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0280CE69"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Solution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77777777" w:rsidR="003814B1" w:rsidRDefault="00F713B1">
            <w:pPr>
              <w:spacing w:after="0" w:line="240" w:lineRule="auto"/>
              <w:jc w:val="both"/>
            </w:pPr>
            <w:r>
              <w:rPr>
                <w:rFonts w:ascii="Cambria" w:eastAsia="Cambria" w:hAnsi="Cambria" w:cs="Cambria"/>
                <w:sz w:val="24"/>
              </w:rPr>
              <w:t>Date of Bird:</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77777777" w:rsidR="003814B1" w:rsidRDefault="00F713B1">
            <w:pPr>
              <w:spacing w:after="0" w:line="240" w:lineRule="auto"/>
              <w:jc w:val="both"/>
            </w:pPr>
            <w:r>
              <w:rPr>
                <w:rFonts w:ascii="Cambria" w:eastAsia="Cambria" w:hAnsi="Cambria" w:cs="Cambria"/>
                <w:sz w:val="24"/>
              </w:rPr>
              <w:t>Single</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7777777"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 years of experience in developing web-based applications</w:t>
      </w:r>
    </w:p>
    <w:p w14:paraId="7D2808DA"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working with JavaScript, HTML and CSS</w:t>
      </w:r>
    </w:p>
    <w:p w14:paraId="03E89DBE"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in OOP and Design Pattern</w:t>
      </w:r>
    </w:p>
    <w:p w14:paraId="0DF82FF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working with Java and MySQL</w:t>
      </w:r>
    </w:p>
    <w:p w14:paraId="05548AB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7 years of experience in Agile</w:t>
      </w:r>
    </w:p>
    <w:p w14:paraId="175B7278"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3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3035"/>
        <w:gridCol w:w="3111"/>
        <w:gridCol w:w="3096"/>
      </w:tblGrid>
      <w:tr w:rsidR="003814B1" w14:paraId="32EE13F7" w14:textId="77777777">
        <w:trPr>
          <w:trHeight w:val="1"/>
        </w:trPr>
        <w:tc>
          <w:tcPr>
            <w:tcW w:w="3035" w:type="dxa"/>
            <w:tcBorders>
              <w:top w:val="single" w:sz="4"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2E0256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Languages</w:t>
            </w:r>
          </w:p>
        </w:tc>
        <w:tc>
          <w:tcPr>
            <w:tcW w:w="3111"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6C08B65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547149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 xml:space="preserve">Year </w:t>
            </w:r>
            <w:proofErr w:type="gramStart"/>
            <w:r>
              <w:rPr>
                <w:rFonts w:ascii="Calibri" w:eastAsia="Calibri" w:hAnsi="Calibri" w:cs="Calibri"/>
                <w:b/>
                <w:color w:val="FFFFFF"/>
                <w:sz w:val="28"/>
              </w:rPr>
              <w:t>Of</w:t>
            </w:r>
            <w:proofErr w:type="gramEnd"/>
            <w:r>
              <w:rPr>
                <w:rFonts w:ascii="Calibri" w:eastAsia="Calibri" w:hAnsi="Calibri" w:cs="Calibri"/>
                <w:b/>
                <w:color w:val="FFFFFF"/>
                <w:sz w:val="28"/>
              </w:rPr>
              <w:t xml:space="preserve"> Experience</w:t>
            </w:r>
          </w:p>
        </w:tc>
      </w:tr>
      <w:tr w:rsidR="003814B1" w14:paraId="3266DDCF"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280B12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196835" w14:textId="595CFF5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FBF8BE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7DB3AB3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F580D3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VB.NET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FFC7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29949D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0-3 months</w:t>
            </w:r>
          </w:p>
        </w:tc>
      </w:tr>
      <w:tr w:rsidR="003814B1" w14:paraId="0C7CA40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BBD6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1308D92" w14:textId="7EBB2D63"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40DA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385307B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AC4FD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JavaScript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180D68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B2116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C9846D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5B041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B8CAB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447DB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D5982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8E1E8F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lastRenderedPageBreak/>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B31D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73323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349E423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DF9F0B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Source Control</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48957F91"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A4BAFA6"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 xml:space="preserve">Year </w:t>
            </w:r>
            <w:proofErr w:type="gramStart"/>
            <w:r>
              <w:rPr>
                <w:rFonts w:ascii="Calibri" w:eastAsia="Calibri" w:hAnsi="Calibri" w:cs="Calibri"/>
                <w:b/>
                <w:color w:val="FFFFFF"/>
                <w:sz w:val="28"/>
              </w:rPr>
              <w:t>Of</w:t>
            </w:r>
            <w:proofErr w:type="gramEnd"/>
            <w:r>
              <w:rPr>
                <w:rFonts w:ascii="Calibri" w:eastAsia="Calibri" w:hAnsi="Calibri" w:cs="Calibri"/>
                <w:b/>
                <w:color w:val="FFFFFF"/>
                <w:sz w:val="28"/>
              </w:rPr>
              <w:t xml:space="preserve"> Experience</w:t>
            </w:r>
          </w:p>
        </w:tc>
      </w:tr>
      <w:tr w:rsidR="003814B1" w14:paraId="2E00590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65EA8F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Git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60BE3" w14:textId="0563D51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82E7B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01DEC2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6463F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SVN</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C5CEA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390B79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581EDF1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D531B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2E08E0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B55F8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168974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33604FE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back-end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E69B7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79E663A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 xml:space="preserve">Year </w:t>
            </w:r>
            <w:proofErr w:type="gramStart"/>
            <w:r>
              <w:rPr>
                <w:rFonts w:ascii="Calibri" w:eastAsia="Calibri" w:hAnsi="Calibri" w:cs="Calibri"/>
                <w:b/>
                <w:color w:val="FFFFFF"/>
                <w:sz w:val="28"/>
              </w:rPr>
              <w:t>Of</w:t>
            </w:r>
            <w:proofErr w:type="gramEnd"/>
            <w:r>
              <w:rPr>
                <w:rFonts w:ascii="Calibri" w:eastAsia="Calibri" w:hAnsi="Calibri" w:cs="Calibri"/>
                <w:b/>
                <w:color w:val="FFFFFF"/>
                <w:sz w:val="28"/>
              </w:rPr>
              <w:t xml:space="preserve"> Experience</w:t>
            </w:r>
          </w:p>
        </w:tc>
      </w:tr>
      <w:tr w:rsidR="003814B1" w14:paraId="410A0DB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250D26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ASP.NET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A56FE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2C37FC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6F8B909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BC5109" w14:textId="0F48C25E" w:rsidR="003814B1" w:rsidRDefault="00F713B1">
            <w:pPr>
              <w:spacing w:after="0" w:line="240" w:lineRule="auto"/>
              <w:rPr>
                <w:rFonts w:ascii="Calibri" w:eastAsia="Calibri" w:hAnsi="Calibri" w:cs="Calibri"/>
              </w:rPr>
            </w:pPr>
            <w:r>
              <w:rPr>
                <w:rFonts w:ascii="Calibri" w:eastAsia="Calibri" w:hAnsi="Calibri" w:cs="Calibri"/>
                <w:color w:val="000000"/>
                <w:sz w:val="26"/>
              </w:rPr>
              <w:t xml:space="preserve">ASP.NET </w:t>
            </w:r>
            <w:r w:rsidR="00350948">
              <w:rPr>
                <w:rFonts w:ascii="Calibri" w:eastAsia="Calibri" w:hAnsi="Calibri" w:cs="Calibri"/>
                <w:color w:val="000000"/>
                <w:sz w:val="26"/>
              </w:rPr>
              <w:t>Core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7DAB47" w14:textId="3D25E98F" w:rsidR="003814B1" w:rsidRDefault="00350948">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20709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214ABE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35EA5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JSF/JSP/Servlet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76CA39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CD8FD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2BFCD9F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6008C9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Spring Boot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1E7C28" w14:textId="4ED5F6A4"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28DFBA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4A3B6D0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42A27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Play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D5F5883" w14:textId="5C29F580"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D39D0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89B55A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D1B54C"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Dropwizard</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252110" w14:textId="5C067A83"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7257B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F5F18D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31C987"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ExpressJS</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0CFC11"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42EB83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41CDA02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48B35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 on Rails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01A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FDAE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4A9950E"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88659C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EFE1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D56C5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6ACFE3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8C7F8F3"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front-end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3AA66B5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D704252"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 xml:space="preserve">Year </w:t>
            </w:r>
            <w:proofErr w:type="gramStart"/>
            <w:r>
              <w:rPr>
                <w:rFonts w:ascii="Calibri" w:eastAsia="Calibri" w:hAnsi="Calibri" w:cs="Calibri"/>
                <w:b/>
                <w:color w:val="FFFFFF"/>
                <w:sz w:val="28"/>
              </w:rPr>
              <w:t>Of</w:t>
            </w:r>
            <w:proofErr w:type="gramEnd"/>
            <w:r>
              <w:rPr>
                <w:rFonts w:ascii="Calibri" w:eastAsia="Calibri" w:hAnsi="Calibri" w:cs="Calibri"/>
                <w:b/>
                <w:color w:val="FFFFFF"/>
                <w:sz w:val="28"/>
              </w:rPr>
              <w:t xml:space="preserve"> Experience</w:t>
            </w:r>
          </w:p>
        </w:tc>
      </w:tr>
      <w:tr w:rsidR="003814B1" w14:paraId="5C3B30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A211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AngularJS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805D2D" w14:textId="2F192A3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332A7" w14:textId="7645C7BA"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3831C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BD6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ReactJS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1FF37E" w14:textId="3712CF3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CCF0A0" w14:textId="02AC84B5"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E82933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93D88"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ExtJS</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1A7FBE" w14:textId="38A00817"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A38718" w14:textId="61AF983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66547B1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256634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jQuery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2A3F8E" w14:textId="6D2CC6F9"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D4F1FE" w14:textId="54A475A9"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50078B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E960E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Bootstrap</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4370244" w14:textId="2F445B96"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5EB2DD" w14:textId="4C6DED9E"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79A24FC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22DED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CSS/Less/Sass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ACABA77" w14:textId="7401B261"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602618" w14:textId="5F45C5F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2D8E5EA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B05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6F87C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B88335"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923595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9D1CA57"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Database</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4C42C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58A97CBE"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 xml:space="preserve">Year </w:t>
            </w:r>
            <w:proofErr w:type="gramStart"/>
            <w:r>
              <w:rPr>
                <w:rFonts w:ascii="Calibri" w:eastAsia="Calibri" w:hAnsi="Calibri" w:cs="Calibri"/>
                <w:b/>
                <w:color w:val="FFFFFF"/>
                <w:sz w:val="28"/>
              </w:rPr>
              <w:t>Of</w:t>
            </w:r>
            <w:proofErr w:type="gramEnd"/>
            <w:r>
              <w:rPr>
                <w:rFonts w:ascii="Calibri" w:eastAsia="Calibri" w:hAnsi="Calibri" w:cs="Calibri"/>
                <w:b/>
                <w:color w:val="FFFFFF"/>
                <w:sz w:val="28"/>
              </w:rPr>
              <w:t xml:space="preserve"> Experience</w:t>
            </w:r>
          </w:p>
        </w:tc>
      </w:tr>
      <w:tr w:rsidR="003814B1" w14:paraId="59016AD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265F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SQL Server</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2B957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128E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9AC89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66BBC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Oracle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E2F304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B961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F84A94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0D9AC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MySQL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F782E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66DEF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DBAA18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5E28A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PostgreSQL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A4AB3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D57371" w14:textId="48516E2C" w:rsidR="003814B1" w:rsidRDefault="00350948">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5046D7F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BD2714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Cassandra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4FCEE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C29E7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2-3 years</w:t>
            </w:r>
          </w:p>
        </w:tc>
      </w:tr>
      <w:tr w:rsidR="003814B1" w14:paraId="0F71EF2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8D7B4D6"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ElasticSearch</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413FA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3294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501FCE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0765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808B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7462E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bl>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02/2017 </w:t>
      </w:r>
      <w:r>
        <w:rPr>
          <w:rFonts w:ascii="Cambria" w:eastAsia="Cambria" w:hAnsi="Cambria" w:cs="Cambria"/>
          <w:sz w:val="24"/>
        </w:rPr>
        <w:t>–</w:t>
      </w:r>
      <w:r>
        <w:rPr>
          <w:rFonts w:ascii="Cambria" w:eastAsia="Cambria" w:hAnsi="Cambria" w:cs="Cambria"/>
          <w:sz w:val="24"/>
        </w:rPr>
        <w:t xml:space="preserve"> </w:t>
      </w:r>
      <w:r>
        <w:rPr>
          <w:rFonts w:ascii="Cambria" w:eastAsia="Cambria" w:hAnsi="Cambria" w:cs="Cambria"/>
          <w:sz w:val="24"/>
        </w:rPr>
        <w:t>02/2018</w:t>
      </w:r>
      <w:r>
        <w:rPr>
          <w:rFonts w:ascii="Cambria" w:eastAsia="Cambria" w:hAnsi="Cambria" w:cs="Cambria"/>
          <w:sz w:val="24"/>
        </w:rPr>
        <w:t xml:space="preserve">: Lead Full-stack Engineer at </w:t>
      </w:r>
      <w:proofErr w:type="spellStart"/>
      <w:r>
        <w:rPr>
          <w:rFonts w:ascii="Cambria" w:eastAsia="Cambria" w:hAnsi="Cambria" w:cs="Cambria"/>
          <w:sz w:val="24"/>
        </w:rPr>
        <w:t>Sentifi</w:t>
      </w:r>
      <w:proofErr w:type="spellEnd"/>
      <w:r>
        <w:rPr>
          <w:rFonts w:ascii="Cambria" w:eastAsia="Cambria" w:hAnsi="Cambria" w:cs="Cambria"/>
          <w:sz w:val="24"/>
        </w:rPr>
        <w:t>,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w:t>
      </w:r>
      <w:proofErr w:type="spellStart"/>
      <w:r>
        <w:rPr>
          <w:rFonts w:ascii="Cambria" w:eastAsia="Cambria" w:hAnsi="Cambria" w:cs="Cambria"/>
          <w:sz w:val="24"/>
        </w:rPr>
        <w:t>Hoa</w:t>
      </w:r>
      <w:proofErr w:type="spellEnd"/>
      <w:r>
        <w:rPr>
          <w:rFonts w:ascii="Cambria" w:eastAsia="Cambria" w:hAnsi="Cambria" w:cs="Cambria"/>
          <w:sz w:val="24"/>
        </w:rPr>
        <w:t xml:space="preserve">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08/2008 – 07/2009: Software Engineer at </w:t>
      </w:r>
      <w:proofErr w:type="spellStart"/>
      <w:r>
        <w:rPr>
          <w:rFonts w:ascii="Cambria" w:eastAsia="Cambria" w:hAnsi="Cambria" w:cs="Cambria"/>
          <w:sz w:val="24"/>
        </w:rPr>
        <w:t>Kobekara</w:t>
      </w:r>
      <w:proofErr w:type="spellEnd"/>
      <w:r>
        <w:rPr>
          <w:rFonts w:ascii="Cambria" w:eastAsia="Cambria" w:hAnsi="Cambria" w:cs="Cambria"/>
          <w:sz w:val="24"/>
        </w:rPr>
        <w:t>,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091FEFAB"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Solution Architect</w:t>
      </w:r>
    </w:p>
    <w:p w14:paraId="5CCA5AB3" w14:textId="58671B5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Pr="00882F37">
        <w:rPr>
          <w:rFonts w:ascii="Cambria" w:eastAsia="Cambria" w:hAnsi="Cambria" w:cs="Cambria"/>
          <w:sz w:val="24"/>
        </w:rPr>
        <w:t xml:space="preserve">Java 8, Spring Boot, Oracle, SQL Server, Angular, </w:t>
      </w:r>
      <w:proofErr w:type="spellStart"/>
      <w:r w:rsidRPr="00882F37">
        <w:rPr>
          <w:rFonts w:ascii="Cambria" w:eastAsia="Cambria" w:hAnsi="Cambria" w:cs="Cambria"/>
          <w:sz w:val="24"/>
        </w:rPr>
        <w:t>VueJS</w:t>
      </w:r>
      <w:proofErr w:type="spellEnd"/>
      <w:r>
        <w:rPr>
          <w:rFonts w:ascii="Cambria" w:eastAsia="Cambria" w:hAnsi="Cambria" w:cs="Cambria"/>
          <w:sz w:val="24"/>
        </w:rPr>
        <w:t>, ReactJS</w:t>
      </w:r>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44635A70" w14:textId="77777777" w:rsid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0B7E9B10" w14:textId="0690C57B" w:rsid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30F7E9F" w14:textId="77777777" w:rsid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4794A04" w14:textId="77777777" w:rsid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59608ED9" w14:textId="77777777" w:rsidR="00882F37" w:rsidRDefault="00882F37" w:rsidP="00882F37">
      <w:pPr>
        <w:spacing w:after="0" w:line="240" w:lineRule="auto"/>
        <w:jc w:val="both"/>
        <w:rPr>
          <w:rFonts w:ascii="Cambria" w:eastAsia="Cambria" w:hAnsi="Cambria" w:cs="Cambria"/>
          <w:b/>
          <w:sz w:val="24"/>
        </w:rPr>
      </w:pPr>
    </w:p>
    <w:p w14:paraId="7CD6E9F5" w14:textId="2F76BC3D"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12/2016 – Present     Open Source Community</w:t>
      </w:r>
    </w:p>
    <w:p w14:paraId="5BDA4906" w14:textId="55A8F1E9"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Open Source Developer</w:t>
      </w:r>
    </w:p>
    <w:p w14:paraId="6030501B" w14:textId="3AAA911A" w:rsidR="00882F37" w:rsidRDefault="00882F37" w:rsidP="00882F37">
      <w:pPr>
        <w:spacing w:after="0" w:line="240" w:lineRule="auto"/>
        <w:jc w:val="both"/>
        <w:rPr>
          <w:rFonts w:ascii="Cambria" w:eastAsia="Cambria" w:hAnsi="Cambria" w:cs="Cambria"/>
          <w:sz w:val="24"/>
        </w:rPr>
      </w:pPr>
      <w:r w:rsidRPr="00882F37">
        <w:rPr>
          <w:rFonts w:ascii="Cambria" w:eastAsia="Cambria" w:hAnsi="Cambria" w:cs="Cambria"/>
          <w:sz w:val="24"/>
        </w:rPr>
        <w:t xml:space="preserve">Skill Set Utilized: Java 8, </w:t>
      </w:r>
      <w:proofErr w:type="spellStart"/>
      <w:r w:rsidRPr="00882F37">
        <w:rPr>
          <w:rFonts w:ascii="Cambria" w:eastAsia="Cambria" w:hAnsi="Cambria" w:cs="Cambria"/>
          <w:sz w:val="24"/>
        </w:rPr>
        <w:t>dotNET</w:t>
      </w:r>
      <w:proofErr w:type="spellEnd"/>
      <w:r w:rsidRPr="00882F37">
        <w:rPr>
          <w:rFonts w:ascii="Cambria" w:eastAsia="Cambria" w:hAnsi="Cambria" w:cs="Cambria"/>
          <w:sz w:val="24"/>
        </w:rPr>
        <w:t xml:space="preserve"> Core, JavaScript, ReactJS, </w:t>
      </w:r>
      <w:proofErr w:type="spellStart"/>
      <w:r w:rsidRPr="00882F37">
        <w:rPr>
          <w:rFonts w:ascii="Cambria" w:eastAsia="Cambria" w:hAnsi="Cambria" w:cs="Cambria"/>
          <w:sz w:val="24"/>
        </w:rPr>
        <w:t>RxJS</w:t>
      </w:r>
      <w:proofErr w:type="spellEnd"/>
      <w:r w:rsidRPr="00882F37">
        <w:rPr>
          <w:rFonts w:ascii="Cambria" w:eastAsia="Cambria" w:hAnsi="Cambria" w:cs="Cambria"/>
          <w:sz w:val="24"/>
        </w:rPr>
        <w:t>, D3</w:t>
      </w:r>
    </w:p>
    <w:p w14:paraId="387E0F59"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1BDE72E" w14:textId="00449954" w:rsidR="00882F37" w:rsidRP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Pr="00882F37">
        <w:rPr>
          <w:rFonts w:ascii="Cambria" w:eastAsia="Cambria" w:hAnsi="Cambria" w:cs="Cambria"/>
          <w:sz w:val="24"/>
        </w:rPr>
        <w:t xml:space="preserve">Develop an open source project </w:t>
      </w:r>
      <w:proofErr w:type="spellStart"/>
      <w:r w:rsidRPr="00882F37">
        <w:rPr>
          <w:rFonts w:ascii="Cambria" w:eastAsia="Cambria" w:hAnsi="Cambria" w:cs="Cambria"/>
          <w:sz w:val="24"/>
        </w:rPr>
        <w:t>ext</w:t>
      </w:r>
      <w:proofErr w:type="spellEnd"/>
      <w:r w:rsidRPr="00882F37">
        <w:rPr>
          <w:rFonts w:ascii="Cambria" w:eastAsia="Cambria" w:hAnsi="Cambria" w:cs="Cambria"/>
          <w:sz w:val="24"/>
        </w:rPr>
        <w:t xml:space="preserve">-react and publish to </w:t>
      </w:r>
      <w:proofErr w:type="spellStart"/>
      <w:r w:rsidRPr="00882F37">
        <w:rPr>
          <w:rFonts w:ascii="Cambria" w:eastAsia="Cambria" w:hAnsi="Cambria" w:cs="Cambria"/>
          <w:sz w:val="24"/>
        </w:rPr>
        <w:t>npmjs</w:t>
      </w:r>
      <w:proofErr w:type="spellEnd"/>
    </w:p>
    <w:p w14:paraId="3D5A8848" w14:textId="77777777" w:rsidR="00882F37" w:rsidRPr="00882F37" w:rsidRDefault="00882F37" w:rsidP="00882F37">
      <w:pPr>
        <w:spacing w:after="0" w:line="240" w:lineRule="auto"/>
        <w:ind w:left="720"/>
        <w:jc w:val="both"/>
        <w:rPr>
          <w:rFonts w:ascii="Cambria" w:eastAsia="Cambria" w:hAnsi="Cambria" w:cs="Cambria"/>
          <w:sz w:val="24"/>
        </w:rPr>
      </w:pPr>
      <w:r w:rsidRPr="00882F37">
        <w:rPr>
          <w:rFonts w:ascii="Cambria" w:eastAsia="Cambria" w:hAnsi="Cambria" w:cs="Cambria"/>
          <w:sz w:val="24"/>
        </w:rPr>
        <w:t xml:space="preserve">- Write many stories on Medium such as Extending behavior of React Components by ES6 Decorators &amp; Higher Order Components, </w:t>
      </w:r>
      <w:proofErr w:type="gramStart"/>
      <w:r w:rsidRPr="00882F37">
        <w:rPr>
          <w:rFonts w:ascii="Cambria" w:eastAsia="Cambria" w:hAnsi="Cambria" w:cs="Cambria"/>
          <w:sz w:val="24"/>
        </w:rPr>
        <w:t>All</w:t>
      </w:r>
      <w:proofErr w:type="gramEnd"/>
      <w:r w:rsidRPr="00882F37">
        <w:rPr>
          <w:rFonts w:ascii="Cambria" w:eastAsia="Cambria" w:hAnsi="Cambria" w:cs="Cambria"/>
          <w:sz w:val="24"/>
        </w:rPr>
        <w:t xml:space="preserve"> about </w:t>
      </w:r>
      <w:proofErr w:type="spellStart"/>
      <w:r w:rsidRPr="00882F37">
        <w:rPr>
          <w:rFonts w:ascii="Cambria" w:eastAsia="Cambria" w:hAnsi="Cambria" w:cs="Cambria"/>
          <w:sz w:val="24"/>
        </w:rPr>
        <w:t>dotNET</w:t>
      </w:r>
      <w:proofErr w:type="spellEnd"/>
      <w:r w:rsidRPr="00882F37">
        <w:rPr>
          <w:rFonts w:ascii="Cambria" w:eastAsia="Cambria" w:hAnsi="Cambria" w:cs="Cambria"/>
          <w:sz w:val="24"/>
        </w:rPr>
        <w:t xml:space="preserve"> Core 2.0, DDD and Onion Architecture, Defensive Programming, Controlling a React Application with Router, From Pub-Sub pattern to Observer pattern, etc.</w:t>
      </w:r>
    </w:p>
    <w:p w14:paraId="79AA1C80" w14:textId="552B1150" w:rsidR="00882F37" w:rsidRDefault="00882F37" w:rsidP="00882F37">
      <w:pPr>
        <w:spacing w:after="0" w:line="240" w:lineRule="auto"/>
        <w:ind w:left="720"/>
        <w:jc w:val="both"/>
        <w:rPr>
          <w:rFonts w:ascii="Cambria" w:eastAsia="Cambria" w:hAnsi="Cambria" w:cs="Cambria"/>
          <w:b/>
          <w:sz w:val="24"/>
        </w:rPr>
      </w:pPr>
      <w:r w:rsidRPr="00882F37">
        <w:rPr>
          <w:rFonts w:ascii="Cambria" w:eastAsia="Cambria" w:hAnsi="Cambria" w:cs="Cambria"/>
          <w:sz w:val="24"/>
        </w:rPr>
        <w:t>- Expert in State Management Solution, UI Architecture, Data Visualization &amp; Analysis in the browser</w:t>
      </w:r>
    </w:p>
    <w:p w14:paraId="38486E15" w14:textId="77777777" w:rsidR="00882F37" w:rsidRDefault="00882F37">
      <w:pPr>
        <w:spacing w:after="0" w:line="240" w:lineRule="auto"/>
        <w:jc w:val="both"/>
        <w:rPr>
          <w:rFonts w:ascii="Cambria" w:eastAsia="Cambria" w:hAnsi="Cambria" w:cs="Cambria"/>
          <w:b/>
          <w:sz w:val="24"/>
        </w:rPr>
      </w:pPr>
    </w:p>
    <w:p w14:paraId="44405A27" w14:textId="62BAEDFA"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02/2017 – </w:t>
      </w:r>
      <w:r w:rsidR="00882F37">
        <w:rPr>
          <w:rFonts w:ascii="Cambria" w:eastAsia="Cambria" w:hAnsi="Cambria" w:cs="Cambria"/>
          <w:b/>
          <w:sz w:val="24"/>
        </w:rPr>
        <w:t>02/2018</w:t>
      </w:r>
      <w:r>
        <w:rPr>
          <w:rFonts w:ascii="Cambria" w:eastAsia="Cambria" w:hAnsi="Cambria" w:cs="Cambria"/>
          <w:b/>
          <w:sz w:val="24"/>
        </w:rPr>
        <w:t xml:space="preserve">     </w:t>
      </w:r>
      <w:proofErr w:type="spellStart"/>
      <w:r>
        <w:rPr>
          <w:rFonts w:ascii="Cambria" w:eastAsia="Cambria" w:hAnsi="Cambria" w:cs="Cambria"/>
          <w:b/>
          <w:sz w:val="24"/>
        </w:rPr>
        <w:t>Sentifi</w:t>
      </w:r>
      <w:proofErr w:type="spellEnd"/>
      <w:r>
        <w:rPr>
          <w:rFonts w:ascii="Cambria" w:eastAsia="Cambria" w:hAnsi="Cambria" w:cs="Cambria"/>
          <w:b/>
          <w:sz w:val="24"/>
        </w:rPr>
        <w:t>,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lastRenderedPageBreak/>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bookmarkStart w:id="0" w:name="_GoBack"/>
      <w:bookmarkEnd w:id="0"/>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Dropwizard</w:t>
      </w:r>
      <w:proofErr w:type="spellEnd"/>
      <w:r>
        <w:rPr>
          <w:rFonts w:ascii="Cambria" w:eastAsia="Cambria" w:hAnsi="Cambria" w:cs="Cambria"/>
          <w:sz w:val="24"/>
        </w:rPr>
        <w:t xml:space="preserve">, Oracle, Cassandra, </w:t>
      </w:r>
      <w:proofErr w:type="spellStart"/>
      <w:r>
        <w:rPr>
          <w:rFonts w:ascii="Cambria" w:eastAsia="Cambria" w:hAnsi="Cambria" w:cs="Cambria"/>
          <w:sz w:val="24"/>
        </w:rPr>
        <w:t>ExtJS</w:t>
      </w:r>
      <w:proofErr w:type="spellEnd"/>
      <w:r>
        <w:rPr>
          <w:rFonts w:ascii="Cambria" w:eastAsia="Cambria" w:hAnsi="Cambria" w:cs="Cambria"/>
          <w:sz w:val="24"/>
        </w:rPr>
        <w:t>,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1"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1"/>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Hazelcast</w:t>
      </w:r>
      <w:proofErr w:type="spellEnd"/>
      <w:r>
        <w:rPr>
          <w:rFonts w:ascii="Cambria" w:eastAsia="Cambria" w:hAnsi="Cambria" w:cs="Cambria"/>
          <w:sz w:val="24"/>
        </w:rPr>
        <w: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49DB4C9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10/2011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07/2009     </w:t>
      </w:r>
      <w:proofErr w:type="spellStart"/>
      <w:r>
        <w:rPr>
          <w:rFonts w:ascii="Cambria" w:eastAsia="Cambria" w:hAnsi="Cambria" w:cs="Cambria"/>
          <w:b/>
          <w:sz w:val="24"/>
        </w:rPr>
        <w:t>Kobekara</w:t>
      </w:r>
      <w:proofErr w:type="spellEnd"/>
      <w:r>
        <w:rPr>
          <w:rFonts w:ascii="Cambria" w:eastAsia="Cambria" w:hAnsi="Cambria" w:cs="Cambria"/>
          <w:b/>
          <w:sz w:val="24"/>
        </w:rPr>
        <w:t>,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SAStruts</w:t>
      </w:r>
      <w:proofErr w:type="spellEnd"/>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1D66C0E9" w14:textId="77777777" w:rsidR="003814B1" w:rsidRDefault="003814B1">
      <w:pPr>
        <w:spacing w:after="0" w:line="240" w:lineRule="auto"/>
        <w:jc w:val="both"/>
        <w:rPr>
          <w:rFonts w:ascii="Cambria" w:eastAsia="Cambria" w:hAnsi="Cambria" w:cs="Cambria"/>
          <w:sz w:val="24"/>
        </w:rPr>
      </w:pPr>
    </w:p>
    <w:p w14:paraId="5AA14A86" w14:textId="724A7056" w:rsidR="003814B1" w:rsidRDefault="003814B1" w:rsidP="00350948">
      <w:pPr>
        <w:spacing w:after="0" w:line="240" w:lineRule="auto"/>
        <w:rPr>
          <w:rFonts w:ascii="Cambria" w:eastAsia="Cambria" w:hAnsi="Cambria" w:cs="Cambria"/>
          <w:sz w:val="24"/>
        </w:rPr>
      </w:pPr>
    </w:p>
    <w:p w14:paraId="78B4D217" w14:textId="77777777" w:rsidR="00F713B1" w:rsidRDefault="00F713B1">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lastRenderedPageBreak/>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 xml:space="preserve">“Huy continues his success as a key member in front-end developing. He contribute a quality of work for both EM and </w:t>
      </w:r>
      <w:proofErr w:type="spellStart"/>
      <w:r>
        <w:rPr>
          <w:rFonts w:ascii="Cambria" w:eastAsia="Cambria" w:hAnsi="Cambria" w:cs="Cambria"/>
          <w:i/>
          <w:sz w:val="24"/>
        </w:rPr>
        <w:t>HoneyBadger</w:t>
      </w:r>
      <w:proofErr w:type="spellEnd"/>
      <w:r>
        <w:rPr>
          <w:rFonts w:ascii="Cambria" w:eastAsia="Cambria" w:hAnsi="Cambria" w:cs="Cambria"/>
          <w:i/>
          <w:sz w:val="24"/>
        </w:rPr>
        <w:t xml:space="preserve"> teams and receive good feedbacks from </w:t>
      </w:r>
      <w:proofErr w:type="gramStart"/>
      <w:r>
        <w:rPr>
          <w:rFonts w:ascii="Cambria" w:eastAsia="Cambria" w:hAnsi="Cambria" w:cs="Cambria"/>
          <w:i/>
          <w:sz w:val="24"/>
        </w:rPr>
        <w:t>client..</w:t>
      </w:r>
      <w:proofErr w:type="gramEnd"/>
      <w:r>
        <w:rPr>
          <w:rFonts w:ascii="Cambria" w:eastAsia="Cambria" w:hAnsi="Cambria" w:cs="Cambria"/>
          <w:i/>
          <w:sz w:val="24"/>
        </w:rPr>
        <w:t xml:space="preserve">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w:t>
      </w:r>
      <w:proofErr w:type="spellStart"/>
      <w:r>
        <w:rPr>
          <w:rFonts w:ascii="Cambria" w:eastAsia="Cambria" w:hAnsi="Cambria" w:cs="Cambria"/>
          <w:sz w:val="24"/>
        </w:rPr>
        <w:t>Khanh</w:t>
      </w:r>
      <w:proofErr w:type="spellEnd"/>
      <w:r>
        <w:rPr>
          <w:rFonts w:ascii="Cambria" w:eastAsia="Cambria" w:hAnsi="Cambria" w:cs="Cambria"/>
          <w:sz w:val="24"/>
        </w:rPr>
        <w:t xml:space="preserve">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4B1"/>
    <w:rsid w:val="00073962"/>
    <w:rsid w:val="00350948"/>
    <w:rsid w:val="003814B1"/>
    <w:rsid w:val="003E7748"/>
    <w:rsid w:val="00882F37"/>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Lionel Nguyen</cp:lastModifiedBy>
  <cp:revision>5</cp:revision>
  <dcterms:created xsi:type="dcterms:W3CDTF">2017-11-29T12:23:00Z</dcterms:created>
  <dcterms:modified xsi:type="dcterms:W3CDTF">2018-03-30T14:20:00Z</dcterms:modified>
</cp:coreProperties>
</file>