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89894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</w:t>
      </w:r>
      <w:r>
        <w:rPr>
          <w:rFonts w:hint="default"/>
          <w:sz w:val="56"/>
          <w:szCs w:val="56"/>
          <w:lang w:val="vi-VN"/>
        </w:rPr>
        <w:t xml:space="preserve"> BÀI TẬP LAB_2</w:t>
      </w:r>
    </w:p>
    <w:p w14:paraId="2FACE67B">
      <w:pPr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File code của bài lab2:</w:t>
      </w:r>
    </w:p>
    <w:p w14:paraId="3ABB8081">
      <w:pPr>
        <w:rPr>
          <w:rFonts w:hint="default"/>
          <w:sz w:val="40"/>
          <w:szCs w:val="40"/>
          <w:lang w:val="vi-VN"/>
        </w:rPr>
      </w:pPr>
    </w:p>
    <w:p w14:paraId="1C27F85E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AccountServiceTest.java.</w:t>
      </w:r>
    </w:p>
    <w:p w14:paraId="639B159B">
      <w:r>
        <w:drawing>
          <wp:inline distT="0" distB="0" distL="114300" distR="114300">
            <wp:extent cx="5842635" cy="476948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8571"/>
    <w:p w14:paraId="7D50C3D4">
      <w:r>
        <w:drawing>
          <wp:inline distT="0" distB="0" distL="114300" distR="114300">
            <wp:extent cx="5823585" cy="3943985"/>
            <wp:effectExtent l="0" t="0" r="133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52A8">
      <w:bookmarkStart w:id="0" w:name="_GoBack"/>
      <w:bookmarkEnd w:id="0"/>
    </w:p>
    <w:p w14:paraId="19DF8257">
      <w:r>
        <w:drawing>
          <wp:inline distT="0" distB="0" distL="114300" distR="114300">
            <wp:extent cx="5827395" cy="361759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726C"/>
    <w:p w14:paraId="6F5728C6">
      <w:pPr>
        <w:rPr>
          <w:rFonts w:hint="default"/>
          <w:sz w:val="44"/>
          <w:szCs w:val="44"/>
          <w:lang w:val="vi-VN"/>
        </w:rPr>
      </w:pPr>
    </w:p>
    <w:p w14:paraId="7FD9E431">
      <w:pPr>
        <w:rPr>
          <w:rFonts w:hint="default"/>
          <w:sz w:val="44"/>
          <w:szCs w:val="44"/>
          <w:lang w:val="vi-VN"/>
        </w:rPr>
      </w:pPr>
    </w:p>
    <w:p w14:paraId="6FA61B48">
      <w:pPr>
        <w:rPr>
          <w:rFonts w:hint="default"/>
          <w:sz w:val="44"/>
          <w:szCs w:val="44"/>
          <w:lang w:val="vi-VN"/>
        </w:rPr>
      </w:pPr>
    </w:p>
    <w:p w14:paraId="5FFC13D7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AccountService.java.</w:t>
      </w:r>
    </w:p>
    <w:p w14:paraId="7387B17D">
      <w:pPr>
        <w:rPr>
          <w:rFonts w:hint="default"/>
          <w:lang w:val="vi-VN"/>
        </w:rPr>
      </w:pPr>
    </w:p>
    <w:p w14:paraId="0764D4BA">
      <w:r>
        <w:drawing>
          <wp:inline distT="0" distB="0" distL="114300" distR="114300">
            <wp:extent cx="5271770" cy="3340735"/>
            <wp:effectExtent l="0" t="0" r="12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FF34"/>
    <w:p w14:paraId="295E622B"/>
    <w:p w14:paraId="0554182B">
      <w:pPr>
        <w:rPr>
          <w:rFonts w:hint="default"/>
          <w:sz w:val="44"/>
          <w:szCs w:val="44"/>
          <w:lang w:val="vi-VN"/>
        </w:rPr>
      </w:pPr>
    </w:p>
    <w:p w14:paraId="431063B1">
      <w:pPr>
        <w:rPr>
          <w:rFonts w:hint="default"/>
          <w:sz w:val="44"/>
          <w:szCs w:val="44"/>
          <w:lang w:val="vi-VN"/>
        </w:rPr>
      </w:pPr>
    </w:p>
    <w:p w14:paraId="60680B5C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Ví dụ mẫu( test_data.csv).</w:t>
      </w:r>
    </w:p>
    <w:p w14:paraId="2A688AA8">
      <w:r>
        <w:drawing>
          <wp:inline distT="0" distB="0" distL="114300" distR="114300">
            <wp:extent cx="5268595" cy="366522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9EDC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Kết Quả Code.</w:t>
      </w:r>
    </w:p>
    <w:p w14:paraId="53BAACA8">
      <w:pPr>
        <w:rPr>
          <w:rFonts w:hint="default"/>
          <w:sz w:val="44"/>
          <w:szCs w:val="44"/>
          <w:lang w:val="vi-VN"/>
        </w:rPr>
      </w:pPr>
    </w:p>
    <w:p w14:paraId="76213072">
      <w:r>
        <w:drawing>
          <wp:inline distT="0" distB="0" distL="114300" distR="114300">
            <wp:extent cx="5267325" cy="2763520"/>
            <wp:effectExtent l="0" t="0" r="571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B309"/>
    <w:p w14:paraId="15F222C2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371792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349DD"/>
    <w:rsid w:val="59D3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2026-01-28T01:10:00Z</dcterms:created>
  <dc:creator>Dell</dc:creator>
  <cp:lastModifiedBy>Huy Trần</cp:lastModifiedBy>
  <dcterms:modified xsi:type="dcterms:W3CDTF">2026-01-28T02:10:17Z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E0948B871BFA42FC8D9BA9EEB76ADE0B_11</vt:lpwstr>
  </property>
</Properties>
</file>