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D37B69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textAlignment w:val="bottom"/>
        <w:rPr>
          <w:rFonts w:hint="default" w:ascii="Calibri" w:hAnsi="Calibri" w:cs="Calibri"/>
          <w:b/>
          <w:bCs/>
          <w:sz w:val="28"/>
          <w:szCs w:val="28"/>
          <w:highlight w:val="none"/>
          <w:lang w:val="vi-VN"/>
        </w:rPr>
      </w:pPr>
      <w:r>
        <w:rPr>
          <w:rFonts w:hint="default" w:ascii="Calibri" w:hAnsi="Calibri" w:cs="Calibri"/>
          <w:b/>
          <w:bCs/>
          <w:sz w:val="28"/>
          <w:szCs w:val="28"/>
          <w:highlight w:val="none"/>
          <w:lang w:val="vi-VN"/>
        </w:rPr>
        <w:t>Name: Trần Thanh Gia Huy</w:t>
      </w:r>
    </w:p>
    <w:p w14:paraId="6D74059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textAlignment w:val="bottom"/>
        <w:rPr>
          <w:rFonts w:hint="default" w:ascii="Calibri" w:hAnsi="Calibri" w:cs="Calibri"/>
          <w:b/>
          <w:bCs/>
          <w:sz w:val="28"/>
          <w:szCs w:val="28"/>
          <w:highlight w:val="none"/>
          <w:lang w:val="vi-VN"/>
        </w:rPr>
      </w:pPr>
      <w:r>
        <w:rPr>
          <w:rFonts w:hint="default" w:ascii="Calibri" w:hAnsi="Calibri" w:cs="Calibri"/>
          <w:b/>
          <w:bCs/>
          <w:sz w:val="28"/>
          <w:szCs w:val="28"/>
          <w:highlight w:val="none"/>
          <w:lang w:val="vi-VN"/>
        </w:rPr>
        <w:t>ID Student: DE180571</w:t>
      </w:r>
    </w:p>
    <w:p w14:paraId="6630A18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textAlignment w:val="bottom"/>
        <w:rPr>
          <w:rFonts w:hint="default" w:ascii="Calibri" w:hAnsi="Calibri" w:cs="Calibri"/>
          <w:b/>
          <w:bCs/>
          <w:sz w:val="28"/>
          <w:szCs w:val="28"/>
          <w:highlight w:val="lightGray"/>
          <w:lang w:val="vi-VN"/>
        </w:rPr>
      </w:pPr>
    </w:p>
    <w:p w14:paraId="0FBA7D1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textAlignment w:val="bottom"/>
        <w:rPr>
          <w:rFonts w:hint="default" w:ascii="Calibri" w:hAnsi="Calibri" w:cs="Calibri"/>
          <w:b/>
          <w:bCs/>
          <w:sz w:val="28"/>
          <w:szCs w:val="28"/>
          <w:highlight w:val="lightGray"/>
          <w:lang w:val="vi-VN"/>
        </w:rPr>
      </w:pPr>
    </w:p>
    <w:p w14:paraId="24CFB0E1">
      <w:pPr>
        <w:rPr>
          <w:sz w:val="32"/>
          <w:szCs w:val="32"/>
        </w:rPr>
      </w:pPr>
    </w:p>
    <w:p w14:paraId="3E2C3FF0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textAlignment w:val="bottom"/>
        <w:rPr>
          <w:rFonts w:hint="default" w:ascii="Calibri" w:hAnsi="Calibri" w:cs="Calibri"/>
          <w:b/>
          <w:bCs/>
          <w:szCs w:val="28"/>
          <w:highlight w:val="lightGray"/>
          <w:lang w:val="vi-VN"/>
        </w:rPr>
      </w:pPr>
    </w:p>
    <w:p w14:paraId="21489877">
      <w:pPr>
        <w:rPr>
          <w:rFonts w:hint="default" w:ascii="Times New Roman" w:hAnsi="Times New Roman" w:cs="Times New Roman"/>
        </w:rPr>
      </w:pPr>
    </w:p>
    <w:sdt>
      <w:sdtPr>
        <w:rPr>
          <w:rFonts w:hint="default" w:ascii="Times New Roman" w:hAnsi="Times New Roman" w:eastAsia="SimSun" w:cs="Times New Roman"/>
          <w:sz w:val="21"/>
          <w:lang w:val="en-US" w:eastAsia="zh-CN" w:bidi="ar-SA"/>
        </w:rPr>
        <w:id w:val="147463767"/>
        <w15:color w:val="DBDBDB"/>
        <w:docPartObj>
          <w:docPartGallery w:val="Table of Contents"/>
          <w:docPartUnique/>
        </w:docPartObj>
      </w:sdtPr>
      <w:sdtEndPr>
        <w:rPr>
          <w:rFonts w:hint="default" w:ascii="Calibri" w:hAnsi="Calibri" w:cs="Calibri" w:eastAsiaTheme="minorEastAsia"/>
          <w:b/>
          <w:bCs/>
          <w:sz w:val="21"/>
          <w:szCs w:val="28"/>
          <w:highlight w:val="lightGray"/>
          <w:lang w:val="vi-VN" w:eastAsia="zh-CN" w:bidi="ar-SA"/>
        </w:rPr>
      </w:sdtEndPr>
      <w:sdtContent>
        <w:p w14:paraId="6FCAD87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b/>
              <w:bCs/>
              <w:sz w:val="28"/>
              <w:szCs w:val="28"/>
              <w:lang w:val="vi-VN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28"/>
              <w:szCs w:val="28"/>
              <w:lang w:val="vi-VN" w:eastAsia="zh-CN" w:bidi="ar-SA"/>
            </w:rPr>
            <w:t>MỤC LỤC</w:t>
          </w:r>
        </w:p>
        <w:p w14:paraId="6EDC70EB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b/>
            </w:rPr>
          </w:pP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instrText xml:space="preserve">TOC \o "1-2" \h \u </w:instrText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b/>
              <w:bCs/>
              <w:szCs w:val="28"/>
              <w:highlight w:val="lightGray"/>
              <w:lang w:val="vi-VN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b/>
              <w:bCs/>
              <w:szCs w:val="28"/>
              <w:highlight w:val="lightGray"/>
              <w:lang w:val="vi-VN" w:eastAsia="zh-CN" w:bidi="ar-SA"/>
            </w:rPr>
            <w:instrText xml:space="preserve"> HYPERLINK \l _Toc7812 </w:instrText>
          </w:r>
          <w:r>
            <w:rPr>
              <w:rFonts w:hint="default" w:ascii="Times New Roman" w:hAnsi="Times New Roman" w:cs="Times New Roman" w:eastAsiaTheme="minorEastAsia"/>
              <w:b/>
              <w:bCs/>
              <w:szCs w:val="28"/>
              <w:highlight w:val="lightGray"/>
              <w:lang w:val="vi-VN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/>
            </w:rPr>
            <w:t>PHẦN 1: TỔNG QUAN</w:t>
          </w:r>
          <w:r>
            <w:rPr>
              <w:rFonts w:hint="default" w:ascii="Times New Roman" w:hAnsi="Times New Roman" w:cs="Times New Roman"/>
              <w:b/>
            </w:rPr>
            <w:tab/>
          </w:r>
          <w:r>
            <w:rPr>
              <w:rFonts w:hint="default" w:ascii="Times New Roman" w:hAnsi="Times New Roman" w:cs="Times New Roman"/>
              <w:b/>
            </w:rPr>
            <w:fldChar w:fldCharType="begin"/>
          </w:r>
          <w:r>
            <w:rPr>
              <w:rFonts w:hint="default" w:ascii="Times New Roman" w:hAnsi="Times New Roman" w:cs="Times New Roman"/>
              <w:b/>
            </w:rPr>
            <w:instrText xml:space="preserve"> PAGEREF _Toc7812 \h </w:instrText>
          </w:r>
          <w:r>
            <w:rPr>
              <w:rFonts w:hint="default" w:ascii="Times New Roman" w:hAnsi="Times New Roman" w:cs="Times New Roman"/>
              <w:b/>
            </w:rPr>
            <w:fldChar w:fldCharType="separate"/>
          </w:r>
          <w:r>
            <w:rPr>
              <w:rFonts w:hint="default" w:ascii="Times New Roman" w:hAnsi="Times New Roman" w:cs="Times New Roman"/>
              <w:b/>
            </w:rPr>
            <w:t>1</w:t>
          </w:r>
          <w:r>
            <w:rPr>
              <w:rFonts w:hint="default" w:ascii="Times New Roman" w:hAnsi="Times New Roman" w:cs="Times New Roman"/>
              <w:b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b/>
              <w:bCs/>
              <w:szCs w:val="28"/>
              <w:highlight w:val="lightGray"/>
              <w:lang w:val="vi-VN" w:eastAsia="zh-CN" w:bidi="ar-SA"/>
            </w:rPr>
            <w:fldChar w:fldCharType="end"/>
          </w:r>
        </w:p>
        <w:p w14:paraId="2A6DA2AC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instrText xml:space="preserve"> HYPERLINK \l _Toc26363 </w:instrText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separate"/>
          </w:r>
          <w:r>
            <w:rPr>
              <w:rFonts w:hint="default" w:ascii="Times New Roman" w:hAnsi="Times New Roman" w:eastAsia="SimSun" w:cs="Times New Roman"/>
              <w:bCs w:val="0"/>
              <w:szCs w:val="36"/>
              <w:lang w:val="vi-VN"/>
            </w:rPr>
            <w:t xml:space="preserve">1. </w:t>
          </w:r>
          <w:r>
            <w:rPr>
              <w:rFonts w:hint="default" w:ascii="Times New Roman" w:hAnsi="Times New Roman" w:cs="Times New Roman"/>
              <w:szCs w:val="32"/>
            </w:rPr>
            <w:t>Tính năng Đăng nhập (Login)</w:t>
          </w:r>
          <w:r>
            <w:rPr>
              <w:rFonts w:hint="default" w:ascii="Times New Roman" w:hAnsi="Times New Roman" w:cs="Times New Roman"/>
              <w:szCs w:val="32"/>
              <w:lang w:val="vi-VN"/>
            </w:rPr>
            <w:t>: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_Toc26363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end"/>
          </w:r>
        </w:p>
        <w:p w14:paraId="4E85A743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instrText xml:space="preserve"> HYPERLINK \l _Toc4881 </w:instrText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szCs w:val="36"/>
              <w:lang w:val="vi-VN"/>
            </w:rPr>
            <w:t xml:space="preserve">2. </w:t>
          </w:r>
          <w:r>
            <w:rPr>
              <w:rFonts w:hint="default" w:ascii="Times New Roman" w:hAnsi="Times New Roman" w:cs="Times New Roman"/>
              <w:lang w:val="vi-VN"/>
            </w:rPr>
            <w:t>Tính năng Cập nhật Hồ sơ (Update Profile):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_Toc4881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1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end"/>
          </w:r>
        </w:p>
        <w:p w14:paraId="07F2EB37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instrText xml:space="preserve"> HYPERLINK \l _Toc26194 </w:instrText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szCs w:val="36"/>
              <w:lang w:val="vi-VN"/>
            </w:rPr>
            <w:t xml:space="preserve">3. </w:t>
          </w:r>
          <w:r>
            <w:rPr>
              <w:rFonts w:hint="default" w:ascii="Times New Roman" w:hAnsi="Times New Roman" w:cs="Times New Roman"/>
              <w:szCs w:val="32"/>
              <w:lang w:val="vi-VN"/>
            </w:rPr>
            <w:t>Tính năng Quên mật khẩu (Forgot Password):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_Toc26194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2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end"/>
          </w:r>
        </w:p>
        <w:p w14:paraId="5F4DA05D">
          <w:pPr>
            <w:pStyle w:val="10"/>
            <w:tabs>
              <w:tab w:val="right" w:leader="dot" w:pos="8306"/>
            </w:tabs>
            <w:rPr>
              <w:rFonts w:hint="default" w:ascii="Times New Roman" w:hAnsi="Times New Roman" w:cs="Times New Roman"/>
              <w:b/>
            </w:rPr>
          </w:pPr>
          <w:r>
            <w:rPr>
              <w:rFonts w:hint="default" w:ascii="Times New Roman" w:hAnsi="Times New Roman" w:cs="Times New Roman" w:eastAsiaTheme="minorEastAsia"/>
              <w:b/>
              <w:bCs/>
              <w:szCs w:val="28"/>
              <w:highlight w:val="lightGray"/>
              <w:lang w:val="vi-VN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b/>
              <w:bCs/>
              <w:szCs w:val="28"/>
              <w:highlight w:val="lightGray"/>
              <w:lang w:val="vi-VN" w:eastAsia="zh-CN" w:bidi="ar-SA"/>
            </w:rPr>
            <w:instrText xml:space="preserve"> HYPERLINK \l _Toc28211 </w:instrText>
          </w:r>
          <w:r>
            <w:rPr>
              <w:rFonts w:hint="default" w:ascii="Times New Roman" w:hAnsi="Times New Roman" w:cs="Times New Roman" w:eastAsiaTheme="minorEastAsia"/>
              <w:b/>
              <w:bCs/>
              <w:szCs w:val="28"/>
              <w:highlight w:val="lightGray"/>
              <w:lang w:val="vi-VN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b/>
            </w:rPr>
            <w:t>PHẦN 2: KỊCH BẢN KIỂM THỬ (TEST CASES)</w:t>
          </w:r>
          <w:r>
            <w:rPr>
              <w:rFonts w:hint="default" w:ascii="Times New Roman" w:hAnsi="Times New Roman" w:cs="Times New Roman"/>
              <w:b/>
            </w:rPr>
            <w:tab/>
          </w:r>
          <w:r>
            <w:rPr>
              <w:rFonts w:hint="default" w:ascii="Times New Roman" w:hAnsi="Times New Roman" w:cs="Times New Roman"/>
              <w:b/>
            </w:rPr>
            <w:fldChar w:fldCharType="begin"/>
          </w:r>
          <w:r>
            <w:rPr>
              <w:rFonts w:hint="default" w:ascii="Times New Roman" w:hAnsi="Times New Roman" w:cs="Times New Roman"/>
              <w:b/>
            </w:rPr>
            <w:instrText xml:space="preserve"> PAGEREF _Toc28211 \h </w:instrText>
          </w:r>
          <w:r>
            <w:rPr>
              <w:rFonts w:hint="default" w:ascii="Times New Roman" w:hAnsi="Times New Roman" w:cs="Times New Roman"/>
              <w:b/>
            </w:rPr>
            <w:fldChar w:fldCharType="separate"/>
          </w:r>
          <w:r>
            <w:rPr>
              <w:rFonts w:hint="default" w:ascii="Times New Roman" w:hAnsi="Times New Roman" w:cs="Times New Roman"/>
              <w:b/>
            </w:rPr>
            <w:t>3</w:t>
          </w:r>
          <w:r>
            <w:rPr>
              <w:rFonts w:hint="default" w:ascii="Times New Roman" w:hAnsi="Times New Roman" w:cs="Times New Roman"/>
              <w:b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b/>
              <w:bCs/>
              <w:szCs w:val="28"/>
              <w:highlight w:val="lightGray"/>
              <w:lang w:val="vi-VN" w:eastAsia="zh-CN" w:bidi="ar-SA"/>
            </w:rPr>
            <w:fldChar w:fldCharType="end"/>
          </w:r>
        </w:p>
        <w:p w14:paraId="63647D90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instrText xml:space="preserve"> HYPERLINK \l _Toc30997 </w:instrText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szCs w:val="36"/>
              <w:lang w:val="vi-VN"/>
            </w:rPr>
            <w:t xml:space="preserve">1. Test Case </w:t>
          </w:r>
          <w:r>
            <w:rPr>
              <w:rFonts w:hint="default" w:ascii="Times New Roman" w:hAnsi="Times New Roman" w:cs="Times New Roman"/>
              <w:szCs w:val="36"/>
            </w:rPr>
            <w:t>Login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_Toc30997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3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end"/>
          </w:r>
        </w:p>
        <w:p w14:paraId="420E32CA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instrText xml:space="preserve"> HYPERLINK \l _Toc14988 </w:instrText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szCs w:val="36"/>
              <w:lang w:val="vi-VN"/>
            </w:rPr>
            <w:t>2. Test Case Update Profile: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_Toc14988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end"/>
          </w:r>
        </w:p>
        <w:p w14:paraId="735ADD6C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instrText xml:space="preserve"> HYPERLINK \l _Toc12994 </w:instrText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szCs w:val="36"/>
              <w:lang w:val="vi-VN"/>
            </w:rPr>
            <w:t>3. Test Case Forgot Password: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_Toc12994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4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end"/>
          </w:r>
        </w:p>
        <w:p w14:paraId="065CA7E4">
          <w:pPr>
            <w:pStyle w:val="11"/>
            <w:tabs>
              <w:tab w:val="right" w:leader="dot" w:pos="8306"/>
            </w:tabs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instrText xml:space="preserve"> HYPERLINK \l _Toc11133 </w:instrText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separate"/>
          </w:r>
          <w:r>
            <w:rPr>
              <w:rFonts w:hint="default" w:ascii="Times New Roman" w:hAnsi="Times New Roman" w:cs="Times New Roman"/>
              <w:szCs w:val="36"/>
              <w:lang w:val="vi-VN"/>
            </w:rPr>
            <w:t xml:space="preserve">4. </w:t>
          </w:r>
          <w:r>
            <w:rPr>
              <w:rFonts w:hint="default" w:ascii="Times New Roman" w:hAnsi="Times New Roman" w:cs="Times New Roman"/>
              <w:szCs w:val="28"/>
              <w:lang w:val="vi-VN"/>
            </w:rPr>
            <w:t>Link Github:</w:t>
          </w:r>
          <w:r>
            <w:rPr>
              <w:rFonts w:hint="default" w:ascii="Times New Roman" w:hAnsi="Times New Roman" w:cs="Times New Roman"/>
            </w:rPr>
            <w:tab/>
          </w: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PAGEREF _Toc11133 \h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>5</w:t>
          </w:r>
          <w:r>
            <w:rPr>
              <w:rFonts w:hint="default" w:ascii="Times New Roman" w:hAnsi="Times New Roman" w:cs="Times New Roman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bCs/>
              <w:szCs w:val="28"/>
              <w:highlight w:val="lightGray"/>
              <w:lang w:val="vi-VN" w:eastAsia="zh-CN" w:bidi="ar-SA"/>
            </w:rPr>
            <w:fldChar w:fldCharType="end"/>
          </w:r>
        </w:p>
        <w:p w14:paraId="0468ED94">
          <w:pPr>
            <w:keepNext w:val="0"/>
            <w:keepLines w:val="0"/>
            <w:widowControl/>
            <w:suppressLineNumbers w:val="0"/>
            <w:bidi w:val="0"/>
            <w:ind w:left="0" w:leftChars="0" w:firstLine="0" w:firstLineChars="0"/>
            <w:jc w:val="left"/>
            <w:textAlignment w:val="bottom"/>
            <w:outlineLvl w:val="9"/>
            <w:rPr>
              <w:rFonts w:hint="default" w:ascii="Calibri" w:hAnsi="Calibri" w:cs="Calibri" w:eastAsiaTheme="minorEastAsia"/>
              <w:b/>
              <w:bCs/>
              <w:szCs w:val="28"/>
              <w:highlight w:val="lightGray"/>
              <w:lang w:val="vi-VN" w:eastAsia="zh-CN" w:bidi="ar-SA"/>
            </w:rPr>
          </w:pPr>
          <w:r>
            <w:rPr>
              <w:rFonts w:hint="default" w:ascii="Times New Roman" w:hAnsi="Times New Roman" w:cs="Times New Roman" w:eastAsiaTheme="minorEastAsia"/>
              <w:b/>
              <w:bCs/>
              <w:szCs w:val="28"/>
              <w:highlight w:val="lightGray"/>
              <w:lang w:val="vi-VN" w:eastAsia="zh-CN" w:bidi="ar-SA"/>
            </w:rPr>
            <w:fldChar w:fldCharType="end"/>
          </w:r>
        </w:p>
      </w:sdtContent>
    </w:sdt>
    <w:p w14:paraId="4151DCD3">
      <w:pPr>
        <w:pStyle w:val="2"/>
        <w:bidi w:val="0"/>
        <w:ind w:firstLine="1981" w:firstLineChars="450"/>
        <w:rPr>
          <w:rFonts w:hint="default"/>
          <w:lang w:val="vi-VN"/>
        </w:rPr>
      </w:pPr>
      <w:bookmarkStart w:id="0" w:name="_Toc8209"/>
      <w:bookmarkStart w:id="1" w:name="_Toc7812"/>
      <w:bookmarkStart w:id="2" w:name="_Toc6534"/>
      <w:bookmarkStart w:id="3" w:name="_Toc18350"/>
      <w:r>
        <w:t>PHẦN 1: TỔNG QUAN</w:t>
      </w:r>
      <w:bookmarkEnd w:id="0"/>
      <w:bookmarkEnd w:id="1"/>
      <w:bookmarkEnd w:id="2"/>
      <w:bookmarkEnd w:id="3"/>
      <w:r>
        <w:rPr>
          <w:rFonts w:hint="default"/>
          <w:lang w:val="vi-VN"/>
        </w:rPr>
        <w:t xml:space="preserve"> </w:t>
      </w:r>
    </w:p>
    <w:p w14:paraId="3083AD72">
      <w:pPr>
        <w:pStyle w:val="3"/>
        <w:numPr>
          <w:ilvl w:val="0"/>
          <w:numId w:val="1"/>
        </w:numPr>
        <w:bidi w:val="0"/>
        <w:rPr>
          <w:rFonts w:hint="default" w:ascii="Times New Roman" w:hAnsi="Times New Roman" w:eastAsia="SimSun"/>
          <w:b w:val="0"/>
          <w:bCs w:val="0"/>
          <w:sz w:val="32"/>
          <w:szCs w:val="32"/>
          <w:lang w:val="vi-VN"/>
        </w:rPr>
      </w:pPr>
      <w:bookmarkStart w:id="4" w:name="_Toc10885"/>
      <w:bookmarkStart w:id="5" w:name="_Toc26363"/>
      <w:bookmarkStart w:id="6" w:name="_Toc28670"/>
      <w:r>
        <w:rPr>
          <w:rFonts w:hint="default"/>
          <w:sz w:val="32"/>
          <w:szCs w:val="32"/>
        </w:rPr>
        <w:t>Tính năng Đăng nhập (Login)</w:t>
      </w:r>
      <w:r>
        <w:rPr>
          <w:rFonts w:hint="default"/>
          <w:sz w:val="32"/>
          <w:szCs w:val="32"/>
          <w:lang w:val="vi-VN"/>
        </w:rPr>
        <w:t>:</w:t>
      </w:r>
      <w:bookmarkEnd w:id="4"/>
      <w:bookmarkEnd w:id="5"/>
      <w:bookmarkEnd w:id="6"/>
      <w:r>
        <w:rPr>
          <w:rFonts w:hint="default" w:ascii="Times New Roman" w:hAnsi="Times New Roman" w:eastAsia="SimSun"/>
          <w:b w:val="0"/>
          <w:bCs w:val="0"/>
          <w:sz w:val="32"/>
          <w:szCs w:val="32"/>
          <w:lang w:val="vi-VN"/>
        </w:rPr>
        <w:t xml:space="preserve"> </w:t>
      </w:r>
    </w:p>
    <w:p w14:paraId="5217B6E4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left"/>
        <w:textAlignment w:val="bottom"/>
        <w:outlineLvl w:val="9"/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  <w:t>Mô tả: Người dùng nhập Email và Mật khẩu đã đăng ký để vào hệ thống.</w:t>
      </w:r>
    </w:p>
    <w:p w14:paraId="3C738BE5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left"/>
        <w:textAlignment w:val="bottom"/>
        <w:outlineLvl w:val="9"/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  <w:t>Business Rules (Quy tắc kiểm thử) tham khảo:</w:t>
      </w:r>
    </w:p>
    <w:p w14:paraId="0EF7E7BA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left"/>
        <w:textAlignment w:val="bottom"/>
        <w:outlineLvl w:val="9"/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  <w:t>* Bỏ trống Email hoặc Mật khẩu ➔ Báo lỗi "Vui lòng nhập đầy đủ thông tin".</w:t>
      </w:r>
    </w:p>
    <w:p w14:paraId="2904C7F9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left"/>
        <w:textAlignment w:val="bottom"/>
        <w:outlineLvl w:val="9"/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  <w:t>* Nhập sai Email (Email không tồn tại) ➔ Báo lỗi "Tài khoản không tồn tại".</w:t>
      </w:r>
    </w:p>
    <w:p w14:paraId="504E0AFF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left"/>
        <w:textAlignment w:val="bottom"/>
        <w:outlineLvl w:val="9"/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  <w:t>* Nhập đúng Email nhưng sai Mật khẩu ➔ Báo lỗi "Mật khẩu không chính xác".</w:t>
      </w:r>
    </w:p>
    <w:p w14:paraId="4865F12D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left"/>
        <w:textAlignment w:val="bottom"/>
        <w:outlineLvl w:val="9"/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  <w:t>* Nhập đúng cả hai ➔ Chuyển hướng sang trang Chủ (Dashboard).</w:t>
      </w:r>
    </w:p>
    <w:p w14:paraId="74261B62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left"/>
        <w:textAlignment w:val="bottom"/>
        <w:outlineLvl w:val="9"/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</w:pPr>
      <w:r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  <w:t>* Nâng cao: Tính năng "Ghi nhớ đăng nhập" (Remember me) dạng Checkbox.</w:t>
      </w:r>
    </w:p>
    <w:p w14:paraId="029AE7B3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left"/>
        <w:textAlignment w:val="bottom"/>
        <w:outlineLvl w:val="9"/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</w:pPr>
    </w:p>
    <w:p w14:paraId="65E89F2E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ind w:leftChars="0"/>
        <w:jc w:val="left"/>
        <w:textAlignment w:val="bottom"/>
        <w:outlineLvl w:val="9"/>
        <w:rPr>
          <w:rFonts w:hint="default" w:ascii="Times New Roman" w:hAnsi="Times New Roman" w:eastAsia="SimSun"/>
          <w:b w:val="0"/>
          <w:bCs w:val="0"/>
          <w:sz w:val="28"/>
          <w:szCs w:val="28"/>
          <w:lang w:val="vi-VN"/>
        </w:rPr>
      </w:pPr>
    </w:p>
    <w:p w14:paraId="7A315D48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</w:t>
      </w:r>
    </w:p>
    <w:p w14:paraId="45A2C156">
      <w:pPr>
        <w:pStyle w:val="3"/>
        <w:numPr>
          <w:ilvl w:val="0"/>
          <w:numId w:val="1"/>
        </w:numPr>
        <w:bidi w:val="0"/>
        <w:rPr>
          <w:rFonts w:hint="default"/>
          <w:lang w:val="vi-VN"/>
        </w:rPr>
      </w:pPr>
      <w:bookmarkStart w:id="7" w:name="_Toc20457"/>
      <w:bookmarkStart w:id="8" w:name="_Toc10783"/>
      <w:bookmarkStart w:id="9" w:name="_Toc4881"/>
      <w:r>
        <w:rPr>
          <w:rFonts w:hint="default"/>
          <w:lang w:val="vi-VN"/>
        </w:rPr>
        <w:t>Tính năng Cập nhật Hồ sơ (Update Profile):</w:t>
      </w:r>
      <w:bookmarkEnd w:id="7"/>
      <w:bookmarkEnd w:id="8"/>
      <w:bookmarkEnd w:id="9"/>
    </w:p>
    <w:p w14:paraId="5A7AA421">
      <w:pPr>
        <w:numPr>
          <w:ilvl w:val="0"/>
          <w:numId w:val="0"/>
        </w:numPr>
        <w:outlineLvl w:val="9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  <w:r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  <w:t xml:space="preserve">Tính năng này cực kỳ ăn điểm khi làm Automation Test </w:t>
      </w:r>
    </w:p>
    <w:p w14:paraId="34B63C36">
      <w:pPr>
        <w:numPr>
          <w:ilvl w:val="0"/>
          <w:numId w:val="0"/>
        </w:numPr>
        <w:outlineLvl w:val="9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  <w:r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  <w:t>*Vì nó có nhiều loại field (trường nhập liệu) đa dạng, giúp bạn biểu diễn kỹ năng dùng Selenium (chọn Radio button, chọn Dropdown, tải file...).</w:t>
      </w:r>
    </w:p>
    <w:p w14:paraId="35A7C79E">
      <w:pPr>
        <w:numPr>
          <w:ilvl w:val="0"/>
          <w:numId w:val="0"/>
        </w:numPr>
        <w:outlineLvl w:val="9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</w:p>
    <w:p w14:paraId="6DFEC339">
      <w:pPr>
        <w:numPr>
          <w:ilvl w:val="0"/>
          <w:numId w:val="0"/>
        </w:numPr>
        <w:outlineLvl w:val="9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  <w:r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  <w:t>Mô tả: Sau khi đăng nhập, người dùng vào trang cá nhân để cập nhật thông tin.</w:t>
      </w:r>
    </w:p>
    <w:p w14:paraId="0A6DF20E">
      <w:pPr>
        <w:numPr>
          <w:ilvl w:val="0"/>
          <w:numId w:val="0"/>
        </w:numPr>
        <w:outlineLvl w:val="9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  <w:r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  <w:t>Các trường dữ liệu: Họ tên (Text), Số điện thoại (Number), Giới tính (Radio button), Thành phố (Dropdown), Ngày sinh (Date picker).</w:t>
      </w:r>
    </w:p>
    <w:p w14:paraId="3B6AFD76">
      <w:pPr>
        <w:numPr>
          <w:ilvl w:val="0"/>
          <w:numId w:val="0"/>
        </w:numPr>
        <w:outlineLvl w:val="9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</w:p>
    <w:p w14:paraId="1E9CD2C4">
      <w:pPr>
        <w:numPr>
          <w:ilvl w:val="0"/>
          <w:numId w:val="0"/>
        </w:numPr>
        <w:outlineLvl w:val="9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  <w:r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  <w:t>Business Rules tham khảo:</w:t>
      </w:r>
    </w:p>
    <w:p w14:paraId="54E00435">
      <w:pPr>
        <w:numPr>
          <w:ilvl w:val="0"/>
          <w:numId w:val="0"/>
        </w:numPr>
        <w:outlineLvl w:val="9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  <w:r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  <w:t>* Số điện thoại phải chứa đúng 10 chữ số, bắt đầu bằng số 0.</w:t>
      </w:r>
    </w:p>
    <w:p w14:paraId="35DE34E0">
      <w:pPr>
        <w:numPr>
          <w:ilvl w:val="0"/>
          <w:numId w:val="0"/>
        </w:numPr>
        <w:outlineLvl w:val="9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  <w:r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  <w:t>* Họ và tên không được chứa ký tự đặc biệt (!@#$%).</w:t>
      </w:r>
    </w:p>
    <w:p w14:paraId="09CA7F99">
      <w:pPr>
        <w:numPr>
          <w:ilvl w:val="0"/>
          <w:numId w:val="0"/>
        </w:numPr>
        <w:outlineLvl w:val="9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  <w:r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  <w:t>* Bỏ trống các trường bắt buộc (có dấu *) ➔ Báo lỗi.</w:t>
      </w:r>
    </w:p>
    <w:p w14:paraId="1608C64D">
      <w:pPr>
        <w:numPr>
          <w:ilvl w:val="0"/>
          <w:numId w:val="0"/>
        </w:numPr>
        <w:outlineLvl w:val="9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</w:p>
    <w:p w14:paraId="7F6108F2">
      <w:pPr>
        <w:rPr>
          <w:rFonts w:hint="default" w:ascii="Times New Roman" w:hAnsi="Times New Roman" w:cs="Times New Roman"/>
          <w:lang w:val="vi-VN"/>
        </w:rPr>
      </w:pPr>
    </w:p>
    <w:p w14:paraId="3A2183BB">
      <w:pPr>
        <w:rPr>
          <w:rFonts w:hint="default" w:ascii="Times New Roman" w:hAnsi="Times New Roman" w:cs="Times New Roman"/>
          <w:lang w:val="vi-VN"/>
        </w:rPr>
      </w:pPr>
    </w:p>
    <w:p w14:paraId="3BF5B3C0">
      <w:pPr>
        <w:rPr>
          <w:rFonts w:hint="default" w:ascii="Times New Roman" w:hAnsi="Times New Roman" w:cs="Times New Roman"/>
          <w:lang w:val="vi-VN"/>
        </w:rPr>
      </w:pPr>
    </w:p>
    <w:p w14:paraId="1EAA23FA">
      <w:pPr>
        <w:rPr>
          <w:rFonts w:hint="default" w:ascii="Times New Roman" w:hAnsi="Times New Roman" w:cs="Times New Roman"/>
          <w:lang w:val="vi-VN"/>
        </w:rPr>
      </w:pPr>
    </w:p>
    <w:p w14:paraId="02E323E6">
      <w:pPr>
        <w:rPr>
          <w:rFonts w:hint="default" w:ascii="Times New Roman" w:hAnsi="Times New Roman" w:cs="Times New Roman"/>
          <w:lang w:val="vi-VN"/>
        </w:rPr>
      </w:pPr>
    </w:p>
    <w:p w14:paraId="3817690A">
      <w:pPr>
        <w:rPr>
          <w:rFonts w:hint="default" w:ascii="Times New Roman" w:hAnsi="Times New Roman" w:cs="Times New Roman"/>
          <w:lang w:val="vi-VN"/>
        </w:rPr>
      </w:pPr>
    </w:p>
    <w:p w14:paraId="41D4A42A">
      <w:pPr>
        <w:pStyle w:val="3"/>
        <w:numPr>
          <w:ilvl w:val="0"/>
          <w:numId w:val="1"/>
        </w:numPr>
        <w:bidi w:val="0"/>
        <w:rPr>
          <w:rFonts w:hint="default" w:ascii="Times New Roman" w:hAnsi="Times New Roman"/>
          <w:b w:val="0"/>
          <w:bCs w:val="0"/>
          <w:sz w:val="32"/>
          <w:szCs w:val="32"/>
          <w:lang w:val="vi-VN"/>
        </w:rPr>
      </w:pPr>
      <w:bookmarkStart w:id="10" w:name="_Toc2992"/>
      <w:bookmarkStart w:id="11" w:name="_Toc26194"/>
      <w:bookmarkStart w:id="12" w:name="_Toc19516"/>
      <w:r>
        <w:rPr>
          <w:rFonts w:hint="default"/>
          <w:sz w:val="32"/>
          <w:szCs w:val="32"/>
          <w:lang w:val="vi-VN"/>
        </w:rPr>
        <w:t>Tính năng Quên mật khẩu (Forgot Password):</w:t>
      </w:r>
      <w:bookmarkEnd w:id="10"/>
      <w:bookmarkEnd w:id="11"/>
      <w:bookmarkEnd w:id="12"/>
    </w:p>
    <w:p w14:paraId="6EC662E2"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/>
          <w:b w:val="0"/>
          <w:bCs w:val="0"/>
          <w:sz w:val="36"/>
          <w:szCs w:val="36"/>
          <w:lang w:val="vi-VN"/>
        </w:rPr>
      </w:pPr>
      <w:r>
        <w:rPr>
          <w:rFonts w:hint="default" w:ascii="Times New Roman" w:hAnsi="Times New Roman"/>
          <w:b w:val="0"/>
          <w:bCs w:val="0"/>
          <w:sz w:val="36"/>
          <w:szCs w:val="36"/>
          <w:lang w:val="vi-VN"/>
        </w:rPr>
        <w:t>Mô tả: Người dùng quên pass, nhập Email để hệ thống gửi link reset.</w:t>
      </w:r>
    </w:p>
    <w:p w14:paraId="1900ABC8"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/>
          <w:b w:val="0"/>
          <w:bCs w:val="0"/>
          <w:sz w:val="36"/>
          <w:szCs w:val="36"/>
          <w:lang w:val="vi-VN"/>
        </w:rPr>
      </w:pPr>
      <w:r>
        <w:rPr>
          <w:rFonts w:hint="default" w:ascii="Times New Roman" w:hAnsi="Times New Roman"/>
          <w:b w:val="0"/>
          <w:bCs w:val="0"/>
          <w:sz w:val="36"/>
          <w:szCs w:val="36"/>
          <w:lang w:val="vi-VN"/>
        </w:rPr>
        <w:t>* Business Rules tham khảo:</w:t>
      </w:r>
    </w:p>
    <w:p w14:paraId="56EE5293"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/>
          <w:b w:val="0"/>
          <w:bCs w:val="0"/>
          <w:sz w:val="36"/>
          <w:szCs w:val="36"/>
          <w:lang w:val="vi-VN"/>
        </w:rPr>
      </w:pPr>
      <w:r>
        <w:rPr>
          <w:rFonts w:hint="default" w:ascii="Times New Roman" w:hAnsi="Times New Roman"/>
          <w:b w:val="0"/>
          <w:bCs w:val="0"/>
          <w:sz w:val="36"/>
          <w:szCs w:val="36"/>
          <w:lang w:val="vi-VN"/>
        </w:rPr>
        <w:t>* Nhập email sai định dạng ➔ Báo lỗi "Email không hợp lệ".</w:t>
      </w:r>
    </w:p>
    <w:p w14:paraId="4F2561C3"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/>
          <w:b w:val="0"/>
          <w:bCs w:val="0"/>
          <w:sz w:val="36"/>
          <w:szCs w:val="36"/>
          <w:lang w:val="vi-VN"/>
        </w:rPr>
      </w:pPr>
      <w:r>
        <w:rPr>
          <w:rFonts w:hint="default" w:ascii="Times New Roman" w:hAnsi="Times New Roman"/>
          <w:b w:val="0"/>
          <w:bCs w:val="0"/>
          <w:sz w:val="36"/>
          <w:szCs w:val="36"/>
          <w:lang w:val="vi-VN"/>
        </w:rPr>
        <w:t>* Nhập email chưa từng đăng ký trong hệ thống ➔ Báo lỗi "Không tìm thấy tài khoản với email này".</w:t>
      </w:r>
    </w:p>
    <w:p w14:paraId="51962A30"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/>
          <w:b w:val="0"/>
          <w:bCs w:val="0"/>
          <w:sz w:val="36"/>
          <w:szCs w:val="36"/>
          <w:lang w:val="vi-VN"/>
        </w:rPr>
      </w:pPr>
      <w:r>
        <w:rPr>
          <w:rFonts w:hint="default" w:ascii="Times New Roman" w:hAnsi="Times New Roman"/>
          <w:b w:val="0"/>
          <w:bCs w:val="0"/>
          <w:sz w:val="36"/>
          <w:szCs w:val="36"/>
          <w:lang w:val="vi-VN"/>
        </w:rPr>
        <w:t>* Nhập đúng email hợp lệ ➔ Hiển thị thông báo "Đường link khôi phục đã được gửi vào hòm thư của bạn".</w:t>
      </w:r>
    </w:p>
    <w:p w14:paraId="51180A65">
      <w:pPr>
        <w:rPr>
          <w:rFonts w:hint="default" w:ascii="Times New Roman" w:hAnsi="Times New Roman" w:cs="Times New Roman"/>
          <w:lang w:val="vi-VN"/>
        </w:rPr>
      </w:pPr>
    </w:p>
    <w:p w14:paraId="38599DBB">
      <w:pPr>
        <w:rPr>
          <w:rFonts w:hint="default" w:ascii="Times New Roman" w:hAnsi="Times New Roman" w:cs="Times New Roman"/>
          <w:lang w:val="vi-VN"/>
        </w:rPr>
      </w:pPr>
    </w:p>
    <w:p w14:paraId="04FD0089">
      <w:pPr>
        <w:rPr>
          <w:rFonts w:hint="default" w:ascii="Times New Roman" w:hAnsi="Times New Roman" w:cs="Times New Roman"/>
          <w:lang w:val="vi-VN"/>
        </w:rPr>
      </w:pPr>
    </w:p>
    <w:p w14:paraId="75E79E1F">
      <w:pPr>
        <w:rPr>
          <w:rFonts w:hint="default" w:ascii="Times New Roman" w:hAnsi="Times New Roman" w:cs="Times New Roman"/>
          <w:lang w:val="vi-VN"/>
        </w:rPr>
      </w:pPr>
    </w:p>
    <w:p w14:paraId="544732CC">
      <w:pPr>
        <w:rPr>
          <w:rFonts w:hint="default" w:ascii="Times New Roman" w:hAnsi="Times New Roman" w:cs="Times New Roman"/>
          <w:lang w:val="vi-VN"/>
        </w:rPr>
      </w:pPr>
    </w:p>
    <w:p w14:paraId="4A27082F">
      <w:pPr>
        <w:rPr>
          <w:rFonts w:hint="default" w:ascii="Times New Roman" w:hAnsi="Times New Roman" w:cs="Times New Roman"/>
          <w:lang w:val="vi-VN"/>
        </w:rPr>
      </w:pPr>
    </w:p>
    <w:p w14:paraId="6382BDD8">
      <w:pPr>
        <w:rPr>
          <w:rFonts w:hint="default" w:ascii="Times New Roman" w:hAnsi="Times New Roman" w:cs="Times New Roman"/>
          <w:lang w:val="vi-VN"/>
        </w:rPr>
      </w:pPr>
    </w:p>
    <w:p w14:paraId="2C068474">
      <w:pPr>
        <w:rPr>
          <w:rFonts w:hint="default" w:ascii="Times New Roman" w:hAnsi="Times New Roman" w:cs="Times New Roman"/>
          <w:lang w:val="vi-VN"/>
        </w:rPr>
      </w:pPr>
    </w:p>
    <w:p w14:paraId="28EE74D3">
      <w:pPr>
        <w:rPr>
          <w:rFonts w:hint="default" w:ascii="Times New Roman" w:hAnsi="Times New Roman" w:cs="Times New Roman"/>
          <w:lang w:val="vi-VN"/>
        </w:rPr>
      </w:pPr>
    </w:p>
    <w:p w14:paraId="3EAEE518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                                             </w:t>
      </w:r>
    </w:p>
    <w:p w14:paraId="075FBABE">
      <w:pPr>
        <w:rPr>
          <w:rFonts w:hint="default"/>
          <w:lang w:val="vi-VN"/>
        </w:rPr>
      </w:pPr>
    </w:p>
    <w:p w14:paraId="71B01A14">
      <w:pPr>
        <w:rPr>
          <w:rFonts w:hint="default"/>
          <w:lang w:val="vi-VN"/>
        </w:rPr>
      </w:pPr>
    </w:p>
    <w:p w14:paraId="7AF00D87">
      <w:pPr>
        <w:ind w:firstLine="235"/>
        <w:rPr>
          <w:rStyle w:val="12"/>
          <w:rFonts w:hint="default"/>
        </w:rPr>
      </w:pPr>
    </w:p>
    <w:p w14:paraId="7D011C3E">
      <w:pPr>
        <w:ind w:firstLine="235"/>
        <w:rPr>
          <w:rStyle w:val="12"/>
          <w:rFonts w:hint="default"/>
        </w:rPr>
      </w:pPr>
    </w:p>
    <w:p w14:paraId="483570BD">
      <w:pPr>
        <w:pStyle w:val="2"/>
        <w:bidi w:val="0"/>
        <w:rPr>
          <w:rFonts w:hint="default"/>
        </w:rPr>
      </w:pPr>
      <w:bookmarkStart w:id="13" w:name="_Toc25236"/>
      <w:bookmarkStart w:id="14" w:name="_Toc28211"/>
      <w:r>
        <w:rPr>
          <w:rFonts w:hint="default"/>
        </w:rPr>
        <w:t>PHẦN 2: KỊCH BẢN KIỂM THỬ (TEST CASES)</w:t>
      </w:r>
    </w:p>
    <w:bookmarkEnd w:id="13"/>
    <w:bookmarkEnd w:id="14"/>
    <w:p w14:paraId="06CAA465">
      <w:pPr>
        <w:pStyle w:val="3"/>
        <w:bidi w:val="0"/>
        <w:rPr>
          <w:rFonts w:hint="default"/>
          <w:sz w:val="36"/>
          <w:szCs w:val="36"/>
          <w:lang w:val="vi-VN"/>
        </w:rPr>
      </w:pPr>
      <w:bookmarkStart w:id="15" w:name="_Toc30812"/>
      <w:bookmarkStart w:id="16" w:name="_Toc30997"/>
      <w:r>
        <w:rPr>
          <w:rFonts w:hint="default"/>
          <w:sz w:val="36"/>
          <w:szCs w:val="36"/>
          <w:lang w:val="vi-VN"/>
        </w:rPr>
        <w:t xml:space="preserve">1. Test Case </w:t>
      </w:r>
      <w:r>
        <w:rPr>
          <w:rFonts w:hint="default"/>
          <w:sz w:val="36"/>
          <w:szCs w:val="36"/>
        </w:rPr>
        <w:t>Login</w:t>
      </w:r>
      <w:bookmarkEnd w:id="15"/>
      <w:bookmarkEnd w:id="16"/>
    </w:p>
    <w:p w14:paraId="77421A4A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textAlignment w:val="bottom"/>
        <w:rPr>
          <w:rFonts w:hint="default" w:ascii="Calibri" w:hAnsi="Calibri" w:cs="Calibri"/>
          <w:b/>
          <w:bCs/>
          <w:sz w:val="28"/>
          <w:szCs w:val="28"/>
          <w:highlight w:val="lightGray"/>
          <w:lang w:val="vi-VN"/>
        </w:rPr>
      </w:pPr>
    </w:p>
    <w:tbl>
      <w:tblPr>
        <w:tblStyle w:val="5"/>
        <w:tblW w:w="11785" w:type="dxa"/>
        <w:tblInd w:w="-16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76"/>
        <w:gridCol w:w="1805"/>
        <w:gridCol w:w="3151"/>
        <w:gridCol w:w="3488"/>
        <w:gridCol w:w="1565"/>
      </w:tblGrid>
      <w:tr w14:paraId="3BCD9E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F78F87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 w:eastAsiaTheme="minorEastAsia"/>
                <w:b/>
                <w:bCs/>
                <w:sz w:val="30"/>
                <w:szCs w:val="30"/>
                <w:highlight w:val="lightGray"/>
                <w:lang w:val="vi-VN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30"/>
                <w:szCs w:val="30"/>
                <w:highlight w:val="lightGray"/>
                <w:lang w:val="en-US" w:eastAsia="zh-CN" w:bidi="ar"/>
              </w:rPr>
              <w:t>Test Case ID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30"/>
                <w:szCs w:val="30"/>
                <w:highlight w:val="lightGray"/>
                <w:lang w:val="vi-VN" w:eastAsia="zh-CN" w:bidi="ar"/>
              </w:rPr>
              <w:t xml:space="preserve">                                       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7EE1CD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30"/>
                <w:szCs w:val="30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30"/>
                <w:szCs w:val="30"/>
                <w:highlight w:val="lightGray"/>
                <w:lang w:val="en-US" w:eastAsia="zh-CN" w:bidi="ar"/>
              </w:rPr>
              <w:t>Feature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30"/>
                <w:szCs w:val="30"/>
                <w:highlight w:val="lightGray"/>
                <w:lang w:val="vi-VN" w:eastAsia="zh-CN" w:bidi="ar"/>
              </w:rPr>
              <w:t xml:space="preserve">                     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40F03A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30"/>
                <w:szCs w:val="30"/>
                <w:highlight w:val="lightGray"/>
                <w:lang w:val="vi-V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 w:themeColor="text1"/>
                <w:kern w:val="0"/>
                <w:sz w:val="30"/>
                <w:szCs w:val="30"/>
                <w:highlight w:val="lightGray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Test Scenario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 w:themeColor="text1"/>
                <w:kern w:val="0"/>
                <w:sz w:val="30"/>
                <w:szCs w:val="30"/>
                <w:highlight w:val="lightGray"/>
                <w:lang w:val="vi-VN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                                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25E4FF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30"/>
                <w:szCs w:val="30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30"/>
                <w:szCs w:val="30"/>
                <w:highlight w:val="lightGray"/>
                <w:lang w:val="en-US" w:eastAsia="zh-CN" w:bidi="ar"/>
              </w:rPr>
              <w:t>Expected Result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30"/>
                <w:szCs w:val="30"/>
                <w:highlight w:val="lightGray"/>
                <w:lang w:val="vi-VN" w:eastAsia="zh-CN" w:bidi="ar"/>
              </w:rPr>
              <w:t xml:space="preserve">                            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F02643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30"/>
                <w:szCs w:val="30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30"/>
                <w:szCs w:val="30"/>
                <w:highlight w:val="lightGray"/>
                <w:lang w:val="en-US" w:eastAsia="zh-CN" w:bidi="ar"/>
              </w:rPr>
              <w:t>Status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30"/>
                <w:szCs w:val="30"/>
                <w:highlight w:val="lightGray"/>
                <w:lang w:val="vi-VN" w:eastAsia="zh-CN" w:bidi="ar"/>
              </w:rPr>
              <w:t xml:space="preserve">               </w:t>
            </w:r>
          </w:p>
        </w:tc>
      </w:tr>
      <w:tr w14:paraId="3380E8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7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EEABC4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TC_01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4CB4EC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1A90B3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successful registration with valid data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333D04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Hiển thị Popup (Alert): "Đăng ký thành công!"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DCA2CE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1D815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1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125000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TC_02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54EAF2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26CD10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Email is empty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49DE38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"Vui lòng nhập email"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22EF72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4D59C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5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CA9357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TC_03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6765ED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72E475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Email misses '@' symbol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71994A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"Email không hợp lệ (thiếu @ hoặc dấu chấm)"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008BF4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7983FE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4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2F57D1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TC_04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D476B6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9CEC64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Email misses domain (no dot)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285501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"Email không hợp lệ (thiếu @ hoặc dấu chấm)"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FFAE4C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6F4DFD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577864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TC_05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0DD57B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14AD56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error when email already exists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1D8641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"Email này đã được sử dụng"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C995F6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04C0F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1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557759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TC_06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C0ABD7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907F20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Password is empty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76942C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"Vui lòng nhập mật khẩu"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71E5C2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7C41AB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0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2E19AF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TC_07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A518A5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5FBC48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Password is 7 characters (Boundary)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9C0568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"Mật khẩu phải có ít nhất 8 ký tự"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1BAA81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427C66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66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5CC9BC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TC_08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92A74C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53FAE1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success when Password is exactly 8 chars (Boundary)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210A54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Hiển thị Popup (Alert): "Đăng ký thành công!"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8918A4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2AB097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9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291026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TC_09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81FD6B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4D6A06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Confirm Password is empty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CFA11C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"Vui lòng xác nhận mật khẩu"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CFBF83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5E23A7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5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2D8192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TC_10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16C767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A27682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Confirm Password does not match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AA1FC5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"Mật khẩu xác nhận không khớp"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90AB3B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7B813F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9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17BB96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TC_11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3C6F54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F02323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Password match is case-sensitive (Hoa/Thường)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C6B3B4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"Mật khẩu xác nhận không khớp"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C0D6D4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0D2788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8521B4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TC_12</w:t>
            </w:r>
          </w:p>
        </w:tc>
        <w:tc>
          <w:tcPr>
            <w:tcW w:w="180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1E180A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Registration</w:t>
            </w:r>
          </w:p>
        </w:tc>
        <w:tc>
          <w:tcPr>
            <w:tcW w:w="315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402CE9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Email contains only spaces</w:t>
            </w:r>
          </w:p>
        </w:tc>
        <w:tc>
          <w:tcPr>
            <w:tcW w:w="348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C91F9B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"Vui lòng nhập email"</w:t>
            </w:r>
          </w:p>
        </w:tc>
        <w:tc>
          <w:tcPr>
            <w:tcW w:w="1565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3C3856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</w:tbl>
    <w:p w14:paraId="1255862F">
      <w:pPr>
        <w:ind w:firstLine="235"/>
        <w:rPr>
          <w:rStyle w:val="12"/>
          <w:rFonts w:hint="default"/>
          <w:lang w:val="vi-VN"/>
        </w:rPr>
      </w:pPr>
    </w:p>
    <w:p w14:paraId="5F22D81D">
      <w:pPr>
        <w:ind w:firstLine="235"/>
        <w:rPr>
          <w:rStyle w:val="12"/>
          <w:rFonts w:hint="default"/>
          <w:lang w:val="vi-VN"/>
        </w:rPr>
      </w:pPr>
    </w:p>
    <w:p w14:paraId="2F28DC3C">
      <w:pPr>
        <w:pStyle w:val="3"/>
        <w:bidi w:val="0"/>
        <w:rPr>
          <w:rFonts w:hint="default"/>
          <w:b/>
          <w:bCs/>
          <w:sz w:val="36"/>
          <w:szCs w:val="36"/>
          <w:highlight w:val="lightGray"/>
          <w:lang w:val="vi-VN"/>
        </w:rPr>
      </w:pPr>
      <w:bookmarkStart w:id="17" w:name="_Toc10667"/>
      <w:bookmarkStart w:id="18" w:name="_Toc14988"/>
      <w:r>
        <w:rPr>
          <w:rFonts w:hint="default"/>
          <w:sz w:val="36"/>
          <w:szCs w:val="36"/>
          <w:lang w:val="vi-VN"/>
        </w:rPr>
        <w:t>2. Test Case Update Profile</w:t>
      </w:r>
      <w:bookmarkEnd w:id="17"/>
      <w:r>
        <w:rPr>
          <w:rFonts w:hint="default"/>
          <w:sz w:val="36"/>
          <w:szCs w:val="36"/>
          <w:lang w:val="vi-VN"/>
        </w:rPr>
        <w:t>:</w:t>
      </w:r>
      <w:bookmarkEnd w:id="18"/>
    </w:p>
    <w:tbl>
      <w:tblPr>
        <w:tblStyle w:val="5"/>
        <w:tblW w:w="11844" w:type="dxa"/>
        <w:tblInd w:w="-172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76"/>
        <w:gridCol w:w="1668"/>
        <w:gridCol w:w="2904"/>
        <w:gridCol w:w="3792"/>
        <w:gridCol w:w="1704"/>
      </w:tblGrid>
      <w:tr w14:paraId="2667EF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5D18DF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highlight w:val="lightGray"/>
                <w:lang w:val="en-US" w:eastAsia="zh-CN" w:bidi="ar"/>
              </w:rPr>
              <w:t>Test Case ID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highlight w:val="lightGray"/>
                <w:lang w:val="vi-VN" w:eastAsia="zh-CN" w:bidi="ar"/>
              </w:rPr>
              <w:t xml:space="preserve">                                       </w:t>
            </w:r>
          </w:p>
        </w:tc>
        <w:tc>
          <w:tcPr>
            <w:tcW w:w="16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9146A0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highlight w:val="lightGray"/>
                <w:lang w:val="en-US" w:eastAsia="zh-CN" w:bidi="ar"/>
              </w:rPr>
              <w:t>Feature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highlight w:val="lightGray"/>
                <w:lang w:val="vi-VN" w:eastAsia="zh-CN" w:bidi="ar"/>
              </w:rPr>
              <w:t xml:space="preserve">                                       </w:t>
            </w:r>
          </w:p>
        </w:tc>
        <w:tc>
          <w:tcPr>
            <w:tcW w:w="29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163A2E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highlight w:val="lightGray"/>
                <w:lang w:val="en-US" w:eastAsia="zh-CN" w:bidi="ar"/>
              </w:rPr>
              <w:t>Test Scenario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highlight w:val="lightGray"/>
                <w:lang w:val="vi-VN" w:eastAsia="zh-CN" w:bidi="ar"/>
              </w:rPr>
              <w:t xml:space="preserve">                                    </w:t>
            </w:r>
          </w:p>
        </w:tc>
        <w:tc>
          <w:tcPr>
            <w:tcW w:w="379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EDA109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highlight w:val="lightGray"/>
                <w:lang w:val="en-US" w:eastAsia="zh-CN" w:bidi="ar"/>
              </w:rPr>
              <w:t>Expected Result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highlight w:val="lightGray"/>
                <w:lang w:val="vi-VN" w:eastAsia="zh-CN" w:bidi="ar"/>
              </w:rPr>
              <w:t xml:space="preserve">                                        </w:t>
            </w:r>
          </w:p>
        </w:tc>
        <w:tc>
          <w:tcPr>
            <w:tcW w:w="17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AC4478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highlight w:val="lightGray"/>
                <w:lang w:val="en-US" w:eastAsia="zh-CN" w:bidi="ar"/>
              </w:rPr>
              <w:t>Status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highlight w:val="lightGray"/>
                <w:lang w:val="vi-VN" w:eastAsia="zh-CN" w:bidi="ar"/>
              </w:rPr>
              <w:t xml:space="preserve">                                </w:t>
            </w:r>
          </w:p>
        </w:tc>
      </w:tr>
      <w:tr w14:paraId="11CA9D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5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C6EDCA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8"/>
                <w:szCs w:val="28"/>
                <w:lang w:val="en-US" w:eastAsia="zh-CN" w:bidi="ar"/>
              </w:rPr>
              <w:t>TC_FP_01</w:t>
            </w:r>
          </w:p>
        </w:tc>
        <w:tc>
          <w:tcPr>
            <w:tcW w:w="16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FD2F32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Forgot Password</w:t>
            </w:r>
          </w:p>
        </w:tc>
        <w:tc>
          <w:tcPr>
            <w:tcW w:w="29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F18165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Verify successful password reset request</w:t>
            </w:r>
          </w:p>
        </w:tc>
        <w:tc>
          <w:tcPr>
            <w:tcW w:w="379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BB0728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Popup Alert: "Đường link khôi phục đã được gửi vào hòm thư của bạn!"</w:t>
            </w:r>
          </w:p>
        </w:tc>
        <w:tc>
          <w:tcPr>
            <w:tcW w:w="17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022B97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vi-VN" w:eastAsia="zh-CN" w:bidi="ar"/>
              </w:rPr>
              <w:t>Pass</w:t>
            </w:r>
          </w:p>
        </w:tc>
      </w:tr>
      <w:tr w14:paraId="068CE7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3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11C0A2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8"/>
                <w:szCs w:val="28"/>
                <w:lang w:val="en-US" w:eastAsia="zh-CN" w:bidi="ar"/>
              </w:rPr>
              <w:t>TC_FP_02</w:t>
            </w:r>
          </w:p>
        </w:tc>
        <w:tc>
          <w:tcPr>
            <w:tcW w:w="16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02ED61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Forgot Password</w:t>
            </w:r>
          </w:p>
        </w:tc>
        <w:tc>
          <w:tcPr>
            <w:tcW w:w="29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5155DD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Verify validation when Email is empty</w:t>
            </w:r>
          </w:p>
        </w:tc>
        <w:tc>
          <w:tcPr>
            <w:tcW w:w="379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23C811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Báo lỗi: "Vui lòng nhập email"</w:t>
            </w:r>
          </w:p>
        </w:tc>
        <w:tc>
          <w:tcPr>
            <w:tcW w:w="17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058DB1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vi-VN" w:eastAsia="zh-CN" w:bidi="ar"/>
              </w:rPr>
              <w:t>Pass</w:t>
            </w:r>
          </w:p>
        </w:tc>
      </w:tr>
      <w:tr w14:paraId="755F85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7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0367B7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8"/>
                <w:szCs w:val="28"/>
                <w:lang w:val="en-US" w:eastAsia="zh-CN" w:bidi="ar"/>
              </w:rPr>
              <w:t>TC_FP_03</w:t>
            </w:r>
          </w:p>
        </w:tc>
        <w:tc>
          <w:tcPr>
            <w:tcW w:w="16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8A2FCA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Forgot Password</w:t>
            </w:r>
          </w:p>
        </w:tc>
        <w:tc>
          <w:tcPr>
            <w:tcW w:w="29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6AA8B8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Verify validation for invalid email format</w:t>
            </w:r>
          </w:p>
        </w:tc>
        <w:tc>
          <w:tcPr>
            <w:tcW w:w="379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E48819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Báo lỗi: "Email không hợp lệ"</w:t>
            </w:r>
          </w:p>
        </w:tc>
        <w:tc>
          <w:tcPr>
            <w:tcW w:w="17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010080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vi-VN" w:eastAsia="zh-CN" w:bidi="ar"/>
              </w:rPr>
              <w:t>Pass</w:t>
            </w:r>
          </w:p>
        </w:tc>
      </w:tr>
      <w:tr w14:paraId="1942A0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1" w:hRule="atLeast"/>
        </w:trPr>
        <w:tc>
          <w:tcPr>
            <w:tcW w:w="1776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8A8548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8"/>
                <w:szCs w:val="28"/>
                <w:lang w:val="en-US" w:eastAsia="zh-CN" w:bidi="ar"/>
              </w:rPr>
              <w:t>TC_FP_04</w:t>
            </w:r>
          </w:p>
        </w:tc>
        <w:tc>
          <w:tcPr>
            <w:tcW w:w="1668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AE74E9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Forgot Password</w:t>
            </w:r>
          </w:p>
        </w:tc>
        <w:tc>
          <w:tcPr>
            <w:tcW w:w="29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C6064E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Verify error when email is not registered in system</w:t>
            </w:r>
          </w:p>
        </w:tc>
        <w:tc>
          <w:tcPr>
            <w:tcW w:w="379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A52EEC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Báo lỗi: "Không tìm thấy tài khoản với email này"</w:t>
            </w:r>
          </w:p>
        </w:tc>
        <w:tc>
          <w:tcPr>
            <w:tcW w:w="170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BFF074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vi-VN" w:eastAsia="zh-CN" w:bidi="ar"/>
              </w:rPr>
              <w:t>Pass</w:t>
            </w:r>
          </w:p>
        </w:tc>
      </w:tr>
    </w:tbl>
    <w:p w14:paraId="399E591C">
      <w:pPr>
        <w:ind w:firstLine="235"/>
        <w:rPr>
          <w:rStyle w:val="12"/>
          <w:rFonts w:hint="default"/>
          <w:lang w:val="vi-VN"/>
        </w:rPr>
      </w:pPr>
    </w:p>
    <w:p w14:paraId="6DA821E7">
      <w:pPr>
        <w:pStyle w:val="3"/>
        <w:bidi w:val="0"/>
        <w:rPr>
          <w:rFonts w:hint="default"/>
          <w:sz w:val="36"/>
          <w:szCs w:val="36"/>
          <w:lang w:val="vi-VN"/>
        </w:rPr>
      </w:pPr>
      <w:bookmarkStart w:id="19" w:name="_Toc8670"/>
      <w:bookmarkStart w:id="20" w:name="_Toc12994"/>
      <w:r>
        <w:rPr>
          <w:rFonts w:hint="default"/>
          <w:sz w:val="36"/>
          <w:szCs w:val="36"/>
          <w:lang w:val="vi-VN"/>
        </w:rPr>
        <w:t>3. Test Case Forgot Password</w:t>
      </w:r>
      <w:bookmarkEnd w:id="19"/>
      <w:r>
        <w:rPr>
          <w:rFonts w:hint="default"/>
          <w:sz w:val="36"/>
          <w:szCs w:val="36"/>
          <w:lang w:val="vi-VN"/>
        </w:rPr>
        <w:t>:</w:t>
      </w:r>
      <w:bookmarkEnd w:id="20"/>
    </w:p>
    <w:tbl>
      <w:tblPr>
        <w:tblStyle w:val="5"/>
        <w:tblW w:w="11628" w:type="dxa"/>
        <w:tblInd w:w="-16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64"/>
        <w:gridCol w:w="1152"/>
        <w:gridCol w:w="3691"/>
        <w:gridCol w:w="3461"/>
        <w:gridCol w:w="1560"/>
      </w:tblGrid>
      <w:tr w14:paraId="78154B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176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FC152D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highlight w:val="lightGray"/>
                <w:lang w:val="en-US" w:eastAsia="zh-CN" w:bidi="ar"/>
              </w:rPr>
              <w:t>Test Case ID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highlight w:val="lightGray"/>
                <w:lang w:val="vi-VN" w:eastAsia="zh-CN" w:bidi="ar"/>
              </w:rPr>
              <w:t xml:space="preserve">                </w:t>
            </w:r>
          </w:p>
        </w:tc>
        <w:tc>
          <w:tcPr>
            <w:tcW w:w="115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F0D2A9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highlight w:val="lightGray"/>
                <w:lang w:val="en-US" w:eastAsia="zh-CN" w:bidi="ar"/>
              </w:rPr>
              <w:t>Feature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highlight w:val="lightGray"/>
                <w:lang w:val="vi-VN" w:eastAsia="zh-CN" w:bidi="ar"/>
              </w:rPr>
              <w:t xml:space="preserve">    </w:t>
            </w:r>
          </w:p>
        </w:tc>
        <w:tc>
          <w:tcPr>
            <w:tcW w:w="369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5280E1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highlight w:val="lightGray"/>
                <w:lang w:val="en-US" w:eastAsia="zh-CN" w:bidi="ar"/>
              </w:rPr>
              <w:t>Test Scenario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highlight w:val="lightGray"/>
                <w:lang w:val="vi-VN" w:eastAsia="zh-CN" w:bidi="ar"/>
              </w:rPr>
              <w:t xml:space="preserve">                                             </w:t>
            </w:r>
          </w:p>
        </w:tc>
        <w:tc>
          <w:tcPr>
            <w:tcW w:w="346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F161D58">
            <w:pPr>
              <w:keepNext w:val="0"/>
              <w:keepLines w:val="0"/>
              <w:widowControl/>
              <w:suppressLineNumbers w:val="0"/>
              <w:bidi w:val="0"/>
              <w:ind w:left="1175" w:hanging="1265" w:hangingChars="45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highlight w:val="lightGray"/>
                <w:lang w:val="en-US" w:eastAsia="zh-CN" w:bidi="ar"/>
              </w:rPr>
              <w:t>Expected Result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highlight w:val="lightGray"/>
                <w:lang w:val="vi-VN" w:eastAsia="zh-CN" w:bidi="ar"/>
              </w:rPr>
              <w:t xml:space="preserve">                                  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6913AF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highlight w:val="lightGray"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highlight w:val="lightGray"/>
                <w:lang w:val="en-US" w:eastAsia="zh-CN" w:bidi="ar"/>
              </w:rPr>
              <w:t>Status</w:t>
            </w: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highlight w:val="lightGray"/>
                <w:lang w:val="vi-VN" w:eastAsia="zh-CN" w:bidi="ar"/>
              </w:rPr>
              <w:t xml:space="preserve">                       </w:t>
            </w:r>
          </w:p>
        </w:tc>
      </w:tr>
      <w:tr w14:paraId="6E182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7" w:hRule="atLeast"/>
        </w:trPr>
        <w:tc>
          <w:tcPr>
            <w:tcW w:w="176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4F872A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TC_PRO_01</w:t>
            </w:r>
          </w:p>
        </w:tc>
        <w:tc>
          <w:tcPr>
            <w:tcW w:w="115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42BA0C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Profile</w:t>
            </w:r>
          </w:p>
        </w:tc>
        <w:tc>
          <w:tcPr>
            <w:tcW w:w="369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5A6A1E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successful profile update with all valid data</w:t>
            </w:r>
          </w:p>
        </w:tc>
        <w:tc>
          <w:tcPr>
            <w:tcW w:w="346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37DFFD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Popup Alert: "Cập nhật hồ sơ thành công!"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A89D29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68402A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8" w:hRule="atLeast"/>
        </w:trPr>
        <w:tc>
          <w:tcPr>
            <w:tcW w:w="176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E26014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TC_PRO_02</w:t>
            </w:r>
          </w:p>
        </w:tc>
        <w:tc>
          <w:tcPr>
            <w:tcW w:w="115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13058C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Profile</w:t>
            </w:r>
          </w:p>
        </w:tc>
        <w:tc>
          <w:tcPr>
            <w:tcW w:w="369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87779C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Full Name is empty</w:t>
            </w:r>
          </w:p>
        </w:tc>
        <w:tc>
          <w:tcPr>
            <w:tcW w:w="346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085FEA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"Họ tên không được để trống"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FFBC7B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7B3C60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7" w:hRule="atLeast"/>
        </w:trPr>
        <w:tc>
          <w:tcPr>
            <w:tcW w:w="176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C84B05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TC_PRO_03</w:t>
            </w:r>
          </w:p>
        </w:tc>
        <w:tc>
          <w:tcPr>
            <w:tcW w:w="115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D61015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Profile</w:t>
            </w:r>
          </w:p>
        </w:tc>
        <w:tc>
          <w:tcPr>
            <w:tcW w:w="369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10C44F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Full Name contains numbers/symbols</w:t>
            </w:r>
          </w:p>
        </w:tc>
        <w:tc>
          <w:tcPr>
            <w:tcW w:w="346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934F3D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"Họ tên không được chứa số hoặc ký tự đặc biệt"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AB08D7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660B3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3" w:hRule="atLeast"/>
        </w:trPr>
        <w:tc>
          <w:tcPr>
            <w:tcW w:w="176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85D20F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TC_PRO_04</w:t>
            </w:r>
          </w:p>
        </w:tc>
        <w:tc>
          <w:tcPr>
            <w:tcW w:w="115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0800D65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Profile</w:t>
            </w:r>
          </w:p>
        </w:tc>
        <w:tc>
          <w:tcPr>
            <w:tcW w:w="369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EEBFDA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Phone is empty</w:t>
            </w:r>
          </w:p>
        </w:tc>
        <w:tc>
          <w:tcPr>
            <w:tcW w:w="346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BCF895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"Số điện thoại không được để trống"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50DEB2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0CFA2F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3" w:hRule="atLeast"/>
        </w:trPr>
        <w:tc>
          <w:tcPr>
            <w:tcW w:w="176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FF7711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TC_PRO_05</w:t>
            </w:r>
          </w:p>
        </w:tc>
        <w:tc>
          <w:tcPr>
            <w:tcW w:w="115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99115F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Profile</w:t>
            </w:r>
          </w:p>
        </w:tc>
        <w:tc>
          <w:tcPr>
            <w:tcW w:w="369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09FFC7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Phone contains letters</w:t>
            </w:r>
          </w:p>
        </w:tc>
        <w:tc>
          <w:tcPr>
            <w:tcW w:w="346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56715D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"Số điện thoại chỉ được chứa chữ số"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C95EF1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75EEDD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1" w:hRule="atLeast"/>
        </w:trPr>
        <w:tc>
          <w:tcPr>
            <w:tcW w:w="176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9ECD85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TC_PRO_06</w:t>
            </w:r>
          </w:p>
        </w:tc>
        <w:tc>
          <w:tcPr>
            <w:tcW w:w="115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2A7E9A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Profile</w:t>
            </w:r>
          </w:p>
        </w:tc>
        <w:tc>
          <w:tcPr>
            <w:tcW w:w="369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894CED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Phone does not start with '0'</w:t>
            </w:r>
          </w:p>
        </w:tc>
        <w:tc>
          <w:tcPr>
            <w:tcW w:w="346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FA5BCF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"Số điện thoại phải bắt đầu bằng số 0"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BF46DB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56DCF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</w:trPr>
        <w:tc>
          <w:tcPr>
            <w:tcW w:w="176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D93575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TC_PRO_07</w:t>
            </w:r>
          </w:p>
        </w:tc>
        <w:tc>
          <w:tcPr>
            <w:tcW w:w="115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5A3F05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Profile</w:t>
            </w:r>
          </w:p>
        </w:tc>
        <w:tc>
          <w:tcPr>
            <w:tcW w:w="369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4E2461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Phone is less than 10 digits</w:t>
            </w:r>
          </w:p>
        </w:tc>
        <w:tc>
          <w:tcPr>
            <w:tcW w:w="346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5534577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"Số điện thoại phải có đúng 10 số"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470C85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5B159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3" w:hRule="atLeast"/>
        </w:trPr>
        <w:tc>
          <w:tcPr>
            <w:tcW w:w="176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AF2008E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TC_PRO_08</w:t>
            </w:r>
          </w:p>
        </w:tc>
        <w:tc>
          <w:tcPr>
            <w:tcW w:w="115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59112A1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Profile</w:t>
            </w:r>
          </w:p>
        </w:tc>
        <w:tc>
          <w:tcPr>
            <w:tcW w:w="369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B6B16F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Phone is more than 10 digits</w:t>
            </w:r>
          </w:p>
        </w:tc>
        <w:tc>
          <w:tcPr>
            <w:tcW w:w="346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F2090F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"Số điện thoại phải có đúng 10 số"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210D3F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30369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9" w:hRule="atLeast"/>
        </w:trPr>
        <w:tc>
          <w:tcPr>
            <w:tcW w:w="176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5F96A1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TC_PRO_09</w:t>
            </w:r>
          </w:p>
        </w:tc>
        <w:tc>
          <w:tcPr>
            <w:tcW w:w="115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0DF711D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Profile</w:t>
            </w:r>
          </w:p>
        </w:tc>
        <w:tc>
          <w:tcPr>
            <w:tcW w:w="369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2C266E4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Gender is not selected</w:t>
            </w:r>
          </w:p>
        </w:tc>
        <w:tc>
          <w:tcPr>
            <w:tcW w:w="346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ED16FB7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"Vui lòng chọn giới tính"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356C1BC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  <w:tr w14:paraId="5FC3E9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6" w:hRule="atLeast"/>
        </w:trPr>
        <w:tc>
          <w:tcPr>
            <w:tcW w:w="1764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7C82F33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color w:val="FF0000"/>
                <w:kern w:val="0"/>
                <w:sz w:val="26"/>
                <w:szCs w:val="26"/>
                <w:lang w:val="en-US" w:eastAsia="zh-CN" w:bidi="ar"/>
              </w:rPr>
              <w:t>TC_PRO_10</w:t>
            </w:r>
          </w:p>
        </w:tc>
        <w:tc>
          <w:tcPr>
            <w:tcW w:w="1152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550AA3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Profile</w:t>
            </w:r>
          </w:p>
        </w:tc>
        <w:tc>
          <w:tcPr>
            <w:tcW w:w="369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1CE18BB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Verify validation when City is not selected</w:t>
            </w:r>
          </w:p>
        </w:tc>
        <w:tc>
          <w:tcPr>
            <w:tcW w:w="3461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42A1CDB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Báo lỗi: "Vui lòng chọn một thành phố"</w:t>
            </w:r>
          </w:p>
        </w:tc>
        <w:tc>
          <w:tcPr>
            <w:tcW w:w="1560" w:type="dxa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24" w:type="dxa"/>
              <w:left w:w="36" w:type="dxa"/>
              <w:bottom w:w="24" w:type="dxa"/>
              <w:right w:w="36" w:type="dxa"/>
            </w:tcMar>
            <w:vAlign w:val="bottom"/>
          </w:tcPr>
          <w:p w14:paraId="618D126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vi-VN" w:eastAsia="zh-CN" w:bidi="ar"/>
              </w:rPr>
              <w:t>Pass</w:t>
            </w:r>
          </w:p>
        </w:tc>
      </w:tr>
    </w:tbl>
    <w:p w14:paraId="1C45139E">
      <w:pPr>
        <w:ind w:firstLine="235"/>
        <w:rPr>
          <w:rStyle w:val="12"/>
          <w:rFonts w:hint="default"/>
          <w:lang w:val="vi-VN"/>
        </w:rPr>
      </w:pPr>
    </w:p>
    <w:p w14:paraId="08BD7F84">
      <w:pPr>
        <w:ind w:firstLine="235"/>
        <w:rPr>
          <w:rStyle w:val="12"/>
          <w:rFonts w:hint="default"/>
          <w:lang w:val="vi-VN"/>
        </w:rPr>
      </w:pPr>
    </w:p>
    <w:p w14:paraId="080AB078">
      <w:pPr>
        <w:pStyle w:val="3"/>
        <w:numPr>
          <w:ilvl w:val="0"/>
          <w:numId w:val="1"/>
        </w:numPr>
        <w:bidi w:val="0"/>
        <w:rPr>
          <w:rFonts w:hint="default"/>
          <w:sz w:val="28"/>
          <w:szCs w:val="28"/>
          <w:lang w:val="vi-VN"/>
        </w:rPr>
      </w:pPr>
      <w:bookmarkStart w:id="21" w:name="_Toc11133"/>
      <w:r>
        <w:rPr>
          <w:rFonts w:hint="default"/>
          <w:sz w:val="28"/>
          <w:szCs w:val="28"/>
          <w:lang w:val="vi-VN"/>
        </w:rPr>
        <w:t>Link Github:</w:t>
      </w:r>
      <w:bookmarkEnd w:id="21"/>
      <w:bookmarkStart w:id="22" w:name="_GoBack"/>
      <w:bookmarkEnd w:id="22"/>
    </w:p>
    <w:p w14:paraId="5CEE9236">
      <w:pPr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eastAsia="SimSun" w:cs="Times New Roman"/>
          <w:sz w:val="24"/>
          <w:szCs w:val="24"/>
        </w:rPr>
        <w:instrText xml:space="preserve"> HYPERLINK "https://github.com/huyttde12/SWT301_TranThanhGiaHuy_DE180571_Presentation/tree/main/SWT301_TranThanhGiaHuy_DE180571_Presentation" </w:instrText>
      </w:r>
      <w:r>
        <w:rPr>
          <w:rFonts w:hint="default" w:ascii="Times New Roman" w:hAnsi="Times New Roman" w:eastAsia="SimSun" w:cs="Times New Roman"/>
          <w:sz w:val="24"/>
          <w:szCs w:val="24"/>
        </w:rPr>
        <w:fldChar w:fldCharType="separate"/>
      </w:r>
      <w:r>
        <w:rPr>
          <w:rStyle w:val="6"/>
          <w:rFonts w:hint="default" w:ascii="Times New Roman" w:hAnsi="Times New Roman" w:eastAsia="SimSun" w:cs="Times New Roman"/>
          <w:sz w:val="24"/>
          <w:szCs w:val="24"/>
        </w:rPr>
        <w:t>SWT301_TranThanhGiaHuy_DE180571_Presentation/SWT301_TranThanhGiaHuy_DE180571_Presentation at main · huyttde12/SWT301_TranThanhGiaHuy_DE180571_Presentation</w:t>
      </w:r>
      <w:r>
        <w:rPr>
          <w:rFonts w:hint="default" w:ascii="Times New Roman" w:hAnsi="Times New Roman" w:eastAsia="SimSun" w:cs="Times New Roman"/>
          <w:sz w:val="24"/>
          <w:szCs w:val="24"/>
        </w:rPr>
        <w:fldChar w:fldCharType="end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539991"/>
    <w:multiLevelType w:val="singleLevel"/>
    <w:tmpl w:val="B4539991"/>
    <w:lvl w:ilvl="0" w:tentative="0">
      <w:start w:val="1"/>
      <w:numFmt w:val="decimal"/>
      <w:suff w:val="space"/>
      <w:lvlText w:val="%1."/>
      <w:lvlJc w:val="left"/>
      <w:rPr>
        <w:rFonts w:hint="default"/>
        <w:sz w:val="36"/>
        <w:szCs w:val="3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1051437"/>
    <w:rsid w:val="01051437"/>
    <w:rsid w:val="36B617EB"/>
    <w:rsid w:val="37632AEA"/>
    <w:rsid w:val="46CE6032"/>
    <w:rsid w:val="60674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qFormat="1"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link w:val="12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  <w:style w:type="paragraph" w:styleId="7">
    <w:name w:val="toc 1"/>
    <w:basedOn w:val="1"/>
    <w:next w:val="1"/>
    <w:qFormat/>
    <w:uiPriority w:val="0"/>
  </w:style>
  <w:style w:type="paragraph" w:styleId="8">
    <w:name w:val="toc 2"/>
    <w:basedOn w:val="1"/>
    <w:next w:val="1"/>
    <w:qFormat/>
    <w:uiPriority w:val="0"/>
    <w:pPr>
      <w:ind w:left="420" w:leftChars="200"/>
    </w:pPr>
  </w:style>
  <w:style w:type="paragraph" w:styleId="9">
    <w:name w:val="toc 4"/>
    <w:basedOn w:val="1"/>
    <w:next w:val="1"/>
    <w:qFormat/>
    <w:uiPriority w:val="0"/>
    <w:pPr>
      <w:ind w:left="1260" w:leftChars="600"/>
    </w:pPr>
  </w:style>
  <w:style w:type="paragraph" w:customStyle="1" w:styleId="10">
    <w:name w:val="WPSOffice手动目录 1"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1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character" w:customStyle="1" w:styleId="12">
    <w:name w:val="Heading 1 Char"/>
    <w:link w:val="2"/>
    <w:uiPriority w:val="0"/>
    <w:rPr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32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2026-03-10T23:05:00Z</dcterms:created>
  <dc:creator>Huy Trần</dc:creator>
  <cp:lastModifiedBy>Huy Trần</cp:lastModifiedBy>
  <dcterms:modified xsi:type="dcterms:W3CDTF">2026-03-12T12:46:53Z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6B696E4CB7F84ACFA61298E302568427_11</vt:lpwstr>
  </property>
</Properties>
</file>