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76" w:lineRule="auto"/>
        <w:jc w:val="left"/>
      </w:pPr>
      <w:r>
        <w:rPr>
          <w:rFonts w:ascii="Aptos" w:hAnsi="Aptos"/>
          <w:b/>
          <w:i w:val="0"/>
          <w:color w:val="008AA3"/>
          <w:sz w:val="18"/>
        </w:rPr>
        <w:t>TRAVELFRAME VIETNAM • MARKETING &amp; GROWTH STRATEGY</w:t>
      </w:r>
    </w:p>
    <w:p>
      <w:pPr>
        <w:spacing w:before="0" w:after="80" w:line="276" w:lineRule="auto"/>
        <w:jc w:val="left"/>
      </w:pPr>
      <w:r>
        <w:rPr>
          <w:rFonts w:ascii="Aptos" w:hAnsi="Aptos"/>
          <w:b/>
          <w:i w:val="0"/>
          <w:color w:val="222222"/>
          <w:sz w:val="36"/>
        </w:rPr>
        <w:t>KẾ HOẠCH CHIẾN LƯỢC BOOKING &amp; HỢP TÁC TRAVEL CREATOR (KOL/KOC) Q4/2026</w:t>
      </w:r>
    </w:p>
    <w:p>
      <w:pPr>
        <w:spacing w:before="0" w:after="240" w:line="276" w:lineRule="auto"/>
        <w:jc w:val="left"/>
      </w:pPr>
      <w:r>
        <w:rPr>
          <w:rFonts w:ascii="Aptos" w:hAnsi="Aptos"/>
          <w:b w:val="0"/>
          <w:i/>
          <w:color w:val="555555"/>
          <w:sz w:val="21"/>
        </w:rPr>
        <w:t>Ứng dụng mô hình Creator Collaboration &amp; Content Hook đột phá từ nghiên cứu định lượng thị trường du lịch</w:t>
      </w:r>
    </w:p>
    <w:tbl>
      <w:tblPr>
        <w:tblW w:type="auto" w:w="0"/>
        <w:jc w:val="center"/>
        <w:tblLayout w:type="fixed"/>
        <w:tblLook w:firstColumn="1" w:firstRow="1" w:lastColumn="0" w:lastRow="0" w:noHBand="0" w:noVBand="1" w:val="04A0"/>
      </w:tblPr>
      <w:tblGrid>
        <w:gridCol w:w="1987"/>
        <w:gridCol w:w="1987"/>
        <w:gridCol w:w="1987"/>
        <w:gridCol w:w="1987"/>
        <w:gridCol w:w="1987"/>
      </w:tblGrid>
      <w:tr>
        <w:tc>
          <w:tcPr>
            <w:tcW w:type="dxa" w:w="2592"/>
            <w:shd w:fill="008AA3"/>
            <w:tcBorders>
              <w:top w:val="single" w:sz="6" w:space="0" w:color="008AA3"/>
              <w:bottom w:val="single" w:sz="6" w:space="0" w:color="008AA3"/>
              <w:left w:val="single" w:sz="6" w:space="0" w:color="008AA3"/>
              <w:right w:val="single" w:sz="6" w:space="0" w:color="008AA3"/>
            </w:tcBorders>
            <w:vAlign w:val="center"/>
          </w:tcPr>
          <w:p>
            <w:pPr>
              <w:spacing w:before="80" w:after="80"/>
              <w:jc w:val="center"/>
            </w:pPr>
            <w:r>
              <w:rPr>
                <w:rFonts w:ascii="Aptos" w:hAnsi="Aptos"/>
                <w:b/>
                <w:i w:val="0"/>
                <w:color w:val="FFFFFF"/>
                <w:sz w:val="18"/>
              </w:rPr>
              <w:t>Mã tài liệu</w:t>
            </w:r>
          </w:p>
        </w:tc>
        <w:tc>
          <w:tcPr>
            <w:tcW w:type="dxa" w:w="1872"/>
            <w:shd w:fill="008AA3"/>
            <w:tcBorders>
              <w:top w:val="single" w:sz="6" w:space="0" w:color="008AA3"/>
              <w:bottom w:val="single" w:sz="6" w:space="0" w:color="008AA3"/>
              <w:left w:val="single" w:sz="6" w:space="0" w:color="008AA3"/>
              <w:right w:val="single" w:sz="6" w:space="0" w:color="008AA3"/>
            </w:tcBorders>
            <w:vAlign w:val="center"/>
          </w:tcPr>
          <w:p>
            <w:pPr>
              <w:spacing w:before="80" w:after="80"/>
              <w:jc w:val="center"/>
            </w:pPr>
            <w:r>
              <w:rPr>
                <w:rFonts w:ascii="Aptos" w:hAnsi="Aptos"/>
                <w:b/>
                <w:i w:val="0"/>
                <w:color w:val="FFFFFF"/>
                <w:sz w:val="18"/>
              </w:rPr>
              <w:t>Phòng ban</w:t>
            </w:r>
          </w:p>
        </w:tc>
        <w:tc>
          <w:tcPr>
            <w:tcW w:type="dxa" w:w="2016"/>
            <w:shd w:fill="008AA3"/>
            <w:tcBorders>
              <w:top w:val="single" w:sz="6" w:space="0" w:color="008AA3"/>
              <w:bottom w:val="single" w:sz="6" w:space="0" w:color="008AA3"/>
              <w:left w:val="single" w:sz="6" w:space="0" w:color="008AA3"/>
              <w:right w:val="single" w:sz="6" w:space="0" w:color="008AA3"/>
            </w:tcBorders>
            <w:vAlign w:val="center"/>
          </w:tcPr>
          <w:p>
            <w:pPr>
              <w:spacing w:before="80" w:after="80"/>
              <w:jc w:val="center"/>
            </w:pPr>
            <w:r>
              <w:rPr>
                <w:rFonts w:ascii="Aptos" w:hAnsi="Aptos"/>
                <w:b/>
                <w:i w:val="0"/>
                <w:color w:val="FFFFFF"/>
                <w:sz w:val="18"/>
              </w:rPr>
              <w:t>Kỳ áp dụng</w:t>
            </w:r>
          </w:p>
        </w:tc>
        <w:tc>
          <w:tcPr>
            <w:tcW w:type="dxa" w:w="1728"/>
            <w:shd w:fill="008AA3"/>
            <w:tcBorders>
              <w:top w:val="single" w:sz="6" w:space="0" w:color="008AA3"/>
              <w:bottom w:val="single" w:sz="6" w:space="0" w:color="008AA3"/>
              <w:left w:val="single" w:sz="6" w:space="0" w:color="008AA3"/>
              <w:right w:val="single" w:sz="6" w:space="0" w:color="008AA3"/>
            </w:tcBorders>
            <w:vAlign w:val="center"/>
          </w:tcPr>
          <w:p>
            <w:pPr>
              <w:spacing w:before="80" w:after="80"/>
              <w:jc w:val="center"/>
            </w:pPr>
            <w:r>
              <w:rPr>
                <w:rFonts w:ascii="Aptos" w:hAnsi="Aptos"/>
                <w:b/>
                <w:i w:val="0"/>
                <w:color w:val="FFFFFF"/>
                <w:sz w:val="18"/>
              </w:rPr>
              <w:t>Trạng thái</w:t>
            </w:r>
          </w:p>
        </w:tc>
        <w:tc>
          <w:tcPr>
            <w:tcW w:type="dxa" w:w="1584"/>
            <w:shd w:fill="008AA3"/>
            <w:tcBorders>
              <w:top w:val="single" w:sz="6" w:space="0" w:color="008AA3"/>
              <w:bottom w:val="single" w:sz="6" w:space="0" w:color="008AA3"/>
              <w:left w:val="single" w:sz="6" w:space="0" w:color="008AA3"/>
              <w:right w:val="single" w:sz="6" w:space="0" w:color="008AA3"/>
            </w:tcBorders>
            <w:vAlign w:val="center"/>
          </w:tcPr>
          <w:p>
            <w:pPr>
              <w:spacing w:before="80" w:after="80"/>
              <w:jc w:val="center"/>
            </w:pPr>
            <w:r>
              <w:rPr>
                <w:rFonts w:ascii="Aptos" w:hAnsi="Aptos"/>
                <w:b/>
                <w:i w:val="0"/>
                <w:color w:val="FFFFFF"/>
                <w:sz w:val="18"/>
              </w:rPr>
              <w:t>Thương hiệu mục tiêu</w:t>
            </w:r>
          </w:p>
        </w:tc>
      </w:tr>
      <w:tr>
        <w:tc>
          <w:tcPr>
            <w:tcW w:type="dxa" w:w="2592"/>
            <w:shd w:fill="FFFFFF"/>
            <w:tcBorders>
              <w:top w:val="single" w:sz="6" w:space="0" w:color="D9D9D9"/>
              <w:bottom w:val="single" w:sz="6" w:space="0" w:color="D9D9D9"/>
              <w:left w:val="single" w:sz="6" w:space="0" w:color="D9D9D9"/>
              <w:right w:val="single" w:sz="6" w:space="0" w:color="D9D9D9"/>
            </w:tcBorders>
            <w:vAlign w:val="center"/>
          </w:tcPr>
          <w:p>
            <w:pPr>
              <w:spacing w:before="60" w:after="60" w:line="264" w:lineRule="auto"/>
              <w:jc w:val="left"/>
            </w:pPr>
            <w:r>
              <w:rPr>
                <w:rFonts w:ascii="Aptos" w:hAnsi="Aptos"/>
                <w:b w:val="0"/>
                <w:i w:val="0"/>
                <w:color w:val="222222"/>
                <w:sz w:val="18"/>
              </w:rPr>
              <w:t>PLN-MKT-20260925-CREATOR-COLLAB</w:t>
            </w:r>
          </w:p>
        </w:tc>
        <w:tc>
          <w:tcPr>
            <w:tcW w:type="dxa" w:w="1872"/>
            <w:shd w:fill="FFFFFF"/>
            <w:tcBorders>
              <w:top w:val="single" w:sz="6" w:space="0" w:color="D9D9D9"/>
              <w:bottom w:val="single" w:sz="6" w:space="0" w:color="D9D9D9"/>
              <w:left w:val="single" w:sz="6" w:space="0" w:color="D9D9D9"/>
              <w:right w:val="single" w:sz="6" w:space="0" w:color="D9D9D9"/>
            </w:tcBorders>
            <w:vAlign w:val="center"/>
          </w:tcPr>
          <w:p>
            <w:pPr>
              <w:spacing w:before="60" w:after="60" w:line="264" w:lineRule="auto"/>
              <w:jc w:val="left"/>
            </w:pPr>
            <w:r>
              <w:rPr>
                <w:rFonts w:ascii="Aptos" w:hAnsi="Aptos"/>
                <w:b w:val="0"/>
                <w:i w:val="0"/>
                <w:color w:val="222222"/>
                <w:sz w:val="18"/>
              </w:rPr>
              <w:t>Marketing &amp; Growth</w:t>
            </w:r>
          </w:p>
        </w:tc>
        <w:tc>
          <w:tcPr>
            <w:tcW w:type="dxa" w:w="2016"/>
            <w:shd w:fill="FFFFFF"/>
            <w:tcBorders>
              <w:top w:val="single" w:sz="6" w:space="0" w:color="D9D9D9"/>
              <w:bottom w:val="single" w:sz="6" w:space="0" w:color="D9D9D9"/>
              <w:left w:val="single" w:sz="6" w:space="0" w:color="D9D9D9"/>
              <w:right w:val="single" w:sz="6" w:space="0" w:color="D9D9D9"/>
            </w:tcBorders>
            <w:vAlign w:val="center"/>
          </w:tcPr>
          <w:p>
            <w:pPr>
              <w:spacing w:before="60" w:after="60" w:line="264" w:lineRule="auto"/>
              <w:jc w:val="left"/>
            </w:pPr>
            <w:r>
              <w:rPr>
                <w:rFonts w:ascii="Aptos" w:hAnsi="Aptos"/>
                <w:b w:val="0"/>
                <w:i w:val="0"/>
                <w:color w:val="222222"/>
                <w:sz w:val="18"/>
              </w:rPr>
              <w:t>Tháng 10 - Tháng 12/2026</w:t>
            </w:r>
          </w:p>
        </w:tc>
        <w:tc>
          <w:tcPr>
            <w:tcW w:type="dxa" w:w="1728"/>
            <w:shd w:fill="FFFFFF"/>
            <w:tcBorders>
              <w:top w:val="single" w:sz="6" w:space="0" w:color="D9D9D9"/>
              <w:bottom w:val="single" w:sz="6" w:space="0" w:color="D9D9D9"/>
              <w:left w:val="single" w:sz="6" w:space="0" w:color="D9D9D9"/>
              <w:right w:val="single" w:sz="6" w:space="0" w:color="D9D9D9"/>
            </w:tcBorders>
            <w:vAlign w:val="center"/>
          </w:tcPr>
          <w:p>
            <w:pPr>
              <w:spacing w:before="60" w:after="60" w:line="264" w:lineRule="auto"/>
              <w:jc w:val="left"/>
            </w:pPr>
            <w:r>
              <w:rPr>
                <w:rFonts w:ascii="Aptos" w:hAnsi="Aptos"/>
                <w:b w:val="0"/>
                <w:i w:val="0"/>
                <w:color w:val="222222"/>
                <w:sz w:val="18"/>
              </w:rPr>
              <w:t>Đề xuất chiến lược (Draft)</w:t>
            </w:r>
          </w:p>
        </w:tc>
        <w:tc>
          <w:tcPr>
            <w:tcW w:type="dxa" w:w="1584"/>
            <w:shd w:fill="FFFFFF"/>
            <w:tcBorders>
              <w:top w:val="single" w:sz="6" w:space="0" w:color="D9D9D9"/>
              <w:bottom w:val="single" w:sz="6" w:space="0" w:color="D9D9D9"/>
              <w:left w:val="single" w:sz="6" w:space="0" w:color="D9D9D9"/>
              <w:right w:val="single" w:sz="6" w:space="0" w:color="D9D9D9"/>
            </w:tcBorders>
            <w:vAlign w:val="center"/>
          </w:tcPr>
          <w:p>
            <w:pPr>
              <w:spacing w:before="60" w:after="60" w:line="264" w:lineRule="auto"/>
              <w:jc w:val="left"/>
            </w:pPr>
            <w:r>
              <w:rPr>
                <w:rFonts w:ascii="Aptos" w:hAnsi="Aptos"/>
                <w:b w:val="0"/>
                <w:i w:val="0"/>
                <w:color w:val="222222"/>
                <w:sz w:val="18"/>
              </w:rPr>
              <w:t>TravelFrame (@travelframe.vn)</w:t>
            </w:r>
          </w:p>
        </w:tc>
      </w:tr>
    </w:tbl>
    <w:p>
      <w:pPr>
        <w:spacing w:after="80"/>
      </w:pPr>
    </w:p>
    <w:p>
      <w:pPr>
        <w:spacing w:before="200" w:after="80" w:line="276" w:lineRule="auto"/>
        <w:jc w:val="left"/>
      </w:pPr>
      <w:r>
        <w:rPr>
          <w:rFonts w:ascii="Aptos" w:hAnsi="Aptos"/>
          <w:b/>
          <w:i w:val="0"/>
          <w:color w:val="008AA3"/>
          <w:sz w:val="26"/>
        </w:rPr>
        <w:t>1. Cơ Sở Thực Tiễn &amp; Phân Tích Benchmark Từ Case Study Tháng 8</w:t>
      </w:r>
    </w:p>
    <w:p>
      <w:pPr>
        <w:spacing w:before="0" w:after="120" w:line="276" w:lineRule="auto"/>
        <w:jc w:val="left"/>
      </w:pPr>
      <w:r>
        <w:rPr>
          <w:rFonts w:ascii="Aptos" w:hAnsi="Aptos"/>
          <w:b w:val="0"/>
          <w:i w:val="0"/>
          <w:color w:val="222222"/>
          <w:sz w:val="20"/>
        </w:rPr>
        <w:t>Nghiên cứu đối soát 58 video Reels trong 3 tháng gần nhất (Quý 3/2026) của kênh @trip.best_official (Trip.com) đã chỉ ra một bước nhảy vọt mang tính quyết định trong tháng 08/2026. Khi thương hiệu chuyển đổi từ việc tự đăng tải các video đồ họa in-house sang chiến lược Hợp tác Đồng tác giả (Creator Collaboration Post) cùng các travel creators, hiệu suất toàn kênh đã bùng nổ vượt trội:</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592"/>
            <w:shd w:fill="008AA3"/>
            <w:tcBorders>
              <w:top w:val="single" w:sz="6" w:space="0" w:color="008AA3"/>
              <w:bottom w:val="single" w:sz="6" w:space="0" w:color="008AA3"/>
              <w:left w:val="single" w:sz="6" w:space="0" w:color="008AA3"/>
              <w:right w:val="single" w:sz="6" w:space="0" w:color="008AA3"/>
            </w:tcBorders>
            <w:vAlign w:val="center"/>
          </w:tcPr>
          <w:p>
            <w:pPr>
              <w:spacing w:before="80" w:after="80"/>
              <w:jc w:val="center"/>
            </w:pPr>
            <w:r>
              <w:rPr>
                <w:rFonts w:ascii="Aptos" w:hAnsi="Aptos"/>
                <w:b/>
                <w:i w:val="0"/>
                <w:color w:val="FFFFFF"/>
                <w:sz w:val="18"/>
              </w:rPr>
              <w:t>Chỉ số đo lường</w:t>
            </w:r>
          </w:p>
        </w:tc>
        <w:tc>
          <w:tcPr>
            <w:tcW w:type="dxa" w:w="2304"/>
            <w:shd w:fill="008AA3"/>
            <w:tcBorders>
              <w:top w:val="single" w:sz="6" w:space="0" w:color="008AA3"/>
              <w:bottom w:val="single" w:sz="6" w:space="0" w:color="008AA3"/>
              <w:left w:val="single" w:sz="6" w:space="0" w:color="008AA3"/>
              <w:right w:val="single" w:sz="6" w:space="0" w:color="008AA3"/>
            </w:tcBorders>
            <w:vAlign w:val="center"/>
          </w:tcPr>
          <w:p>
            <w:pPr>
              <w:spacing w:before="80" w:after="80"/>
              <w:jc w:val="center"/>
            </w:pPr>
            <w:r>
              <w:rPr>
                <w:rFonts w:ascii="Aptos" w:hAnsi="Aptos"/>
                <w:b/>
                <w:i w:val="0"/>
                <w:color w:val="FFFFFF"/>
                <w:sz w:val="18"/>
              </w:rPr>
              <w:t>Video In-house (49 video)</w:t>
            </w:r>
          </w:p>
        </w:tc>
        <w:tc>
          <w:tcPr>
            <w:tcW w:type="dxa" w:w="2304"/>
            <w:shd w:fill="008AA3"/>
            <w:tcBorders>
              <w:top w:val="single" w:sz="6" w:space="0" w:color="008AA3"/>
              <w:bottom w:val="single" w:sz="6" w:space="0" w:color="008AA3"/>
              <w:left w:val="single" w:sz="6" w:space="0" w:color="008AA3"/>
              <w:right w:val="single" w:sz="6" w:space="0" w:color="008AA3"/>
            </w:tcBorders>
            <w:vAlign w:val="center"/>
          </w:tcPr>
          <w:p>
            <w:pPr>
              <w:spacing w:before="80" w:after="80"/>
              <w:jc w:val="center"/>
            </w:pPr>
            <w:r>
              <w:rPr>
                <w:rFonts w:ascii="Aptos" w:hAnsi="Aptos"/>
                <w:b/>
                <w:i w:val="0"/>
                <w:color w:val="FFFFFF"/>
                <w:sz w:val="18"/>
              </w:rPr>
              <w:t>Creator Collab (9 video)</w:t>
            </w:r>
          </w:p>
        </w:tc>
        <w:tc>
          <w:tcPr>
            <w:tcW w:type="dxa" w:w="2592"/>
            <w:shd w:fill="008AA3"/>
            <w:tcBorders>
              <w:top w:val="single" w:sz="6" w:space="0" w:color="008AA3"/>
              <w:bottom w:val="single" w:sz="6" w:space="0" w:color="008AA3"/>
              <w:left w:val="single" w:sz="6" w:space="0" w:color="008AA3"/>
              <w:right w:val="single" w:sz="6" w:space="0" w:color="008AA3"/>
            </w:tcBorders>
            <w:vAlign w:val="center"/>
          </w:tcPr>
          <w:p>
            <w:pPr>
              <w:spacing w:before="80" w:after="80"/>
              <w:jc w:val="center"/>
            </w:pPr>
            <w:r>
              <w:rPr>
                <w:rFonts w:ascii="Aptos" w:hAnsi="Aptos"/>
                <w:b/>
                <w:i w:val="0"/>
                <w:color w:val="FFFFFF"/>
                <w:sz w:val="18"/>
              </w:rPr>
              <w:t>Mức độ chênh lệch</w:t>
            </w:r>
          </w:p>
        </w:tc>
      </w:tr>
      <w:tr>
        <w:tc>
          <w:tcPr>
            <w:tcW w:type="dxa" w:w="2592"/>
            <w:shd w:fill="FFFFFF"/>
            <w:tcBorders>
              <w:top w:val="single" w:sz="6" w:space="0" w:color="D9D9D9"/>
              <w:bottom w:val="single" w:sz="6" w:space="0" w:color="D9D9D9"/>
              <w:left w:val="single" w:sz="6" w:space="0" w:color="D9D9D9"/>
              <w:right w:val="single" w:sz="6" w:space="0" w:color="D9D9D9"/>
            </w:tcBorders>
            <w:vAlign w:val="center"/>
          </w:tcPr>
          <w:p>
            <w:pPr>
              <w:spacing w:before="60" w:after="60" w:line="264" w:lineRule="auto"/>
              <w:jc w:val="left"/>
            </w:pPr>
            <w:r>
              <w:rPr>
                <w:rFonts w:ascii="Aptos" w:hAnsi="Aptos"/>
                <w:b w:val="0"/>
                <w:i w:val="0"/>
                <w:color w:val="222222"/>
                <w:sz w:val="18"/>
              </w:rPr>
              <w:t>Lượt xem trung bình (Avg Views)</w:t>
            </w:r>
          </w:p>
        </w:tc>
        <w:tc>
          <w:tcPr>
            <w:tcW w:type="dxa" w:w="2304"/>
            <w:shd w:fill="FFFFFF"/>
            <w:tcBorders>
              <w:top w:val="single" w:sz="6" w:space="0" w:color="D9D9D9"/>
              <w:bottom w:val="single" w:sz="6" w:space="0" w:color="D9D9D9"/>
              <w:left w:val="single" w:sz="6" w:space="0" w:color="D9D9D9"/>
              <w:right w:val="single" w:sz="6" w:space="0" w:color="D9D9D9"/>
            </w:tcBorders>
            <w:vAlign w:val="center"/>
          </w:tcPr>
          <w:p>
            <w:pPr>
              <w:spacing w:before="60" w:after="60" w:line="264" w:lineRule="auto"/>
              <w:jc w:val="left"/>
            </w:pPr>
            <w:r>
              <w:rPr>
                <w:rFonts w:ascii="Aptos" w:hAnsi="Aptos"/>
                <w:b w:val="0"/>
                <w:i w:val="0"/>
                <w:color w:val="222222"/>
                <w:sz w:val="18"/>
              </w:rPr>
              <w:t>34.107 views / reel</w:t>
            </w:r>
          </w:p>
        </w:tc>
        <w:tc>
          <w:tcPr>
            <w:tcW w:type="dxa" w:w="2304"/>
            <w:shd w:fill="FFFFFF"/>
            <w:tcBorders>
              <w:top w:val="single" w:sz="6" w:space="0" w:color="D9D9D9"/>
              <w:bottom w:val="single" w:sz="6" w:space="0" w:color="D9D9D9"/>
              <w:left w:val="single" w:sz="6" w:space="0" w:color="D9D9D9"/>
              <w:right w:val="single" w:sz="6" w:space="0" w:color="D9D9D9"/>
            </w:tcBorders>
            <w:vAlign w:val="center"/>
          </w:tcPr>
          <w:p>
            <w:pPr>
              <w:spacing w:before="60" w:after="60" w:line="264" w:lineRule="auto"/>
              <w:jc w:val="left"/>
            </w:pPr>
            <w:r>
              <w:rPr>
                <w:rFonts w:ascii="Aptos" w:hAnsi="Aptos"/>
                <w:b w:val="0"/>
                <w:i w:val="0"/>
                <w:color w:val="222222"/>
                <w:sz w:val="18"/>
              </w:rPr>
              <w:t>109.951 views / reel</w:t>
            </w:r>
          </w:p>
        </w:tc>
        <w:tc>
          <w:tcPr>
            <w:tcW w:type="dxa" w:w="2592"/>
            <w:shd w:fill="FFFFFF"/>
            <w:tcBorders>
              <w:top w:val="single" w:sz="6" w:space="0" w:color="D9D9D9"/>
              <w:bottom w:val="single" w:sz="6" w:space="0" w:color="D9D9D9"/>
              <w:left w:val="single" w:sz="6" w:space="0" w:color="D9D9D9"/>
              <w:right w:val="single" w:sz="6" w:space="0" w:color="D9D9D9"/>
            </w:tcBorders>
            <w:vAlign w:val="center"/>
          </w:tcPr>
          <w:p>
            <w:pPr>
              <w:spacing w:before="60" w:after="60" w:line="264" w:lineRule="auto"/>
              <w:jc w:val="left"/>
            </w:pPr>
            <w:r>
              <w:rPr>
                <w:rFonts w:ascii="Aptos" w:hAnsi="Aptos"/>
                <w:b w:val="0"/>
                <w:i w:val="0"/>
                <w:color w:val="222222"/>
                <w:sz w:val="18"/>
              </w:rPr>
              <w:t>Creator Collab cao gấp 3,2 lần</w:t>
            </w:r>
          </w:p>
        </w:tc>
      </w:tr>
      <w:tr>
        <w:tc>
          <w:tcPr>
            <w:tcW w:type="dxa" w:w="2592"/>
            <w:shd w:fill="F4F6F7"/>
            <w:tcBorders>
              <w:top w:val="single" w:sz="6" w:space="0" w:color="D9D9D9"/>
              <w:bottom w:val="single" w:sz="6" w:space="0" w:color="D9D9D9"/>
              <w:left w:val="single" w:sz="6" w:space="0" w:color="D9D9D9"/>
              <w:right w:val="single" w:sz="6" w:space="0" w:color="D9D9D9"/>
            </w:tcBorders>
            <w:vAlign w:val="center"/>
          </w:tcPr>
          <w:p>
            <w:pPr>
              <w:spacing w:before="60" w:after="60" w:line="264" w:lineRule="auto"/>
              <w:jc w:val="left"/>
            </w:pPr>
            <w:r>
              <w:rPr>
                <w:rFonts w:ascii="Aptos" w:hAnsi="Aptos"/>
                <w:b w:val="0"/>
                <w:i w:val="0"/>
                <w:color w:val="222222"/>
                <w:sz w:val="18"/>
              </w:rPr>
              <w:t>Lượt thích trung bình (Avg Likes)</w:t>
            </w:r>
          </w:p>
        </w:tc>
        <w:tc>
          <w:tcPr>
            <w:tcW w:type="dxa" w:w="2304"/>
            <w:shd w:fill="F4F6F7"/>
            <w:tcBorders>
              <w:top w:val="single" w:sz="6" w:space="0" w:color="D9D9D9"/>
              <w:bottom w:val="single" w:sz="6" w:space="0" w:color="D9D9D9"/>
              <w:left w:val="single" w:sz="6" w:space="0" w:color="D9D9D9"/>
              <w:right w:val="single" w:sz="6" w:space="0" w:color="D9D9D9"/>
            </w:tcBorders>
            <w:vAlign w:val="center"/>
          </w:tcPr>
          <w:p>
            <w:pPr>
              <w:spacing w:before="60" w:after="60" w:line="264" w:lineRule="auto"/>
              <w:jc w:val="left"/>
            </w:pPr>
            <w:r>
              <w:rPr>
                <w:rFonts w:ascii="Aptos" w:hAnsi="Aptos"/>
                <w:b w:val="0"/>
                <w:i w:val="0"/>
                <w:color w:val="222222"/>
                <w:sz w:val="18"/>
              </w:rPr>
              <w:t>151 likes / reel</w:t>
            </w:r>
          </w:p>
        </w:tc>
        <w:tc>
          <w:tcPr>
            <w:tcW w:type="dxa" w:w="2304"/>
            <w:shd w:fill="F4F6F7"/>
            <w:tcBorders>
              <w:top w:val="single" w:sz="6" w:space="0" w:color="D9D9D9"/>
              <w:bottom w:val="single" w:sz="6" w:space="0" w:color="D9D9D9"/>
              <w:left w:val="single" w:sz="6" w:space="0" w:color="D9D9D9"/>
              <w:right w:val="single" w:sz="6" w:space="0" w:color="D9D9D9"/>
            </w:tcBorders>
            <w:vAlign w:val="center"/>
          </w:tcPr>
          <w:p>
            <w:pPr>
              <w:spacing w:before="60" w:after="60" w:line="264" w:lineRule="auto"/>
              <w:jc w:val="left"/>
            </w:pPr>
            <w:r>
              <w:rPr>
                <w:rFonts w:ascii="Aptos" w:hAnsi="Aptos"/>
                <w:b w:val="0"/>
                <w:i w:val="0"/>
                <w:color w:val="222222"/>
                <w:sz w:val="18"/>
              </w:rPr>
              <w:t>1.012 likes / reel</w:t>
            </w:r>
          </w:p>
        </w:tc>
        <w:tc>
          <w:tcPr>
            <w:tcW w:type="dxa" w:w="2592"/>
            <w:shd w:fill="F4F6F7"/>
            <w:tcBorders>
              <w:top w:val="single" w:sz="6" w:space="0" w:color="D9D9D9"/>
              <w:bottom w:val="single" w:sz="6" w:space="0" w:color="D9D9D9"/>
              <w:left w:val="single" w:sz="6" w:space="0" w:color="D9D9D9"/>
              <w:right w:val="single" w:sz="6" w:space="0" w:color="D9D9D9"/>
            </w:tcBorders>
            <w:vAlign w:val="center"/>
          </w:tcPr>
          <w:p>
            <w:pPr>
              <w:spacing w:before="60" w:after="60" w:line="264" w:lineRule="auto"/>
              <w:jc w:val="left"/>
            </w:pPr>
            <w:r>
              <w:rPr>
                <w:rFonts w:ascii="Aptos" w:hAnsi="Aptos"/>
                <w:b w:val="0"/>
                <w:i w:val="0"/>
                <w:color w:val="222222"/>
                <w:sz w:val="18"/>
              </w:rPr>
              <w:t>Creator Collab cao gấp 6,7 lần</w:t>
            </w:r>
          </w:p>
        </w:tc>
      </w:tr>
      <w:tr>
        <w:tc>
          <w:tcPr>
            <w:tcW w:type="dxa" w:w="2592"/>
            <w:shd w:fill="FFFFFF"/>
            <w:tcBorders>
              <w:top w:val="single" w:sz="6" w:space="0" w:color="D9D9D9"/>
              <w:bottom w:val="single" w:sz="6" w:space="0" w:color="D9D9D9"/>
              <w:left w:val="single" w:sz="6" w:space="0" w:color="D9D9D9"/>
              <w:right w:val="single" w:sz="6" w:space="0" w:color="D9D9D9"/>
            </w:tcBorders>
            <w:vAlign w:val="center"/>
          </w:tcPr>
          <w:p>
            <w:pPr>
              <w:spacing w:before="60" w:after="60" w:line="264" w:lineRule="auto"/>
              <w:jc w:val="left"/>
            </w:pPr>
            <w:r>
              <w:rPr>
                <w:rFonts w:ascii="Aptos" w:hAnsi="Aptos"/>
                <w:b w:val="0"/>
                <w:i w:val="0"/>
                <w:color w:val="222222"/>
                <w:sz w:val="18"/>
              </w:rPr>
              <w:t>Tổng số bình luận (Comments)</w:t>
            </w:r>
          </w:p>
        </w:tc>
        <w:tc>
          <w:tcPr>
            <w:tcW w:type="dxa" w:w="2304"/>
            <w:shd w:fill="FFFFFF"/>
            <w:tcBorders>
              <w:top w:val="single" w:sz="6" w:space="0" w:color="D9D9D9"/>
              <w:bottom w:val="single" w:sz="6" w:space="0" w:color="D9D9D9"/>
              <w:left w:val="single" w:sz="6" w:space="0" w:color="D9D9D9"/>
              <w:right w:val="single" w:sz="6" w:space="0" w:color="D9D9D9"/>
            </w:tcBorders>
            <w:vAlign w:val="center"/>
          </w:tcPr>
          <w:p>
            <w:pPr>
              <w:spacing w:before="60" w:after="60" w:line="264" w:lineRule="auto"/>
              <w:jc w:val="left"/>
            </w:pPr>
            <w:r>
              <w:rPr>
                <w:rFonts w:ascii="Aptos" w:hAnsi="Aptos"/>
                <w:b w:val="0"/>
                <w:i w:val="0"/>
                <w:color w:val="222222"/>
                <w:sz w:val="18"/>
              </w:rPr>
              <w:t>49 comments (9%)</w:t>
            </w:r>
          </w:p>
        </w:tc>
        <w:tc>
          <w:tcPr>
            <w:tcW w:type="dxa" w:w="2304"/>
            <w:shd w:fill="FFFFFF"/>
            <w:tcBorders>
              <w:top w:val="single" w:sz="6" w:space="0" w:color="D9D9D9"/>
              <w:bottom w:val="single" w:sz="6" w:space="0" w:color="D9D9D9"/>
              <w:left w:val="single" w:sz="6" w:space="0" w:color="D9D9D9"/>
              <w:right w:val="single" w:sz="6" w:space="0" w:color="D9D9D9"/>
            </w:tcBorders>
            <w:vAlign w:val="center"/>
          </w:tcPr>
          <w:p>
            <w:pPr>
              <w:spacing w:before="60" w:after="60" w:line="264" w:lineRule="auto"/>
              <w:jc w:val="left"/>
            </w:pPr>
            <w:r>
              <w:rPr>
                <w:rFonts w:ascii="Aptos" w:hAnsi="Aptos"/>
                <w:b w:val="0"/>
                <w:i w:val="0"/>
                <w:color w:val="222222"/>
                <w:sz w:val="18"/>
              </w:rPr>
              <w:t>493 comments (91%)</w:t>
            </w:r>
          </w:p>
        </w:tc>
        <w:tc>
          <w:tcPr>
            <w:tcW w:type="dxa" w:w="2592"/>
            <w:shd w:fill="FFFFFF"/>
            <w:tcBorders>
              <w:top w:val="single" w:sz="6" w:space="0" w:color="D9D9D9"/>
              <w:bottom w:val="single" w:sz="6" w:space="0" w:color="D9D9D9"/>
              <w:left w:val="single" w:sz="6" w:space="0" w:color="D9D9D9"/>
              <w:right w:val="single" w:sz="6" w:space="0" w:color="D9D9D9"/>
            </w:tcBorders>
            <w:vAlign w:val="center"/>
          </w:tcPr>
          <w:p>
            <w:pPr>
              <w:spacing w:before="60" w:after="60" w:line="264" w:lineRule="auto"/>
              <w:jc w:val="left"/>
            </w:pPr>
            <w:r>
              <w:rPr>
                <w:rFonts w:ascii="Aptos" w:hAnsi="Aptos"/>
                <w:b w:val="0"/>
                <w:i w:val="0"/>
                <w:color w:val="222222"/>
                <w:sz w:val="18"/>
              </w:rPr>
              <w:t>Creator Collab chiếm 91% thảo luận</w:t>
            </w:r>
          </w:p>
        </w:tc>
      </w:tr>
      <w:tr>
        <w:tc>
          <w:tcPr>
            <w:tcW w:type="dxa" w:w="2592"/>
            <w:shd w:fill="F4F6F7"/>
            <w:tcBorders>
              <w:top w:val="single" w:sz="6" w:space="0" w:color="D9D9D9"/>
              <w:bottom w:val="single" w:sz="6" w:space="0" w:color="D9D9D9"/>
              <w:left w:val="single" w:sz="6" w:space="0" w:color="D9D9D9"/>
              <w:right w:val="single" w:sz="6" w:space="0" w:color="D9D9D9"/>
            </w:tcBorders>
            <w:vAlign w:val="center"/>
          </w:tcPr>
          <w:p>
            <w:pPr>
              <w:spacing w:before="60" w:after="60" w:line="264" w:lineRule="auto"/>
              <w:jc w:val="left"/>
            </w:pPr>
            <w:r>
              <w:rPr>
                <w:rFonts w:ascii="Aptos" w:hAnsi="Aptos"/>
                <w:b w:val="0"/>
                <w:i w:val="0"/>
                <w:color w:val="222222"/>
                <w:sz w:val="18"/>
              </w:rPr>
              <w:t>Tỷ lệ tương tác sâu (Eng. Rate)</w:t>
            </w:r>
          </w:p>
        </w:tc>
        <w:tc>
          <w:tcPr>
            <w:tcW w:type="dxa" w:w="2304"/>
            <w:shd w:fill="F4F6F7"/>
            <w:tcBorders>
              <w:top w:val="single" w:sz="6" w:space="0" w:color="D9D9D9"/>
              <w:bottom w:val="single" w:sz="6" w:space="0" w:color="D9D9D9"/>
              <w:left w:val="single" w:sz="6" w:space="0" w:color="D9D9D9"/>
              <w:right w:val="single" w:sz="6" w:space="0" w:color="D9D9D9"/>
            </w:tcBorders>
            <w:vAlign w:val="center"/>
          </w:tcPr>
          <w:p>
            <w:pPr>
              <w:spacing w:before="60" w:after="60" w:line="264" w:lineRule="auto"/>
              <w:jc w:val="center"/>
            </w:pPr>
            <w:r>
              <w:rPr>
                <w:rFonts w:ascii="Aptos" w:hAnsi="Aptos"/>
                <w:b w:val="0"/>
                <w:i w:val="0"/>
                <w:color w:val="222222"/>
                <w:sz w:val="18"/>
              </w:rPr>
              <w:t>0,44%</w:t>
            </w:r>
          </w:p>
        </w:tc>
        <w:tc>
          <w:tcPr>
            <w:tcW w:type="dxa" w:w="2304"/>
            <w:shd w:fill="F4F6F7"/>
            <w:tcBorders>
              <w:top w:val="single" w:sz="6" w:space="0" w:color="D9D9D9"/>
              <w:bottom w:val="single" w:sz="6" w:space="0" w:color="D9D9D9"/>
              <w:left w:val="single" w:sz="6" w:space="0" w:color="D9D9D9"/>
              <w:right w:val="single" w:sz="6" w:space="0" w:color="D9D9D9"/>
            </w:tcBorders>
            <w:vAlign w:val="center"/>
          </w:tcPr>
          <w:p>
            <w:pPr>
              <w:spacing w:before="60" w:after="60" w:line="264" w:lineRule="auto"/>
              <w:jc w:val="center"/>
            </w:pPr>
            <w:r>
              <w:rPr>
                <w:rFonts w:ascii="Aptos" w:hAnsi="Aptos"/>
                <w:b w:val="0"/>
                <w:i w:val="0"/>
                <w:color w:val="222222"/>
                <w:sz w:val="18"/>
              </w:rPr>
              <w:t>2,85%</w:t>
            </w:r>
          </w:p>
        </w:tc>
        <w:tc>
          <w:tcPr>
            <w:tcW w:type="dxa" w:w="2592"/>
            <w:shd w:fill="F4F6F7"/>
            <w:tcBorders>
              <w:top w:val="single" w:sz="6" w:space="0" w:color="D9D9D9"/>
              <w:bottom w:val="single" w:sz="6" w:space="0" w:color="D9D9D9"/>
              <w:left w:val="single" w:sz="6" w:space="0" w:color="D9D9D9"/>
              <w:right w:val="single" w:sz="6" w:space="0" w:color="D9D9D9"/>
            </w:tcBorders>
            <w:vAlign w:val="center"/>
          </w:tcPr>
          <w:p>
            <w:pPr>
              <w:spacing w:before="60" w:after="60" w:line="264" w:lineRule="auto"/>
              <w:jc w:val="left"/>
            </w:pPr>
            <w:r>
              <w:rPr>
                <w:rFonts w:ascii="Aptos" w:hAnsi="Aptos"/>
                <w:b w:val="0"/>
                <w:i w:val="0"/>
                <w:color w:val="222222"/>
                <w:sz w:val="18"/>
              </w:rPr>
              <w:t>Gấp 6,5 lần tỷ lệ gắn kết</w:t>
            </w:r>
          </w:p>
        </w:tc>
      </w:tr>
    </w:tbl>
    <w:p>
      <w:pPr>
        <w:spacing w:after="80"/>
      </w:pPr>
    </w:p>
    <w:tbl>
      <w:tblPr>
        <w:tblW w:type="auto" w:w="0"/>
        <w:jc w:val="center"/>
        <w:tblLayout w:type="fixed"/>
        <w:tblLook w:firstColumn="1" w:firstRow="1" w:lastColumn="0" w:lastRow="0" w:noHBand="0" w:noVBand="1" w:val="04A0"/>
      </w:tblPr>
      <w:tblGrid>
        <w:gridCol w:w="9936"/>
      </w:tblGrid>
      <w:tr>
        <w:tc>
          <w:tcPr>
            <w:tcW w:type="dxa" w:w="9792"/>
            <w:shd w:fill="F0F8FA"/>
            <w:tcBorders>
              <w:top w:val="none"/>
              <w:bottom w:val="none"/>
              <w:left w:val="single" w:sz="24" w:space="0" w:color="008AA3"/>
              <w:right w:val="none"/>
            </w:tcBorders>
          </w:tcPr>
          <w:p>
            <w:pPr>
              <w:spacing w:before="80" w:after="40" w:line="276" w:lineRule="auto"/>
            </w:pPr>
            <w:r>
              <w:rPr>
                <w:rFonts w:ascii="Aptos" w:hAnsi="Aptos"/>
                <w:b/>
                <w:i w:val="0"/>
                <w:color w:val="008AA3"/>
                <w:sz w:val="21"/>
              </w:rPr>
              <w:t>Bài học chiến lược cho TravelFrame:</w:t>
              <w:br/>
            </w:r>
            <w:r>
              <w:rPr>
                <w:rFonts w:ascii="Aptos" w:hAnsi="Aptos"/>
                <w:b w:val="0"/>
                <w:i w:val="0"/>
                <w:color w:val="222222"/>
                <w:sz w:val="19"/>
              </w:rPr>
              <w:t>Khán giả Instagram hiện đại có cơ chế tự nhiên kháng cự lại các quảng cáo thương hiệu một chiều, nhưng lại cực kỳ cởi mở và tin tưởng trải nghiệm của những người sáng tạo nội dung có gu (creators). Đối với dịch vụ Photo Travel Tour bản địa của TravelFrame, việc mời Creator trải nghiệm thực tế và đồng đăng bài (Instagram Collab) sẽ biến Creator thành bằng chứng sống cho chất lượng ảnh và cảm xúc độc bản, mở toang tệp khách hàng tiềm năng mà không tốn chi phí truyền thông truyền thống.</w:t>
            </w:r>
          </w:p>
        </w:tc>
      </w:tr>
    </w:tbl>
    <w:p>
      <w:pPr>
        <w:spacing w:after="80"/>
      </w:pPr>
    </w:p>
    <w:p>
      <w:pPr>
        <w:spacing w:before="200" w:after="80" w:line="276" w:lineRule="auto"/>
        <w:jc w:val="left"/>
      </w:pPr>
      <w:r>
        <w:rPr>
          <w:rFonts w:ascii="Aptos" w:hAnsi="Aptos"/>
          <w:b/>
          <w:i w:val="0"/>
          <w:color w:val="008AA3"/>
          <w:sz w:val="26"/>
        </w:rPr>
        <w:t>2. Mục Tiêu Chiến Lược (Objectives &amp; Key Results - OKRs)</w:t>
      </w:r>
    </w:p>
    <w:p>
      <w:pPr>
        <w:spacing w:before="0" w:after="80" w:line="276" w:lineRule="auto"/>
        <w:jc w:val="left"/>
      </w:pPr>
      <w:r>
        <w:rPr>
          <w:rFonts w:ascii="Aptos" w:hAnsi="Aptos"/>
          <w:b w:val="0"/>
          <w:i w:val="0"/>
          <w:color w:val="222222"/>
          <w:sz w:val="20"/>
        </w:rPr>
        <w:t>Chiến dịch đặt trọng tâm đưa TravelFrame trở thành cái tên dẫn đầu trong phân khúc Photo Tour du lịch trải nghiệm tại Hà Nội và miền Bắc trong mùa cao điểm thu đông:</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448"/>
            <w:shd w:fill="008AA3"/>
            <w:tcBorders>
              <w:top w:val="single" w:sz="6" w:space="0" w:color="008AA3"/>
              <w:bottom w:val="single" w:sz="6" w:space="0" w:color="008AA3"/>
              <w:left w:val="single" w:sz="6" w:space="0" w:color="008AA3"/>
              <w:right w:val="single" w:sz="6" w:space="0" w:color="008AA3"/>
            </w:tcBorders>
            <w:vAlign w:val="center"/>
          </w:tcPr>
          <w:p>
            <w:pPr>
              <w:spacing w:before="80" w:after="80"/>
              <w:jc w:val="center"/>
            </w:pPr>
            <w:r>
              <w:rPr>
                <w:rFonts w:ascii="Aptos" w:hAnsi="Aptos"/>
                <w:b/>
                <w:i w:val="0"/>
                <w:color w:val="FFFFFF"/>
                <w:sz w:val="18"/>
              </w:rPr>
              <w:t>Nhóm mục tiêu</w:t>
            </w:r>
          </w:p>
        </w:tc>
        <w:tc>
          <w:tcPr>
            <w:tcW w:type="dxa" w:w="3312"/>
            <w:shd w:fill="008AA3"/>
            <w:tcBorders>
              <w:top w:val="single" w:sz="6" w:space="0" w:color="008AA3"/>
              <w:bottom w:val="single" w:sz="6" w:space="0" w:color="008AA3"/>
              <w:left w:val="single" w:sz="6" w:space="0" w:color="008AA3"/>
              <w:right w:val="single" w:sz="6" w:space="0" w:color="008AA3"/>
            </w:tcBorders>
            <w:vAlign w:val="center"/>
          </w:tcPr>
          <w:p>
            <w:pPr>
              <w:spacing w:before="80" w:after="80"/>
              <w:jc w:val="center"/>
            </w:pPr>
            <w:r>
              <w:rPr>
                <w:rFonts w:ascii="Aptos" w:hAnsi="Aptos"/>
                <w:b/>
                <w:i w:val="0"/>
                <w:color w:val="FFFFFF"/>
                <w:sz w:val="18"/>
              </w:rPr>
              <w:t>Chỉ số then chốt (Target Metric)</w:t>
            </w:r>
          </w:p>
        </w:tc>
        <w:tc>
          <w:tcPr>
            <w:tcW w:type="dxa" w:w="1584"/>
            <w:shd w:fill="008AA3"/>
            <w:tcBorders>
              <w:top w:val="single" w:sz="6" w:space="0" w:color="008AA3"/>
              <w:bottom w:val="single" w:sz="6" w:space="0" w:color="008AA3"/>
              <w:left w:val="single" w:sz="6" w:space="0" w:color="008AA3"/>
              <w:right w:val="single" w:sz="6" w:space="0" w:color="008AA3"/>
            </w:tcBorders>
            <w:vAlign w:val="center"/>
          </w:tcPr>
          <w:p>
            <w:pPr>
              <w:spacing w:before="80" w:after="80"/>
              <w:jc w:val="center"/>
            </w:pPr>
            <w:r>
              <w:rPr>
                <w:rFonts w:ascii="Aptos" w:hAnsi="Aptos"/>
                <w:b/>
                <w:i w:val="0"/>
                <w:color w:val="FFFFFF"/>
                <w:sz w:val="18"/>
              </w:rPr>
              <w:t>Hạn mốc</w:t>
            </w:r>
          </w:p>
        </w:tc>
        <w:tc>
          <w:tcPr>
            <w:tcW w:type="dxa" w:w="2448"/>
            <w:shd w:fill="008AA3"/>
            <w:tcBorders>
              <w:top w:val="single" w:sz="6" w:space="0" w:color="008AA3"/>
              <w:bottom w:val="single" w:sz="6" w:space="0" w:color="008AA3"/>
              <w:left w:val="single" w:sz="6" w:space="0" w:color="008AA3"/>
              <w:right w:val="single" w:sz="6" w:space="0" w:color="008AA3"/>
            </w:tcBorders>
            <w:vAlign w:val="center"/>
          </w:tcPr>
          <w:p>
            <w:pPr>
              <w:spacing w:before="80" w:after="80"/>
              <w:jc w:val="center"/>
            </w:pPr>
            <w:r>
              <w:rPr>
                <w:rFonts w:ascii="Aptos" w:hAnsi="Aptos"/>
                <w:b/>
                <w:i w:val="0"/>
                <w:color w:val="FFFFFF"/>
                <w:sz w:val="18"/>
              </w:rPr>
              <w:t>Giá trị kỳ vọng</w:t>
            </w:r>
          </w:p>
        </w:tc>
      </w:tr>
      <w:tr>
        <w:tc>
          <w:tcPr>
            <w:tcW w:type="dxa" w:w="2448"/>
            <w:shd w:fill="FFFFFF"/>
            <w:tcBorders>
              <w:top w:val="single" w:sz="6" w:space="0" w:color="D9D9D9"/>
              <w:bottom w:val="single" w:sz="6" w:space="0" w:color="D9D9D9"/>
              <w:left w:val="single" w:sz="6" w:space="0" w:color="D9D9D9"/>
              <w:right w:val="single" w:sz="6" w:space="0" w:color="D9D9D9"/>
            </w:tcBorders>
            <w:vAlign w:val="center"/>
          </w:tcPr>
          <w:p>
            <w:pPr>
              <w:spacing w:before="60" w:after="60" w:line="264" w:lineRule="auto"/>
              <w:jc w:val="left"/>
            </w:pPr>
            <w:r>
              <w:rPr>
                <w:rFonts w:ascii="Aptos" w:hAnsi="Aptos"/>
                <w:b w:val="0"/>
                <w:i w:val="0"/>
                <w:color w:val="222222"/>
                <w:sz w:val="18"/>
              </w:rPr>
              <w:t>Độ phủ thương hiệu (Reach)</w:t>
            </w:r>
          </w:p>
        </w:tc>
        <w:tc>
          <w:tcPr>
            <w:tcW w:type="dxa" w:w="3312"/>
            <w:shd w:fill="FFFFFF"/>
            <w:tcBorders>
              <w:top w:val="single" w:sz="6" w:space="0" w:color="D9D9D9"/>
              <w:bottom w:val="single" w:sz="6" w:space="0" w:color="D9D9D9"/>
              <w:left w:val="single" w:sz="6" w:space="0" w:color="D9D9D9"/>
              <w:right w:val="single" w:sz="6" w:space="0" w:color="D9D9D9"/>
            </w:tcBorders>
            <w:vAlign w:val="center"/>
          </w:tcPr>
          <w:p>
            <w:pPr>
              <w:spacing w:before="60" w:after="60" w:line="264" w:lineRule="auto"/>
              <w:jc w:val="left"/>
            </w:pPr>
            <w:r>
              <w:rPr>
                <w:rFonts w:ascii="Aptos" w:hAnsi="Aptos"/>
                <w:b w:val="0"/>
                <w:i w:val="0"/>
                <w:color w:val="222222"/>
                <w:sz w:val="18"/>
              </w:rPr>
              <w:t>Tổng lượt xem tích lũy (Total Video Views)</w:t>
            </w:r>
          </w:p>
        </w:tc>
        <w:tc>
          <w:tcPr>
            <w:tcW w:type="dxa" w:w="1584"/>
            <w:shd w:fill="FFFFFF"/>
            <w:tcBorders>
              <w:top w:val="single" w:sz="6" w:space="0" w:color="D9D9D9"/>
              <w:bottom w:val="single" w:sz="6" w:space="0" w:color="D9D9D9"/>
              <w:left w:val="single" w:sz="6" w:space="0" w:color="D9D9D9"/>
              <w:right w:val="single" w:sz="6" w:space="0" w:color="D9D9D9"/>
            </w:tcBorders>
            <w:vAlign w:val="center"/>
          </w:tcPr>
          <w:p>
            <w:pPr>
              <w:spacing w:before="60" w:after="60" w:line="264" w:lineRule="auto"/>
              <w:jc w:val="center"/>
            </w:pPr>
            <w:r>
              <w:rPr>
                <w:rFonts w:ascii="Aptos" w:hAnsi="Aptos"/>
                <w:b w:val="0"/>
                <w:i w:val="0"/>
                <w:color w:val="222222"/>
                <w:sz w:val="18"/>
              </w:rPr>
              <w:t>31/12/2026</w:t>
            </w:r>
          </w:p>
        </w:tc>
        <w:tc>
          <w:tcPr>
            <w:tcW w:type="dxa" w:w="2448"/>
            <w:shd w:fill="FFFFFF"/>
            <w:tcBorders>
              <w:top w:val="single" w:sz="6" w:space="0" w:color="D9D9D9"/>
              <w:bottom w:val="single" w:sz="6" w:space="0" w:color="D9D9D9"/>
              <w:left w:val="single" w:sz="6" w:space="0" w:color="D9D9D9"/>
              <w:right w:val="single" w:sz="6" w:space="0" w:color="D9D9D9"/>
            </w:tcBorders>
            <w:vAlign w:val="center"/>
          </w:tcPr>
          <w:p>
            <w:pPr>
              <w:spacing w:before="60" w:after="60" w:line="264" w:lineRule="auto"/>
              <w:jc w:val="left"/>
            </w:pPr>
            <w:r>
              <w:rPr>
                <w:rFonts w:ascii="Aptos" w:hAnsi="Aptos"/>
                <w:b w:val="0"/>
                <w:i w:val="0"/>
                <w:color w:val="222222"/>
                <w:sz w:val="18"/>
              </w:rPr>
              <w:t>Tối thiểu 1.200.000 views</w:t>
            </w:r>
          </w:p>
        </w:tc>
      </w:tr>
      <w:tr>
        <w:tc>
          <w:tcPr>
            <w:tcW w:type="dxa" w:w="2448"/>
            <w:shd w:fill="F4F6F7"/>
            <w:tcBorders>
              <w:top w:val="single" w:sz="6" w:space="0" w:color="D9D9D9"/>
              <w:bottom w:val="single" w:sz="6" w:space="0" w:color="D9D9D9"/>
              <w:left w:val="single" w:sz="6" w:space="0" w:color="D9D9D9"/>
              <w:right w:val="single" w:sz="6" w:space="0" w:color="D9D9D9"/>
            </w:tcBorders>
            <w:vAlign w:val="center"/>
          </w:tcPr>
          <w:p>
            <w:pPr>
              <w:spacing w:before="60" w:after="60" w:line="264" w:lineRule="auto"/>
              <w:jc w:val="left"/>
            </w:pPr>
            <w:r>
              <w:rPr>
                <w:rFonts w:ascii="Aptos" w:hAnsi="Aptos"/>
                <w:b w:val="0"/>
                <w:i w:val="0"/>
                <w:color w:val="222222"/>
                <w:sz w:val="18"/>
              </w:rPr>
              <w:t>Phát triển tệp người theo dõi</w:t>
            </w:r>
          </w:p>
        </w:tc>
        <w:tc>
          <w:tcPr>
            <w:tcW w:type="dxa" w:w="3312"/>
            <w:shd w:fill="F4F6F7"/>
            <w:tcBorders>
              <w:top w:val="single" w:sz="6" w:space="0" w:color="D9D9D9"/>
              <w:bottom w:val="single" w:sz="6" w:space="0" w:color="D9D9D9"/>
              <w:left w:val="single" w:sz="6" w:space="0" w:color="D9D9D9"/>
              <w:right w:val="single" w:sz="6" w:space="0" w:color="D9D9D9"/>
            </w:tcBorders>
            <w:vAlign w:val="center"/>
          </w:tcPr>
          <w:p>
            <w:pPr>
              <w:spacing w:before="60" w:after="60" w:line="264" w:lineRule="auto"/>
              <w:jc w:val="left"/>
            </w:pPr>
            <w:r>
              <w:rPr>
                <w:rFonts w:ascii="Aptos" w:hAnsi="Aptos"/>
                <w:b w:val="0"/>
                <w:i w:val="0"/>
                <w:color w:val="222222"/>
                <w:sz w:val="18"/>
              </w:rPr>
              <w:t>Tăng trưởng Followers trang @travelframe.vn</w:t>
            </w:r>
          </w:p>
        </w:tc>
        <w:tc>
          <w:tcPr>
            <w:tcW w:type="dxa" w:w="1584"/>
            <w:shd w:fill="F4F6F7"/>
            <w:tcBorders>
              <w:top w:val="single" w:sz="6" w:space="0" w:color="D9D9D9"/>
              <w:bottom w:val="single" w:sz="6" w:space="0" w:color="D9D9D9"/>
              <w:left w:val="single" w:sz="6" w:space="0" w:color="D9D9D9"/>
              <w:right w:val="single" w:sz="6" w:space="0" w:color="D9D9D9"/>
            </w:tcBorders>
            <w:vAlign w:val="center"/>
          </w:tcPr>
          <w:p>
            <w:pPr>
              <w:spacing w:before="60" w:after="60" w:line="264" w:lineRule="auto"/>
              <w:jc w:val="center"/>
            </w:pPr>
            <w:r>
              <w:rPr>
                <w:rFonts w:ascii="Aptos" w:hAnsi="Aptos"/>
                <w:b w:val="0"/>
                <w:i w:val="0"/>
                <w:color w:val="222222"/>
                <w:sz w:val="18"/>
              </w:rPr>
              <w:t>31/12/2026</w:t>
            </w:r>
          </w:p>
        </w:tc>
        <w:tc>
          <w:tcPr>
            <w:tcW w:type="dxa" w:w="2448"/>
            <w:shd w:fill="F4F6F7"/>
            <w:tcBorders>
              <w:top w:val="single" w:sz="6" w:space="0" w:color="D9D9D9"/>
              <w:bottom w:val="single" w:sz="6" w:space="0" w:color="D9D9D9"/>
              <w:left w:val="single" w:sz="6" w:space="0" w:color="D9D9D9"/>
              <w:right w:val="single" w:sz="6" w:space="0" w:color="D9D9D9"/>
            </w:tcBorders>
            <w:vAlign w:val="center"/>
          </w:tcPr>
          <w:p>
            <w:pPr>
              <w:spacing w:before="60" w:after="60" w:line="264" w:lineRule="auto"/>
              <w:jc w:val="left"/>
            </w:pPr>
            <w:r>
              <w:rPr>
                <w:rFonts w:ascii="Aptos" w:hAnsi="Aptos"/>
                <w:b w:val="0"/>
                <w:i w:val="0"/>
                <w:color w:val="222222"/>
                <w:sz w:val="18"/>
              </w:rPr>
              <w:t>Đạt mốc 3.000+ followers chất lượng</w:t>
            </w:r>
          </w:p>
        </w:tc>
      </w:tr>
      <w:tr>
        <w:tc>
          <w:tcPr>
            <w:tcW w:type="dxa" w:w="2448"/>
            <w:shd w:fill="FFFFFF"/>
            <w:tcBorders>
              <w:top w:val="single" w:sz="6" w:space="0" w:color="D9D9D9"/>
              <w:bottom w:val="single" w:sz="6" w:space="0" w:color="D9D9D9"/>
              <w:left w:val="single" w:sz="6" w:space="0" w:color="D9D9D9"/>
              <w:right w:val="single" w:sz="6" w:space="0" w:color="D9D9D9"/>
            </w:tcBorders>
            <w:vAlign w:val="center"/>
          </w:tcPr>
          <w:p>
            <w:pPr>
              <w:spacing w:before="60" w:after="60" w:line="264" w:lineRule="auto"/>
              <w:jc w:val="left"/>
            </w:pPr>
            <w:r>
              <w:rPr>
                <w:rFonts w:ascii="Aptos" w:hAnsi="Aptos"/>
                <w:b w:val="0"/>
                <w:i w:val="0"/>
                <w:color w:val="222222"/>
                <w:sz w:val="18"/>
              </w:rPr>
              <w:t>Mức độ gắn kết cộng đồng</w:t>
            </w:r>
          </w:p>
        </w:tc>
        <w:tc>
          <w:tcPr>
            <w:tcW w:type="dxa" w:w="3312"/>
            <w:shd w:fill="FFFFFF"/>
            <w:tcBorders>
              <w:top w:val="single" w:sz="6" w:space="0" w:color="D9D9D9"/>
              <w:bottom w:val="single" w:sz="6" w:space="0" w:color="D9D9D9"/>
              <w:left w:val="single" w:sz="6" w:space="0" w:color="D9D9D9"/>
              <w:right w:val="single" w:sz="6" w:space="0" w:color="D9D9D9"/>
            </w:tcBorders>
            <w:vAlign w:val="center"/>
          </w:tcPr>
          <w:p>
            <w:pPr>
              <w:spacing w:before="60" w:after="60" w:line="264" w:lineRule="auto"/>
              <w:jc w:val="left"/>
            </w:pPr>
            <w:r>
              <w:rPr>
                <w:rFonts w:ascii="Aptos" w:hAnsi="Aptos"/>
                <w:b w:val="0"/>
                <w:i w:val="0"/>
                <w:color w:val="222222"/>
                <w:sz w:val="18"/>
              </w:rPr>
              <w:t>Lượt bình luận quan tâm dịch vụ (Comments)</w:t>
            </w:r>
          </w:p>
        </w:tc>
        <w:tc>
          <w:tcPr>
            <w:tcW w:type="dxa" w:w="1584"/>
            <w:shd w:fill="FFFFFF"/>
            <w:tcBorders>
              <w:top w:val="single" w:sz="6" w:space="0" w:color="D9D9D9"/>
              <w:bottom w:val="single" w:sz="6" w:space="0" w:color="D9D9D9"/>
              <w:left w:val="single" w:sz="6" w:space="0" w:color="D9D9D9"/>
              <w:right w:val="single" w:sz="6" w:space="0" w:color="D9D9D9"/>
            </w:tcBorders>
            <w:vAlign w:val="center"/>
          </w:tcPr>
          <w:p>
            <w:pPr>
              <w:spacing w:before="60" w:after="60" w:line="264" w:lineRule="auto"/>
              <w:jc w:val="center"/>
            </w:pPr>
            <w:r>
              <w:rPr>
                <w:rFonts w:ascii="Aptos" w:hAnsi="Aptos"/>
                <w:b w:val="0"/>
                <w:i w:val="0"/>
                <w:color w:val="222222"/>
                <w:sz w:val="18"/>
              </w:rPr>
              <w:t>31/12/2026</w:t>
            </w:r>
          </w:p>
        </w:tc>
        <w:tc>
          <w:tcPr>
            <w:tcW w:type="dxa" w:w="2448"/>
            <w:shd w:fill="FFFFFF"/>
            <w:tcBorders>
              <w:top w:val="single" w:sz="6" w:space="0" w:color="D9D9D9"/>
              <w:bottom w:val="single" w:sz="6" w:space="0" w:color="D9D9D9"/>
              <w:left w:val="single" w:sz="6" w:space="0" w:color="D9D9D9"/>
              <w:right w:val="single" w:sz="6" w:space="0" w:color="D9D9D9"/>
            </w:tcBorders>
            <w:vAlign w:val="center"/>
          </w:tcPr>
          <w:p>
            <w:pPr>
              <w:spacing w:before="60" w:after="60" w:line="264" w:lineRule="auto"/>
              <w:jc w:val="left"/>
            </w:pPr>
            <w:r>
              <w:rPr>
                <w:rFonts w:ascii="Aptos" w:hAnsi="Aptos"/>
                <w:b w:val="0"/>
                <w:i w:val="0"/>
                <w:color w:val="222222"/>
                <w:sz w:val="18"/>
              </w:rPr>
              <w:t>Trên 500 bình luận hỏi tour/cẩm nang</w:t>
            </w:r>
          </w:p>
        </w:tc>
      </w:tr>
      <w:tr>
        <w:tc>
          <w:tcPr>
            <w:tcW w:type="dxa" w:w="2448"/>
            <w:shd w:fill="F4F6F7"/>
            <w:tcBorders>
              <w:top w:val="single" w:sz="6" w:space="0" w:color="D9D9D9"/>
              <w:bottom w:val="single" w:sz="6" w:space="0" w:color="D9D9D9"/>
              <w:left w:val="single" w:sz="6" w:space="0" w:color="D9D9D9"/>
              <w:right w:val="single" w:sz="6" w:space="0" w:color="D9D9D9"/>
            </w:tcBorders>
            <w:vAlign w:val="center"/>
          </w:tcPr>
          <w:p>
            <w:pPr>
              <w:spacing w:before="60" w:after="60" w:line="264" w:lineRule="auto"/>
              <w:jc w:val="left"/>
            </w:pPr>
            <w:r>
              <w:rPr>
                <w:rFonts w:ascii="Aptos" w:hAnsi="Aptos"/>
                <w:b w:val="0"/>
                <w:i w:val="0"/>
                <w:color w:val="222222"/>
                <w:sz w:val="18"/>
              </w:rPr>
              <w:t>Tỷ lệ tương tác trung bình</w:t>
            </w:r>
          </w:p>
        </w:tc>
        <w:tc>
          <w:tcPr>
            <w:tcW w:type="dxa" w:w="3312"/>
            <w:shd w:fill="F4F6F7"/>
            <w:tcBorders>
              <w:top w:val="single" w:sz="6" w:space="0" w:color="D9D9D9"/>
              <w:bottom w:val="single" w:sz="6" w:space="0" w:color="D9D9D9"/>
              <w:left w:val="single" w:sz="6" w:space="0" w:color="D9D9D9"/>
              <w:right w:val="single" w:sz="6" w:space="0" w:color="D9D9D9"/>
            </w:tcBorders>
            <w:vAlign w:val="center"/>
          </w:tcPr>
          <w:p>
            <w:pPr>
              <w:spacing w:before="60" w:after="60" w:line="264" w:lineRule="auto"/>
              <w:jc w:val="left"/>
            </w:pPr>
            <w:r>
              <w:rPr>
                <w:rFonts w:ascii="Aptos" w:hAnsi="Aptos"/>
                <w:b w:val="0"/>
                <w:i w:val="0"/>
                <w:color w:val="222222"/>
                <w:sz w:val="18"/>
              </w:rPr>
              <w:t>Engagement Rate trên từng bài Collab</w:t>
            </w:r>
          </w:p>
        </w:tc>
        <w:tc>
          <w:tcPr>
            <w:tcW w:type="dxa" w:w="1584"/>
            <w:shd w:fill="F4F6F7"/>
            <w:tcBorders>
              <w:top w:val="single" w:sz="6" w:space="0" w:color="D9D9D9"/>
              <w:bottom w:val="single" w:sz="6" w:space="0" w:color="D9D9D9"/>
              <w:left w:val="single" w:sz="6" w:space="0" w:color="D9D9D9"/>
              <w:right w:val="single" w:sz="6" w:space="0" w:color="D9D9D9"/>
            </w:tcBorders>
            <w:vAlign w:val="center"/>
          </w:tcPr>
          <w:p>
            <w:pPr>
              <w:spacing w:before="60" w:after="60" w:line="264" w:lineRule="auto"/>
              <w:jc w:val="left"/>
            </w:pPr>
            <w:r>
              <w:rPr>
                <w:rFonts w:ascii="Aptos" w:hAnsi="Aptos"/>
                <w:b w:val="0"/>
                <w:i w:val="0"/>
                <w:color w:val="222222"/>
                <w:sz w:val="18"/>
              </w:rPr>
              <w:t>Hàng tuần</w:t>
            </w:r>
          </w:p>
        </w:tc>
        <w:tc>
          <w:tcPr>
            <w:tcW w:type="dxa" w:w="2448"/>
            <w:shd w:fill="F4F6F7"/>
            <w:tcBorders>
              <w:top w:val="single" w:sz="6" w:space="0" w:color="D9D9D9"/>
              <w:bottom w:val="single" w:sz="6" w:space="0" w:color="D9D9D9"/>
              <w:left w:val="single" w:sz="6" w:space="0" w:color="D9D9D9"/>
              <w:right w:val="single" w:sz="6" w:space="0" w:color="D9D9D9"/>
            </w:tcBorders>
            <w:vAlign w:val="center"/>
          </w:tcPr>
          <w:p>
            <w:pPr>
              <w:spacing w:before="60" w:after="60" w:line="264" w:lineRule="auto"/>
              <w:jc w:val="left"/>
            </w:pPr>
            <w:r>
              <w:rPr>
                <w:rFonts w:ascii="Aptos" w:hAnsi="Aptos"/>
                <w:b w:val="0"/>
                <w:i w:val="0"/>
                <w:color w:val="222222"/>
                <w:sz w:val="18"/>
              </w:rPr>
              <w:t>Duy trì ổn định trên 2,5%</w:t>
            </w:r>
          </w:p>
        </w:tc>
      </w:tr>
      <w:tr>
        <w:tc>
          <w:tcPr>
            <w:tcW w:type="dxa" w:w="2448"/>
            <w:shd w:fill="FFFFFF"/>
            <w:tcBorders>
              <w:top w:val="single" w:sz="6" w:space="0" w:color="D9D9D9"/>
              <w:bottom w:val="single" w:sz="6" w:space="0" w:color="D9D9D9"/>
              <w:left w:val="single" w:sz="6" w:space="0" w:color="D9D9D9"/>
              <w:right w:val="single" w:sz="6" w:space="0" w:color="D9D9D9"/>
            </w:tcBorders>
            <w:vAlign w:val="center"/>
          </w:tcPr>
          <w:p>
            <w:pPr>
              <w:spacing w:before="60" w:after="60" w:line="264" w:lineRule="auto"/>
              <w:jc w:val="left"/>
            </w:pPr>
            <w:r>
              <w:rPr>
                <w:rFonts w:ascii="Aptos" w:hAnsi="Aptos"/>
                <w:b w:val="0"/>
                <w:i w:val="0"/>
                <w:color w:val="222222"/>
                <w:sz w:val="18"/>
              </w:rPr>
              <w:t>Chuyển đổi thương mại (Sales)</w:t>
            </w:r>
          </w:p>
        </w:tc>
        <w:tc>
          <w:tcPr>
            <w:tcW w:type="dxa" w:w="3312"/>
            <w:shd w:fill="FFFFFF"/>
            <w:tcBorders>
              <w:top w:val="single" w:sz="6" w:space="0" w:color="D9D9D9"/>
              <w:bottom w:val="single" w:sz="6" w:space="0" w:color="D9D9D9"/>
              <w:left w:val="single" w:sz="6" w:space="0" w:color="D9D9D9"/>
              <w:right w:val="single" w:sz="6" w:space="0" w:color="D9D9D9"/>
            </w:tcBorders>
            <w:vAlign w:val="center"/>
          </w:tcPr>
          <w:p>
            <w:pPr>
              <w:spacing w:before="60" w:after="60" w:line="264" w:lineRule="auto"/>
              <w:jc w:val="left"/>
            </w:pPr>
            <w:r>
              <w:rPr>
                <w:rFonts w:ascii="Aptos" w:hAnsi="Aptos"/>
                <w:b w:val="0"/>
                <w:i w:val="0"/>
                <w:color w:val="222222"/>
                <w:sz w:val="18"/>
              </w:rPr>
              <w:t>Tin nhắn tư vấn (Inbound Leads) &amp; Bookings</w:t>
            </w:r>
          </w:p>
        </w:tc>
        <w:tc>
          <w:tcPr>
            <w:tcW w:type="dxa" w:w="1584"/>
            <w:shd w:fill="FFFFFF"/>
            <w:tcBorders>
              <w:top w:val="single" w:sz="6" w:space="0" w:color="D9D9D9"/>
              <w:bottom w:val="single" w:sz="6" w:space="0" w:color="D9D9D9"/>
              <w:left w:val="single" w:sz="6" w:space="0" w:color="D9D9D9"/>
              <w:right w:val="single" w:sz="6" w:space="0" w:color="D9D9D9"/>
            </w:tcBorders>
            <w:vAlign w:val="center"/>
          </w:tcPr>
          <w:p>
            <w:pPr>
              <w:spacing w:before="60" w:after="60" w:line="264" w:lineRule="auto"/>
              <w:jc w:val="center"/>
            </w:pPr>
            <w:r>
              <w:rPr>
                <w:rFonts w:ascii="Aptos" w:hAnsi="Aptos"/>
                <w:b w:val="0"/>
                <w:i w:val="0"/>
                <w:color w:val="222222"/>
                <w:sz w:val="18"/>
              </w:rPr>
              <w:t>31/12/2026</w:t>
            </w:r>
          </w:p>
        </w:tc>
        <w:tc>
          <w:tcPr>
            <w:tcW w:type="dxa" w:w="2448"/>
            <w:shd w:fill="FFFFFF"/>
            <w:tcBorders>
              <w:top w:val="single" w:sz="6" w:space="0" w:color="D9D9D9"/>
              <w:bottom w:val="single" w:sz="6" w:space="0" w:color="D9D9D9"/>
              <w:left w:val="single" w:sz="6" w:space="0" w:color="D9D9D9"/>
              <w:right w:val="single" w:sz="6" w:space="0" w:color="D9D9D9"/>
            </w:tcBorders>
            <w:vAlign w:val="center"/>
          </w:tcPr>
          <w:p>
            <w:pPr>
              <w:spacing w:before="60" w:after="60" w:line="264" w:lineRule="auto"/>
              <w:jc w:val="left"/>
            </w:pPr>
            <w:r>
              <w:rPr>
                <w:rFonts w:ascii="Aptos" w:hAnsi="Aptos"/>
                <w:b w:val="0"/>
                <w:i w:val="0"/>
                <w:color w:val="222222"/>
                <w:sz w:val="18"/>
              </w:rPr>
              <w:t>150 leads -&gt; 40 confirmed bookings</w:t>
            </w:r>
          </w:p>
        </w:tc>
      </w:tr>
    </w:tbl>
    <w:p>
      <w:pPr>
        <w:spacing w:after="80"/>
      </w:pPr>
    </w:p>
    <w:p>
      <w:pPr>
        <w:spacing w:before="200" w:after="80" w:line="276" w:lineRule="auto"/>
        <w:jc w:val="left"/>
      </w:pPr>
      <w:r>
        <w:rPr>
          <w:rFonts w:ascii="Aptos" w:hAnsi="Aptos"/>
          <w:b/>
          <w:i w:val="0"/>
          <w:color w:val="008AA3"/>
          <w:sz w:val="26"/>
        </w:rPr>
        <w:t>3. Phân Tầng Nhà Sáng Tạo Mục Tiêu (Creator Tiers &amp; Personas)</w:t>
      </w:r>
    </w:p>
    <w:p>
      <w:pPr>
        <w:spacing w:before="0" w:after="120" w:line="276" w:lineRule="auto"/>
        <w:jc w:val="left"/>
      </w:pPr>
      <w:r>
        <w:rPr>
          <w:rFonts w:ascii="Aptos" w:hAnsi="Aptos"/>
          <w:b w:val="0"/>
          <w:i w:val="0"/>
          <w:color w:val="222222"/>
          <w:sz w:val="20"/>
        </w:rPr>
        <w:t>Thay vì dàn trải ngân sách cho các KOL quá lớn, TravelFrame áp dụng chiến thuật chia 3 tầng Creator với mục tiêu rõ ràng:</w:t>
      </w:r>
    </w:p>
    <w:tbl>
      <w:tblPr>
        <w:tblW w:type="auto" w:w="0"/>
        <w:jc w:val="center"/>
        <w:tblLayout w:type="fixed"/>
        <w:tblLook w:firstColumn="1" w:firstRow="1" w:lastColumn="0" w:lastRow="0" w:noHBand="0" w:noVBand="1" w:val="04A0"/>
      </w:tblPr>
      <w:tblGrid>
        <w:gridCol w:w="1987"/>
        <w:gridCol w:w="1987"/>
        <w:gridCol w:w="1987"/>
        <w:gridCol w:w="1987"/>
        <w:gridCol w:w="1987"/>
      </w:tblGrid>
      <w:tr>
        <w:tc>
          <w:tcPr>
            <w:tcW w:type="dxa" w:w="2304"/>
            <w:shd w:fill="008AA3"/>
            <w:tcBorders>
              <w:top w:val="single" w:sz="6" w:space="0" w:color="008AA3"/>
              <w:bottom w:val="single" w:sz="6" w:space="0" w:color="008AA3"/>
              <w:left w:val="single" w:sz="6" w:space="0" w:color="008AA3"/>
              <w:right w:val="single" w:sz="6" w:space="0" w:color="008AA3"/>
            </w:tcBorders>
            <w:vAlign w:val="center"/>
          </w:tcPr>
          <w:p>
            <w:pPr>
              <w:spacing w:before="80" w:after="80"/>
              <w:jc w:val="center"/>
            </w:pPr>
            <w:r>
              <w:rPr>
                <w:rFonts w:ascii="Aptos" w:hAnsi="Aptos"/>
                <w:b/>
                <w:i w:val="0"/>
                <w:color w:val="FFFFFF"/>
                <w:sz w:val="18"/>
              </w:rPr>
              <w:t>Phân tầng Creator</w:t>
            </w:r>
          </w:p>
        </w:tc>
        <w:tc>
          <w:tcPr>
            <w:tcW w:type="dxa" w:w="1584"/>
            <w:shd w:fill="008AA3"/>
            <w:tcBorders>
              <w:top w:val="single" w:sz="6" w:space="0" w:color="008AA3"/>
              <w:bottom w:val="single" w:sz="6" w:space="0" w:color="008AA3"/>
              <w:left w:val="single" w:sz="6" w:space="0" w:color="008AA3"/>
              <w:right w:val="single" w:sz="6" w:space="0" w:color="008AA3"/>
            </w:tcBorders>
            <w:vAlign w:val="center"/>
          </w:tcPr>
          <w:p>
            <w:pPr>
              <w:spacing w:before="80" w:after="80"/>
              <w:jc w:val="center"/>
            </w:pPr>
            <w:r>
              <w:rPr>
                <w:rFonts w:ascii="Aptos" w:hAnsi="Aptos"/>
                <w:b/>
                <w:i w:val="0"/>
                <w:color w:val="FFFFFF"/>
                <w:sz w:val="18"/>
              </w:rPr>
              <w:t>Quy mô Followers</w:t>
            </w:r>
          </w:p>
        </w:tc>
        <w:tc>
          <w:tcPr>
            <w:tcW w:type="dxa" w:w="2736"/>
            <w:shd w:fill="008AA3"/>
            <w:tcBorders>
              <w:top w:val="single" w:sz="6" w:space="0" w:color="008AA3"/>
              <w:bottom w:val="single" w:sz="6" w:space="0" w:color="008AA3"/>
              <w:left w:val="single" w:sz="6" w:space="0" w:color="008AA3"/>
              <w:right w:val="single" w:sz="6" w:space="0" w:color="008AA3"/>
            </w:tcBorders>
            <w:vAlign w:val="center"/>
          </w:tcPr>
          <w:p>
            <w:pPr>
              <w:spacing w:before="80" w:after="80"/>
              <w:jc w:val="center"/>
            </w:pPr>
            <w:r>
              <w:rPr>
                <w:rFonts w:ascii="Aptos" w:hAnsi="Aptos"/>
                <w:b/>
                <w:i w:val="0"/>
                <w:color w:val="FFFFFF"/>
                <w:sz w:val="18"/>
              </w:rPr>
              <w:t>Chân dung phù hợp</w:t>
            </w:r>
          </w:p>
        </w:tc>
        <w:tc>
          <w:tcPr>
            <w:tcW w:type="dxa" w:w="2304"/>
            <w:shd w:fill="008AA3"/>
            <w:tcBorders>
              <w:top w:val="single" w:sz="6" w:space="0" w:color="008AA3"/>
              <w:bottom w:val="single" w:sz="6" w:space="0" w:color="008AA3"/>
              <w:left w:val="single" w:sz="6" w:space="0" w:color="008AA3"/>
              <w:right w:val="single" w:sz="6" w:space="0" w:color="008AA3"/>
            </w:tcBorders>
            <w:vAlign w:val="center"/>
          </w:tcPr>
          <w:p>
            <w:pPr>
              <w:spacing w:before="80" w:after="80"/>
              <w:jc w:val="center"/>
            </w:pPr>
            <w:r>
              <w:rPr>
                <w:rFonts w:ascii="Aptos" w:hAnsi="Aptos"/>
                <w:b/>
                <w:i w:val="0"/>
                <w:color w:val="FFFFFF"/>
                <w:sz w:val="18"/>
              </w:rPr>
              <w:t>Hình thức hợp tác</w:t>
            </w:r>
          </w:p>
        </w:tc>
        <w:tc>
          <w:tcPr>
            <w:tcW w:type="dxa" w:w="864"/>
            <w:shd w:fill="008AA3"/>
            <w:tcBorders>
              <w:top w:val="single" w:sz="6" w:space="0" w:color="008AA3"/>
              <w:bottom w:val="single" w:sz="6" w:space="0" w:color="008AA3"/>
              <w:left w:val="single" w:sz="6" w:space="0" w:color="008AA3"/>
              <w:right w:val="single" w:sz="6" w:space="0" w:color="008AA3"/>
            </w:tcBorders>
            <w:vAlign w:val="center"/>
          </w:tcPr>
          <w:p>
            <w:pPr>
              <w:spacing w:before="80" w:after="80"/>
              <w:jc w:val="center"/>
            </w:pPr>
            <w:r>
              <w:rPr>
                <w:rFonts w:ascii="Aptos" w:hAnsi="Aptos"/>
                <w:b/>
                <w:i w:val="0"/>
                <w:color w:val="FFFFFF"/>
                <w:sz w:val="18"/>
              </w:rPr>
              <w:t>Số lượng</w:t>
            </w:r>
          </w:p>
        </w:tc>
      </w:tr>
      <w:tr>
        <w:tc>
          <w:tcPr>
            <w:tcW w:type="dxa" w:w="2304"/>
            <w:shd w:fill="FFFFFF"/>
            <w:tcBorders>
              <w:top w:val="single" w:sz="6" w:space="0" w:color="D9D9D9"/>
              <w:bottom w:val="single" w:sz="6" w:space="0" w:color="D9D9D9"/>
              <w:left w:val="single" w:sz="6" w:space="0" w:color="D9D9D9"/>
              <w:right w:val="single" w:sz="6" w:space="0" w:color="D9D9D9"/>
            </w:tcBorders>
            <w:vAlign w:val="center"/>
          </w:tcPr>
          <w:p>
            <w:pPr>
              <w:spacing w:before="60" w:after="60" w:line="264" w:lineRule="auto"/>
              <w:jc w:val="left"/>
            </w:pPr>
            <w:r>
              <w:rPr>
                <w:rFonts w:ascii="Aptos" w:hAnsi="Aptos"/>
                <w:b w:val="0"/>
                <w:i w:val="0"/>
                <w:color w:val="222222"/>
                <w:sz w:val="18"/>
              </w:rPr>
              <w:t>Tier 1: Micro/Nano Local Creators</w:t>
            </w:r>
          </w:p>
        </w:tc>
        <w:tc>
          <w:tcPr>
            <w:tcW w:type="dxa" w:w="1584"/>
            <w:shd w:fill="FFFFFF"/>
            <w:tcBorders>
              <w:top w:val="single" w:sz="6" w:space="0" w:color="D9D9D9"/>
              <w:bottom w:val="single" w:sz="6" w:space="0" w:color="D9D9D9"/>
              <w:left w:val="single" w:sz="6" w:space="0" w:color="D9D9D9"/>
              <w:right w:val="single" w:sz="6" w:space="0" w:color="D9D9D9"/>
            </w:tcBorders>
            <w:vAlign w:val="center"/>
          </w:tcPr>
          <w:p>
            <w:pPr>
              <w:spacing w:before="60" w:after="60" w:line="264" w:lineRule="auto"/>
              <w:jc w:val="center"/>
            </w:pPr>
            <w:r>
              <w:rPr>
                <w:rFonts w:ascii="Aptos" w:hAnsi="Aptos"/>
                <w:b w:val="0"/>
                <w:i w:val="0"/>
                <w:color w:val="222222"/>
                <w:sz w:val="18"/>
              </w:rPr>
              <w:t>5K - 30K</w:t>
            </w:r>
          </w:p>
        </w:tc>
        <w:tc>
          <w:tcPr>
            <w:tcW w:type="dxa" w:w="2736"/>
            <w:shd w:fill="FFFFFF"/>
            <w:tcBorders>
              <w:top w:val="single" w:sz="6" w:space="0" w:color="D9D9D9"/>
              <w:bottom w:val="single" w:sz="6" w:space="0" w:color="D9D9D9"/>
              <w:left w:val="single" w:sz="6" w:space="0" w:color="D9D9D9"/>
              <w:right w:val="single" w:sz="6" w:space="0" w:color="D9D9D9"/>
            </w:tcBorders>
            <w:vAlign w:val="center"/>
          </w:tcPr>
          <w:p>
            <w:pPr>
              <w:spacing w:before="60" w:after="60" w:line="264" w:lineRule="auto"/>
              <w:jc w:val="left"/>
            </w:pPr>
            <w:r>
              <w:rPr>
                <w:rFonts w:ascii="Aptos" w:hAnsi="Aptos"/>
                <w:b w:val="0"/>
                <w:i w:val="0"/>
                <w:color w:val="222222"/>
                <w:sz w:val="18"/>
              </w:rPr>
              <w:t>Người trẻ mê xê dịch, ẩm thực ngõ nhỏ, cà phê ban công phố cổ</w:t>
            </w:r>
          </w:p>
        </w:tc>
        <w:tc>
          <w:tcPr>
            <w:tcW w:type="dxa" w:w="2304"/>
            <w:shd w:fill="FFFFFF"/>
            <w:tcBorders>
              <w:top w:val="single" w:sz="6" w:space="0" w:color="D9D9D9"/>
              <w:bottom w:val="single" w:sz="6" w:space="0" w:color="D9D9D9"/>
              <w:left w:val="single" w:sz="6" w:space="0" w:color="D9D9D9"/>
              <w:right w:val="single" w:sz="6" w:space="0" w:color="D9D9D9"/>
            </w:tcBorders>
            <w:vAlign w:val="center"/>
          </w:tcPr>
          <w:p>
            <w:pPr>
              <w:spacing w:before="60" w:after="60" w:line="264" w:lineRule="auto"/>
              <w:jc w:val="left"/>
            </w:pPr>
            <w:r>
              <w:rPr>
                <w:rFonts w:ascii="Aptos" w:hAnsi="Aptos"/>
                <w:b w:val="0"/>
                <w:i w:val="0"/>
                <w:color w:val="222222"/>
                <w:sz w:val="18"/>
              </w:rPr>
              <w:t>100% Barter: Tặng 1 suất tour 1:1 đổi 1 Reel Collab + Carousel</w:t>
            </w:r>
          </w:p>
        </w:tc>
        <w:tc>
          <w:tcPr>
            <w:tcW w:type="dxa" w:w="864"/>
            <w:shd w:fill="FFFFFF"/>
            <w:tcBorders>
              <w:top w:val="single" w:sz="6" w:space="0" w:color="D9D9D9"/>
              <w:bottom w:val="single" w:sz="6" w:space="0" w:color="D9D9D9"/>
              <w:left w:val="single" w:sz="6" w:space="0" w:color="D9D9D9"/>
              <w:right w:val="single" w:sz="6" w:space="0" w:color="D9D9D9"/>
            </w:tcBorders>
            <w:vAlign w:val="center"/>
          </w:tcPr>
          <w:p>
            <w:pPr>
              <w:spacing w:before="60" w:after="60" w:line="264" w:lineRule="auto"/>
              <w:jc w:val="center"/>
            </w:pPr>
            <w:r>
              <w:rPr>
                <w:rFonts w:ascii="Aptos" w:hAnsi="Aptos"/>
                <w:b w:val="0"/>
                <w:i w:val="0"/>
                <w:color w:val="222222"/>
                <w:sz w:val="18"/>
              </w:rPr>
              <w:t>12 Creators</w:t>
            </w:r>
          </w:p>
        </w:tc>
      </w:tr>
      <w:tr>
        <w:tc>
          <w:tcPr>
            <w:tcW w:type="dxa" w:w="2304"/>
            <w:shd w:fill="F4F6F7"/>
            <w:tcBorders>
              <w:top w:val="single" w:sz="6" w:space="0" w:color="D9D9D9"/>
              <w:bottom w:val="single" w:sz="6" w:space="0" w:color="D9D9D9"/>
              <w:left w:val="single" w:sz="6" w:space="0" w:color="D9D9D9"/>
              <w:right w:val="single" w:sz="6" w:space="0" w:color="D9D9D9"/>
            </w:tcBorders>
            <w:vAlign w:val="center"/>
          </w:tcPr>
          <w:p>
            <w:pPr>
              <w:spacing w:before="60" w:after="60" w:line="264" w:lineRule="auto"/>
              <w:jc w:val="left"/>
            </w:pPr>
            <w:r>
              <w:rPr>
                <w:rFonts w:ascii="Aptos" w:hAnsi="Aptos"/>
                <w:b w:val="0"/>
                <w:i w:val="0"/>
                <w:color w:val="222222"/>
                <w:sz w:val="18"/>
              </w:rPr>
              <w:t>Tier 2: Solo Travel &amp; Expats</w:t>
            </w:r>
          </w:p>
        </w:tc>
        <w:tc>
          <w:tcPr>
            <w:tcW w:type="dxa" w:w="1584"/>
            <w:shd w:fill="F4F6F7"/>
            <w:tcBorders>
              <w:top w:val="single" w:sz="6" w:space="0" w:color="D9D9D9"/>
              <w:bottom w:val="single" w:sz="6" w:space="0" w:color="D9D9D9"/>
              <w:left w:val="single" w:sz="6" w:space="0" w:color="D9D9D9"/>
              <w:right w:val="single" w:sz="6" w:space="0" w:color="D9D9D9"/>
            </w:tcBorders>
            <w:vAlign w:val="center"/>
          </w:tcPr>
          <w:p>
            <w:pPr>
              <w:spacing w:before="60" w:after="60" w:line="264" w:lineRule="auto"/>
              <w:jc w:val="center"/>
            </w:pPr>
            <w:r>
              <w:rPr>
                <w:rFonts w:ascii="Aptos" w:hAnsi="Aptos"/>
                <w:b w:val="0"/>
                <w:i w:val="0"/>
                <w:color w:val="222222"/>
                <w:sz w:val="18"/>
              </w:rPr>
              <w:t>10K - 80K</w:t>
            </w:r>
          </w:p>
        </w:tc>
        <w:tc>
          <w:tcPr>
            <w:tcW w:type="dxa" w:w="2736"/>
            <w:shd w:fill="F4F6F7"/>
            <w:tcBorders>
              <w:top w:val="single" w:sz="6" w:space="0" w:color="D9D9D9"/>
              <w:bottom w:val="single" w:sz="6" w:space="0" w:color="D9D9D9"/>
              <w:left w:val="single" w:sz="6" w:space="0" w:color="D9D9D9"/>
              <w:right w:val="single" w:sz="6" w:space="0" w:color="D9D9D9"/>
            </w:tcBorders>
            <w:vAlign w:val="center"/>
          </w:tcPr>
          <w:p>
            <w:pPr>
              <w:spacing w:before="60" w:after="60" w:line="264" w:lineRule="auto"/>
              <w:jc w:val="left"/>
            </w:pPr>
            <w:r>
              <w:rPr>
                <w:rFonts w:ascii="Aptos" w:hAnsi="Aptos"/>
                <w:b w:val="0"/>
                <w:i w:val="0"/>
                <w:color w:val="222222"/>
                <w:sz w:val="18"/>
              </w:rPr>
              <w:t>Nữ du khách quốc tế hoặc expat sống tại VN, mê độc hành</w:t>
            </w:r>
          </w:p>
        </w:tc>
        <w:tc>
          <w:tcPr>
            <w:tcW w:type="dxa" w:w="2304"/>
            <w:shd w:fill="F4F6F7"/>
            <w:tcBorders>
              <w:top w:val="single" w:sz="6" w:space="0" w:color="D9D9D9"/>
              <w:bottom w:val="single" w:sz="6" w:space="0" w:color="D9D9D9"/>
              <w:left w:val="single" w:sz="6" w:space="0" w:color="D9D9D9"/>
              <w:right w:val="single" w:sz="6" w:space="0" w:color="D9D9D9"/>
            </w:tcBorders>
            <w:vAlign w:val="center"/>
          </w:tcPr>
          <w:p>
            <w:pPr>
              <w:spacing w:before="60" w:after="60" w:line="264" w:lineRule="auto"/>
              <w:jc w:val="left"/>
            </w:pPr>
            <w:r>
              <w:rPr>
                <w:rFonts w:ascii="Aptos" w:hAnsi="Aptos"/>
                <w:b w:val="0"/>
                <w:i w:val="0"/>
                <w:color w:val="222222"/>
                <w:sz w:val="18"/>
              </w:rPr>
              <w:t>Barter trọn gói kèm hỗ trợ chi phí sản xuất (1,5 - 2 triệu)</w:t>
            </w:r>
          </w:p>
        </w:tc>
        <w:tc>
          <w:tcPr>
            <w:tcW w:type="dxa" w:w="864"/>
            <w:shd w:fill="F4F6F7"/>
            <w:tcBorders>
              <w:top w:val="single" w:sz="6" w:space="0" w:color="D9D9D9"/>
              <w:bottom w:val="single" w:sz="6" w:space="0" w:color="D9D9D9"/>
              <w:left w:val="single" w:sz="6" w:space="0" w:color="D9D9D9"/>
              <w:right w:val="single" w:sz="6" w:space="0" w:color="D9D9D9"/>
            </w:tcBorders>
            <w:vAlign w:val="center"/>
          </w:tcPr>
          <w:p>
            <w:pPr>
              <w:spacing w:before="60" w:after="60" w:line="264" w:lineRule="auto"/>
              <w:jc w:val="center"/>
            </w:pPr>
            <w:r>
              <w:rPr>
                <w:rFonts w:ascii="Aptos" w:hAnsi="Aptos"/>
                <w:b w:val="0"/>
                <w:i w:val="0"/>
                <w:color w:val="222222"/>
                <w:sz w:val="18"/>
              </w:rPr>
              <w:t>6 Creators</w:t>
            </w:r>
          </w:p>
        </w:tc>
      </w:tr>
      <w:tr>
        <w:tc>
          <w:tcPr>
            <w:tcW w:type="dxa" w:w="2304"/>
            <w:shd w:fill="FFFFFF"/>
            <w:tcBorders>
              <w:top w:val="single" w:sz="6" w:space="0" w:color="D9D9D9"/>
              <w:bottom w:val="single" w:sz="6" w:space="0" w:color="D9D9D9"/>
              <w:left w:val="single" w:sz="6" w:space="0" w:color="D9D9D9"/>
              <w:right w:val="single" w:sz="6" w:space="0" w:color="D9D9D9"/>
            </w:tcBorders>
            <w:vAlign w:val="center"/>
          </w:tcPr>
          <w:p>
            <w:pPr>
              <w:spacing w:before="60" w:after="60" w:line="264" w:lineRule="auto"/>
              <w:jc w:val="left"/>
            </w:pPr>
            <w:r>
              <w:rPr>
                <w:rFonts w:ascii="Aptos" w:hAnsi="Aptos"/>
                <w:b w:val="0"/>
                <w:i w:val="0"/>
                <w:color w:val="222222"/>
                <w:sz w:val="18"/>
              </w:rPr>
              <w:t>Tier 3: Visual &amp; Cinematic Masters</w:t>
            </w:r>
          </w:p>
        </w:tc>
        <w:tc>
          <w:tcPr>
            <w:tcW w:type="dxa" w:w="1584"/>
            <w:shd w:fill="FFFFFF"/>
            <w:tcBorders>
              <w:top w:val="single" w:sz="6" w:space="0" w:color="D9D9D9"/>
              <w:bottom w:val="single" w:sz="6" w:space="0" w:color="D9D9D9"/>
              <w:left w:val="single" w:sz="6" w:space="0" w:color="D9D9D9"/>
              <w:right w:val="single" w:sz="6" w:space="0" w:color="D9D9D9"/>
            </w:tcBorders>
            <w:vAlign w:val="center"/>
          </w:tcPr>
          <w:p>
            <w:pPr>
              <w:spacing w:before="60" w:after="60" w:line="264" w:lineRule="auto"/>
              <w:jc w:val="center"/>
            </w:pPr>
            <w:r>
              <w:rPr>
                <w:rFonts w:ascii="Aptos" w:hAnsi="Aptos"/>
                <w:b w:val="0"/>
                <w:i w:val="0"/>
                <w:color w:val="222222"/>
                <w:sz w:val="18"/>
              </w:rPr>
              <w:t>20K - 100K</w:t>
            </w:r>
          </w:p>
        </w:tc>
        <w:tc>
          <w:tcPr>
            <w:tcW w:type="dxa" w:w="2736"/>
            <w:shd w:fill="FFFFFF"/>
            <w:tcBorders>
              <w:top w:val="single" w:sz="6" w:space="0" w:color="D9D9D9"/>
              <w:bottom w:val="single" w:sz="6" w:space="0" w:color="D9D9D9"/>
              <w:left w:val="single" w:sz="6" w:space="0" w:color="D9D9D9"/>
              <w:right w:val="single" w:sz="6" w:space="0" w:color="D9D9D9"/>
            </w:tcBorders>
            <w:vAlign w:val="center"/>
          </w:tcPr>
          <w:p>
            <w:pPr>
              <w:spacing w:before="60" w:after="60" w:line="264" w:lineRule="auto"/>
              <w:jc w:val="left"/>
            </w:pPr>
            <w:r>
              <w:rPr>
                <w:rFonts w:ascii="Aptos" w:hAnsi="Aptos"/>
                <w:b w:val="0"/>
                <w:i w:val="0"/>
                <w:color w:val="222222"/>
                <w:sz w:val="18"/>
              </w:rPr>
              <w:t>Nhiếp ảnh gia phim, videographer có gu nghệ thuật Vương Gia Vệ</w:t>
            </w:r>
          </w:p>
        </w:tc>
        <w:tc>
          <w:tcPr>
            <w:tcW w:type="dxa" w:w="2304"/>
            <w:shd w:fill="FFFFFF"/>
            <w:tcBorders>
              <w:top w:val="single" w:sz="6" w:space="0" w:color="D9D9D9"/>
              <w:bottom w:val="single" w:sz="6" w:space="0" w:color="D9D9D9"/>
              <w:left w:val="single" w:sz="6" w:space="0" w:color="D9D9D9"/>
              <w:right w:val="single" w:sz="6" w:space="0" w:color="D9D9D9"/>
            </w:tcBorders>
            <w:vAlign w:val="center"/>
          </w:tcPr>
          <w:p>
            <w:pPr>
              <w:spacing w:before="60" w:after="60" w:line="264" w:lineRule="auto"/>
              <w:jc w:val="left"/>
            </w:pPr>
            <w:r>
              <w:rPr>
                <w:rFonts w:ascii="Aptos" w:hAnsi="Aptos"/>
                <w:b w:val="0"/>
                <w:i w:val="0"/>
                <w:color w:val="222222"/>
                <w:sz w:val="18"/>
              </w:rPr>
              <w:t>Booking chuyên nghiệp + Đồng sản xuất visual cao cấp</w:t>
            </w:r>
          </w:p>
        </w:tc>
        <w:tc>
          <w:tcPr>
            <w:tcW w:type="dxa" w:w="864"/>
            <w:shd w:fill="FFFFFF"/>
            <w:tcBorders>
              <w:top w:val="single" w:sz="6" w:space="0" w:color="D9D9D9"/>
              <w:bottom w:val="single" w:sz="6" w:space="0" w:color="D9D9D9"/>
              <w:left w:val="single" w:sz="6" w:space="0" w:color="D9D9D9"/>
              <w:right w:val="single" w:sz="6" w:space="0" w:color="D9D9D9"/>
            </w:tcBorders>
            <w:vAlign w:val="center"/>
          </w:tcPr>
          <w:p>
            <w:pPr>
              <w:spacing w:before="60" w:after="60" w:line="264" w:lineRule="auto"/>
              <w:jc w:val="center"/>
            </w:pPr>
            <w:r>
              <w:rPr>
                <w:rFonts w:ascii="Aptos" w:hAnsi="Aptos"/>
                <w:b w:val="0"/>
                <w:i w:val="0"/>
                <w:color w:val="222222"/>
                <w:sz w:val="18"/>
              </w:rPr>
              <w:t>3 Creators</w:t>
            </w:r>
          </w:p>
        </w:tc>
      </w:tr>
    </w:tbl>
    <w:p>
      <w:pPr>
        <w:spacing w:after="80"/>
      </w:pPr>
    </w:p>
    <w:p>
      <w:pPr>
        <w:spacing w:before="200" w:after="80" w:line="276" w:lineRule="auto"/>
        <w:jc w:val="left"/>
      </w:pPr>
      <w:r>
        <w:rPr>
          <w:rFonts w:ascii="Aptos" w:hAnsi="Aptos"/>
          <w:b/>
          <w:i w:val="0"/>
          <w:color w:val="008AA3"/>
          <w:sz w:val="26"/>
        </w:rPr>
        <w:t>4. Ma Trận Kịch Bản &amp; 4 Nhóm Hook Đột Phá</w:t>
      </w:r>
    </w:p>
    <w:p>
      <w:pPr>
        <w:spacing w:before="0" w:after="120" w:line="276" w:lineRule="auto"/>
        <w:jc w:val="left"/>
      </w:pPr>
      <w:r>
        <w:rPr>
          <w:rFonts w:ascii="Aptos" w:hAnsi="Aptos"/>
          <w:b w:val="0"/>
          <w:i w:val="0"/>
          <w:color w:val="222222"/>
          <w:sz w:val="20"/>
        </w:rPr>
        <w:t>Kế thừa từ các video đạt tương tác cao nhất của Trip.Best, TravelFrame xây dựng 4 trụ cột kịch bản có tỷ lệ giữ chân người xem cao nhất:</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160"/>
            <w:shd w:fill="008AA3"/>
            <w:tcBorders>
              <w:top w:val="single" w:sz="6" w:space="0" w:color="008AA3"/>
              <w:bottom w:val="single" w:sz="6" w:space="0" w:color="008AA3"/>
              <w:left w:val="single" w:sz="6" w:space="0" w:color="008AA3"/>
              <w:right w:val="single" w:sz="6" w:space="0" w:color="008AA3"/>
            </w:tcBorders>
            <w:vAlign w:val="center"/>
          </w:tcPr>
          <w:p>
            <w:pPr>
              <w:spacing w:before="80" w:after="80"/>
              <w:jc w:val="center"/>
            </w:pPr>
            <w:r>
              <w:rPr>
                <w:rFonts w:ascii="Aptos" w:hAnsi="Aptos"/>
                <w:b/>
                <w:i w:val="0"/>
                <w:color w:val="FFFFFF"/>
                <w:sz w:val="18"/>
              </w:rPr>
              <w:t>Trụ cột nội dung</w:t>
            </w:r>
          </w:p>
        </w:tc>
        <w:tc>
          <w:tcPr>
            <w:tcW w:type="dxa" w:w="2880"/>
            <w:shd w:fill="008AA3"/>
            <w:tcBorders>
              <w:top w:val="single" w:sz="6" w:space="0" w:color="008AA3"/>
              <w:bottom w:val="single" w:sz="6" w:space="0" w:color="008AA3"/>
              <w:left w:val="single" w:sz="6" w:space="0" w:color="008AA3"/>
              <w:right w:val="single" w:sz="6" w:space="0" w:color="008AA3"/>
            </w:tcBorders>
            <w:vAlign w:val="center"/>
          </w:tcPr>
          <w:p>
            <w:pPr>
              <w:spacing w:before="80" w:after="80"/>
              <w:jc w:val="center"/>
            </w:pPr>
            <w:r>
              <w:rPr>
                <w:rFonts w:ascii="Aptos" w:hAnsi="Aptos"/>
                <w:b/>
                <w:i w:val="0"/>
                <w:color w:val="FFFFFF"/>
                <w:sz w:val="18"/>
              </w:rPr>
              <w:t>Công thức Hook mở đầu (First 3s)</w:t>
            </w:r>
          </w:p>
        </w:tc>
        <w:tc>
          <w:tcPr>
            <w:tcW w:type="dxa" w:w="2736"/>
            <w:shd w:fill="008AA3"/>
            <w:tcBorders>
              <w:top w:val="single" w:sz="6" w:space="0" w:color="008AA3"/>
              <w:bottom w:val="single" w:sz="6" w:space="0" w:color="008AA3"/>
              <w:left w:val="single" w:sz="6" w:space="0" w:color="008AA3"/>
              <w:right w:val="single" w:sz="6" w:space="0" w:color="008AA3"/>
            </w:tcBorders>
            <w:vAlign w:val="center"/>
          </w:tcPr>
          <w:p>
            <w:pPr>
              <w:spacing w:before="80" w:after="80"/>
              <w:jc w:val="center"/>
            </w:pPr>
            <w:r>
              <w:rPr>
                <w:rFonts w:ascii="Aptos" w:hAnsi="Aptos"/>
                <w:b/>
                <w:i w:val="0"/>
                <w:color w:val="FFFFFF"/>
                <w:sz w:val="18"/>
              </w:rPr>
              <w:t>Nội dung triển khai visual</w:t>
            </w:r>
          </w:p>
        </w:tc>
        <w:tc>
          <w:tcPr>
            <w:tcW w:type="dxa" w:w="2016"/>
            <w:shd w:fill="008AA3"/>
            <w:tcBorders>
              <w:top w:val="single" w:sz="6" w:space="0" w:color="008AA3"/>
              <w:bottom w:val="single" w:sz="6" w:space="0" w:color="008AA3"/>
              <w:left w:val="single" w:sz="6" w:space="0" w:color="008AA3"/>
              <w:right w:val="single" w:sz="6" w:space="0" w:color="008AA3"/>
            </w:tcBorders>
            <w:vAlign w:val="center"/>
          </w:tcPr>
          <w:p>
            <w:pPr>
              <w:spacing w:before="80" w:after="80"/>
              <w:jc w:val="center"/>
            </w:pPr>
            <w:r>
              <w:rPr>
                <w:rFonts w:ascii="Aptos" w:hAnsi="Aptos"/>
                <w:b/>
                <w:i w:val="0"/>
                <w:color w:val="FFFFFF"/>
                <w:sz w:val="18"/>
              </w:rPr>
              <w:t>Call to Action (CTA)</w:t>
            </w:r>
          </w:p>
        </w:tc>
      </w:tr>
      <w:tr>
        <w:tc>
          <w:tcPr>
            <w:tcW w:type="dxa" w:w="2160"/>
            <w:shd w:fill="FFFFFF"/>
            <w:tcBorders>
              <w:top w:val="single" w:sz="6" w:space="0" w:color="D9D9D9"/>
              <w:bottom w:val="single" w:sz="6" w:space="0" w:color="D9D9D9"/>
              <w:left w:val="single" w:sz="6" w:space="0" w:color="D9D9D9"/>
              <w:right w:val="single" w:sz="6" w:space="0" w:color="D9D9D9"/>
            </w:tcBorders>
            <w:vAlign w:val="center"/>
          </w:tcPr>
          <w:p>
            <w:pPr>
              <w:spacing w:before="60" w:after="60" w:line="264" w:lineRule="auto"/>
              <w:jc w:val="left"/>
            </w:pPr>
            <w:r>
              <w:rPr>
                <w:rFonts w:ascii="Aptos" w:hAnsi="Aptos"/>
                <w:b w:val="0"/>
                <w:i w:val="0"/>
                <w:color w:val="222222"/>
                <w:sz w:val="18"/>
              </w:rPr>
              <w:t>1. Thực vs Ảo (Unreal Reality)</w:t>
            </w:r>
          </w:p>
        </w:tc>
        <w:tc>
          <w:tcPr>
            <w:tcW w:type="dxa" w:w="2880"/>
            <w:shd w:fill="FFFFFF"/>
            <w:tcBorders>
              <w:top w:val="single" w:sz="6" w:space="0" w:color="D9D9D9"/>
              <w:bottom w:val="single" w:sz="6" w:space="0" w:color="D9D9D9"/>
              <w:left w:val="single" w:sz="6" w:space="0" w:color="D9D9D9"/>
              <w:right w:val="single" w:sz="6" w:space="0" w:color="D9D9D9"/>
            </w:tcBorders>
            <w:vAlign w:val="center"/>
          </w:tcPr>
          <w:p>
            <w:pPr>
              <w:spacing w:before="60" w:after="60" w:line="264" w:lineRule="auto"/>
              <w:jc w:val="left"/>
            </w:pPr>
            <w:r>
              <w:rPr>
                <w:rFonts w:ascii="Aptos" w:hAnsi="Aptos"/>
                <w:b w:val="0"/>
                <w:i w:val="0"/>
                <w:color w:val="222222"/>
                <w:sz w:val="18"/>
              </w:rPr>
              <w:t>"Nhiều người nghĩ ảnh mùa thu Hà Nội chỉ là chỉnh màu lừa lọc, cho đến khi tự mình dậy lúc 6:00 sáng..."</w:t>
            </w:r>
          </w:p>
        </w:tc>
        <w:tc>
          <w:tcPr>
            <w:tcW w:type="dxa" w:w="2736"/>
            <w:shd w:fill="FFFFFF"/>
            <w:tcBorders>
              <w:top w:val="single" w:sz="6" w:space="0" w:color="D9D9D9"/>
              <w:bottom w:val="single" w:sz="6" w:space="0" w:color="D9D9D9"/>
              <w:left w:val="single" w:sz="6" w:space="0" w:color="D9D9D9"/>
              <w:right w:val="single" w:sz="6" w:space="0" w:color="D9D9D9"/>
            </w:tcBorders>
            <w:vAlign w:val="center"/>
          </w:tcPr>
          <w:p>
            <w:pPr>
              <w:spacing w:before="60" w:after="60" w:line="264" w:lineRule="auto"/>
              <w:jc w:val="left"/>
            </w:pPr>
            <w:r>
              <w:rPr>
                <w:rFonts w:ascii="Aptos" w:hAnsi="Aptos"/>
                <w:b w:val="0"/>
                <w:i w:val="0"/>
                <w:color w:val="222222"/>
                <w:sz w:val="18"/>
              </w:rPr>
              <w:t>Chuyển cảnh từ cam thường điện thoại sang bức ảnh máy cơ chuẩn ánh sáng ban mai của TravelFrame.</w:t>
            </w:r>
          </w:p>
        </w:tc>
        <w:tc>
          <w:tcPr>
            <w:tcW w:type="dxa" w:w="2016"/>
            <w:shd w:fill="FFFFFF"/>
            <w:tcBorders>
              <w:top w:val="single" w:sz="6" w:space="0" w:color="D9D9D9"/>
              <w:bottom w:val="single" w:sz="6" w:space="0" w:color="D9D9D9"/>
              <w:left w:val="single" w:sz="6" w:space="0" w:color="D9D9D9"/>
              <w:right w:val="single" w:sz="6" w:space="0" w:color="D9D9D9"/>
            </w:tcBorders>
            <w:vAlign w:val="center"/>
          </w:tcPr>
          <w:p>
            <w:pPr>
              <w:spacing w:before="60" w:after="60" w:line="264" w:lineRule="auto"/>
              <w:jc w:val="left"/>
            </w:pPr>
            <w:r>
              <w:rPr>
                <w:rFonts w:ascii="Aptos" w:hAnsi="Aptos"/>
                <w:b w:val="0"/>
                <w:i w:val="0"/>
                <w:color w:val="222222"/>
                <w:sz w:val="18"/>
              </w:rPr>
              <w:t>Bình luận "MÙA THU" để nhận lịch trình săn nắng sớm vắng người.</w:t>
            </w:r>
          </w:p>
        </w:tc>
      </w:tr>
      <w:tr>
        <w:tc>
          <w:tcPr>
            <w:tcW w:type="dxa" w:w="2160"/>
            <w:shd w:fill="F4F6F7"/>
            <w:tcBorders>
              <w:top w:val="single" w:sz="6" w:space="0" w:color="D9D9D9"/>
              <w:bottom w:val="single" w:sz="6" w:space="0" w:color="D9D9D9"/>
              <w:left w:val="single" w:sz="6" w:space="0" w:color="D9D9D9"/>
              <w:right w:val="single" w:sz="6" w:space="0" w:color="D9D9D9"/>
            </w:tcBorders>
            <w:vAlign w:val="center"/>
          </w:tcPr>
          <w:p>
            <w:pPr>
              <w:spacing w:before="60" w:after="60" w:line="264" w:lineRule="auto"/>
              <w:jc w:val="left"/>
            </w:pPr>
            <w:r>
              <w:rPr>
                <w:rFonts w:ascii="Aptos" w:hAnsi="Aptos"/>
                <w:b w:val="0"/>
                <w:i w:val="0"/>
                <w:color w:val="222222"/>
                <w:sz w:val="18"/>
              </w:rPr>
              <w:t>2. Cứu cánh du khách solo</w:t>
            </w:r>
          </w:p>
        </w:tc>
        <w:tc>
          <w:tcPr>
            <w:tcW w:type="dxa" w:w="2880"/>
            <w:shd w:fill="F4F6F7"/>
            <w:tcBorders>
              <w:top w:val="single" w:sz="6" w:space="0" w:color="D9D9D9"/>
              <w:bottom w:val="single" w:sz="6" w:space="0" w:color="D9D9D9"/>
              <w:left w:val="single" w:sz="6" w:space="0" w:color="D9D9D9"/>
              <w:right w:val="single" w:sz="6" w:space="0" w:color="D9D9D9"/>
            </w:tcBorders>
            <w:vAlign w:val="center"/>
          </w:tcPr>
          <w:p>
            <w:pPr>
              <w:spacing w:before="60" w:after="60" w:line="264" w:lineRule="auto"/>
              <w:jc w:val="left"/>
            </w:pPr>
            <w:r>
              <w:rPr>
                <w:rFonts w:ascii="Aptos" w:hAnsi="Aptos"/>
                <w:b w:val="0"/>
                <w:i w:val="0"/>
                <w:color w:val="222222"/>
                <w:sz w:val="18"/>
              </w:rPr>
              <w:t>"Bí mật lớn nhất để đi du lịch một mình mà vẫn có cả album ảnh thơ mộng như nàng thơ điện ảnh..."</w:t>
            </w:r>
          </w:p>
        </w:tc>
        <w:tc>
          <w:tcPr>
            <w:tcW w:type="dxa" w:w="2736"/>
            <w:shd w:fill="F4F6F7"/>
            <w:tcBorders>
              <w:top w:val="single" w:sz="6" w:space="0" w:color="D9D9D9"/>
              <w:bottom w:val="single" w:sz="6" w:space="0" w:color="D9D9D9"/>
              <w:left w:val="single" w:sz="6" w:space="0" w:color="D9D9D9"/>
              <w:right w:val="single" w:sz="6" w:space="0" w:color="D9D9D9"/>
            </w:tcBorders>
            <w:vAlign w:val="center"/>
          </w:tcPr>
          <w:p>
            <w:pPr>
              <w:spacing w:before="60" w:after="60" w:line="264" w:lineRule="auto"/>
              <w:jc w:val="left"/>
            </w:pPr>
            <w:r>
              <w:rPr>
                <w:rFonts w:ascii="Aptos" w:hAnsi="Aptos"/>
                <w:b w:val="0"/>
                <w:i w:val="0"/>
                <w:color w:val="222222"/>
                <w:sz w:val="18"/>
              </w:rPr>
              <w:t>Creator thảnh thơi nhâm nhi cà phê, Photo Guide bản địa hướng dẫn góc chụp và tạo dáng tự nhiên.</w:t>
            </w:r>
          </w:p>
        </w:tc>
        <w:tc>
          <w:tcPr>
            <w:tcW w:type="dxa" w:w="2016"/>
            <w:shd w:fill="F4F6F7"/>
            <w:tcBorders>
              <w:top w:val="single" w:sz="6" w:space="0" w:color="D9D9D9"/>
              <w:bottom w:val="single" w:sz="6" w:space="0" w:color="D9D9D9"/>
              <w:left w:val="single" w:sz="6" w:space="0" w:color="D9D9D9"/>
              <w:right w:val="single" w:sz="6" w:space="0" w:color="D9D9D9"/>
            </w:tcBorders>
            <w:vAlign w:val="center"/>
          </w:tcPr>
          <w:p>
            <w:pPr>
              <w:spacing w:before="60" w:after="60" w:line="264" w:lineRule="auto"/>
              <w:jc w:val="left"/>
            </w:pPr>
            <w:r>
              <w:rPr>
                <w:rFonts w:ascii="Aptos" w:hAnsi="Aptos"/>
                <w:b w:val="0"/>
                <w:i w:val="0"/>
                <w:color w:val="222222"/>
                <w:sz w:val="18"/>
              </w:rPr>
              <w:t>Tag ngay đứa bạn chụp ảnh không có tâm vào đây để nhắc nhở.</w:t>
            </w:r>
          </w:p>
        </w:tc>
      </w:tr>
      <w:tr>
        <w:tc>
          <w:tcPr>
            <w:tcW w:type="dxa" w:w="2160"/>
            <w:shd w:fill="FFFFFF"/>
            <w:tcBorders>
              <w:top w:val="single" w:sz="6" w:space="0" w:color="D9D9D9"/>
              <w:bottom w:val="single" w:sz="6" w:space="0" w:color="D9D9D9"/>
              <w:left w:val="single" w:sz="6" w:space="0" w:color="D9D9D9"/>
              <w:right w:val="single" w:sz="6" w:space="0" w:color="D9D9D9"/>
            </w:tcBorders>
            <w:vAlign w:val="center"/>
          </w:tcPr>
          <w:p>
            <w:pPr>
              <w:spacing w:before="60" w:after="60" w:line="264" w:lineRule="auto"/>
              <w:jc w:val="left"/>
            </w:pPr>
            <w:r>
              <w:rPr>
                <w:rFonts w:ascii="Aptos" w:hAnsi="Aptos"/>
                <w:b w:val="0"/>
                <w:i w:val="0"/>
                <w:color w:val="222222"/>
                <w:sz w:val="18"/>
              </w:rPr>
              <w:t>3. Bí mật ngõ ngách bản địa</w:t>
            </w:r>
          </w:p>
        </w:tc>
        <w:tc>
          <w:tcPr>
            <w:tcW w:type="dxa" w:w="2880"/>
            <w:shd w:fill="FFFFFF"/>
            <w:tcBorders>
              <w:top w:val="single" w:sz="6" w:space="0" w:color="D9D9D9"/>
              <w:bottom w:val="single" w:sz="6" w:space="0" w:color="D9D9D9"/>
              <w:left w:val="single" w:sz="6" w:space="0" w:color="D9D9D9"/>
              <w:right w:val="single" w:sz="6" w:space="0" w:color="D9D9D9"/>
            </w:tcBorders>
            <w:vAlign w:val="center"/>
          </w:tcPr>
          <w:p>
            <w:pPr>
              <w:spacing w:before="60" w:after="60" w:line="264" w:lineRule="auto"/>
              <w:jc w:val="left"/>
            </w:pPr>
            <w:r>
              <w:rPr>
                <w:rFonts w:ascii="Aptos" w:hAnsi="Aptos"/>
                <w:b w:val="0"/>
                <w:i w:val="0"/>
                <w:color w:val="222222"/>
                <w:sz w:val="18"/>
              </w:rPr>
              <w:t>"Tôi không xem danh sách điểm đến trên mạng, tôi chỉ đi theo bước chân anh thợ ảnh bản địa..."</w:t>
            </w:r>
          </w:p>
        </w:tc>
        <w:tc>
          <w:tcPr>
            <w:tcW w:type="dxa" w:w="2736"/>
            <w:shd w:fill="FFFFFF"/>
            <w:tcBorders>
              <w:top w:val="single" w:sz="6" w:space="0" w:color="D9D9D9"/>
              <w:bottom w:val="single" w:sz="6" w:space="0" w:color="D9D9D9"/>
              <w:left w:val="single" w:sz="6" w:space="0" w:color="D9D9D9"/>
              <w:right w:val="single" w:sz="6" w:space="0" w:color="D9D9D9"/>
            </w:tcBorders>
            <w:vAlign w:val="center"/>
          </w:tcPr>
          <w:p>
            <w:pPr>
              <w:spacing w:before="60" w:after="60" w:line="264" w:lineRule="auto"/>
              <w:jc w:val="left"/>
            </w:pPr>
            <w:r>
              <w:rPr>
                <w:rFonts w:ascii="Aptos" w:hAnsi="Aptos"/>
                <w:b w:val="0"/>
                <w:i w:val="0"/>
                <w:color w:val="222222"/>
                <w:sz w:val="18"/>
              </w:rPr>
              <w:t>Dẫn dắt qua những con ngõ cổ kính, quán nước vỉa hè bình yên không hề xô bồ.</w:t>
            </w:r>
          </w:p>
        </w:tc>
        <w:tc>
          <w:tcPr>
            <w:tcW w:type="dxa" w:w="2016"/>
            <w:shd w:fill="FFFFFF"/>
            <w:tcBorders>
              <w:top w:val="single" w:sz="6" w:space="0" w:color="D9D9D9"/>
              <w:bottom w:val="single" w:sz="6" w:space="0" w:color="D9D9D9"/>
              <w:left w:val="single" w:sz="6" w:space="0" w:color="D9D9D9"/>
              <w:right w:val="single" w:sz="6" w:space="0" w:color="D9D9D9"/>
            </w:tcBorders>
            <w:vAlign w:val="center"/>
          </w:tcPr>
          <w:p>
            <w:pPr>
              <w:spacing w:before="60" w:after="60" w:line="264" w:lineRule="auto"/>
              <w:jc w:val="left"/>
            </w:pPr>
            <w:r>
              <w:rPr>
                <w:rFonts w:ascii="Aptos" w:hAnsi="Aptos"/>
                <w:b w:val="0"/>
                <w:i w:val="0"/>
                <w:color w:val="222222"/>
                <w:sz w:val="18"/>
              </w:rPr>
              <w:t>Lưu lại ngay tọa độ này cho chuyến đi Hà Nội sắp tới.</w:t>
            </w:r>
          </w:p>
        </w:tc>
      </w:tr>
      <w:tr>
        <w:tc>
          <w:tcPr>
            <w:tcW w:type="dxa" w:w="2160"/>
            <w:shd w:fill="F4F6F7"/>
            <w:tcBorders>
              <w:top w:val="single" w:sz="6" w:space="0" w:color="D9D9D9"/>
              <w:bottom w:val="single" w:sz="6" w:space="0" w:color="D9D9D9"/>
              <w:left w:val="single" w:sz="6" w:space="0" w:color="D9D9D9"/>
              <w:right w:val="single" w:sz="6" w:space="0" w:color="D9D9D9"/>
            </w:tcBorders>
            <w:vAlign w:val="center"/>
          </w:tcPr>
          <w:p>
            <w:pPr>
              <w:spacing w:before="60" w:after="60" w:line="264" w:lineRule="auto"/>
              <w:jc w:val="left"/>
            </w:pPr>
            <w:r>
              <w:rPr>
                <w:rFonts w:ascii="Aptos" w:hAnsi="Aptos"/>
                <w:b w:val="0"/>
                <w:i w:val="0"/>
                <w:color w:val="222222"/>
                <w:sz w:val="18"/>
              </w:rPr>
              <w:t>4. Giveaway &amp; Lead Magnet</w:t>
            </w:r>
          </w:p>
        </w:tc>
        <w:tc>
          <w:tcPr>
            <w:tcW w:type="dxa" w:w="2880"/>
            <w:shd w:fill="F4F6F7"/>
            <w:tcBorders>
              <w:top w:val="single" w:sz="6" w:space="0" w:color="D9D9D9"/>
              <w:bottom w:val="single" w:sz="6" w:space="0" w:color="D9D9D9"/>
              <w:left w:val="single" w:sz="6" w:space="0" w:color="D9D9D9"/>
              <w:right w:val="single" w:sz="6" w:space="0" w:color="D9D9D9"/>
            </w:tcBorders>
            <w:vAlign w:val="center"/>
          </w:tcPr>
          <w:p>
            <w:pPr>
              <w:spacing w:before="60" w:after="60" w:line="264" w:lineRule="auto"/>
              <w:jc w:val="left"/>
            </w:pPr>
            <w:r>
              <w:rPr>
                <w:rFonts w:ascii="Aptos" w:hAnsi="Aptos"/>
                <w:b w:val="0"/>
                <w:i w:val="0"/>
                <w:color w:val="222222"/>
                <w:sz w:val="18"/>
              </w:rPr>
              <w:t>"Tặng 5 suất Photo Walk Hà Nội 1:1 miễn phí và cẩm nang bản đồ 20 góc chụp mùa thu đẹp nhất!"</w:t>
            </w:r>
          </w:p>
        </w:tc>
        <w:tc>
          <w:tcPr>
            <w:tcW w:type="dxa" w:w="2736"/>
            <w:shd w:fill="F4F6F7"/>
            <w:tcBorders>
              <w:top w:val="single" w:sz="6" w:space="0" w:color="D9D9D9"/>
              <w:bottom w:val="single" w:sz="6" w:space="0" w:color="D9D9D9"/>
              <w:left w:val="single" w:sz="6" w:space="0" w:color="D9D9D9"/>
              <w:right w:val="single" w:sz="6" w:space="0" w:color="D9D9D9"/>
            </w:tcBorders>
            <w:vAlign w:val="center"/>
          </w:tcPr>
          <w:p>
            <w:pPr>
              <w:spacing w:before="60" w:after="60" w:line="264" w:lineRule="auto"/>
              <w:jc w:val="left"/>
            </w:pPr>
            <w:r>
              <w:rPr>
                <w:rFonts w:ascii="Aptos" w:hAnsi="Aptos"/>
                <w:b w:val="0"/>
                <w:i w:val="0"/>
                <w:color w:val="222222"/>
                <w:sz w:val="18"/>
              </w:rPr>
              <w:t>Giới thiệu bộ quà tặng voucher và cẩm nang ảnh chụp của TravelFrame.</w:t>
            </w:r>
          </w:p>
        </w:tc>
        <w:tc>
          <w:tcPr>
            <w:tcW w:type="dxa" w:w="2016"/>
            <w:shd w:fill="F4F6F7"/>
            <w:tcBorders>
              <w:top w:val="single" w:sz="6" w:space="0" w:color="D9D9D9"/>
              <w:bottom w:val="single" w:sz="6" w:space="0" w:color="D9D9D9"/>
              <w:left w:val="single" w:sz="6" w:space="0" w:color="D9D9D9"/>
              <w:right w:val="single" w:sz="6" w:space="0" w:color="D9D9D9"/>
            </w:tcBorders>
            <w:vAlign w:val="center"/>
          </w:tcPr>
          <w:p>
            <w:pPr>
              <w:spacing w:before="60" w:after="60" w:line="264" w:lineRule="auto"/>
              <w:jc w:val="left"/>
            </w:pPr>
            <w:r>
              <w:rPr>
                <w:rFonts w:ascii="Aptos" w:hAnsi="Aptos"/>
                <w:b w:val="0"/>
                <w:i w:val="0"/>
                <w:color w:val="222222"/>
                <w:sz w:val="18"/>
              </w:rPr>
              <w:t>Comment "HANOI" để hệ thống tự động gửi cẩm nang qua inbox.</w:t>
            </w:r>
          </w:p>
        </w:tc>
      </w:tr>
    </w:tbl>
    <w:p>
      <w:pPr>
        <w:spacing w:after="80"/>
      </w:pPr>
    </w:p>
    <w:p>
      <w:pPr>
        <w:spacing w:before="200" w:after="80" w:line="276" w:lineRule="auto"/>
        <w:jc w:val="left"/>
      </w:pPr>
      <w:r>
        <w:rPr>
          <w:rFonts w:ascii="Aptos" w:hAnsi="Aptos"/>
          <w:b/>
          <w:i w:val="0"/>
          <w:color w:val="008AA3"/>
          <w:sz w:val="26"/>
        </w:rPr>
        <w:t>5. Quy Trình Vận Hành 4 Bước Chuẩn Hóa</w:t>
      </w:r>
    </w:p>
    <w:p>
      <w:pPr>
        <w:spacing w:before="80" w:after="80" w:line="276" w:lineRule="auto"/>
        <w:jc w:val="left"/>
      </w:pPr>
      <w:r>
        <w:rPr>
          <w:rFonts w:ascii="Aptos" w:hAnsi="Aptos"/>
          <w:b/>
          <w:i w:val="0"/>
          <w:color w:val="222222"/>
          <w:sz w:val="21"/>
        </w:rPr>
        <w:t>• Bước 1: Tiếp cận &amp; Sàng lọc (Outreach &amp; Vetting):</w:t>
      </w:r>
    </w:p>
    <w:p>
      <w:pPr>
        <w:spacing w:before="0" w:after="80" w:line="276" w:lineRule="auto"/>
        <w:jc w:val="left"/>
      </w:pPr>
      <w:r>
        <w:rPr>
          <w:rFonts w:ascii="Aptos" w:hAnsi="Aptos"/>
          <w:b w:val="0"/>
          <w:i w:val="0"/>
          <w:color w:val="222222"/>
          <w:sz w:val="20"/>
        </w:rPr>
        <w:t>Lọc tương tác thực qua engagement rate (&gt; 3%), gửi lời mời trân trọng bằng văn phong ấm áp của TravelFrame qua tin nhắn riêng, tuyệt đối không dùng mẫu thư thương mại cứng nhắc.</w:t>
      </w:r>
    </w:p>
    <w:p>
      <w:pPr>
        <w:spacing w:before="80" w:after="80" w:line="276" w:lineRule="auto"/>
        <w:jc w:val="left"/>
      </w:pPr>
      <w:r>
        <w:rPr>
          <w:rFonts w:ascii="Aptos" w:hAnsi="Aptos"/>
          <w:b/>
          <w:i w:val="0"/>
          <w:color w:val="222222"/>
          <w:sz w:val="21"/>
        </w:rPr>
        <w:t>• Bước 2: Buổi Trải Nghiệm Visual (The Shoot Day):</w:t>
      </w:r>
    </w:p>
    <w:p>
      <w:pPr>
        <w:spacing w:before="0" w:after="80" w:line="276" w:lineRule="auto"/>
        <w:jc w:val="left"/>
      </w:pPr>
      <w:r>
        <w:rPr>
          <w:rFonts w:ascii="Aptos" w:hAnsi="Aptos"/>
          <w:b w:val="0"/>
          <w:i w:val="0"/>
          <w:color w:val="222222"/>
          <w:sz w:val="20"/>
        </w:rPr>
        <w:t>Tư vấn bảng màu trang phục phù hợp với phố cổ hoặc vùng cao, đồng hành thân thiện như người bạn bản địa. Cam kết trả nhanh 5 đến 10 ảnh preview trong 24 giờ để Creator đăng ngay khi cảm xúc trải nghiệm còn nguyên vẹn.</w:t>
      </w:r>
    </w:p>
    <w:p>
      <w:pPr>
        <w:spacing w:before="80" w:after="80" w:line="276" w:lineRule="auto"/>
        <w:jc w:val="left"/>
      </w:pPr>
      <w:r>
        <w:rPr>
          <w:rFonts w:ascii="Aptos" w:hAnsi="Aptos"/>
          <w:b/>
          <w:i w:val="0"/>
          <w:color w:val="222222"/>
          <w:sz w:val="21"/>
        </w:rPr>
        <w:t>• Bước 3: Đồng Xuất Bản Collab Post:</w:t>
      </w:r>
    </w:p>
    <w:p>
      <w:pPr>
        <w:spacing w:before="0" w:after="80" w:line="276" w:lineRule="auto"/>
        <w:jc w:val="left"/>
      </w:pPr>
      <w:r>
        <w:rPr>
          <w:rFonts w:ascii="Aptos" w:hAnsi="Aptos"/>
          <w:b w:val="0"/>
          <w:i w:val="0"/>
          <w:color w:val="222222"/>
          <w:sz w:val="20"/>
        </w:rPr>
        <w:t>Sử dụng tính năng 'Invite Collaborator' trên Instagram để bài đăng hiển thị song song trên 2 hồ sơ. Canh giờ vàng đăng bài (13:00 - 15:00 hoặc 19:30 - 21:00) và túc trực phản hồi bình luận trong 30 phút đầu tiên.</w:t>
      </w:r>
    </w:p>
    <w:p>
      <w:pPr>
        <w:spacing w:before="80" w:after="80" w:line="276" w:lineRule="auto"/>
        <w:jc w:val="left"/>
      </w:pPr>
      <w:r>
        <w:rPr>
          <w:rFonts w:ascii="Aptos" w:hAnsi="Aptos"/>
          <w:b/>
          <w:i w:val="0"/>
          <w:color w:val="222222"/>
          <w:sz w:val="21"/>
        </w:rPr>
        <w:t>• Bước 4: Tự Động Định Tuyến &amp; Chăm Sóc Lead (ManyChat &amp; JEV AI):</w:t>
      </w:r>
    </w:p>
    <w:p>
      <w:pPr>
        <w:spacing w:before="0" w:after="120" w:line="276" w:lineRule="auto"/>
        <w:jc w:val="left"/>
      </w:pPr>
      <w:r>
        <w:rPr>
          <w:rFonts w:ascii="Aptos" w:hAnsi="Aptos"/>
          <w:b w:val="0"/>
          <w:i w:val="0"/>
          <w:color w:val="222222"/>
          <w:sz w:val="20"/>
        </w:rPr>
        <w:t>Tự động hóa ManyChat bắt từ khóa trong bình luận để gửi cẩm nang chụp ảnh. Mô hình AI jev-latest chấm điểm nhu cầu khách hàng để chuyển giao ngay cho đội ngũ tư vấn chốt lịch đặt tour.</w:t>
      </w:r>
    </w:p>
    <w:p>
      <w:pPr>
        <w:spacing w:before="200" w:after="80" w:line="276" w:lineRule="auto"/>
        <w:jc w:val="left"/>
      </w:pPr>
      <w:r>
        <w:rPr>
          <w:rFonts w:ascii="Aptos" w:hAnsi="Aptos"/>
          <w:b/>
          <w:i w:val="0"/>
          <w:color w:val="008AA3"/>
          <w:sz w:val="26"/>
        </w:rPr>
        <w:t>6. Dự Toán Ngân Sách &amp; Hiệu Quả Đầu Tư (Budget &amp; ROI)</w:t>
      </w:r>
    </w:p>
    <w:tbl>
      <w:tblPr>
        <w:tblW w:type="auto" w:w="0"/>
        <w:jc w:val="center"/>
        <w:tblLayout w:type="fixed"/>
        <w:tblLook w:firstColumn="1" w:firstRow="1" w:lastColumn="0" w:lastRow="0" w:noHBand="0" w:noVBand="1" w:val="04A0"/>
      </w:tblPr>
      <w:tblGrid>
        <w:gridCol w:w="1987"/>
        <w:gridCol w:w="1987"/>
        <w:gridCol w:w="1987"/>
        <w:gridCol w:w="1987"/>
        <w:gridCol w:w="1987"/>
      </w:tblGrid>
      <w:tr>
        <w:tc>
          <w:tcPr>
            <w:tcW w:type="dxa" w:w="3312"/>
            <w:shd w:fill="008AA3"/>
            <w:tcBorders>
              <w:top w:val="single" w:sz="6" w:space="0" w:color="008AA3"/>
              <w:bottom w:val="single" w:sz="6" w:space="0" w:color="008AA3"/>
              <w:left w:val="single" w:sz="6" w:space="0" w:color="008AA3"/>
              <w:right w:val="single" w:sz="6" w:space="0" w:color="008AA3"/>
            </w:tcBorders>
            <w:vAlign w:val="center"/>
          </w:tcPr>
          <w:p>
            <w:pPr>
              <w:spacing w:before="80" w:after="80"/>
              <w:jc w:val="center"/>
            </w:pPr>
            <w:r>
              <w:rPr>
                <w:rFonts w:ascii="Aptos" w:hAnsi="Aptos"/>
                <w:b/>
                <w:i w:val="0"/>
                <w:color w:val="FFFFFF"/>
                <w:sz w:val="18"/>
              </w:rPr>
              <w:t>Hạng mục chi phí</w:t>
            </w:r>
          </w:p>
        </w:tc>
        <w:tc>
          <w:tcPr>
            <w:tcW w:type="dxa" w:w="1728"/>
            <w:shd w:fill="008AA3"/>
            <w:tcBorders>
              <w:top w:val="single" w:sz="6" w:space="0" w:color="008AA3"/>
              <w:bottom w:val="single" w:sz="6" w:space="0" w:color="008AA3"/>
              <w:left w:val="single" w:sz="6" w:space="0" w:color="008AA3"/>
              <w:right w:val="single" w:sz="6" w:space="0" w:color="008AA3"/>
            </w:tcBorders>
            <w:vAlign w:val="center"/>
          </w:tcPr>
          <w:p>
            <w:pPr>
              <w:spacing w:before="80" w:after="80"/>
              <w:jc w:val="center"/>
            </w:pPr>
            <w:r>
              <w:rPr>
                <w:rFonts w:ascii="Aptos" w:hAnsi="Aptos"/>
                <w:b/>
                <w:i w:val="0"/>
                <w:color w:val="FFFFFF"/>
                <w:sz w:val="18"/>
              </w:rPr>
              <w:t>Quy mô triển khai</w:t>
            </w:r>
          </w:p>
        </w:tc>
        <w:tc>
          <w:tcPr>
            <w:tcW w:type="dxa" w:w="1728"/>
            <w:shd w:fill="008AA3"/>
            <w:tcBorders>
              <w:top w:val="single" w:sz="6" w:space="0" w:color="008AA3"/>
              <w:bottom w:val="single" w:sz="6" w:space="0" w:color="008AA3"/>
              <w:left w:val="single" w:sz="6" w:space="0" w:color="008AA3"/>
              <w:right w:val="single" w:sz="6" w:space="0" w:color="008AA3"/>
            </w:tcBorders>
            <w:vAlign w:val="center"/>
          </w:tcPr>
          <w:p>
            <w:pPr>
              <w:spacing w:before="80" w:after="80"/>
              <w:jc w:val="center"/>
            </w:pPr>
            <w:r>
              <w:rPr>
                <w:rFonts w:ascii="Aptos" w:hAnsi="Aptos"/>
                <w:b/>
                <w:i w:val="0"/>
                <w:color w:val="FFFFFF"/>
                <w:sz w:val="18"/>
              </w:rPr>
              <w:t>Đơn giá dự kiến (VND)</w:t>
            </w:r>
          </w:p>
        </w:tc>
        <w:tc>
          <w:tcPr>
            <w:tcW w:type="dxa" w:w="1728"/>
            <w:shd w:fill="008AA3"/>
            <w:tcBorders>
              <w:top w:val="single" w:sz="6" w:space="0" w:color="008AA3"/>
              <w:bottom w:val="single" w:sz="6" w:space="0" w:color="008AA3"/>
              <w:left w:val="single" w:sz="6" w:space="0" w:color="008AA3"/>
              <w:right w:val="single" w:sz="6" w:space="0" w:color="008AA3"/>
            </w:tcBorders>
            <w:vAlign w:val="center"/>
          </w:tcPr>
          <w:p>
            <w:pPr>
              <w:spacing w:before="80" w:after="80"/>
              <w:jc w:val="center"/>
            </w:pPr>
            <w:r>
              <w:rPr>
                <w:rFonts w:ascii="Aptos" w:hAnsi="Aptos"/>
                <w:b/>
                <w:i w:val="0"/>
                <w:color w:val="FFFFFF"/>
                <w:sz w:val="18"/>
              </w:rPr>
              <w:t>Tổng thành tiền (VND)</w:t>
            </w:r>
          </w:p>
        </w:tc>
        <w:tc>
          <w:tcPr>
            <w:tcW w:type="dxa" w:w="1296"/>
            <w:shd w:fill="008AA3"/>
            <w:tcBorders>
              <w:top w:val="single" w:sz="6" w:space="0" w:color="008AA3"/>
              <w:bottom w:val="single" w:sz="6" w:space="0" w:color="008AA3"/>
              <w:left w:val="single" w:sz="6" w:space="0" w:color="008AA3"/>
              <w:right w:val="single" w:sz="6" w:space="0" w:color="008AA3"/>
            </w:tcBorders>
            <w:vAlign w:val="center"/>
          </w:tcPr>
          <w:p>
            <w:pPr>
              <w:spacing w:before="80" w:after="80"/>
              <w:jc w:val="center"/>
            </w:pPr>
            <w:r>
              <w:rPr>
                <w:rFonts w:ascii="Aptos" w:hAnsi="Aptos"/>
                <w:b/>
                <w:i w:val="0"/>
                <w:color w:val="FFFFFF"/>
                <w:sz w:val="18"/>
              </w:rPr>
              <w:t>Tỷ trọng</w:t>
            </w:r>
          </w:p>
        </w:tc>
      </w:tr>
      <w:tr>
        <w:tc>
          <w:tcPr>
            <w:tcW w:type="dxa" w:w="3312"/>
            <w:shd w:fill="FFFFFF"/>
            <w:tcBorders>
              <w:top w:val="single" w:sz="6" w:space="0" w:color="D9D9D9"/>
              <w:bottom w:val="single" w:sz="6" w:space="0" w:color="D9D9D9"/>
              <w:left w:val="single" w:sz="6" w:space="0" w:color="D9D9D9"/>
              <w:right w:val="single" w:sz="6" w:space="0" w:color="D9D9D9"/>
            </w:tcBorders>
            <w:vAlign w:val="center"/>
          </w:tcPr>
          <w:p>
            <w:pPr>
              <w:spacing w:before="60" w:after="60" w:line="264" w:lineRule="auto"/>
              <w:jc w:val="left"/>
            </w:pPr>
            <w:r>
              <w:rPr>
                <w:rFonts w:ascii="Aptos" w:hAnsi="Aptos"/>
                <w:b w:val="0"/>
                <w:i w:val="0"/>
                <w:color w:val="222222"/>
                <w:sz w:val="18"/>
              </w:rPr>
              <w:t>Chi phí trải nghiệm Barter (Photo tour, stylist, cafe)</w:t>
            </w:r>
          </w:p>
        </w:tc>
        <w:tc>
          <w:tcPr>
            <w:tcW w:type="dxa" w:w="1728"/>
            <w:shd w:fill="FFFFFF"/>
            <w:tcBorders>
              <w:top w:val="single" w:sz="6" w:space="0" w:color="D9D9D9"/>
              <w:bottom w:val="single" w:sz="6" w:space="0" w:color="D9D9D9"/>
              <w:left w:val="single" w:sz="6" w:space="0" w:color="D9D9D9"/>
              <w:right w:val="single" w:sz="6" w:space="0" w:color="D9D9D9"/>
            </w:tcBorders>
            <w:vAlign w:val="center"/>
          </w:tcPr>
          <w:p>
            <w:pPr>
              <w:spacing w:before="60" w:after="60" w:line="264" w:lineRule="auto"/>
              <w:jc w:val="left"/>
            </w:pPr>
            <w:r>
              <w:rPr>
                <w:rFonts w:ascii="Aptos" w:hAnsi="Aptos"/>
                <w:b w:val="0"/>
                <w:i w:val="0"/>
                <w:color w:val="222222"/>
                <w:sz w:val="18"/>
              </w:rPr>
              <w:t>15 buổi chụp 1:1</w:t>
            </w:r>
          </w:p>
        </w:tc>
        <w:tc>
          <w:tcPr>
            <w:tcW w:type="dxa" w:w="1728"/>
            <w:shd w:fill="FFFFFF"/>
            <w:tcBorders>
              <w:top w:val="single" w:sz="6" w:space="0" w:color="D9D9D9"/>
              <w:bottom w:val="single" w:sz="6" w:space="0" w:color="D9D9D9"/>
              <w:left w:val="single" w:sz="6" w:space="0" w:color="D9D9D9"/>
              <w:right w:val="single" w:sz="6" w:space="0" w:color="D9D9D9"/>
            </w:tcBorders>
            <w:vAlign w:val="center"/>
          </w:tcPr>
          <w:p>
            <w:pPr>
              <w:spacing w:before="60" w:after="60" w:line="264" w:lineRule="auto"/>
              <w:jc w:val="center"/>
            </w:pPr>
            <w:r>
              <w:rPr>
                <w:rFonts w:ascii="Aptos" w:hAnsi="Aptos"/>
                <w:b w:val="0"/>
                <w:i w:val="0"/>
                <w:color w:val="222222"/>
                <w:sz w:val="18"/>
              </w:rPr>
              <w:t>1.000.000</w:t>
            </w:r>
          </w:p>
        </w:tc>
        <w:tc>
          <w:tcPr>
            <w:tcW w:type="dxa" w:w="1728"/>
            <w:shd w:fill="FFFFFF"/>
            <w:tcBorders>
              <w:top w:val="single" w:sz="6" w:space="0" w:color="D9D9D9"/>
              <w:bottom w:val="single" w:sz="6" w:space="0" w:color="D9D9D9"/>
              <w:left w:val="single" w:sz="6" w:space="0" w:color="D9D9D9"/>
              <w:right w:val="single" w:sz="6" w:space="0" w:color="D9D9D9"/>
            </w:tcBorders>
            <w:vAlign w:val="center"/>
          </w:tcPr>
          <w:p>
            <w:pPr>
              <w:spacing w:before="60" w:after="60" w:line="264" w:lineRule="auto"/>
              <w:jc w:val="center"/>
            </w:pPr>
            <w:r>
              <w:rPr>
                <w:rFonts w:ascii="Aptos" w:hAnsi="Aptos"/>
                <w:b w:val="0"/>
                <w:i w:val="0"/>
                <w:color w:val="222222"/>
                <w:sz w:val="18"/>
              </w:rPr>
              <w:t>15.000.000</w:t>
            </w:r>
          </w:p>
        </w:tc>
        <w:tc>
          <w:tcPr>
            <w:tcW w:type="dxa" w:w="1296"/>
            <w:shd w:fill="FFFFFF"/>
            <w:tcBorders>
              <w:top w:val="single" w:sz="6" w:space="0" w:color="D9D9D9"/>
              <w:bottom w:val="single" w:sz="6" w:space="0" w:color="D9D9D9"/>
              <w:left w:val="single" w:sz="6" w:space="0" w:color="D9D9D9"/>
              <w:right w:val="single" w:sz="6" w:space="0" w:color="D9D9D9"/>
            </w:tcBorders>
            <w:vAlign w:val="center"/>
          </w:tcPr>
          <w:p>
            <w:pPr>
              <w:spacing w:before="60" w:after="60" w:line="264" w:lineRule="auto"/>
              <w:jc w:val="center"/>
            </w:pPr>
            <w:r>
              <w:rPr>
                <w:rFonts w:ascii="Aptos" w:hAnsi="Aptos"/>
                <w:b w:val="0"/>
                <w:i w:val="0"/>
                <w:color w:val="222222"/>
                <w:sz w:val="18"/>
              </w:rPr>
              <w:t>33,3%</w:t>
            </w:r>
          </w:p>
        </w:tc>
      </w:tr>
      <w:tr>
        <w:tc>
          <w:tcPr>
            <w:tcW w:type="dxa" w:w="3312"/>
            <w:shd w:fill="F4F6F7"/>
            <w:tcBorders>
              <w:top w:val="single" w:sz="6" w:space="0" w:color="D9D9D9"/>
              <w:bottom w:val="single" w:sz="6" w:space="0" w:color="D9D9D9"/>
              <w:left w:val="single" w:sz="6" w:space="0" w:color="D9D9D9"/>
              <w:right w:val="single" w:sz="6" w:space="0" w:color="D9D9D9"/>
            </w:tcBorders>
            <w:vAlign w:val="center"/>
          </w:tcPr>
          <w:p>
            <w:pPr>
              <w:spacing w:before="60" w:after="60" w:line="264" w:lineRule="auto"/>
              <w:jc w:val="left"/>
            </w:pPr>
            <w:r>
              <w:rPr>
                <w:rFonts w:ascii="Aptos" w:hAnsi="Aptos"/>
                <w:b w:val="0"/>
                <w:i w:val="0"/>
                <w:color w:val="222222"/>
                <w:sz w:val="18"/>
              </w:rPr>
              <w:t>Thù lao Creator (Tier 2 &amp; Tier 3 hỗ trợ sản xuất)</w:t>
            </w:r>
          </w:p>
        </w:tc>
        <w:tc>
          <w:tcPr>
            <w:tcW w:type="dxa" w:w="1728"/>
            <w:shd w:fill="F4F6F7"/>
            <w:tcBorders>
              <w:top w:val="single" w:sz="6" w:space="0" w:color="D9D9D9"/>
              <w:bottom w:val="single" w:sz="6" w:space="0" w:color="D9D9D9"/>
              <w:left w:val="single" w:sz="6" w:space="0" w:color="D9D9D9"/>
              <w:right w:val="single" w:sz="6" w:space="0" w:color="D9D9D9"/>
            </w:tcBorders>
            <w:vAlign w:val="center"/>
          </w:tcPr>
          <w:p>
            <w:pPr>
              <w:spacing w:before="60" w:after="60" w:line="264" w:lineRule="auto"/>
              <w:jc w:val="center"/>
            </w:pPr>
            <w:r>
              <w:rPr>
                <w:rFonts w:ascii="Aptos" w:hAnsi="Aptos"/>
                <w:b w:val="0"/>
                <w:i w:val="0"/>
                <w:color w:val="222222"/>
                <w:sz w:val="18"/>
              </w:rPr>
              <w:t>6 Creators</w:t>
            </w:r>
          </w:p>
        </w:tc>
        <w:tc>
          <w:tcPr>
            <w:tcW w:type="dxa" w:w="1728"/>
            <w:shd w:fill="F4F6F7"/>
            <w:tcBorders>
              <w:top w:val="single" w:sz="6" w:space="0" w:color="D9D9D9"/>
              <w:bottom w:val="single" w:sz="6" w:space="0" w:color="D9D9D9"/>
              <w:left w:val="single" w:sz="6" w:space="0" w:color="D9D9D9"/>
              <w:right w:val="single" w:sz="6" w:space="0" w:color="D9D9D9"/>
            </w:tcBorders>
            <w:vAlign w:val="center"/>
          </w:tcPr>
          <w:p>
            <w:pPr>
              <w:spacing w:before="60" w:after="60" w:line="264" w:lineRule="auto"/>
              <w:jc w:val="center"/>
            </w:pPr>
            <w:r>
              <w:rPr>
                <w:rFonts w:ascii="Aptos" w:hAnsi="Aptos"/>
                <w:b w:val="0"/>
                <w:i w:val="0"/>
                <w:color w:val="222222"/>
                <w:sz w:val="18"/>
              </w:rPr>
              <w:t>3.500.000</w:t>
            </w:r>
          </w:p>
        </w:tc>
        <w:tc>
          <w:tcPr>
            <w:tcW w:type="dxa" w:w="1728"/>
            <w:shd w:fill="F4F6F7"/>
            <w:tcBorders>
              <w:top w:val="single" w:sz="6" w:space="0" w:color="D9D9D9"/>
              <w:bottom w:val="single" w:sz="6" w:space="0" w:color="D9D9D9"/>
              <w:left w:val="single" w:sz="6" w:space="0" w:color="D9D9D9"/>
              <w:right w:val="single" w:sz="6" w:space="0" w:color="D9D9D9"/>
            </w:tcBorders>
            <w:vAlign w:val="center"/>
          </w:tcPr>
          <w:p>
            <w:pPr>
              <w:spacing w:before="60" w:after="60" w:line="264" w:lineRule="auto"/>
              <w:jc w:val="center"/>
            </w:pPr>
            <w:r>
              <w:rPr>
                <w:rFonts w:ascii="Aptos" w:hAnsi="Aptos"/>
                <w:b w:val="0"/>
                <w:i w:val="0"/>
                <w:color w:val="222222"/>
                <w:sz w:val="18"/>
              </w:rPr>
              <w:t>21.000.000</w:t>
            </w:r>
          </w:p>
        </w:tc>
        <w:tc>
          <w:tcPr>
            <w:tcW w:type="dxa" w:w="1296"/>
            <w:shd w:fill="F4F6F7"/>
            <w:tcBorders>
              <w:top w:val="single" w:sz="6" w:space="0" w:color="D9D9D9"/>
              <w:bottom w:val="single" w:sz="6" w:space="0" w:color="D9D9D9"/>
              <w:left w:val="single" w:sz="6" w:space="0" w:color="D9D9D9"/>
              <w:right w:val="single" w:sz="6" w:space="0" w:color="D9D9D9"/>
            </w:tcBorders>
            <w:vAlign w:val="center"/>
          </w:tcPr>
          <w:p>
            <w:pPr>
              <w:spacing w:before="60" w:after="60" w:line="264" w:lineRule="auto"/>
              <w:jc w:val="center"/>
            </w:pPr>
            <w:r>
              <w:rPr>
                <w:rFonts w:ascii="Aptos" w:hAnsi="Aptos"/>
                <w:b w:val="0"/>
                <w:i w:val="0"/>
                <w:color w:val="222222"/>
                <w:sz w:val="18"/>
              </w:rPr>
              <w:t>46,7%</w:t>
            </w:r>
          </w:p>
        </w:tc>
      </w:tr>
      <w:tr>
        <w:tc>
          <w:tcPr>
            <w:tcW w:type="dxa" w:w="3312"/>
            <w:shd w:fill="FFFFFF"/>
            <w:tcBorders>
              <w:top w:val="single" w:sz="6" w:space="0" w:color="D9D9D9"/>
              <w:bottom w:val="single" w:sz="6" w:space="0" w:color="D9D9D9"/>
              <w:left w:val="single" w:sz="6" w:space="0" w:color="D9D9D9"/>
              <w:right w:val="single" w:sz="6" w:space="0" w:color="D9D9D9"/>
            </w:tcBorders>
            <w:vAlign w:val="center"/>
          </w:tcPr>
          <w:p>
            <w:pPr>
              <w:spacing w:before="60" w:after="60" w:line="264" w:lineRule="auto"/>
              <w:jc w:val="left"/>
            </w:pPr>
            <w:r>
              <w:rPr>
                <w:rFonts w:ascii="Aptos" w:hAnsi="Aptos"/>
                <w:b w:val="0"/>
                <w:i w:val="0"/>
                <w:color w:val="222222"/>
                <w:sz w:val="18"/>
              </w:rPr>
              <w:t>Quà tặng Minigame &amp; Voucher ưu đãi</w:t>
            </w:r>
          </w:p>
        </w:tc>
        <w:tc>
          <w:tcPr>
            <w:tcW w:type="dxa" w:w="1728"/>
            <w:shd w:fill="FFFFFF"/>
            <w:tcBorders>
              <w:top w:val="single" w:sz="6" w:space="0" w:color="D9D9D9"/>
              <w:bottom w:val="single" w:sz="6" w:space="0" w:color="D9D9D9"/>
              <w:left w:val="single" w:sz="6" w:space="0" w:color="D9D9D9"/>
              <w:right w:val="single" w:sz="6" w:space="0" w:color="D9D9D9"/>
            </w:tcBorders>
            <w:vAlign w:val="center"/>
          </w:tcPr>
          <w:p>
            <w:pPr>
              <w:spacing w:before="60" w:after="60" w:line="264" w:lineRule="auto"/>
              <w:jc w:val="center"/>
            </w:pPr>
            <w:r>
              <w:rPr>
                <w:rFonts w:ascii="Aptos" w:hAnsi="Aptos"/>
                <w:b w:val="0"/>
                <w:i w:val="0"/>
                <w:color w:val="222222"/>
                <w:sz w:val="18"/>
              </w:rPr>
              <w:t>20 phần quà</w:t>
            </w:r>
          </w:p>
        </w:tc>
        <w:tc>
          <w:tcPr>
            <w:tcW w:type="dxa" w:w="1728"/>
            <w:shd w:fill="FFFFFF"/>
            <w:tcBorders>
              <w:top w:val="single" w:sz="6" w:space="0" w:color="D9D9D9"/>
              <w:bottom w:val="single" w:sz="6" w:space="0" w:color="D9D9D9"/>
              <w:left w:val="single" w:sz="6" w:space="0" w:color="D9D9D9"/>
              <w:right w:val="single" w:sz="6" w:space="0" w:color="D9D9D9"/>
            </w:tcBorders>
            <w:vAlign w:val="center"/>
          </w:tcPr>
          <w:p>
            <w:pPr>
              <w:spacing w:before="60" w:after="60" w:line="264" w:lineRule="auto"/>
              <w:jc w:val="center"/>
            </w:pPr>
            <w:r>
              <w:rPr>
                <w:rFonts w:ascii="Aptos" w:hAnsi="Aptos"/>
                <w:b w:val="0"/>
                <w:i w:val="0"/>
                <w:color w:val="222222"/>
                <w:sz w:val="18"/>
              </w:rPr>
              <w:t>250.000</w:t>
            </w:r>
          </w:p>
        </w:tc>
        <w:tc>
          <w:tcPr>
            <w:tcW w:type="dxa" w:w="1728"/>
            <w:shd w:fill="FFFFFF"/>
            <w:tcBorders>
              <w:top w:val="single" w:sz="6" w:space="0" w:color="D9D9D9"/>
              <w:bottom w:val="single" w:sz="6" w:space="0" w:color="D9D9D9"/>
              <w:left w:val="single" w:sz="6" w:space="0" w:color="D9D9D9"/>
              <w:right w:val="single" w:sz="6" w:space="0" w:color="D9D9D9"/>
            </w:tcBorders>
            <w:vAlign w:val="center"/>
          </w:tcPr>
          <w:p>
            <w:pPr>
              <w:spacing w:before="60" w:after="60" w:line="264" w:lineRule="auto"/>
              <w:jc w:val="center"/>
            </w:pPr>
            <w:r>
              <w:rPr>
                <w:rFonts w:ascii="Aptos" w:hAnsi="Aptos"/>
                <w:b w:val="0"/>
                <w:i w:val="0"/>
                <w:color w:val="222222"/>
                <w:sz w:val="18"/>
              </w:rPr>
              <w:t>5.000.000</w:t>
            </w:r>
          </w:p>
        </w:tc>
        <w:tc>
          <w:tcPr>
            <w:tcW w:type="dxa" w:w="1296"/>
            <w:shd w:fill="FFFFFF"/>
            <w:tcBorders>
              <w:top w:val="single" w:sz="6" w:space="0" w:color="D9D9D9"/>
              <w:bottom w:val="single" w:sz="6" w:space="0" w:color="D9D9D9"/>
              <w:left w:val="single" w:sz="6" w:space="0" w:color="D9D9D9"/>
              <w:right w:val="single" w:sz="6" w:space="0" w:color="D9D9D9"/>
            </w:tcBorders>
            <w:vAlign w:val="center"/>
          </w:tcPr>
          <w:p>
            <w:pPr>
              <w:spacing w:before="60" w:after="60" w:line="264" w:lineRule="auto"/>
              <w:jc w:val="center"/>
            </w:pPr>
            <w:r>
              <w:rPr>
                <w:rFonts w:ascii="Aptos" w:hAnsi="Aptos"/>
                <w:b w:val="0"/>
                <w:i w:val="0"/>
                <w:color w:val="222222"/>
                <w:sz w:val="18"/>
              </w:rPr>
              <w:t>11,1%</w:t>
            </w:r>
          </w:p>
        </w:tc>
      </w:tr>
      <w:tr>
        <w:tc>
          <w:tcPr>
            <w:tcW w:type="dxa" w:w="3312"/>
            <w:shd w:fill="F4F6F7"/>
            <w:tcBorders>
              <w:top w:val="single" w:sz="6" w:space="0" w:color="D9D9D9"/>
              <w:bottom w:val="single" w:sz="6" w:space="0" w:color="D9D9D9"/>
              <w:left w:val="single" w:sz="6" w:space="0" w:color="D9D9D9"/>
              <w:right w:val="single" w:sz="6" w:space="0" w:color="D9D9D9"/>
            </w:tcBorders>
            <w:vAlign w:val="center"/>
          </w:tcPr>
          <w:p>
            <w:pPr>
              <w:spacing w:before="60" w:after="60" w:line="264" w:lineRule="auto"/>
              <w:jc w:val="left"/>
            </w:pPr>
            <w:r>
              <w:rPr>
                <w:rFonts w:ascii="Aptos" w:hAnsi="Aptos"/>
                <w:b w:val="0"/>
                <w:i w:val="0"/>
                <w:color w:val="222222"/>
                <w:sz w:val="18"/>
              </w:rPr>
              <w:t>Ngân sách Boost quảng cáo đối tác (Partnership Ads)</w:t>
            </w:r>
          </w:p>
        </w:tc>
        <w:tc>
          <w:tcPr>
            <w:tcW w:type="dxa" w:w="1728"/>
            <w:shd w:fill="F4F6F7"/>
            <w:tcBorders>
              <w:top w:val="single" w:sz="6" w:space="0" w:color="D9D9D9"/>
              <w:bottom w:val="single" w:sz="6" w:space="0" w:color="D9D9D9"/>
              <w:left w:val="single" w:sz="6" w:space="0" w:color="D9D9D9"/>
              <w:right w:val="single" w:sz="6" w:space="0" w:color="D9D9D9"/>
            </w:tcBorders>
            <w:vAlign w:val="center"/>
          </w:tcPr>
          <w:p>
            <w:pPr>
              <w:spacing w:before="60" w:after="60" w:line="264" w:lineRule="auto"/>
              <w:jc w:val="left"/>
            </w:pPr>
            <w:r>
              <w:rPr>
                <w:rFonts w:ascii="Aptos" w:hAnsi="Aptos"/>
                <w:b w:val="0"/>
                <w:i w:val="0"/>
                <w:color w:val="222222"/>
                <w:sz w:val="18"/>
              </w:rPr>
              <w:t>3 bài top views</w:t>
            </w:r>
          </w:p>
        </w:tc>
        <w:tc>
          <w:tcPr>
            <w:tcW w:type="dxa" w:w="1728"/>
            <w:shd w:fill="F4F6F7"/>
            <w:tcBorders>
              <w:top w:val="single" w:sz="6" w:space="0" w:color="D9D9D9"/>
              <w:bottom w:val="single" w:sz="6" w:space="0" w:color="D9D9D9"/>
              <w:left w:val="single" w:sz="6" w:space="0" w:color="D9D9D9"/>
              <w:right w:val="single" w:sz="6" w:space="0" w:color="D9D9D9"/>
            </w:tcBorders>
            <w:vAlign w:val="center"/>
          </w:tcPr>
          <w:p>
            <w:pPr>
              <w:spacing w:before="60" w:after="60" w:line="264" w:lineRule="auto"/>
              <w:jc w:val="center"/>
            </w:pPr>
            <w:r>
              <w:rPr>
                <w:rFonts w:ascii="Aptos" w:hAnsi="Aptos"/>
                <w:b w:val="0"/>
                <w:i w:val="0"/>
                <w:color w:val="222222"/>
                <w:sz w:val="18"/>
              </w:rPr>
              <w:t>1.333.333</w:t>
            </w:r>
          </w:p>
        </w:tc>
        <w:tc>
          <w:tcPr>
            <w:tcW w:type="dxa" w:w="1728"/>
            <w:shd w:fill="F4F6F7"/>
            <w:tcBorders>
              <w:top w:val="single" w:sz="6" w:space="0" w:color="D9D9D9"/>
              <w:bottom w:val="single" w:sz="6" w:space="0" w:color="D9D9D9"/>
              <w:left w:val="single" w:sz="6" w:space="0" w:color="D9D9D9"/>
              <w:right w:val="single" w:sz="6" w:space="0" w:color="D9D9D9"/>
            </w:tcBorders>
            <w:vAlign w:val="center"/>
          </w:tcPr>
          <w:p>
            <w:pPr>
              <w:spacing w:before="60" w:after="60" w:line="264" w:lineRule="auto"/>
              <w:jc w:val="center"/>
            </w:pPr>
            <w:r>
              <w:rPr>
                <w:rFonts w:ascii="Aptos" w:hAnsi="Aptos"/>
                <w:b w:val="0"/>
                <w:i w:val="0"/>
                <w:color w:val="222222"/>
                <w:sz w:val="18"/>
              </w:rPr>
              <w:t>4.000.000</w:t>
            </w:r>
          </w:p>
        </w:tc>
        <w:tc>
          <w:tcPr>
            <w:tcW w:type="dxa" w:w="1296"/>
            <w:shd w:fill="F4F6F7"/>
            <w:tcBorders>
              <w:top w:val="single" w:sz="6" w:space="0" w:color="D9D9D9"/>
              <w:bottom w:val="single" w:sz="6" w:space="0" w:color="D9D9D9"/>
              <w:left w:val="single" w:sz="6" w:space="0" w:color="D9D9D9"/>
              <w:right w:val="single" w:sz="6" w:space="0" w:color="D9D9D9"/>
            </w:tcBorders>
            <w:vAlign w:val="center"/>
          </w:tcPr>
          <w:p>
            <w:pPr>
              <w:spacing w:before="60" w:after="60" w:line="264" w:lineRule="auto"/>
              <w:jc w:val="center"/>
            </w:pPr>
            <w:r>
              <w:rPr>
                <w:rFonts w:ascii="Aptos" w:hAnsi="Aptos"/>
                <w:b w:val="0"/>
                <w:i w:val="0"/>
                <w:color w:val="222222"/>
                <w:sz w:val="18"/>
              </w:rPr>
              <w:t>8,9%</w:t>
            </w:r>
          </w:p>
        </w:tc>
      </w:tr>
      <w:tr>
        <w:tc>
          <w:tcPr>
            <w:tcW w:type="dxa" w:w="3312"/>
            <w:shd w:fill="FFFFFF"/>
            <w:tcBorders>
              <w:top w:val="single" w:sz="6" w:space="0" w:color="D9D9D9"/>
              <w:bottom w:val="single" w:sz="6" w:space="0" w:color="D9D9D9"/>
              <w:left w:val="single" w:sz="6" w:space="0" w:color="D9D9D9"/>
              <w:right w:val="single" w:sz="6" w:space="0" w:color="D9D9D9"/>
            </w:tcBorders>
            <w:vAlign w:val="center"/>
          </w:tcPr>
          <w:p>
            <w:pPr>
              <w:spacing w:before="60" w:after="60" w:line="264" w:lineRule="auto"/>
              <w:jc w:val="left"/>
            </w:pPr>
            <w:r>
              <w:rPr>
                <w:rFonts w:ascii="Aptos" w:hAnsi="Aptos"/>
                <w:b w:val="0"/>
                <w:i w:val="0"/>
                <w:color w:val="222222"/>
                <w:sz w:val="18"/>
              </w:rPr>
              <w:t>TỔNG CỘNG DỰ TOÁN CHIẾN DỊCH Q4/2026</w:t>
            </w:r>
          </w:p>
        </w:tc>
        <w:tc>
          <w:tcPr>
            <w:tcW w:type="dxa" w:w="1728"/>
            <w:shd w:fill="FFFFFF"/>
            <w:tcBorders>
              <w:top w:val="single" w:sz="6" w:space="0" w:color="D9D9D9"/>
              <w:bottom w:val="single" w:sz="6" w:space="0" w:color="D9D9D9"/>
              <w:left w:val="single" w:sz="6" w:space="0" w:color="D9D9D9"/>
              <w:right w:val="single" w:sz="6" w:space="0" w:color="D9D9D9"/>
            </w:tcBorders>
            <w:vAlign w:val="center"/>
          </w:tcPr>
          <w:p>
            <w:pPr>
              <w:spacing w:before="60" w:after="60" w:line="264" w:lineRule="auto"/>
              <w:jc w:val="left"/>
            </w:pPr>
            <w:r>
              <w:rPr>
                <w:rFonts w:ascii="Aptos" w:hAnsi="Aptos"/>
                <w:b w:val="0"/>
                <w:i w:val="0"/>
                <w:color w:val="222222"/>
                <w:sz w:val="18"/>
              </w:rPr>
              <w:t>21 Creator hợp tác</w:t>
            </w:r>
          </w:p>
        </w:tc>
        <w:tc>
          <w:tcPr>
            <w:tcW w:type="dxa" w:w="1728"/>
            <w:shd w:fill="FFFFFF"/>
            <w:tcBorders>
              <w:top w:val="single" w:sz="6" w:space="0" w:color="D9D9D9"/>
              <w:bottom w:val="single" w:sz="6" w:space="0" w:color="D9D9D9"/>
              <w:left w:val="single" w:sz="6" w:space="0" w:color="D9D9D9"/>
              <w:right w:val="single" w:sz="6" w:space="0" w:color="D9D9D9"/>
            </w:tcBorders>
            <w:vAlign w:val="center"/>
          </w:tcPr>
          <w:p>
            <w:pPr>
              <w:spacing w:before="60" w:after="60" w:line="264" w:lineRule="auto"/>
              <w:jc w:val="left"/>
            </w:pPr>
            <w:r>
              <w:rPr>
                <w:rFonts w:ascii="Aptos" w:hAnsi="Aptos"/>
                <w:b w:val="0"/>
                <w:i w:val="0"/>
                <w:color w:val="222222"/>
                <w:sz w:val="18"/>
              </w:rPr>
              <w:t>-</w:t>
            </w:r>
          </w:p>
        </w:tc>
        <w:tc>
          <w:tcPr>
            <w:tcW w:type="dxa" w:w="1728"/>
            <w:shd w:fill="FFFFFF"/>
            <w:tcBorders>
              <w:top w:val="single" w:sz="6" w:space="0" w:color="D9D9D9"/>
              <w:bottom w:val="single" w:sz="6" w:space="0" w:color="D9D9D9"/>
              <w:left w:val="single" w:sz="6" w:space="0" w:color="D9D9D9"/>
              <w:right w:val="single" w:sz="6" w:space="0" w:color="D9D9D9"/>
            </w:tcBorders>
            <w:vAlign w:val="center"/>
          </w:tcPr>
          <w:p>
            <w:pPr>
              <w:spacing w:before="60" w:after="60" w:line="264" w:lineRule="auto"/>
              <w:jc w:val="center"/>
            </w:pPr>
            <w:r>
              <w:rPr>
                <w:rFonts w:ascii="Aptos" w:hAnsi="Aptos"/>
                <w:b w:val="0"/>
                <w:i w:val="0"/>
                <w:color w:val="222222"/>
                <w:sz w:val="18"/>
              </w:rPr>
              <w:t>45.000.000</w:t>
            </w:r>
          </w:p>
        </w:tc>
        <w:tc>
          <w:tcPr>
            <w:tcW w:type="dxa" w:w="1296"/>
            <w:shd w:fill="FFFFFF"/>
            <w:tcBorders>
              <w:top w:val="single" w:sz="6" w:space="0" w:color="D9D9D9"/>
              <w:bottom w:val="single" w:sz="6" w:space="0" w:color="D9D9D9"/>
              <w:left w:val="single" w:sz="6" w:space="0" w:color="D9D9D9"/>
              <w:right w:val="single" w:sz="6" w:space="0" w:color="D9D9D9"/>
            </w:tcBorders>
            <w:vAlign w:val="center"/>
          </w:tcPr>
          <w:p>
            <w:pPr>
              <w:spacing w:before="60" w:after="60" w:line="264" w:lineRule="auto"/>
              <w:jc w:val="center"/>
            </w:pPr>
            <w:r>
              <w:rPr>
                <w:rFonts w:ascii="Aptos" w:hAnsi="Aptos"/>
                <w:b w:val="0"/>
                <w:i w:val="0"/>
                <w:color w:val="222222"/>
                <w:sz w:val="18"/>
              </w:rPr>
              <w:t>100%</w:t>
            </w:r>
          </w:p>
        </w:tc>
      </w:tr>
    </w:tbl>
    <w:p>
      <w:pPr>
        <w:spacing w:after="80"/>
      </w:pPr>
    </w:p>
    <w:tbl>
      <w:tblPr>
        <w:tblW w:type="auto" w:w="0"/>
        <w:jc w:val="center"/>
        <w:tblLayout w:type="fixed"/>
        <w:tblLook w:firstColumn="1" w:firstRow="1" w:lastColumn="0" w:lastRow="0" w:noHBand="0" w:noVBand="1" w:val="04A0"/>
      </w:tblPr>
      <w:tblGrid>
        <w:gridCol w:w="9936"/>
      </w:tblGrid>
      <w:tr>
        <w:tc>
          <w:tcPr>
            <w:tcW w:type="dxa" w:w="9792"/>
            <w:shd w:fill="F0F8FA"/>
            <w:tcBorders>
              <w:top w:val="none"/>
              <w:bottom w:val="none"/>
              <w:left w:val="single" w:sz="24" w:space="0" w:color="008AA3"/>
              <w:right w:val="none"/>
            </w:tcBorders>
          </w:tcPr>
          <w:p>
            <w:pPr>
              <w:spacing w:before="80" w:after="40" w:line="276" w:lineRule="auto"/>
            </w:pPr>
            <w:r>
              <w:rPr>
                <w:rFonts w:ascii="Aptos" w:hAnsi="Aptos"/>
                <w:b/>
                <w:i w:val="0"/>
                <w:color w:val="008AA3"/>
                <w:sz w:val="21"/>
              </w:rPr>
              <w:t>Dự phóng hiệu quả tài chính (ROI Forecast):</w:t>
              <w:br/>
            </w:r>
            <w:r>
              <w:rPr>
                <w:rFonts w:ascii="Aptos" w:hAnsi="Aptos"/>
                <w:b w:val="0"/>
                <w:i w:val="0"/>
                <w:color w:val="222222"/>
                <w:sz w:val="19"/>
              </w:rPr>
              <w:t>Với ngân sách 45 triệu VND, chiến dịch dự kiến mang về tối thiểu 40 booking Photo Tour có trả phí (giá trung bình từ 1.800.000 đến 3.200.000 VND / tour). Doanh thu gộp ước tính đạt từ 72.000.000 đến 128.000.000 VND, mang lại tỷ suất ROI dương từ 160% đến 284%, đồng thời xây dựng được kho tài nguyên hình ảnh và tệp khách hàng tiềm năng lâu dài cho thương hiệu.</w:t>
            </w:r>
          </w:p>
        </w:tc>
      </w:tr>
    </w:tbl>
    <w:p>
      <w:pPr>
        <w:spacing w:after="80"/>
      </w:pPr>
    </w:p>
    <w:p>
      <w:pPr>
        <w:spacing w:before="200" w:after="80" w:line="276" w:lineRule="auto"/>
        <w:jc w:val="left"/>
      </w:pPr>
      <w:r>
        <w:rPr>
          <w:rFonts w:ascii="Aptos" w:hAnsi="Aptos"/>
          <w:b/>
          <w:i w:val="0"/>
          <w:color w:val="008AA3"/>
          <w:sz w:val="26"/>
        </w:rPr>
        <w:t>7. Lộ Trình Triển Khai 12 Tuần Chi Tiết (Q4/2026)</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016"/>
            <w:shd w:fill="008AA3"/>
            <w:tcBorders>
              <w:top w:val="single" w:sz="6" w:space="0" w:color="008AA3"/>
              <w:bottom w:val="single" w:sz="6" w:space="0" w:color="008AA3"/>
              <w:left w:val="single" w:sz="6" w:space="0" w:color="008AA3"/>
              <w:right w:val="single" w:sz="6" w:space="0" w:color="008AA3"/>
            </w:tcBorders>
            <w:vAlign w:val="center"/>
          </w:tcPr>
          <w:p>
            <w:pPr>
              <w:spacing w:before="80" w:after="80"/>
              <w:jc w:val="center"/>
            </w:pPr>
            <w:r>
              <w:rPr>
                <w:rFonts w:ascii="Aptos" w:hAnsi="Aptos"/>
                <w:b/>
                <w:i w:val="0"/>
                <w:color w:val="FFFFFF"/>
                <w:sz w:val="18"/>
              </w:rPr>
              <w:t>Giai đoạn</w:t>
            </w:r>
          </w:p>
        </w:tc>
        <w:tc>
          <w:tcPr>
            <w:tcW w:type="dxa" w:w="2016"/>
            <w:shd w:fill="008AA3"/>
            <w:tcBorders>
              <w:top w:val="single" w:sz="6" w:space="0" w:color="008AA3"/>
              <w:bottom w:val="single" w:sz="6" w:space="0" w:color="008AA3"/>
              <w:left w:val="single" w:sz="6" w:space="0" w:color="008AA3"/>
              <w:right w:val="single" w:sz="6" w:space="0" w:color="008AA3"/>
            </w:tcBorders>
            <w:vAlign w:val="center"/>
          </w:tcPr>
          <w:p>
            <w:pPr>
              <w:spacing w:before="80" w:after="80"/>
              <w:jc w:val="center"/>
            </w:pPr>
            <w:r>
              <w:rPr>
                <w:rFonts w:ascii="Aptos" w:hAnsi="Aptos"/>
                <w:b/>
                <w:i w:val="0"/>
                <w:color w:val="FFFFFF"/>
                <w:sz w:val="18"/>
              </w:rPr>
              <w:t>Khoảng thời gian</w:t>
            </w:r>
          </w:p>
        </w:tc>
        <w:tc>
          <w:tcPr>
            <w:tcW w:type="dxa" w:w="3312"/>
            <w:shd w:fill="008AA3"/>
            <w:tcBorders>
              <w:top w:val="single" w:sz="6" w:space="0" w:color="008AA3"/>
              <w:bottom w:val="single" w:sz="6" w:space="0" w:color="008AA3"/>
              <w:left w:val="single" w:sz="6" w:space="0" w:color="008AA3"/>
              <w:right w:val="single" w:sz="6" w:space="0" w:color="008AA3"/>
            </w:tcBorders>
            <w:vAlign w:val="center"/>
          </w:tcPr>
          <w:p>
            <w:pPr>
              <w:spacing w:before="80" w:after="80"/>
              <w:jc w:val="center"/>
            </w:pPr>
            <w:r>
              <w:rPr>
                <w:rFonts w:ascii="Aptos" w:hAnsi="Aptos"/>
                <w:b/>
                <w:i w:val="0"/>
                <w:color w:val="FFFFFF"/>
                <w:sz w:val="18"/>
              </w:rPr>
              <w:t>Trọng tâm hành động</w:t>
            </w:r>
          </w:p>
        </w:tc>
        <w:tc>
          <w:tcPr>
            <w:tcW w:type="dxa" w:w="2448"/>
            <w:shd w:fill="008AA3"/>
            <w:tcBorders>
              <w:top w:val="single" w:sz="6" w:space="0" w:color="008AA3"/>
              <w:bottom w:val="single" w:sz="6" w:space="0" w:color="008AA3"/>
              <w:left w:val="single" w:sz="6" w:space="0" w:color="008AA3"/>
              <w:right w:val="single" w:sz="6" w:space="0" w:color="008AA3"/>
            </w:tcBorders>
            <w:vAlign w:val="center"/>
          </w:tcPr>
          <w:p>
            <w:pPr>
              <w:spacing w:before="80" w:after="80"/>
              <w:jc w:val="center"/>
            </w:pPr>
            <w:r>
              <w:rPr>
                <w:rFonts w:ascii="Aptos" w:hAnsi="Aptos"/>
                <w:b/>
                <w:i w:val="0"/>
                <w:color w:val="FFFFFF"/>
                <w:sz w:val="18"/>
              </w:rPr>
              <w:t>Sản phẩm đầu ra</w:t>
            </w:r>
          </w:p>
        </w:tc>
      </w:tr>
      <w:tr>
        <w:tc>
          <w:tcPr>
            <w:tcW w:type="dxa" w:w="2016"/>
            <w:shd w:fill="FFFFFF"/>
            <w:tcBorders>
              <w:top w:val="single" w:sz="6" w:space="0" w:color="D9D9D9"/>
              <w:bottom w:val="single" w:sz="6" w:space="0" w:color="D9D9D9"/>
              <w:left w:val="single" w:sz="6" w:space="0" w:color="D9D9D9"/>
              <w:right w:val="single" w:sz="6" w:space="0" w:color="D9D9D9"/>
            </w:tcBorders>
            <w:vAlign w:val="center"/>
          </w:tcPr>
          <w:p>
            <w:pPr>
              <w:spacing w:before="60" w:after="60" w:line="264" w:lineRule="auto"/>
              <w:jc w:val="left"/>
            </w:pPr>
            <w:r>
              <w:rPr>
                <w:rFonts w:ascii="Aptos" w:hAnsi="Aptos"/>
                <w:b w:val="0"/>
                <w:i w:val="0"/>
                <w:color w:val="222222"/>
                <w:sz w:val="18"/>
              </w:rPr>
              <w:t>P1: Chuẩn bị &amp; Outreach</w:t>
            </w:r>
          </w:p>
        </w:tc>
        <w:tc>
          <w:tcPr>
            <w:tcW w:type="dxa" w:w="2016"/>
            <w:shd w:fill="FFFFFF"/>
            <w:tcBorders>
              <w:top w:val="single" w:sz="6" w:space="0" w:color="D9D9D9"/>
              <w:bottom w:val="single" w:sz="6" w:space="0" w:color="D9D9D9"/>
              <w:left w:val="single" w:sz="6" w:space="0" w:color="D9D9D9"/>
              <w:right w:val="single" w:sz="6" w:space="0" w:color="D9D9D9"/>
            </w:tcBorders>
            <w:vAlign w:val="center"/>
          </w:tcPr>
          <w:p>
            <w:pPr>
              <w:spacing w:before="60" w:after="60" w:line="264" w:lineRule="auto"/>
              <w:jc w:val="left"/>
            </w:pPr>
            <w:r>
              <w:rPr>
                <w:rFonts w:ascii="Aptos" w:hAnsi="Aptos"/>
                <w:b w:val="0"/>
                <w:i w:val="0"/>
                <w:color w:val="222222"/>
                <w:sz w:val="18"/>
              </w:rPr>
              <w:t>01/10 - 07/10/2026</w:t>
            </w:r>
          </w:p>
        </w:tc>
        <w:tc>
          <w:tcPr>
            <w:tcW w:type="dxa" w:w="3312"/>
            <w:shd w:fill="FFFFFF"/>
            <w:tcBorders>
              <w:top w:val="single" w:sz="6" w:space="0" w:color="D9D9D9"/>
              <w:bottom w:val="single" w:sz="6" w:space="0" w:color="D9D9D9"/>
              <w:left w:val="single" w:sz="6" w:space="0" w:color="D9D9D9"/>
              <w:right w:val="single" w:sz="6" w:space="0" w:color="D9D9D9"/>
            </w:tcBorders>
            <w:vAlign w:val="center"/>
          </w:tcPr>
          <w:p>
            <w:pPr>
              <w:spacing w:before="60" w:after="60" w:line="264" w:lineRule="auto"/>
              <w:jc w:val="left"/>
            </w:pPr>
            <w:r>
              <w:rPr>
                <w:rFonts w:ascii="Aptos" w:hAnsi="Aptos"/>
                <w:b w:val="0"/>
                <w:i w:val="0"/>
                <w:color w:val="222222"/>
                <w:sz w:val="18"/>
              </w:rPr>
              <w:t>Soạn Media Kit, lập danh sách 40 Creator, tạo Ebook cẩm nang bản đồ.</w:t>
            </w:r>
          </w:p>
        </w:tc>
        <w:tc>
          <w:tcPr>
            <w:tcW w:type="dxa" w:w="2448"/>
            <w:shd w:fill="FFFFFF"/>
            <w:tcBorders>
              <w:top w:val="single" w:sz="6" w:space="0" w:color="D9D9D9"/>
              <w:bottom w:val="single" w:sz="6" w:space="0" w:color="D9D9D9"/>
              <w:left w:val="single" w:sz="6" w:space="0" w:color="D9D9D9"/>
              <w:right w:val="single" w:sz="6" w:space="0" w:color="D9D9D9"/>
            </w:tcBorders>
            <w:vAlign w:val="center"/>
          </w:tcPr>
          <w:p>
            <w:pPr>
              <w:spacing w:before="60" w:after="60" w:line="264" w:lineRule="auto"/>
              <w:jc w:val="left"/>
            </w:pPr>
            <w:r>
              <w:rPr>
                <w:rFonts w:ascii="Aptos" w:hAnsi="Aptos"/>
                <w:b w:val="0"/>
                <w:i w:val="0"/>
                <w:color w:val="222222"/>
                <w:sz w:val="18"/>
              </w:rPr>
              <w:t>Danh sách 21 Creator đồng ý tham gia.</w:t>
            </w:r>
          </w:p>
        </w:tc>
      </w:tr>
      <w:tr>
        <w:tc>
          <w:tcPr>
            <w:tcW w:type="dxa" w:w="2016"/>
            <w:shd w:fill="F4F6F7"/>
            <w:tcBorders>
              <w:top w:val="single" w:sz="6" w:space="0" w:color="D9D9D9"/>
              <w:bottom w:val="single" w:sz="6" w:space="0" w:color="D9D9D9"/>
              <w:left w:val="single" w:sz="6" w:space="0" w:color="D9D9D9"/>
              <w:right w:val="single" w:sz="6" w:space="0" w:color="D9D9D9"/>
            </w:tcBorders>
            <w:vAlign w:val="center"/>
          </w:tcPr>
          <w:p>
            <w:pPr>
              <w:spacing w:before="60" w:after="60" w:line="264" w:lineRule="auto"/>
              <w:jc w:val="left"/>
            </w:pPr>
            <w:r>
              <w:rPr>
                <w:rFonts w:ascii="Aptos" w:hAnsi="Aptos"/>
                <w:b w:val="0"/>
                <w:i w:val="0"/>
                <w:color w:val="222222"/>
                <w:sz w:val="18"/>
              </w:rPr>
              <w:t>P2: Sản xuất trải nghiệm</w:t>
            </w:r>
          </w:p>
        </w:tc>
        <w:tc>
          <w:tcPr>
            <w:tcW w:type="dxa" w:w="2016"/>
            <w:shd w:fill="F4F6F7"/>
            <w:tcBorders>
              <w:top w:val="single" w:sz="6" w:space="0" w:color="D9D9D9"/>
              <w:bottom w:val="single" w:sz="6" w:space="0" w:color="D9D9D9"/>
              <w:left w:val="single" w:sz="6" w:space="0" w:color="D9D9D9"/>
              <w:right w:val="single" w:sz="6" w:space="0" w:color="D9D9D9"/>
            </w:tcBorders>
            <w:vAlign w:val="center"/>
          </w:tcPr>
          <w:p>
            <w:pPr>
              <w:spacing w:before="60" w:after="60" w:line="264" w:lineRule="auto"/>
              <w:jc w:val="left"/>
            </w:pPr>
            <w:r>
              <w:rPr>
                <w:rFonts w:ascii="Aptos" w:hAnsi="Aptos"/>
                <w:b w:val="0"/>
                <w:i w:val="0"/>
                <w:color w:val="222222"/>
                <w:sz w:val="18"/>
              </w:rPr>
              <w:t>08/10 - 21/10/2026</w:t>
            </w:r>
          </w:p>
        </w:tc>
        <w:tc>
          <w:tcPr>
            <w:tcW w:type="dxa" w:w="3312"/>
            <w:shd w:fill="F4F6F7"/>
            <w:tcBorders>
              <w:top w:val="single" w:sz="6" w:space="0" w:color="D9D9D9"/>
              <w:bottom w:val="single" w:sz="6" w:space="0" w:color="D9D9D9"/>
              <w:left w:val="single" w:sz="6" w:space="0" w:color="D9D9D9"/>
              <w:right w:val="single" w:sz="6" w:space="0" w:color="D9D9D9"/>
            </w:tcBorders>
            <w:vAlign w:val="center"/>
          </w:tcPr>
          <w:p>
            <w:pPr>
              <w:spacing w:before="60" w:after="60" w:line="264" w:lineRule="auto"/>
              <w:jc w:val="left"/>
            </w:pPr>
            <w:r>
              <w:rPr>
                <w:rFonts w:ascii="Aptos" w:hAnsi="Aptos"/>
                <w:b w:val="0"/>
                <w:i w:val="0"/>
                <w:color w:val="222222"/>
                <w:sz w:val="18"/>
              </w:rPr>
              <w:t>Tổ chức 10 buổi chụp thử nghiệm tại phố Phan Đình Phùng, phố cổ.</w:t>
            </w:r>
          </w:p>
        </w:tc>
        <w:tc>
          <w:tcPr>
            <w:tcW w:type="dxa" w:w="2448"/>
            <w:shd w:fill="F4F6F7"/>
            <w:tcBorders>
              <w:top w:val="single" w:sz="6" w:space="0" w:color="D9D9D9"/>
              <w:bottom w:val="single" w:sz="6" w:space="0" w:color="D9D9D9"/>
              <w:left w:val="single" w:sz="6" w:space="0" w:color="D9D9D9"/>
              <w:right w:val="single" w:sz="6" w:space="0" w:color="D9D9D9"/>
            </w:tcBorders>
            <w:vAlign w:val="center"/>
          </w:tcPr>
          <w:p>
            <w:pPr>
              <w:spacing w:before="60" w:after="60" w:line="264" w:lineRule="auto"/>
              <w:jc w:val="left"/>
            </w:pPr>
            <w:r>
              <w:rPr>
                <w:rFonts w:ascii="Aptos" w:hAnsi="Aptos"/>
                <w:b w:val="0"/>
                <w:i w:val="0"/>
                <w:color w:val="222222"/>
                <w:sz w:val="18"/>
              </w:rPr>
              <w:t>10 bộ ảnh visual và raw video clip.</w:t>
            </w:r>
          </w:p>
        </w:tc>
      </w:tr>
      <w:tr>
        <w:tc>
          <w:tcPr>
            <w:tcW w:type="dxa" w:w="2016"/>
            <w:shd w:fill="FFFFFF"/>
            <w:tcBorders>
              <w:top w:val="single" w:sz="6" w:space="0" w:color="D9D9D9"/>
              <w:bottom w:val="single" w:sz="6" w:space="0" w:color="D9D9D9"/>
              <w:left w:val="single" w:sz="6" w:space="0" w:color="D9D9D9"/>
              <w:right w:val="single" w:sz="6" w:space="0" w:color="D9D9D9"/>
            </w:tcBorders>
            <w:vAlign w:val="center"/>
          </w:tcPr>
          <w:p>
            <w:pPr>
              <w:spacing w:before="60" w:after="60" w:line="264" w:lineRule="auto"/>
              <w:jc w:val="left"/>
            </w:pPr>
            <w:r>
              <w:rPr>
                <w:rFonts w:ascii="Aptos" w:hAnsi="Aptos"/>
                <w:b w:val="0"/>
                <w:i w:val="0"/>
                <w:color w:val="222222"/>
                <w:sz w:val="18"/>
              </w:rPr>
              <w:t>P3: Đợt sóng 1 (Mùa thu HN)</w:t>
            </w:r>
          </w:p>
        </w:tc>
        <w:tc>
          <w:tcPr>
            <w:tcW w:type="dxa" w:w="2016"/>
            <w:shd w:fill="FFFFFF"/>
            <w:tcBorders>
              <w:top w:val="single" w:sz="6" w:space="0" w:color="D9D9D9"/>
              <w:bottom w:val="single" w:sz="6" w:space="0" w:color="D9D9D9"/>
              <w:left w:val="single" w:sz="6" w:space="0" w:color="D9D9D9"/>
              <w:right w:val="single" w:sz="6" w:space="0" w:color="D9D9D9"/>
            </w:tcBorders>
            <w:vAlign w:val="center"/>
          </w:tcPr>
          <w:p>
            <w:pPr>
              <w:spacing w:before="60" w:after="60" w:line="264" w:lineRule="auto"/>
              <w:jc w:val="left"/>
            </w:pPr>
            <w:r>
              <w:rPr>
                <w:rFonts w:ascii="Aptos" w:hAnsi="Aptos"/>
                <w:b w:val="0"/>
                <w:i w:val="0"/>
                <w:color w:val="222222"/>
                <w:sz w:val="18"/>
              </w:rPr>
              <w:t>22/10 - 11/11/2026</w:t>
            </w:r>
          </w:p>
        </w:tc>
        <w:tc>
          <w:tcPr>
            <w:tcW w:type="dxa" w:w="3312"/>
            <w:shd w:fill="FFFFFF"/>
            <w:tcBorders>
              <w:top w:val="single" w:sz="6" w:space="0" w:color="D9D9D9"/>
              <w:bottom w:val="single" w:sz="6" w:space="0" w:color="D9D9D9"/>
              <w:left w:val="single" w:sz="6" w:space="0" w:color="D9D9D9"/>
              <w:right w:val="single" w:sz="6" w:space="0" w:color="D9D9D9"/>
            </w:tcBorders>
            <w:vAlign w:val="center"/>
          </w:tcPr>
          <w:p>
            <w:pPr>
              <w:spacing w:before="60" w:after="60" w:line="264" w:lineRule="auto"/>
              <w:jc w:val="left"/>
            </w:pPr>
            <w:r>
              <w:rPr>
                <w:rFonts w:ascii="Aptos" w:hAnsi="Aptos"/>
                <w:b w:val="0"/>
                <w:i w:val="0"/>
                <w:color w:val="222222"/>
                <w:sz w:val="18"/>
              </w:rPr>
              <w:t>Đăng tải dồn dập các video Collab Hà Nội, mở đợt Minigame tặng tour.</w:t>
            </w:r>
          </w:p>
        </w:tc>
        <w:tc>
          <w:tcPr>
            <w:tcW w:type="dxa" w:w="2448"/>
            <w:shd w:fill="FFFFFF"/>
            <w:tcBorders>
              <w:top w:val="single" w:sz="6" w:space="0" w:color="D9D9D9"/>
              <w:bottom w:val="single" w:sz="6" w:space="0" w:color="D9D9D9"/>
              <w:left w:val="single" w:sz="6" w:space="0" w:color="D9D9D9"/>
              <w:right w:val="single" w:sz="6" w:space="0" w:color="D9D9D9"/>
            </w:tcBorders>
            <w:vAlign w:val="center"/>
          </w:tcPr>
          <w:p>
            <w:pPr>
              <w:spacing w:before="60" w:after="60" w:line="264" w:lineRule="auto"/>
              <w:jc w:val="left"/>
            </w:pPr>
            <w:r>
              <w:rPr>
                <w:rFonts w:ascii="Aptos" w:hAnsi="Aptos"/>
                <w:b w:val="0"/>
                <w:i w:val="0"/>
                <w:color w:val="222222"/>
                <w:sz w:val="18"/>
              </w:rPr>
              <w:t>Đạt 600K views, thu hút 1.500 followers mới.</w:t>
            </w:r>
          </w:p>
        </w:tc>
      </w:tr>
      <w:tr>
        <w:tc>
          <w:tcPr>
            <w:tcW w:type="dxa" w:w="2016"/>
            <w:shd w:fill="F4F6F7"/>
            <w:tcBorders>
              <w:top w:val="single" w:sz="6" w:space="0" w:color="D9D9D9"/>
              <w:bottom w:val="single" w:sz="6" w:space="0" w:color="D9D9D9"/>
              <w:left w:val="single" w:sz="6" w:space="0" w:color="D9D9D9"/>
              <w:right w:val="single" w:sz="6" w:space="0" w:color="D9D9D9"/>
            </w:tcBorders>
            <w:vAlign w:val="center"/>
          </w:tcPr>
          <w:p>
            <w:pPr>
              <w:spacing w:before="60" w:after="60" w:line="264" w:lineRule="auto"/>
              <w:jc w:val="left"/>
            </w:pPr>
            <w:r>
              <w:rPr>
                <w:rFonts w:ascii="Aptos" w:hAnsi="Aptos"/>
                <w:b w:val="0"/>
                <w:i w:val="0"/>
                <w:color w:val="222222"/>
                <w:sz w:val="18"/>
              </w:rPr>
              <w:t>P4: Đợt sóng 2 (Tây Bắc)</w:t>
            </w:r>
          </w:p>
        </w:tc>
        <w:tc>
          <w:tcPr>
            <w:tcW w:type="dxa" w:w="2016"/>
            <w:shd w:fill="F4F6F7"/>
            <w:tcBorders>
              <w:top w:val="single" w:sz="6" w:space="0" w:color="D9D9D9"/>
              <w:bottom w:val="single" w:sz="6" w:space="0" w:color="D9D9D9"/>
              <w:left w:val="single" w:sz="6" w:space="0" w:color="D9D9D9"/>
              <w:right w:val="single" w:sz="6" w:space="0" w:color="D9D9D9"/>
            </w:tcBorders>
            <w:vAlign w:val="center"/>
          </w:tcPr>
          <w:p>
            <w:pPr>
              <w:spacing w:before="60" w:after="60" w:line="264" w:lineRule="auto"/>
              <w:jc w:val="left"/>
            </w:pPr>
            <w:r>
              <w:rPr>
                <w:rFonts w:ascii="Aptos" w:hAnsi="Aptos"/>
                <w:b w:val="0"/>
                <w:i w:val="0"/>
                <w:color w:val="222222"/>
                <w:sz w:val="18"/>
              </w:rPr>
              <w:t>12/11 - 02/12/2026</w:t>
            </w:r>
          </w:p>
        </w:tc>
        <w:tc>
          <w:tcPr>
            <w:tcW w:type="dxa" w:w="3312"/>
            <w:shd w:fill="F4F6F7"/>
            <w:tcBorders>
              <w:top w:val="single" w:sz="6" w:space="0" w:color="D9D9D9"/>
              <w:bottom w:val="single" w:sz="6" w:space="0" w:color="D9D9D9"/>
              <w:left w:val="single" w:sz="6" w:space="0" w:color="D9D9D9"/>
              <w:right w:val="single" w:sz="6" w:space="0" w:color="D9D9D9"/>
            </w:tcBorders>
            <w:vAlign w:val="center"/>
          </w:tcPr>
          <w:p>
            <w:pPr>
              <w:spacing w:before="60" w:after="60" w:line="264" w:lineRule="auto"/>
              <w:jc w:val="left"/>
            </w:pPr>
            <w:r>
              <w:rPr>
                <w:rFonts w:ascii="Aptos" w:hAnsi="Aptos"/>
                <w:b w:val="0"/>
                <w:i w:val="0"/>
                <w:color w:val="222222"/>
                <w:sz w:val="18"/>
              </w:rPr>
              <w:t>Mở rộng nội dung sang mùa hoa tam giác mạch Hà Giang, săn mây Tà Xùa.</w:t>
            </w:r>
          </w:p>
        </w:tc>
        <w:tc>
          <w:tcPr>
            <w:tcW w:type="dxa" w:w="2448"/>
            <w:shd w:fill="F4F6F7"/>
            <w:tcBorders>
              <w:top w:val="single" w:sz="6" w:space="0" w:color="D9D9D9"/>
              <w:bottom w:val="single" w:sz="6" w:space="0" w:color="D9D9D9"/>
              <w:left w:val="single" w:sz="6" w:space="0" w:color="D9D9D9"/>
              <w:right w:val="single" w:sz="6" w:space="0" w:color="D9D9D9"/>
            </w:tcBorders>
            <w:vAlign w:val="center"/>
          </w:tcPr>
          <w:p>
            <w:pPr>
              <w:spacing w:before="60" w:after="60" w:line="264" w:lineRule="auto"/>
              <w:jc w:val="left"/>
            </w:pPr>
            <w:r>
              <w:rPr>
                <w:rFonts w:ascii="Aptos" w:hAnsi="Aptos"/>
                <w:b w:val="0"/>
                <w:i w:val="0"/>
                <w:color w:val="222222"/>
                <w:sz w:val="18"/>
              </w:rPr>
              <w:t>Đạt thêm 600K views, 1.500 followers mới.</w:t>
            </w:r>
          </w:p>
        </w:tc>
      </w:tr>
      <w:tr>
        <w:tc>
          <w:tcPr>
            <w:tcW w:type="dxa" w:w="2016"/>
            <w:shd w:fill="FFFFFF"/>
            <w:tcBorders>
              <w:top w:val="single" w:sz="6" w:space="0" w:color="D9D9D9"/>
              <w:bottom w:val="single" w:sz="6" w:space="0" w:color="D9D9D9"/>
              <w:left w:val="single" w:sz="6" w:space="0" w:color="D9D9D9"/>
              <w:right w:val="single" w:sz="6" w:space="0" w:color="D9D9D9"/>
            </w:tcBorders>
            <w:vAlign w:val="center"/>
          </w:tcPr>
          <w:p>
            <w:pPr>
              <w:spacing w:before="60" w:after="60" w:line="264" w:lineRule="auto"/>
              <w:jc w:val="left"/>
            </w:pPr>
            <w:r>
              <w:rPr>
                <w:rFonts w:ascii="Aptos" w:hAnsi="Aptos"/>
                <w:b w:val="0"/>
                <w:i w:val="0"/>
                <w:color w:val="222222"/>
                <w:sz w:val="18"/>
              </w:rPr>
              <w:t>P5: Tối ưu &amp; Chốt tour</w:t>
            </w:r>
          </w:p>
        </w:tc>
        <w:tc>
          <w:tcPr>
            <w:tcW w:type="dxa" w:w="2016"/>
            <w:shd w:fill="FFFFFF"/>
            <w:tcBorders>
              <w:top w:val="single" w:sz="6" w:space="0" w:color="D9D9D9"/>
              <w:bottom w:val="single" w:sz="6" w:space="0" w:color="D9D9D9"/>
              <w:left w:val="single" w:sz="6" w:space="0" w:color="D9D9D9"/>
              <w:right w:val="single" w:sz="6" w:space="0" w:color="D9D9D9"/>
            </w:tcBorders>
            <w:vAlign w:val="center"/>
          </w:tcPr>
          <w:p>
            <w:pPr>
              <w:spacing w:before="60" w:after="60" w:line="264" w:lineRule="auto"/>
              <w:jc w:val="left"/>
            </w:pPr>
            <w:r>
              <w:rPr>
                <w:rFonts w:ascii="Aptos" w:hAnsi="Aptos"/>
                <w:b w:val="0"/>
                <w:i w:val="0"/>
                <w:color w:val="222222"/>
                <w:sz w:val="18"/>
              </w:rPr>
              <w:t>03/12 - 25/12/2026</w:t>
            </w:r>
          </w:p>
        </w:tc>
        <w:tc>
          <w:tcPr>
            <w:tcW w:type="dxa" w:w="3312"/>
            <w:shd w:fill="FFFFFF"/>
            <w:tcBorders>
              <w:top w:val="single" w:sz="6" w:space="0" w:color="D9D9D9"/>
              <w:bottom w:val="single" w:sz="6" w:space="0" w:color="D9D9D9"/>
              <w:left w:val="single" w:sz="6" w:space="0" w:color="D9D9D9"/>
              <w:right w:val="single" w:sz="6" w:space="0" w:color="D9D9D9"/>
            </w:tcBorders>
            <w:vAlign w:val="center"/>
          </w:tcPr>
          <w:p>
            <w:pPr>
              <w:spacing w:before="60" w:after="60" w:line="264" w:lineRule="auto"/>
              <w:jc w:val="left"/>
            </w:pPr>
            <w:r>
              <w:rPr>
                <w:rFonts w:ascii="Aptos" w:hAnsi="Aptos"/>
                <w:b w:val="0"/>
                <w:i w:val="0"/>
                <w:color w:val="222222"/>
                <w:sz w:val="18"/>
              </w:rPr>
              <w:t>Chăm sóc tệp leads chuyển đổi, chốt các tour đón Giáng sinh và Năm mới.</w:t>
            </w:r>
          </w:p>
        </w:tc>
        <w:tc>
          <w:tcPr>
            <w:tcW w:type="dxa" w:w="2448"/>
            <w:shd w:fill="FFFFFF"/>
            <w:tcBorders>
              <w:top w:val="single" w:sz="6" w:space="0" w:color="D9D9D9"/>
              <w:bottom w:val="single" w:sz="6" w:space="0" w:color="D9D9D9"/>
              <w:left w:val="single" w:sz="6" w:space="0" w:color="D9D9D9"/>
              <w:right w:val="single" w:sz="6" w:space="0" w:color="D9D9D9"/>
            </w:tcBorders>
            <w:vAlign w:val="center"/>
          </w:tcPr>
          <w:p>
            <w:pPr>
              <w:spacing w:before="60" w:after="60" w:line="264" w:lineRule="auto"/>
              <w:jc w:val="left"/>
            </w:pPr>
            <w:r>
              <w:rPr>
                <w:rFonts w:ascii="Aptos" w:hAnsi="Aptos"/>
                <w:b w:val="0"/>
                <w:i w:val="0"/>
                <w:color w:val="222222"/>
                <w:sz w:val="18"/>
              </w:rPr>
              <w:t>Hoàn thành chỉ tiêu 40 bookings.</w:t>
            </w:r>
          </w:p>
        </w:tc>
      </w:tr>
    </w:tbl>
    <w:p>
      <w:pPr>
        <w:spacing w:after="80"/>
      </w:pPr>
    </w:p>
    <w:p>
      <w:pPr>
        <w:spacing w:before="320" w:after="80" w:line="276" w:lineRule="auto"/>
        <w:jc w:val="center"/>
      </w:pPr>
      <w:r>
        <w:rPr>
          <w:rFonts w:ascii="Aptos" w:hAnsi="Aptos"/>
          <w:b w:val="0"/>
          <w:i/>
          <w:color w:val="555555"/>
          <w:sz w:val="17"/>
        </w:rPr>
        <w:t>Tài liệu được khởi tạo và quản trị bởi TravelFrame Marketing &amp; Growth Department • Bản quyền 2026.</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