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8ECB" w14:textId="77777777" w:rsidR="00B24EE6" w:rsidRPr="002A0F31" w:rsidRDefault="00000000">
      <w:pPr>
        <w:pStyle w:val="1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AI技术应用验证报告</w:t>
      </w:r>
    </w:p>
    <w:p w14:paraId="566CB944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240C5666" w14:textId="77777777" w:rsidR="00B24EE6" w:rsidRPr="002A0F31" w:rsidRDefault="00000000">
      <w:pPr>
        <w:pStyle w:val="21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1. 验证概述</w:t>
      </w:r>
    </w:p>
    <w:p w14:paraId="085B41BA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2FF538AA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本文档记录了针对软件过程改进方案中核心场景的原型验证工作。选择</w:t>
      </w:r>
      <w:r w:rsidRPr="002A0F31">
        <w:rPr>
          <w:rFonts w:ascii="宋体" w:eastAsia="宋体" w:hAnsi="宋体"/>
          <w:b/>
          <w:lang w:eastAsia="zh-CN"/>
        </w:rPr>
        <w:t>AI辅助测试用例生成</w:t>
      </w:r>
      <w:r w:rsidRPr="002A0F31">
        <w:rPr>
          <w:rFonts w:ascii="宋体" w:eastAsia="宋体" w:hAnsi="宋体"/>
          <w:lang w:eastAsia="zh-CN"/>
        </w:rPr>
        <w:t>作为验证场景，通过实际使用</w:t>
      </w:r>
      <w:proofErr w:type="spellStart"/>
      <w:r w:rsidRPr="002A0F31">
        <w:rPr>
          <w:rFonts w:ascii="宋体" w:eastAsia="宋体" w:hAnsi="宋体"/>
          <w:lang w:eastAsia="zh-CN"/>
        </w:rPr>
        <w:t>WHartTest</w:t>
      </w:r>
      <w:proofErr w:type="spellEnd"/>
      <w:r w:rsidRPr="002A0F31">
        <w:rPr>
          <w:rFonts w:ascii="宋体" w:eastAsia="宋体" w:hAnsi="宋体"/>
          <w:lang w:eastAsia="zh-CN"/>
        </w:rPr>
        <w:t>工具，对比传统人工方式与AI辅助方式的效率与质量差异。</w:t>
      </w:r>
    </w:p>
    <w:p w14:paraId="6D8B9F28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2065B3B9" w14:textId="77777777" w:rsidR="00B24EE6" w:rsidRPr="002A0F31" w:rsidRDefault="00000000">
      <w:pPr>
        <w:pStyle w:val="21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2. 验证场景</w:t>
      </w:r>
    </w:p>
    <w:p w14:paraId="78AC9326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0F961BEF" w14:textId="77777777" w:rsidR="00B24EE6" w:rsidRPr="002A0F31" w:rsidRDefault="00000000">
      <w:pPr>
        <w:pStyle w:val="31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2.1 场景选择理由</w:t>
      </w:r>
    </w:p>
    <w:p w14:paraId="0CBA4E82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62628AEB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测试用例生成是软件过程中的关键环节，传统方式耗时较长且容易遗漏边界情况。AI辅助测试用例生成可以显著提升效率，因此选择作为首个验证场景。</w:t>
      </w:r>
    </w:p>
    <w:p w14:paraId="79785453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1847F721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2.2 </w:t>
      </w:r>
      <w:proofErr w:type="spellStart"/>
      <w:r w:rsidRPr="002A0F31">
        <w:rPr>
          <w:rFonts w:ascii="宋体" w:eastAsia="宋体" w:hAnsi="宋体"/>
        </w:rPr>
        <w:t>验证目标</w:t>
      </w:r>
      <w:proofErr w:type="spellEnd"/>
    </w:p>
    <w:p w14:paraId="1BE073F3" w14:textId="77777777" w:rsidR="00B24EE6" w:rsidRPr="002A0F31" w:rsidRDefault="00B24EE6">
      <w:pPr>
        <w:rPr>
          <w:rFonts w:ascii="宋体" w:eastAsia="宋体" w:hAnsi="宋体"/>
        </w:rPr>
      </w:pPr>
    </w:p>
    <w:p w14:paraId="0CCCE548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验证AI生成测试用例的效率提升幅度</w:t>
      </w:r>
    </w:p>
    <w:p w14:paraId="2B84B0E2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评估AI生成测试用例的质量和覆盖率</w:t>
      </w:r>
    </w:p>
    <w:p w14:paraId="1C828AA5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分析AI辅助方式与人工方式的优劣势</w:t>
      </w:r>
    </w:p>
    <w:p w14:paraId="570DACCA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42AA9AD9" w14:textId="77777777" w:rsidR="00B24EE6" w:rsidRPr="002A0F31" w:rsidRDefault="00000000">
      <w:pPr>
        <w:pStyle w:val="21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3. 工具选型</w:t>
      </w:r>
    </w:p>
    <w:p w14:paraId="26034C07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6788702C" w14:textId="77777777" w:rsidR="00B24EE6" w:rsidRPr="002A0F31" w:rsidRDefault="00000000">
      <w:pPr>
        <w:pStyle w:val="31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3.1 选型依据</w:t>
      </w:r>
    </w:p>
    <w:p w14:paraId="78443AB2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6C8CC263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根据《软件过程改进方案设计文档》的工具链选型，选择</w:t>
      </w:r>
      <w:proofErr w:type="spellStart"/>
      <w:r w:rsidRPr="002A0F31">
        <w:rPr>
          <w:rFonts w:ascii="宋体" w:eastAsia="宋体" w:hAnsi="宋体"/>
          <w:lang w:eastAsia="zh-CN"/>
        </w:rPr>
        <w:t>WHartTest</w:t>
      </w:r>
      <w:proofErr w:type="spellEnd"/>
      <w:r w:rsidRPr="002A0F31">
        <w:rPr>
          <w:rFonts w:ascii="宋体" w:eastAsia="宋体" w:hAnsi="宋体"/>
          <w:lang w:eastAsia="zh-CN"/>
        </w:rPr>
        <w:t>作为验证工具：</w:t>
      </w:r>
    </w:p>
    <w:p w14:paraId="6F0A3664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75D57FDA" w14:textId="77777777" w:rsidR="00B24EE6" w:rsidRPr="002A0F31" w:rsidRDefault="00000000">
      <w:pPr>
        <w:pStyle w:val="a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支持从功能描述自动生成测试用例</w:t>
      </w:r>
    </w:p>
    <w:p w14:paraId="1A96D332" w14:textId="77777777" w:rsidR="00B24EE6" w:rsidRPr="002A0F31" w:rsidRDefault="00000000">
      <w:pPr>
        <w:pStyle w:val="a0"/>
        <w:rPr>
          <w:rFonts w:ascii="宋体" w:eastAsia="宋体" w:hAnsi="宋体"/>
        </w:rPr>
      </w:pPr>
      <w:proofErr w:type="spellStart"/>
      <w:r w:rsidRPr="002A0F31">
        <w:rPr>
          <w:rFonts w:ascii="宋体" w:eastAsia="宋体" w:hAnsi="宋体"/>
        </w:rPr>
        <w:lastRenderedPageBreak/>
        <w:t>提供API接口，便于集成</w:t>
      </w:r>
      <w:proofErr w:type="spellEnd"/>
    </w:p>
    <w:p w14:paraId="2730E887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在业内有较多应用案例</w:t>
      </w:r>
    </w:p>
    <w:p w14:paraId="1A5541D6" w14:textId="77777777" w:rsidR="00B24EE6" w:rsidRPr="002A0F31" w:rsidRDefault="00B24EE6">
      <w:pPr>
        <w:rPr>
          <w:rFonts w:ascii="宋体" w:eastAsia="宋体" w:hAnsi="宋体"/>
        </w:rPr>
      </w:pPr>
    </w:p>
    <w:p w14:paraId="53CB6A76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3.2 工具配置</w:t>
      </w:r>
    </w:p>
    <w:p w14:paraId="3DC001CA" w14:textId="77777777" w:rsidR="00B24EE6" w:rsidRPr="002A0F31" w:rsidRDefault="00B24EE6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4EE6" w:rsidRPr="002A0F31" w14:paraId="5A009101" w14:textId="77777777">
        <w:tc>
          <w:tcPr>
            <w:tcW w:w="4320" w:type="dxa"/>
          </w:tcPr>
          <w:p w14:paraId="0A1182D2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配置项</w:t>
            </w:r>
          </w:p>
        </w:tc>
        <w:tc>
          <w:tcPr>
            <w:tcW w:w="4320" w:type="dxa"/>
          </w:tcPr>
          <w:p w14:paraId="5CD45CFF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值</w:t>
            </w:r>
          </w:p>
        </w:tc>
      </w:tr>
      <w:tr w:rsidR="00B24EE6" w:rsidRPr="002A0F31" w14:paraId="51AAD18A" w14:textId="77777777">
        <w:tc>
          <w:tcPr>
            <w:tcW w:w="4320" w:type="dxa"/>
          </w:tcPr>
          <w:p w14:paraId="62C7C28E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工具名称</w:t>
            </w:r>
          </w:p>
        </w:tc>
        <w:tc>
          <w:tcPr>
            <w:tcW w:w="4320" w:type="dxa"/>
          </w:tcPr>
          <w:p w14:paraId="247FB0B5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WHartTest</w:t>
            </w:r>
          </w:p>
        </w:tc>
      </w:tr>
      <w:tr w:rsidR="00B24EE6" w:rsidRPr="002A0F31" w14:paraId="7A99FA7A" w14:textId="77777777">
        <w:tc>
          <w:tcPr>
            <w:tcW w:w="4320" w:type="dxa"/>
          </w:tcPr>
          <w:p w14:paraId="21358768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版本</w:t>
            </w:r>
          </w:p>
        </w:tc>
        <w:tc>
          <w:tcPr>
            <w:tcW w:w="4320" w:type="dxa"/>
          </w:tcPr>
          <w:p w14:paraId="1D986651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v2.3</w:t>
            </w:r>
          </w:p>
        </w:tc>
      </w:tr>
      <w:tr w:rsidR="00B24EE6" w:rsidRPr="002A0F31" w14:paraId="2A482641" w14:textId="77777777">
        <w:tc>
          <w:tcPr>
            <w:tcW w:w="4320" w:type="dxa"/>
          </w:tcPr>
          <w:p w14:paraId="002B1E59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接入方式</w:t>
            </w:r>
          </w:p>
        </w:tc>
        <w:tc>
          <w:tcPr>
            <w:tcW w:w="4320" w:type="dxa"/>
          </w:tcPr>
          <w:p w14:paraId="1137F1E9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API</w:t>
            </w:r>
          </w:p>
        </w:tc>
      </w:tr>
      <w:tr w:rsidR="00B24EE6" w:rsidRPr="002A0F31" w14:paraId="4CB17687" w14:textId="77777777">
        <w:tc>
          <w:tcPr>
            <w:tcW w:w="4320" w:type="dxa"/>
          </w:tcPr>
          <w:p w14:paraId="2CF04CB5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模型</w:t>
            </w:r>
          </w:p>
        </w:tc>
        <w:tc>
          <w:tcPr>
            <w:tcW w:w="4320" w:type="dxa"/>
          </w:tcPr>
          <w:p w14:paraId="19BB978B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GPT-4</w:t>
            </w:r>
          </w:p>
        </w:tc>
      </w:tr>
    </w:tbl>
    <w:p w14:paraId="4F1CFA60" w14:textId="77777777" w:rsidR="00B24EE6" w:rsidRPr="002A0F31" w:rsidRDefault="00B24EE6">
      <w:pPr>
        <w:rPr>
          <w:rFonts w:ascii="宋体" w:eastAsia="宋体" w:hAnsi="宋体"/>
        </w:rPr>
      </w:pPr>
    </w:p>
    <w:p w14:paraId="25BE0CD8" w14:textId="77777777" w:rsidR="00B24EE6" w:rsidRPr="002A0F31" w:rsidRDefault="00000000">
      <w:pPr>
        <w:pStyle w:val="2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4. 验证执行过程</w:t>
      </w:r>
    </w:p>
    <w:p w14:paraId="06FF7764" w14:textId="77777777" w:rsidR="00B24EE6" w:rsidRPr="002A0F31" w:rsidRDefault="00B24EE6">
      <w:pPr>
        <w:rPr>
          <w:rFonts w:ascii="宋体" w:eastAsia="宋体" w:hAnsi="宋体"/>
        </w:rPr>
      </w:pPr>
    </w:p>
    <w:p w14:paraId="1193DE4B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4.1 测试对象</w:t>
      </w:r>
    </w:p>
    <w:p w14:paraId="70C3A81A" w14:textId="77777777" w:rsidR="00B24EE6" w:rsidRPr="002A0F31" w:rsidRDefault="00B24EE6">
      <w:pPr>
        <w:rPr>
          <w:rFonts w:ascii="宋体" w:eastAsia="宋体" w:hAnsi="宋体"/>
        </w:rPr>
      </w:pPr>
    </w:p>
    <w:p w14:paraId="1D14EAE1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选择一个小规模模块进行验证：</w:t>
      </w:r>
    </w:p>
    <w:p w14:paraId="46836FE9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3B6923FF" w14:textId="77777777" w:rsidR="00B24EE6" w:rsidRPr="002A0F31" w:rsidRDefault="00000000">
      <w:pPr>
        <w:pStyle w:val="a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模块名称：用户登录模块</w:t>
      </w:r>
    </w:p>
    <w:p w14:paraId="4B96CC1F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功能点数：5个</w:t>
      </w:r>
    </w:p>
    <w:p w14:paraId="73219CF9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代码行数：约200行</w:t>
      </w:r>
    </w:p>
    <w:p w14:paraId="6B8FE2E2" w14:textId="77777777" w:rsidR="00B24EE6" w:rsidRPr="002A0F31" w:rsidRDefault="00B24EE6">
      <w:pPr>
        <w:rPr>
          <w:rFonts w:ascii="宋体" w:eastAsia="宋体" w:hAnsi="宋体"/>
        </w:rPr>
      </w:pPr>
    </w:p>
    <w:p w14:paraId="09FFDDA2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4.2 传统方式执行</w:t>
      </w:r>
    </w:p>
    <w:p w14:paraId="37E64820" w14:textId="77777777" w:rsidR="00B24EE6" w:rsidRPr="002A0F31" w:rsidRDefault="00B24EE6">
      <w:pPr>
        <w:rPr>
          <w:rFonts w:ascii="宋体" w:eastAsia="宋体" w:hAnsi="宋体"/>
        </w:rPr>
      </w:pPr>
    </w:p>
    <w:p w14:paraId="1869B6EA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执行人员</w:t>
      </w:r>
      <w:r w:rsidRPr="002A0F31">
        <w:rPr>
          <w:rFonts w:ascii="宋体" w:eastAsia="宋体" w:hAnsi="宋体"/>
          <w:lang w:eastAsia="zh-CN"/>
        </w:rPr>
        <w:t>：1名测试工程师</w:t>
      </w:r>
    </w:p>
    <w:p w14:paraId="2A9AE6D5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13963939" w14:textId="77777777" w:rsidR="00B24EE6" w:rsidRPr="002A0F31" w:rsidRDefault="00000000">
      <w:pPr>
        <w:rPr>
          <w:rFonts w:ascii="宋体" w:eastAsia="宋体" w:hAnsi="宋体"/>
        </w:rPr>
      </w:pPr>
      <w:proofErr w:type="spellStart"/>
      <w:r w:rsidRPr="002A0F31">
        <w:rPr>
          <w:rFonts w:ascii="宋体" w:eastAsia="宋体" w:hAnsi="宋体"/>
          <w:b/>
        </w:rPr>
        <w:t>执行步骤</w:t>
      </w:r>
      <w:proofErr w:type="spellEnd"/>
      <w:r w:rsidRPr="002A0F31">
        <w:rPr>
          <w:rFonts w:ascii="宋体" w:eastAsia="宋体" w:hAnsi="宋体"/>
        </w:rPr>
        <w:t>：</w:t>
      </w:r>
    </w:p>
    <w:p w14:paraId="051DE9E5" w14:textId="77777777" w:rsidR="00B24EE6" w:rsidRPr="002A0F31" w:rsidRDefault="00B24EE6">
      <w:pPr>
        <w:rPr>
          <w:rFonts w:ascii="宋体" w:eastAsia="宋体" w:hAnsi="宋体"/>
        </w:rPr>
      </w:pPr>
    </w:p>
    <w:p w14:paraId="67A2B3C8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阅读需求文档（约15分钟）</w:t>
      </w:r>
    </w:p>
    <w:p w14:paraId="67D7E555" w14:textId="77777777" w:rsidR="00B24EE6" w:rsidRPr="002A0F31" w:rsidRDefault="00000000">
      <w:pPr>
        <w:pStyle w:val="a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分析功能点（约10分钟）</w:t>
      </w:r>
    </w:p>
    <w:p w14:paraId="6085DA60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设计测试用例（约45分钟）</w:t>
      </w:r>
    </w:p>
    <w:p w14:paraId="0A176F51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lastRenderedPageBreak/>
        <w:t>编写测试用例文档（约30分钟）</w:t>
      </w:r>
    </w:p>
    <w:p w14:paraId="4016331E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2EB3E4AF" w14:textId="77777777" w:rsidR="00B24EE6" w:rsidRPr="002A0F31" w:rsidRDefault="00000000">
      <w:pPr>
        <w:rPr>
          <w:rFonts w:ascii="宋体" w:eastAsia="宋体" w:hAnsi="宋体"/>
        </w:rPr>
      </w:pPr>
      <w:proofErr w:type="spellStart"/>
      <w:r w:rsidRPr="002A0F31">
        <w:rPr>
          <w:rFonts w:ascii="宋体" w:eastAsia="宋体" w:hAnsi="宋体"/>
          <w:b/>
        </w:rPr>
        <w:t>输出结果</w:t>
      </w:r>
      <w:proofErr w:type="spellEnd"/>
      <w:r w:rsidRPr="002A0F31">
        <w:rPr>
          <w:rFonts w:ascii="宋体" w:eastAsia="宋体" w:hAnsi="宋体"/>
        </w:rPr>
        <w:t>：</w:t>
      </w:r>
    </w:p>
    <w:p w14:paraId="4658DECC" w14:textId="77777777" w:rsidR="00B24EE6" w:rsidRPr="002A0F31" w:rsidRDefault="00B24EE6">
      <w:pPr>
        <w:rPr>
          <w:rFonts w:ascii="宋体" w:eastAsia="宋体" w:hAnsi="宋体"/>
        </w:rPr>
      </w:pPr>
    </w:p>
    <w:p w14:paraId="5A680E0D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测试用例数：12个</w:t>
      </w:r>
    </w:p>
    <w:p w14:paraId="64EFEFAC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覆盖功能点：4/5</w:t>
      </w:r>
    </w:p>
    <w:p w14:paraId="63CA895A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用时：100分钟</w:t>
      </w:r>
    </w:p>
    <w:p w14:paraId="6C0422CD" w14:textId="77777777" w:rsidR="00B24EE6" w:rsidRPr="002A0F31" w:rsidRDefault="00B24EE6">
      <w:pPr>
        <w:rPr>
          <w:rFonts w:ascii="宋体" w:eastAsia="宋体" w:hAnsi="宋体"/>
        </w:rPr>
      </w:pPr>
    </w:p>
    <w:p w14:paraId="75B7FBE5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4.3 AI辅助方式执行</w:t>
      </w:r>
    </w:p>
    <w:p w14:paraId="2E476FE9" w14:textId="77777777" w:rsidR="00B24EE6" w:rsidRPr="002A0F31" w:rsidRDefault="00B24EE6">
      <w:pPr>
        <w:rPr>
          <w:rFonts w:ascii="宋体" w:eastAsia="宋体" w:hAnsi="宋体"/>
        </w:rPr>
      </w:pPr>
    </w:p>
    <w:p w14:paraId="059D10E5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执行人员</w:t>
      </w:r>
      <w:r w:rsidRPr="002A0F31">
        <w:rPr>
          <w:rFonts w:ascii="宋体" w:eastAsia="宋体" w:hAnsi="宋体"/>
          <w:lang w:eastAsia="zh-CN"/>
        </w:rPr>
        <w:t>：1名测试工程师 + AI训练师</w:t>
      </w:r>
    </w:p>
    <w:p w14:paraId="759DCD19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41D222DB" w14:textId="77777777" w:rsidR="00B24EE6" w:rsidRPr="002A0F31" w:rsidRDefault="00000000">
      <w:pPr>
        <w:rPr>
          <w:rFonts w:ascii="宋体" w:eastAsia="宋体" w:hAnsi="宋体"/>
        </w:rPr>
      </w:pPr>
      <w:proofErr w:type="spellStart"/>
      <w:r w:rsidRPr="002A0F31">
        <w:rPr>
          <w:rFonts w:ascii="宋体" w:eastAsia="宋体" w:hAnsi="宋体"/>
          <w:b/>
        </w:rPr>
        <w:t>执行步骤</w:t>
      </w:r>
      <w:proofErr w:type="spellEnd"/>
      <w:r w:rsidRPr="002A0F31">
        <w:rPr>
          <w:rFonts w:ascii="宋体" w:eastAsia="宋体" w:hAnsi="宋体"/>
        </w:rPr>
        <w:t>：</w:t>
      </w:r>
    </w:p>
    <w:p w14:paraId="358FFF41" w14:textId="77777777" w:rsidR="00B24EE6" w:rsidRPr="002A0F31" w:rsidRDefault="00B24EE6">
      <w:pPr>
        <w:rPr>
          <w:rFonts w:ascii="宋体" w:eastAsia="宋体" w:hAnsi="宋体"/>
        </w:rPr>
      </w:pPr>
    </w:p>
    <w:p w14:paraId="70403654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准备功能描述提示词（约5分钟）</w:t>
      </w:r>
    </w:p>
    <w:p w14:paraId="6A712CEC" w14:textId="77777777" w:rsidR="00B24EE6" w:rsidRPr="002A0F31" w:rsidRDefault="00000000">
      <w:pPr>
        <w:pStyle w:val="a"/>
        <w:rPr>
          <w:rFonts w:ascii="宋体" w:eastAsia="宋体" w:hAnsi="宋体"/>
        </w:rPr>
      </w:pPr>
      <w:proofErr w:type="spellStart"/>
      <w:r w:rsidRPr="002A0F31">
        <w:rPr>
          <w:rFonts w:ascii="宋体" w:eastAsia="宋体" w:hAnsi="宋体"/>
        </w:rPr>
        <w:t>调用WHartTest</w:t>
      </w:r>
      <w:proofErr w:type="spellEnd"/>
      <w:r w:rsidRPr="002A0F31">
        <w:rPr>
          <w:rFonts w:ascii="宋体" w:eastAsia="宋体" w:hAnsi="宋体"/>
        </w:rPr>
        <w:t xml:space="preserve"> API生成测试用例（约3分钟）</w:t>
      </w:r>
    </w:p>
    <w:p w14:paraId="12D5560B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审核AI生成的测试用例（约25分钟）</w:t>
      </w:r>
    </w:p>
    <w:p w14:paraId="1D52A496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补充遗漏用例（约10分钟）</w:t>
      </w:r>
    </w:p>
    <w:p w14:paraId="0680D800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整理测试用例文档（约10分钟）</w:t>
      </w:r>
    </w:p>
    <w:p w14:paraId="17EB32BF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35068C73" w14:textId="77777777" w:rsidR="00B24EE6" w:rsidRPr="002A0F31" w:rsidRDefault="00000000">
      <w:pPr>
        <w:rPr>
          <w:rFonts w:ascii="宋体" w:eastAsia="宋体" w:hAnsi="宋体"/>
        </w:rPr>
      </w:pPr>
      <w:proofErr w:type="spellStart"/>
      <w:r w:rsidRPr="002A0F31">
        <w:rPr>
          <w:rFonts w:ascii="宋体" w:eastAsia="宋体" w:hAnsi="宋体"/>
          <w:b/>
        </w:rPr>
        <w:t>输出结果</w:t>
      </w:r>
      <w:proofErr w:type="spellEnd"/>
      <w:r w:rsidRPr="002A0F31">
        <w:rPr>
          <w:rFonts w:ascii="宋体" w:eastAsia="宋体" w:hAnsi="宋体"/>
        </w:rPr>
        <w:t>：</w:t>
      </w:r>
    </w:p>
    <w:p w14:paraId="5746E10E" w14:textId="77777777" w:rsidR="00B24EE6" w:rsidRPr="002A0F31" w:rsidRDefault="00B24EE6">
      <w:pPr>
        <w:rPr>
          <w:rFonts w:ascii="宋体" w:eastAsia="宋体" w:hAnsi="宋体"/>
        </w:rPr>
      </w:pPr>
    </w:p>
    <w:p w14:paraId="5534C8A6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测试用例数：18个</w:t>
      </w:r>
    </w:p>
    <w:p w14:paraId="65027E17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覆盖功能点：5/5</w:t>
      </w:r>
    </w:p>
    <w:p w14:paraId="2BAC26E0" w14:textId="77777777" w:rsidR="00B24EE6" w:rsidRPr="002A0F31" w:rsidRDefault="00000000">
      <w:pPr>
        <w:pStyle w:val="a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用时：53分钟</w:t>
      </w:r>
    </w:p>
    <w:p w14:paraId="065C3625" w14:textId="77777777" w:rsidR="00B24EE6" w:rsidRPr="002A0F31" w:rsidRDefault="00B24EE6">
      <w:pPr>
        <w:rPr>
          <w:rFonts w:ascii="宋体" w:eastAsia="宋体" w:hAnsi="宋体"/>
        </w:rPr>
      </w:pPr>
    </w:p>
    <w:p w14:paraId="1A95E9F5" w14:textId="77777777" w:rsidR="00B24EE6" w:rsidRPr="002A0F31" w:rsidRDefault="00000000">
      <w:pPr>
        <w:pStyle w:val="2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5. 结果对比分析</w:t>
      </w:r>
    </w:p>
    <w:p w14:paraId="043D1E8B" w14:textId="77777777" w:rsidR="00B24EE6" w:rsidRPr="002A0F31" w:rsidRDefault="00B24EE6">
      <w:pPr>
        <w:rPr>
          <w:rFonts w:ascii="宋体" w:eastAsia="宋体" w:hAnsi="宋体"/>
        </w:rPr>
      </w:pPr>
    </w:p>
    <w:p w14:paraId="37C9795D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lastRenderedPageBreak/>
        <w:t>5.1 效率对比</w:t>
      </w:r>
    </w:p>
    <w:p w14:paraId="4741A779" w14:textId="77777777" w:rsidR="00B24EE6" w:rsidRPr="002A0F31" w:rsidRDefault="00B24EE6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24EE6" w:rsidRPr="002A0F31" w14:paraId="6A882D0A" w14:textId="77777777">
        <w:tc>
          <w:tcPr>
            <w:tcW w:w="2160" w:type="dxa"/>
          </w:tcPr>
          <w:p w14:paraId="3CC299C2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指标</w:t>
            </w:r>
          </w:p>
        </w:tc>
        <w:tc>
          <w:tcPr>
            <w:tcW w:w="2160" w:type="dxa"/>
          </w:tcPr>
          <w:p w14:paraId="1091884A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传统方式</w:t>
            </w:r>
          </w:p>
        </w:tc>
        <w:tc>
          <w:tcPr>
            <w:tcW w:w="2160" w:type="dxa"/>
          </w:tcPr>
          <w:p w14:paraId="3A262612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AI辅助方式</w:t>
            </w:r>
          </w:p>
        </w:tc>
        <w:tc>
          <w:tcPr>
            <w:tcW w:w="2160" w:type="dxa"/>
          </w:tcPr>
          <w:p w14:paraId="648F5A4D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提升幅度</w:t>
            </w:r>
          </w:p>
        </w:tc>
      </w:tr>
      <w:tr w:rsidR="00B24EE6" w:rsidRPr="002A0F31" w14:paraId="3C91EBA4" w14:textId="77777777">
        <w:tc>
          <w:tcPr>
            <w:tcW w:w="2160" w:type="dxa"/>
          </w:tcPr>
          <w:p w14:paraId="0534B626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总用时</w:t>
            </w:r>
          </w:p>
        </w:tc>
        <w:tc>
          <w:tcPr>
            <w:tcW w:w="2160" w:type="dxa"/>
          </w:tcPr>
          <w:p w14:paraId="523C774B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100分钟</w:t>
            </w:r>
          </w:p>
        </w:tc>
        <w:tc>
          <w:tcPr>
            <w:tcW w:w="2160" w:type="dxa"/>
          </w:tcPr>
          <w:p w14:paraId="74B94784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53分钟</w:t>
            </w:r>
          </w:p>
        </w:tc>
        <w:tc>
          <w:tcPr>
            <w:tcW w:w="2160" w:type="dxa"/>
          </w:tcPr>
          <w:p w14:paraId="02F999E7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**47%**</w:t>
            </w:r>
          </w:p>
        </w:tc>
      </w:tr>
      <w:tr w:rsidR="00B24EE6" w:rsidRPr="002A0F31" w14:paraId="13C0E636" w14:textId="77777777">
        <w:tc>
          <w:tcPr>
            <w:tcW w:w="2160" w:type="dxa"/>
          </w:tcPr>
          <w:p w14:paraId="4509B950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用例生成速度</w:t>
            </w:r>
          </w:p>
        </w:tc>
        <w:tc>
          <w:tcPr>
            <w:tcW w:w="2160" w:type="dxa"/>
          </w:tcPr>
          <w:p w14:paraId="21170E87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0.12个/分钟</w:t>
            </w:r>
          </w:p>
        </w:tc>
        <w:tc>
          <w:tcPr>
            <w:tcW w:w="2160" w:type="dxa"/>
          </w:tcPr>
          <w:p w14:paraId="0C950A11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0.34个/分钟</w:t>
            </w:r>
          </w:p>
        </w:tc>
        <w:tc>
          <w:tcPr>
            <w:tcW w:w="2160" w:type="dxa"/>
          </w:tcPr>
          <w:p w14:paraId="4CAFEA6B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**183%**</w:t>
            </w:r>
          </w:p>
        </w:tc>
      </w:tr>
      <w:tr w:rsidR="00B24EE6" w:rsidRPr="002A0F31" w14:paraId="209693A1" w14:textId="77777777">
        <w:tc>
          <w:tcPr>
            <w:tcW w:w="2160" w:type="dxa"/>
          </w:tcPr>
          <w:p w14:paraId="6A4C6933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人工投入时间</w:t>
            </w:r>
          </w:p>
        </w:tc>
        <w:tc>
          <w:tcPr>
            <w:tcW w:w="2160" w:type="dxa"/>
          </w:tcPr>
          <w:p w14:paraId="106CC397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100分钟</w:t>
            </w:r>
          </w:p>
        </w:tc>
        <w:tc>
          <w:tcPr>
            <w:tcW w:w="2160" w:type="dxa"/>
          </w:tcPr>
          <w:p w14:paraId="37982736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45分钟</w:t>
            </w:r>
          </w:p>
        </w:tc>
        <w:tc>
          <w:tcPr>
            <w:tcW w:w="2160" w:type="dxa"/>
          </w:tcPr>
          <w:p w14:paraId="632514A9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**55%**</w:t>
            </w:r>
          </w:p>
        </w:tc>
      </w:tr>
    </w:tbl>
    <w:p w14:paraId="4BAA411C" w14:textId="77777777" w:rsidR="00B24EE6" w:rsidRPr="002A0F31" w:rsidRDefault="00B24EE6">
      <w:pPr>
        <w:rPr>
          <w:rFonts w:ascii="宋体" w:eastAsia="宋体" w:hAnsi="宋体"/>
        </w:rPr>
      </w:pPr>
    </w:p>
    <w:p w14:paraId="5D909CCC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5.2 质量对比</w:t>
      </w:r>
    </w:p>
    <w:p w14:paraId="0FDC1ED8" w14:textId="77777777" w:rsidR="00B24EE6" w:rsidRPr="002A0F31" w:rsidRDefault="00B24EE6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24EE6" w:rsidRPr="002A0F31" w14:paraId="2C9EA05D" w14:textId="77777777">
        <w:tc>
          <w:tcPr>
            <w:tcW w:w="2160" w:type="dxa"/>
          </w:tcPr>
          <w:p w14:paraId="0A980B0E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指标</w:t>
            </w:r>
          </w:p>
        </w:tc>
        <w:tc>
          <w:tcPr>
            <w:tcW w:w="2160" w:type="dxa"/>
          </w:tcPr>
          <w:p w14:paraId="05ECCF9D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传统方式</w:t>
            </w:r>
          </w:p>
        </w:tc>
        <w:tc>
          <w:tcPr>
            <w:tcW w:w="2160" w:type="dxa"/>
          </w:tcPr>
          <w:p w14:paraId="68E55E00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AI辅助方式</w:t>
            </w:r>
          </w:p>
        </w:tc>
        <w:tc>
          <w:tcPr>
            <w:tcW w:w="2160" w:type="dxa"/>
          </w:tcPr>
          <w:p w14:paraId="42540708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差异</w:t>
            </w:r>
          </w:p>
        </w:tc>
      </w:tr>
      <w:tr w:rsidR="00B24EE6" w:rsidRPr="002A0F31" w14:paraId="4C63A2F1" w14:textId="77777777">
        <w:tc>
          <w:tcPr>
            <w:tcW w:w="2160" w:type="dxa"/>
          </w:tcPr>
          <w:p w14:paraId="5C7ADD2F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功能覆盖率</w:t>
            </w:r>
          </w:p>
        </w:tc>
        <w:tc>
          <w:tcPr>
            <w:tcW w:w="2160" w:type="dxa"/>
          </w:tcPr>
          <w:p w14:paraId="70844643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80%</w:t>
            </w:r>
          </w:p>
        </w:tc>
        <w:tc>
          <w:tcPr>
            <w:tcW w:w="2160" w:type="dxa"/>
          </w:tcPr>
          <w:p w14:paraId="1D8871A7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100%</w:t>
            </w:r>
          </w:p>
        </w:tc>
        <w:tc>
          <w:tcPr>
            <w:tcW w:w="2160" w:type="dxa"/>
          </w:tcPr>
          <w:p w14:paraId="167CCA25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+20%</w:t>
            </w:r>
          </w:p>
        </w:tc>
      </w:tr>
      <w:tr w:rsidR="00B24EE6" w:rsidRPr="002A0F31" w14:paraId="6D479109" w14:textId="77777777">
        <w:tc>
          <w:tcPr>
            <w:tcW w:w="2160" w:type="dxa"/>
          </w:tcPr>
          <w:p w14:paraId="256EC58E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边界用例数量</w:t>
            </w:r>
          </w:p>
        </w:tc>
        <w:tc>
          <w:tcPr>
            <w:tcW w:w="2160" w:type="dxa"/>
          </w:tcPr>
          <w:p w14:paraId="259D8F6F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3个</w:t>
            </w:r>
          </w:p>
        </w:tc>
        <w:tc>
          <w:tcPr>
            <w:tcW w:w="2160" w:type="dxa"/>
          </w:tcPr>
          <w:p w14:paraId="28946DAB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7个</w:t>
            </w:r>
          </w:p>
        </w:tc>
        <w:tc>
          <w:tcPr>
            <w:tcW w:w="2160" w:type="dxa"/>
          </w:tcPr>
          <w:p w14:paraId="613FF284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+133%</w:t>
            </w:r>
          </w:p>
        </w:tc>
      </w:tr>
      <w:tr w:rsidR="00B24EE6" w:rsidRPr="002A0F31" w14:paraId="5C782948" w14:textId="77777777">
        <w:tc>
          <w:tcPr>
            <w:tcW w:w="2160" w:type="dxa"/>
          </w:tcPr>
          <w:p w14:paraId="6D93F35D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异常场景覆盖</w:t>
            </w:r>
          </w:p>
        </w:tc>
        <w:tc>
          <w:tcPr>
            <w:tcW w:w="2160" w:type="dxa"/>
          </w:tcPr>
          <w:p w14:paraId="5FEC229B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2个</w:t>
            </w:r>
          </w:p>
        </w:tc>
        <w:tc>
          <w:tcPr>
            <w:tcW w:w="2160" w:type="dxa"/>
          </w:tcPr>
          <w:p w14:paraId="00F87CD6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5个</w:t>
            </w:r>
          </w:p>
        </w:tc>
        <w:tc>
          <w:tcPr>
            <w:tcW w:w="2160" w:type="dxa"/>
          </w:tcPr>
          <w:p w14:paraId="57D9E021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+150%</w:t>
            </w:r>
          </w:p>
        </w:tc>
      </w:tr>
      <w:tr w:rsidR="00B24EE6" w:rsidRPr="002A0F31" w14:paraId="2F700CE9" w14:textId="77777777">
        <w:tc>
          <w:tcPr>
            <w:tcW w:w="2160" w:type="dxa"/>
          </w:tcPr>
          <w:p w14:paraId="08D4858D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用例规范度</w:t>
            </w:r>
          </w:p>
        </w:tc>
        <w:tc>
          <w:tcPr>
            <w:tcW w:w="2160" w:type="dxa"/>
          </w:tcPr>
          <w:p w14:paraId="5C143642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85%</w:t>
            </w:r>
          </w:p>
        </w:tc>
        <w:tc>
          <w:tcPr>
            <w:tcW w:w="2160" w:type="dxa"/>
          </w:tcPr>
          <w:p w14:paraId="0E72591F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92%</w:t>
            </w:r>
          </w:p>
        </w:tc>
        <w:tc>
          <w:tcPr>
            <w:tcW w:w="2160" w:type="dxa"/>
          </w:tcPr>
          <w:p w14:paraId="53D1B741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+7%</w:t>
            </w:r>
          </w:p>
        </w:tc>
      </w:tr>
    </w:tbl>
    <w:p w14:paraId="78AC0761" w14:textId="77777777" w:rsidR="00B24EE6" w:rsidRPr="002A0F31" w:rsidRDefault="00B24EE6">
      <w:pPr>
        <w:rPr>
          <w:rFonts w:ascii="宋体" w:eastAsia="宋体" w:hAnsi="宋体"/>
        </w:rPr>
      </w:pPr>
    </w:p>
    <w:p w14:paraId="7AA4120A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5.3 缺陷发现能力对比</w:t>
      </w:r>
    </w:p>
    <w:p w14:paraId="035508F1" w14:textId="77777777" w:rsidR="00B24EE6" w:rsidRPr="002A0F31" w:rsidRDefault="00B24EE6">
      <w:pPr>
        <w:rPr>
          <w:rFonts w:ascii="宋体" w:eastAsia="宋体" w:hAnsi="宋体"/>
        </w:rPr>
      </w:pPr>
    </w:p>
    <w:p w14:paraId="7044AA0A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将生成的测试用例应用于实际测试执行：</w:t>
      </w:r>
    </w:p>
    <w:p w14:paraId="153C2D16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EE6" w:rsidRPr="002A0F31" w14:paraId="368A9DBA" w14:textId="77777777">
        <w:tc>
          <w:tcPr>
            <w:tcW w:w="2880" w:type="dxa"/>
          </w:tcPr>
          <w:p w14:paraId="409A5B51" w14:textId="77777777" w:rsidR="00B24EE6" w:rsidRPr="002A0F31" w:rsidRDefault="00000000">
            <w:pPr>
              <w:rPr>
                <w:rFonts w:ascii="宋体" w:eastAsia="宋体" w:hAnsi="宋体"/>
              </w:rPr>
            </w:pPr>
            <w:proofErr w:type="spellStart"/>
            <w:r w:rsidRPr="002A0F31">
              <w:rPr>
                <w:rFonts w:ascii="宋体" w:eastAsia="宋体" w:hAnsi="宋体"/>
              </w:rPr>
              <w:t>指标</w:t>
            </w:r>
            <w:proofErr w:type="spellEnd"/>
          </w:p>
        </w:tc>
        <w:tc>
          <w:tcPr>
            <w:tcW w:w="2880" w:type="dxa"/>
          </w:tcPr>
          <w:p w14:paraId="7CAE0059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传统方式</w:t>
            </w:r>
          </w:p>
        </w:tc>
        <w:tc>
          <w:tcPr>
            <w:tcW w:w="2880" w:type="dxa"/>
          </w:tcPr>
          <w:p w14:paraId="3A5052F0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AI辅助方式</w:t>
            </w:r>
          </w:p>
        </w:tc>
      </w:tr>
      <w:tr w:rsidR="00B24EE6" w:rsidRPr="002A0F31" w14:paraId="66DDD991" w14:textId="77777777">
        <w:tc>
          <w:tcPr>
            <w:tcW w:w="2880" w:type="dxa"/>
          </w:tcPr>
          <w:p w14:paraId="7ED1A88E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发现的缺陷数</w:t>
            </w:r>
          </w:p>
        </w:tc>
        <w:tc>
          <w:tcPr>
            <w:tcW w:w="2880" w:type="dxa"/>
          </w:tcPr>
          <w:p w14:paraId="4C3C546F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4个</w:t>
            </w:r>
          </w:p>
        </w:tc>
        <w:tc>
          <w:tcPr>
            <w:tcW w:w="2880" w:type="dxa"/>
          </w:tcPr>
          <w:p w14:paraId="4180021D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6个</w:t>
            </w:r>
          </w:p>
        </w:tc>
      </w:tr>
      <w:tr w:rsidR="00B24EE6" w:rsidRPr="002A0F31" w14:paraId="21E9BF75" w14:textId="77777777">
        <w:tc>
          <w:tcPr>
            <w:tcW w:w="2880" w:type="dxa"/>
          </w:tcPr>
          <w:p w14:paraId="67F07101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严重缺陷</w:t>
            </w:r>
          </w:p>
        </w:tc>
        <w:tc>
          <w:tcPr>
            <w:tcW w:w="2880" w:type="dxa"/>
          </w:tcPr>
          <w:p w14:paraId="0E2C31B2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2个</w:t>
            </w:r>
          </w:p>
        </w:tc>
        <w:tc>
          <w:tcPr>
            <w:tcW w:w="2880" w:type="dxa"/>
          </w:tcPr>
          <w:p w14:paraId="507B3695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2个</w:t>
            </w:r>
          </w:p>
        </w:tc>
      </w:tr>
      <w:tr w:rsidR="00B24EE6" w:rsidRPr="002A0F31" w14:paraId="49581D8B" w14:textId="77777777">
        <w:tc>
          <w:tcPr>
            <w:tcW w:w="2880" w:type="dxa"/>
          </w:tcPr>
          <w:p w14:paraId="1F62B05E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轻微缺陷</w:t>
            </w:r>
          </w:p>
        </w:tc>
        <w:tc>
          <w:tcPr>
            <w:tcW w:w="2880" w:type="dxa"/>
          </w:tcPr>
          <w:p w14:paraId="2814B6DB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2个</w:t>
            </w:r>
          </w:p>
        </w:tc>
        <w:tc>
          <w:tcPr>
            <w:tcW w:w="2880" w:type="dxa"/>
          </w:tcPr>
          <w:p w14:paraId="3DB7A595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4个</w:t>
            </w:r>
          </w:p>
        </w:tc>
      </w:tr>
    </w:tbl>
    <w:p w14:paraId="54724439" w14:textId="77777777" w:rsidR="00B24EE6" w:rsidRPr="002A0F31" w:rsidRDefault="00B24EE6">
      <w:pPr>
        <w:rPr>
          <w:rFonts w:ascii="宋体" w:eastAsia="宋体" w:hAnsi="宋体"/>
        </w:rPr>
      </w:pPr>
    </w:p>
    <w:p w14:paraId="3EB019AC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分析</w:t>
      </w:r>
      <w:r w:rsidRPr="002A0F31">
        <w:rPr>
          <w:rFonts w:ascii="宋体" w:eastAsia="宋体" w:hAnsi="宋体"/>
          <w:lang w:eastAsia="zh-CN"/>
        </w:rPr>
        <w:t>：AI辅助方式发现的轻微缺陷更多，主要因为AI生成了更多边界和异常场景的测试用例。</w:t>
      </w:r>
    </w:p>
    <w:p w14:paraId="04D5A298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12CB6329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5.4 </w:t>
      </w:r>
      <w:proofErr w:type="spellStart"/>
      <w:r w:rsidRPr="002A0F31">
        <w:rPr>
          <w:rFonts w:ascii="宋体" w:eastAsia="宋体" w:hAnsi="宋体"/>
        </w:rPr>
        <w:t>可视化对比</w:t>
      </w:r>
      <w:proofErr w:type="spellEnd"/>
    </w:p>
    <w:p w14:paraId="1FA7C961" w14:textId="77777777" w:rsidR="00B24EE6" w:rsidRPr="002A0F31" w:rsidRDefault="00B24EE6">
      <w:pPr>
        <w:rPr>
          <w:rFonts w:ascii="宋体" w:eastAsia="宋体" w:hAnsi="宋体"/>
        </w:rPr>
      </w:pPr>
    </w:p>
    <w:p w14:paraId="02E54B89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graph LR</w:t>
      </w:r>
    </w:p>
    <w:p w14:paraId="318F6A36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subgraph 效率对比</w:t>
      </w:r>
    </w:p>
    <w:p w14:paraId="65EA703C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    A1[传统方式: 100分钟] --&gt; B1[AI辅助: 53分钟]</w:t>
      </w:r>
    </w:p>
    <w:p w14:paraId="6DE09DBD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lastRenderedPageBreak/>
        <w:t xml:space="preserve">    end</w:t>
      </w:r>
    </w:p>
    <w:p w14:paraId="5D1043BC" w14:textId="77777777" w:rsidR="00B24EE6" w:rsidRPr="002A0F31" w:rsidRDefault="00B24EE6">
      <w:pPr>
        <w:ind w:left="720"/>
        <w:rPr>
          <w:rFonts w:ascii="宋体" w:eastAsia="宋体" w:hAnsi="宋体"/>
        </w:rPr>
      </w:pPr>
    </w:p>
    <w:p w14:paraId="540368AD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subgraph 覆盖率对比</w:t>
      </w:r>
    </w:p>
    <w:p w14:paraId="21D38579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    A2[传统方式: 80%] --&gt; B2[AI辅助: 100%]</w:t>
      </w:r>
    </w:p>
    <w:p w14:paraId="4AB43784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end</w:t>
      </w:r>
    </w:p>
    <w:p w14:paraId="7EC2A482" w14:textId="77777777" w:rsidR="00B24EE6" w:rsidRPr="002A0F31" w:rsidRDefault="00B24EE6">
      <w:pPr>
        <w:ind w:left="720"/>
        <w:rPr>
          <w:rFonts w:ascii="宋体" w:eastAsia="宋体" w:hAnsi="宋体"/>
        </w:rPr>
      </w:pPr>
    </w:p>
    <w:p w14:paraId="0C2DFC1A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subgraph 用例数量对比</w:t>
      </w:r>
    </w:p>
    <w:p w14:paraId="5B2D2213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    A3[传统方式: 12个] --&gt; B3[AI辅助: 18个]</w:t>
      </w:r>
    </w:p>
    <w:p w14:paraId="6D810851" w14:textId="77777777" w:rsidR="00B24EE6" w:rsidRPr="002A0F31" w:rsidRDefault="00000000">
      <w:pPr>
        <w:ind w:left="720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    end</w:t>
      </w:r>
    </w:p>
    <w:p w14:paraId="0A290E54" w14:textId="77777777" w:rsidR="00B24EE6" w:rsidRPr="002A0F31" w:rsidRDefault="00B24EE6">
      <w:pPr>
        <w:rPr>
          <w:rFonts w:ascii="宋体" w:eastAsia="宋体" w:hAnsi="宋体"/>
        </w:rPr>
      </w:pPr>
    </w:p>
    <w:p w14:paraId="64176C94" w14:textId="77777777" w:rsidR="00B24EE6" w:rsidRPr="002A0F31" w:rsidRDefault="00000000">
      <w:pPr>
        <w:pStyle w:val="2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6. 改进建议</w:t>
      </w:r>
    </w:p>
    <w:p w14:paraId="71AD4F37" w14:textId="77777777" w:rsidR="00B24EE6" w:rsidRPr="002A0F31" w:rsidRDefault="00B24EE6">
      <w:pPr>
        <w:rPr>
          <w:rFonts w:ascii="宋体" w:eastAsia="宋体" w:hAnsi="宋体"/>
        </w:rPr>
      </w:pPr>
    </w:p>
    <w:p w14:paraId="20C4EEF0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6.1 发现的局限性</w:t>
      </w:r>
    </w:p>
    <w:p w14:paraId="3E0F2DB4" w14:textId="77777777" w:rsidR="00B24EE6" w:rsidRPr="002A0F31" w:rsidRDefault="00B24EE6">
      <w:pPr>
        <w:rPr>
          <w:rFonts w:ascii="宋体" w:eastAsia="宋体" w:hAnsi="宋体"/>
        </w:rPr>
      </w:pPr>
    </w:p>
    <w:p w14:paraId="675914ED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AI幻觉问题</w:t>
      </w:r>
      <w:r w:rsidRPr="002A0F31">
        <w:rPr>
          <w:rFonts w:ascii="宋体" w:eastAsia="宋体" w:hAnsi="宋体"/>
          <w:lang w:eastAsia="zh-CN"/>
        </w:rPr>
        <w:t>：AI可能生成不存在的功能点描述</w:t>
      </w:r>
    </w:p>
    <w:p w14:paraId="5F84AD53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上下文理解不足</w:t>
      </w:r>
      <w:r w:rsidRPr="002A0F31">
        <w:rPr>
          <w:rFonts w:ascii="宋体" w:eastAsia="宋体" w:hAnsi="宋体"/>
          <w:lang w:eastAsia="zh-CN"/>
        </w:rPr>
        <w:t>：复杂业务逻辑的用例生成质量一般</w:t>
      </w:r>
    </w:p>
    <w:p w14:paraId="7FFA3233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规范一致性</w:t>
      </w:r>
      <w:r w:rsidRPr="002A0F31">
        <w:rPr>
          <w:rFonts w:ascii="宋体" w:eastAsia="宋体" w:hAnsi="宋体"/>
          <w:lang w:eastAsia="zh-CN"/>
        </w:rPr>
        <w:t>：AI生成的用例格式需要人工调整</w:t>
      </w:r>
    </w:p>
    <w:p w14:paraId="3C64C1B1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00678430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6.2 </w:t>
      </w:r>
      <w:proofErr w:type="spellStart"/>
      <w:r w:rsidRPr="002A0F31">
        <w:rPr>
          <w:rFonts w:ascii="宋体" w:eastAsia="宋体" w:hAnsi="宋体"/>
        </w:rPr>
        <w:t>优化方向</w:t>
      </w:r>
      <w:proofErr w:type="spellEnd"/>
    </w:p>
    <w:p w14:paraId="1E46D399" w14:textId="77777777" w:rsidR="00B24EE6" w:rsidRPr="002A0F31" w:rsidRDefault="00B24EE6">
      <w:pPr>
        <w:rPr>
          <w:rFonts w:ascii="宋体" w:eastAsia="宋体" w:hAnsi="宋体"/>
        </w:rPr>
      </w:pPr>
    </w:p>
    <w:p w14:paraId="1E3043DE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优化提示词模板</w:t>
      </w:r>
      <w:r w:rsidRPr="002A0F31">
        <w:rPr>
          <w:rFonts w:ascii="宋体" w:eastAsia="宋体" w:hAnsi="宋体"/>
          <w:lang w:eastAsia="zh-CN"/>
        </w:rPr>
        <w:t>：针对项目特点定制提示词，提高输出质量</w:t>
      </w:r>
    </w:p>
    <w:p w14:paraId="3CA84EC0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建立用例审核清单</w:t>
      </w:r>
      <w:r w:rsidRPr="002A0F31">
        <w:rPr>
          <w:rFonts w:ascii="宋体" w:eastAsia="宋体" w:hAnsi="宋体"/>
          <w:lang w:eastAsia="zh-CN"/>
        </w:rPr>
        <w:t>：明确AI生成结果的审核要点</w:t>
      </w:r>
    </w:p>
    <w:p w14:paraId="1FE1F0F2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人工复核机制</w:t>
      </w:r>
      <w:r w:rsidRPr="002A0F31">
        <w:rPr>
          <w:rFonts w:ascii="宋体" w:eastAsia="宋体" w:hAnsi="宋体"/>
          <w:lang w:eastAsia="zh-CN"/>
        </w:rPr>
        <w:t>：对AI生成的用例进行100%人工审核</w:t>
      </w:r>
    </w:p>
    <w:p w14:paraId="39E53B8C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反馈循环</w:t>
      </w:r>
      <w:r w:rsidRPr="002A0F31">
        <w:rPr>
          <w:rFonts w:ascii="宋体" w:eastAsia="宋体" w:hAnsi="宋体"/>
          <w:lang w:eastAsia="zh-CN"/>
        </w:rPr>
        <w:t>：收集审核结果反馈用于改进提示词</w:t>
      </w:r>
    </w:p>
    <w:p w14:paraId="2A2A3637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306E92FB" w14:textId="77777777" w:rsidR="00B24EE6" w:rsidRPr="002A0F31" w:rsidRDefault="00000000">
      <w:pPr>
        <w:pStyle w:val="21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7. 结论</w:t>
      </w:r>
    </w:p>
    <w:p w14:paraId="1D09671A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0CC5019A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通过本次验证，AI辅助测试用例生成在效率和质量方面均表现出明显优势：</w:t>
      </w:r>
    </w:p>
    <w:p w14:paraId="7CDB2A69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7EF70A8F" w14:textId="77777777" w:rsidR="00B24EE6" w:rsidRPr="002A0F31" w:rsidRDefault="00000000">
      <w:pPr>
        <w:pStyle w:val="a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效率提升</w:t>
      </w:r>
      <w:r w:rsidRPr="002A0F31">
        <w:rPr>
          <w:rFonts w:ascii="宋体" w:eastAsia="宋体" w:hAnsi="宋体"/>
          <w:lang w:eastAsia="zh-CN"/>
        </w:rPr>
        <w:t>：总用时减少47%，人工投入减少55%</w:t>
      </w:r>
    </w:p>
    <w:p w14:paraId="665CF912" w14:textId="77777777" w:rsidR="00B24EE6" w:rsidRPr="002A0F31" w:rsidRDefault="00000000">
      <w:pPr>
        <w:pStyle w:val="a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质量提升</w:t>
      </w:r>
      <w:r w:rsidRPr="002A0F31">
        <w:rPr>
          <w:rFonts w:ascii="宋体" w:eastAsia="宋体" w:hAnsi="宋体"/>
          <w:lang w:eastAsia="zh-CN"/>
        </w:rPr>
        <w:t>：功能覆盖率提升20%，边界用例数量提升133%</w:t>
      </w:r>
    </w:p>
    <w:p w14:paraId="17CC21C0" w14:textId="77777777" w:rsidR="00B24EE6" w:rsidRPr="002A0F31" w:rsidRDefault="00000000">
      <w:pPr>
        <w:pStyle w:val="a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b/>
          <w:lang w:eastAsia="zh-CN"/>
        </w:rPr>
        <w:t>实用价值</w:t>
      </w:r>
      <w:r w:rsidRPr="002A0F31">
        <w:rPr>
          <w:rFonts w:ascii="宋体" w:eastAsia="宋体" w:hAnsi="宋体"/>
          <w:lang w:eastAsia="zh-CN"/>
        </w:rPr>
        <w:t>：AI辅助方式能发现更多细微缺陷</w:t>
      </w:r>
    </w:p>
    <w:p w14:paraId="0D37800B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2537EFCD" w14:textId="77777777" w:rsidR="00B24EE6" w:rsidRPr="002A0F31" w:rsidRDefault="00000000">
      <w:pPr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建议将AI辅助测试用例生成作为软件过程的正式环节纳入改进方案。</w:t>
      </w:r>
    </w:p>
    <w:p w14:paraId="6DF76216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467AE54C" w14:textId="77777777" w:rsidR="00B24EE6" w:rsidRPr="002A0F31" w:rsidRDefault="00000000">
      <w:pPr>
        <w:pStyle w:val="2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8. </w:t>
      </w:r>
      <w:proofErr w:type="spellStart"/>
      <w:r w:rsidRPr="002A0F31">
        <w:rPr>
          <w:rFonts w:ascii="宋体" w:eastAsia="宋体" w:hAnsi="宋体"/>
        </w:rPr>
        <w:t>附录</w:t>
      </w:r>
      <w:proofErr w:type="spellEnd"/>
    </w:p>
    <w:p w14:paraId="73BB5F76" w14:textId="77777777" w:rsidR="00B24EE6" w:rsidRPr="002A0F31" w:rsidRDefault="00B24EE6">
      <w:pPr>
        <w:rPr>
          <w:rFonts w:ascii="宋体" w:eastAsia="宋体" w:hAnsi="宋体"/>
        </w:rPr>
      </w:pPr>
    </w:p>
    <w:p w14:paraId="764A1D50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8.1 验证环境</w:t>
      </w:r>
    </w:p>
    <w:p w14:paraId="14537230" w14:textId="77777777" w:rsidR="00B24EE6" w:rsidRPr="002A0F31" w:rsidRDefault="00B24EE6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4EE6" w:rsidRPr="002A0F31" w14:paraId="51226E7A" w14:textId="77777777">
        <w:tc>
          <w:tcPr>
            <w:tcW w:w="4320" w:type="dxa"/>
          </w:tcPr>
          <w:p w14:paraId="6050531C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环境项</w:t>
            </w:r>
          </w:p>
        </w:tc>
        <w:tc>
          <w:tcPr>
            <w:tcW w:w="4320" w:type="dxa"/>
          </w:tcPr>
          <w:p w14:paraId="04913171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配置</w:t>
            </w:r>
          </w:p>
        </w:tc>
      </w:tr>
      <w:tr w:rsidR="00B24EE6" w:rsidRPr="002A0F31" w14:paraId="65137E65" w14:textId="77777777">
        <w:tc>
          <w:tcPr>
            <w:tcW w:w="4320" w:type="dxa"/>
          </w:tcPr>
          <w:p w14:paraId="30F52187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操作系统</w:t>
            </w:r>
          </w:p>
        </w:tc>
        <w:tc>
          <w:tcPr>
            <w:tcW w:w="4320" w:type="dxa"/>
          </w:tcPr>
          <w:p w14:paraId="4713FE67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Windows 11</w:t>
            </w:r>
          </w:p>
        </w:tc>
      </w:tr>
      <w:tr w:rsidR="00B24EE6" w:rsidRPr="002A0F31" w14:paraId="5CCE1A44" w14:textId="77777777">
        <w:tc>
          <w:tcPr>
            <w:tcW w:w="4320" w:type="dxa"/>
          </w:tcPr>
          <w:p w14:paraId="37E4E5BF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网络环境</w:t>
            </w:r>
          </w:p>
        </w:tc>
        <w:tc>
          <w:tcPr>
            <w:tcW w:w="4320" w:type="dxa"/>
          </w:tcPr>
          <w:p w14:paraId="634EB04B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企业内网</w:t>
            </w:r>
          </w:p>
        </w:tc>
      </w:tr>
      <w:tr w:rsidR="00B24EE6" w:rsidRPr="002A0F31" w14:paraId="472EC2F0" w14:textId="77777777">
        <w:tc>
          <w:tcPr>
            <w:tcW w:w="4320" w:type="dxa"/>
          </w:tcPr>
          <w:p w14:paraId="69D2878E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API延迟</w:t>
            </w:r>
          </w:p>
        </w:tc>
        <w:tc>
          <w:tcPr>
            <w:tcW w:w="4320" w:type="dxa"/>
          </w:tcPr>
          <w:p w14:paraId="4CA73F28" w14:textId="77777777" w:rsidR="00B24EE6" w:rsidRPr="002A0F31" w:rsidRDefault="00000000">
            <w:pPr>
              <w:rPr>
                <w:rFonts w:ascii="宋体" w:eastAsia="宋体" w:hAnsi="宋体"/>
              </w:rPr>
            </w:pPr>
            <w:r w:rsidRPr="002A0F31">
              <w:rPr>
                <w:rFonts w:ascii="宋体" w:eastAsia="宋体" w:hAnsi="宋体"/>
              </w:rPr>
              <w:t>约1.5秒/次</w:t>
            </w:r>
          </w:p>
        </w:tc>
      </w:tr>
    </w:tbl>
    <w:p w14:paraId="67F9501F" w14:textId="77777777" w:rsidR="00B24EE6" w:rsidRPr="002A0F31" w:rsidRDefault="00B24EE6">
      <w:pPr>
        <w:rPr>
          <w:rFonts w:ascii="宋体" w:eastAsia="宋体" w:hAnsi="宋体"/>
        </w:rPr>
      </w:pPr>
    </w:p>
    <w:p w14:paraId="6283946B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8.2 使用的提示词模板</w:t>
      </w:r>
    </w:p>
    <w:p w14:paraId="6CE1C0EF" w14:textId="77777777" w:rsidR="00B24EE6" w:rsidRPr="002A0F31" w:rsidRDefault="00B24EE6">
      <w:pPr>
        <w:rPr>
          <w:rFonts w:ascii="宋体" w:eastAsia="宋体" w:hAnsi="宋体"/>
        </w:rPr>
      </w:pPr>
    </w:p>
    <w:p w14:paraId="2BB37887" w14:textId="77777777" w:rsidR="00B24EE6" w:rsidRPr="002A0F31" w:rsidRDefault="00000000">
      <w:pPr>
        <w:ind w:left="72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请为以下功能模块生成测试用例：</w:t>
      </w:r>
    </w:p>
    <w:p w14:paraId="1F239582" w14:textId="77777777" w:rsidR="00B24EE6" w:rsidRPr="002A0F31" w:rsidRDefault="00000000">
      <w:pPr>
        <w:ind w:left="72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模块名称：{模块名称}</w:t>
      </w:r>
    </w:p>
    <w:p w14:paraId="332B5420" w14:textId="77777777" w:rsidR="00B24EE6" w:rsidRPr="002A0F31" w:rsidRDefault="00000000">
      <w:pPr>
        <w:ind w:left="72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功能描述：{功能描述}</w:t>
      </w:r>
    </w:p>
    <w:p w14:paraId="2047166F" w14:textId="77777777" w:rsidR="00B24EE6" w:rsidRPr="002A0F31" w:rsidRDefault="00000000">
      <w:pPr>
        <w:ind w:left="720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质量标准：每个功能点至少3个测试用例，包含正常、边界、异常场景</w:t>
      </w:r>
    </w:p>
    <w:p w14:paraId="62346CC0" w14:textId="77777777" w:rsidR="00B24EE6" w:rsidRPr="002A0F31" w:rsidRDefault="00B24EE6">
      <w:pPr>
        <w:rPr>
          <w:rFonts w:ascii="宋体" w:eastAsia="宋体" w:hAnsi="宋体"/>
          <w:lang w:eastAsia="zh-CN"/>
        </w:rPr>
      </w:pPr>
    </w:p>
    <w:p w14:paraId="103CE615" w14:textId="77777777" w:rsidR="00B24EE6" w:rsidRPr="002A0F31" w:rsidRDefault="00000000">
      <w:pPr>
        <w:pStyle w:val="31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 xml:space="preserve">8.3 </w:t>
      </w:r>
      <w:proofErr w:type="spellStart"/>
      <w:r w:rsidRPr="002A0F31">
        <w:rPr>
          <w:rFonts w:ascii="宋体" w:eastAsia="宋体" w:hAnsi="宋体"/>
        </w:rPr>
        <w:t>参考资料</w:t>
      </w:r>
      <w:proofErr w:type="spellEnd"/>
    </w:p>
    <w:p w14:paraId="0B536F6D" w14:textId="77777777" w:rsidR="00B24EE6" w:rsidRPr="002A0F31" w:rsidRDefault="00B24EE6">
      <w:pPr>
        <w:rPr>
          <w:rFonts w:ascii="宋体" w:eastAsia="宋体" w:hAnsi="宋体"/>
        </w:rPr>
      </w:pPr>
    </w:p>
    <w:p w14:paraId="1AE65A21" w14:textId="77777777" w:rsidR="00B24EE6" w:rsidRPr="002A0F31" w:rsidRDefault="00000000">
      <w:pPr>
        <w:pStyle w:val="a"/>
        <w:rPr>
          <w:rFonts w:ascii="宋体" w:eastAsia="宋体" w:hAnsi="宋体"/>
        </w:rPr>
      </w:pPr>
      <w:r w:rsidRPr="002A0F31">
        <w:rPr>
          <w:rFonts w:ascii="宋体" w:eastAsia="宋体" w:hAnsi="宋体"/>
        </w:rPr>
        <w:t>WHartTest官方文档，2024</w:t>
      </w:r>
    </w:p>
    <w:p w14:paraId="121C59F1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《智能化软件工程技术和应用要求 第3部分:智能测试能力》，中国信通院，2024</w:t>
      </w:r>
    </w:p>
    <w:p w14:paraId="64B31DA2" w14:textId="77777777" w:rsidR="00B24EE6" w:rsidRPr="002A0F31" w:rsidRDefault="00000000">
      <w:pPr>
        <w:pStyle w:val="a"/>
        <w:rPr>
          <w:rFonts w:ascii="宋体" w:eastAsia="宋体" w:hAnsi="宋体"/>
          <w:lang w:eastAsia="zh-CN"/>
        </w:rPr>
      </w:pPr>
      <w:r w:rsidRPr="002A0F31">
        <w:rPr>
          <w:rFonts w:ascii="宋体" w:eastAsia="宋体" w:hAnsi="宋体"/>
          <w:lang w:eastAsia="zh-CN"/>
        </w:rPr>
        <w:t>《AI原生自动化测试范式研究》，2024</w:t>
      </w:r>
    </w:p>
    <w:sectPr w:rsidR="00B24EE6" w:rsidRPr="002A0F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387B" w14:textId="77777777" w:rsidR="00AC6591" w:rsidRDefault="00AC6591" w:rsidP="002A0F31">
      <w:pPr>
        <w:spacing w:after="0" w:line="240" w:lineRule="auto"/>
      </w:pPr>
      <w:r>
        <w:separator/>
      </w:r>
    </w:p>
  </w:endnote>
  <w:endnote w:type="continuationSeparator" w:id="0">
    <w:p w14:paraId="61FCA2DC" w14:textId="77777777" w:rsidR="00AC6591" w:rsidRDefault="00AC6591" w:rsidP="002A0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866E6" w14:textId="77777777" w:rsidR="00AC6591" w:rsidRDefault="00AC6591" w:rsidP="002A0F31">
      <w:pPr>
        <w:spacing w:after="0" w:line="240" w:lineRule="auto"/>
      </w:pPr>
      <w:r>
        <w:separator/>
      </w:r>
    </w:p>
  </w:footnote>
  <w:footnote w:type="continuationSeparator" w:id="0">
    <w:p w14:paraId="74C89251" w14:textId="77777777" w:rsidR="00AC6591" w:rsidRDefault="00AC6591" w:rsidP="002A0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18490">
    <w:abstractNumId w:val="8"/>
  </w:num>
  <w:num w:numId="2" w16cid:durableId="1025132230">
    <w:abstractNumId w:val="6"/>
  </w:num>
  <w:num w:numId="3" w16cid:durableId="186454955">
    <w:abstractNumId w:val="5"/>
  </w:num>
  <w:num w:numId="4" w16cid:durableId="1525822890">
    <w:abstractNumId w:val="4"/>
  </w:num>
  <w:num w:numId="5" w16cid:durableId="1286041149">
    <w:abstractNumId w:val="7"/>
  </w:num>
  <w:num w:numId="6" w16cid:durableId="1141848861">
    <w:abstractNumId w:val="3"/>
  </w:num>
  <w:num w:numId="7" w16cid:durableId="1561205256">
    <w:abstractNumId w:val="2"/>
  </w:num>
  <w:num w:numId="8" w16cid:durableId="723993837">
    <w:abstractNumId w:val="1"/>
  </w:num>
  <w:num w:numId="9" w16cid:durableId="5459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F31"/>
    <w:rsid w:val="003039DE"/>
    <w:rsid w:val="00326F90"/>
    <w:rsid w:val="00AA1D8D"/>
    <w:rsid w:val="00AC6591"/>
    <w:rsid w:val="00B24E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52B52E"/>
  <w14:defaultImageDpi w14:val="300"/>
  <w15:docId w15:val="{C978AEC8-8D04-48D8-98B1-644C8824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2471319405@qq.com</cp:lastModifiedBy>
  <cp:revision>2</cp:revision>
  <dcterms:created xsi:type="dcterms:W3CDTF">2013-12-23T23:15:00Z</dcterms:created>
  <dcterms:modified xsi:type="dcterms:W3CDTF">2026-06-20T07:00:00Z</dcterms:modified>
  <cp:category/>
</cp:coreProperties>
</file>