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6D2" w:rsidRDefault="007B42C5" w:rsidP="00D927B5">
      <w:pPr>
        <w:wordWrap/>
        <w:spacing w:line="384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32"/>
          <w:szCs w:val="32"/>
        </w:rPr>
      </w:pPr>
      <w:r w:rsidRPr="0094044B">
        <w:rPr>
          <w:rFonts w:ascii="바탕체" w:eastAsia="바탕체" w:hAnsi="바탕체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94044B">
        <w:rPr>
          <w:rFonts w:ascii="바탕체" w:eastAsia="바탕체" w:hAnsi="바탕체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5846D2" w:rsidRDefault="005846D2" w:rsidP="00D927B5">
      <w:pPr>
        <w:wordWrap/>
        <w:spacing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 w:val="28"/>
          <w:szCs w:val="28"/>
        </w:rPr>
      </w:pPr>
      <w:r w:rsidRPr="005846D2">
        <w:rPr>
          <w:rFonts w:ascii="바탕체" w:eastAsia="바탕체" w:hAnsi="바탕체" w:cs="굴림" w:hint="eastAsia"/>
          <w:b/>
          <w:bCs/>
          <w:color w:val="000000"/>
          <w:kern w:val="0"/>
          <w:sz w:val="28"/>
          <w:szCs w:val="28"/>
        </w:rPr>
        <w:t>- Turn-key계약용 -</w:t>
      </w:r>
    </w:p>
    <w:p w:rsidR="00FE157A" w:rsidRPr="00D927B5" w:rsidRDefault="00FE157A" w:rsidP="00D927B5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E157A" w:rsidRPr="002658E3" w:rsidRDefault="00FE157A" w:rsidP="00D927B5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경기도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평택시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E36BBA">
        <w:rPr>
          <w:rFonts w:ascii="바탕" w:eastAsia="바탕" w:hAnsi="바탕" w:cs="굴림"/>
          <w:color w:val="000000"/>
          <w:kern w:val="0"/>
          <w:sz w:val="22"/>
        </w:rPr>
        <w:t>진위</w:t>
      </w:r>
      <w:r w:rsidR="00E36BBA">
        <w:rPr>
          <w:rFonts w:ascii="바탕" w:eastAsia="바탕" w:hAnsi="바탕" w:cs="굴림" w:hint="eastAsia"/>
          <w:color w:val="000000"/>
          <w:kern w:val="0"/>
          <w:sz w:val="22"/>
        </w:rPr>
        <w:t>산단로 75에 본점 소재지를 두고 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 </w:t>
      </w:r>
      <w:r w:rsidR="007D0EBD" w:rsidRPr="00E36BBA">
        <w:rPr>
          <w:rFonts w:ascii="바탕" w:eastAsia="바탕" w:hAnsi="바탕" w:cs="굴림" w:hint="eastAsia"/>
          <w:color w:val="000000"/>
          <w:kern w:val="0"/>
          <w:sz w:val="22"/>
        </w:rPr>
        <w:t>원익아이피에스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칭함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E10F7B">
        <w:rPr>
          <w:rFonts w:ascii="바탕" w:eastAsia="바탕" w:hAnsi="바탕" w:cs="굴림"/>
          <w:color w:val="000000"/>
          <w:kern w:val="0"/>
          <w:sz w:val="22"/>
        </w:rPr>
        <w:t>(주)나인테크</w:t>
      </w:r>
      <w:r w:rsidR="00E36BBA">
        <w:rPr>
          <w:rFonts w:ascii="바탕" w:eastAsia="바탕" w:hAnsi="바탕" w:cs="굴림" w:hint="eastAsia"/>
          <w:color w:val="000000"/>
          <w:kern w:val="0"/>
          <w:sz w:val="22"/>
        </w:rPr>
        <w:t>에 본점 소재지를 두고 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E10F7B">
        <w:rPr>
          <w:rFonts w:ascii="바탕" w:eastAsia="바탕" w:hAnsi="바탕" w:cs="함초롬바탕"/>
          <w:color w:val="000000"/>
          <w:kern w:val="0"/>
          <w:sz w:val="22"/>
        </w:rPr>
        <w:t>(주)나인테크</w:t>
      </w:r>
      <w:r w:rsidR="00C9582F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칭함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E10F7B">
        <w:rPr>
          <w:rFonts w:ascii="바탕" w:eastAsia="바탕" w:hAnsi="바탕" w:cs="굴림"/>
          <w:color w:val="000000"/>
          <w:kern w:val="0"/>
          <w:sz w:val="22"/>
        </w:rPr>
        <w:t>2016년 8월 5일</w:t>
      </w:r>
      <w:r w:rsidRPr="00CF34ED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CF34ED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CF34ED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CF34ED">
        <w:rPr>
          <w:rFonts w:ascii="바탕" w:eastAsia="바탕" w:hAnsi="바탕" w:cs="굴림" w:hint="eastAsia"/>
          <w:color w:val="000000"/>
          <w:kern w:val="0"/>
          <w:sz w:val="22"/>
        </w:rPr>
        <w:t>계약발효일</w:t>
      </w:r>
      <w:r w:rsidRPr="00CF34ED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CF34ED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부로</w:t>
      </w:r>
      <w:r w:rsidR="00C90E98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C90E98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상호 간에 합의한 물품의 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설계,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, 평가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같이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7B42C5" w:rsidRPr="00E36BBA">
        <w:rPr>
          <w:rFonts w:ascii="바탕" w:eastAsia="바탕" w:hAnsi="바탕" w:cs="굴림" w:hint="eastAsia"/>
          <w:color w:val="000000"/>
          <w:kern w:val="0"/>
          <w:sz w:val="22"/>
        </w:rPr>
        <w:t>구매거래 기본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협력하여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신의에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성실히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약속한다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목적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설계,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, 평가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공급함에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권리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규정함을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2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정의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사용하는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용어의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각호와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같다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공급하기로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물건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제작함에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크기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사이즈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방식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완성된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단순한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점유를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이전하는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의미하는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검사한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내용대로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완성되었음을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명시적으로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시인하는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것까지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포함하는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구체적인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양식에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납품통지서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발주서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명세서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기본계약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기본적인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6207A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물품의 제작 및 공급에 관한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따른다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체결되었을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언급되지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기본적인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따른다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기본적인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다만, 당사자들은 본 계약상 규정된 거래의 이행에 있어 </w:t>
      </w:r>
      <w:r w:rsidR="007A51D7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하도급거래 공정화에 관한 법률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,</w:t>
      </w:r>
      <w:r w:rsidR="007A51D7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독점규제 및 공정거래에 관한 법률</w:t>
      </w:r>
      <w:r w:rsidR="007A51D7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등 관련 법령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에 위배되지 않는 범위 내에서 협의하여 결정하기로 한다</w:t>
      </w:r>
      <w:r w:rsidR="007A51D7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4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개별계약의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성립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예정하고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'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'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발급하는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양식의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납품통지서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계약목적물 납품을 위한 작업을 시작하기 전까지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도달</w:t>
      </w:r>
      <w:r w:rsidR="00BA301F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하여 </w:t>
      </w:r>
      <w:r w:rsidR="00BA301F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BA301F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BA301F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BA301F" w:rsidRPr="00E36BBA">
        <w:rPr>
          <w:rFonts w:ascii="바탕" w:eastAsia="바탕" w:hAnsi="바탕" w:cs="굴림" w:hint="eastAsia"/>
          <w:color w:val="000000"/>
          <w:kern w:val="0"/>
          <w:sz w:val="22"/>
        </w:rPr>
        <w:t>이 승낙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함으로써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성립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하며, 해당 문서에 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170479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서명 또는 기명 날인하여야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다만, 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이 승낙을 거부할 때에는 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1A1B58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의 납품통지서 또는 개별 납품의뢰 문서를 접수한 날로부터</w:t>
      </w:r>
      <w:r w:rsidR="00576380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익일 영업</w:t>
      </w:r>
      <w:r w:rsidR="001A1B5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일 이내에 거부의 의사표시를 하여야 하며, 이 기간 내에 거부의 의사표시를 하지 않을 경우에는 계약이 성립된 것으로 본다.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5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내용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준수한다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="00196939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</w:t>
      </w:r>
      <w:r w:rsidR="00170479" w:rsidRPr="00E36BBA">
        <w:rPr>
          <w:rFonts w:ascii="바탕" w:eastAsia="바탕" w:hAnsi="바탕" w:cs="굴림" w:hint="eastAsia"/>
          <w:color w:val="000000"/>
          <w:kern w:val="0"/>
          <w:sz w:val="22"/>
        </w:rPr>
        <w:t>과 그 지급방법 및 지급기일</w:t>
      </w:r>
      <w:r w:rsidR="00196939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="00196939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 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장소</w:t>
      </w:r>
      <w:r w:rsidR="00196939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</w:t>
      </w:r>
      <w:r w:rsidR="00196939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</w:p>
    <w:p w:rsidR="00BA301F" w:rsidRPr="00E36BBA" w:rsidRDefault="00BA301F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 검사방법 및 시기</w:t>
      </w:r>
      <w:r w:rsidR="0019693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</w:p>
    <w:p w:rsidR="00BA301F" w:rsidRPr="00E36BBA" w:rsidRDefault="00BA301F" w:rsidP="00E36BBA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 조건</w:t>
      </w:r>
      <w:r w:rsidR="0019693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6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대금지급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방식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 xml:space="preserve">) </w:t>
      </w:r>
    </w:p>
    <w:p w:rsidR="00FE157A" w:rsidRPr="00E36BBA" w:rsidRDefault="007B42C5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5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조의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규정에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따른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계약금액을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(</w:t>
      </w:r>
      <w:fldSimple w:instr=" MERGEFIELD  지급방법  \* MERGEFORMAT ">
        <w:r w:rsidR="002B33ED">
          <w:rPr>
            <w:rFonts w:ascii="바탕" w:eastAsia="바탕" w:hAnsi="바탕" w:cs="굴림"/>
            <w:noProof/>
            <w:color w:val="FF0000"/>
            <w:kern w:val="0"/>
            <w:sz w:val="22"/>
          </w:rPr>
          <w:t>«</w:t>
        </w:r>
        <w:r w:rsidR="002B33ED">
          <w:rPr>
            <w:rFonts w:ascii="바탕" w:eastAsia="바탕" w:hAnsi="바탕" w:cs="굴림" w:hint="eastAsia"/>
            <w:noProof/>
            <w:color w:val="FF0000"/>
            <w:kern w:val="0"/>
            <w:sz w:val="22"/>
          </w:rPr>
          <w:t>지급방법</w:t>
        </w:r>
        <w:r w:rsidR="002B33ED">
          <w:rPr>
            <w:rFonts w:ascii="바탕" w:eastAsia="바탕" w:hAnsi="바탕" w:cs="굴림"/>
            <w:noProof/>
            <w:color w:val="FF0000"/>
            <w:kern w:val="0"/>
            <w:sz w:val="22"/>
          </w:rPr>
          <w:t>»</w:t>
        </w:r>
      </w:fldSimple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>)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조건으로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지불한다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본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계약금액을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어음으로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지급할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하도급거래공정화에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법률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”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및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“대∙중소기업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상생협력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촉진에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관한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법률”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규정을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준용한다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7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업체등록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출입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10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협력업체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등록절차에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업체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실태조사서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양식에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사업자등록증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필요하다고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인정하여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제출함으로써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업체등록을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변경사항이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변경사항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20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문서로서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통보하여야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정보를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목적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이외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사용하지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않으며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공개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누설하지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아니한다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8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견본품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을’은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앞서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‘갑’이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‘갑’에게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견본품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견본품성적서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자료를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제출하여야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‘갑’으로부터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승인을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얻어야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으로부터 위와 같은 품질승인을 얻은 경우에만 견본품 이외의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공급에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착수할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="0055543C"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55543C" w:rsidRPr="00E36BBA" w:rsidRDefault="0055543C" w:rsidP="00E36BBA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견본품 제작비용의 부담, 견본이 불합격한 경우의 처리방안 등에 대해서는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별도로 협의하여 정한다.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9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절차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제시한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인정할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이유가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소요되는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자재를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만족되는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사용하여야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7D15B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하고, 설계 또는 제작사양 등의 의미가 분명하지 않거나 그 규격을 만족하기 어려울 경우에는 그 사실을 지체없이 </w:t>
      </w:r>
      <w:r w:rsidR="007D15B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D15BC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7D15B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D15B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통지하여 협의하여야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구체적인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5E5B87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5E5B87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10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="005E5B87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 xml:space="preserve"> (보증의무)</w:t>
      </w:r>
    </w:p>
    <w:p w:rsidR="005E5B87" w:rsidRPr="00E36BBA" w:rsidRDefault="005E5B87" w:rsidP="00E36BBA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위탁 받은 계약목적물에 대하여 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설계,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제조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, 평가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에서부터 </w:t>
      </w:r>
      <w:r w:rsidR="005846D2" w:rsidRPr="00E36BBA">
        <w:rPr>
          <w:rFonts w:ascii="바탕" w:eastAsia="바탕" w:hAnsi="바탕" w:cs="굴림"/>
          <w:color w:val="000000"/>
          <w:kern w:val="0"/>
          <w:sz w:val="22"/>
        </w:rPr>
        <w:t>고객사 납품 및 고객사 FAT 후 1년까지 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후까지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요구하는 사양, 품질 및 신뢰성 만족여부를 자체적으로 확인 보증하여야 한다. </w:t>
      </w:r>
    </w:p>
    <w:p w:rsidR="005E5B87" w:rsidRPr="00E36BBA" w:rsidRDefault="005E5B87" w:rsidP="00E36BBA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요구하는 품질 및 신뢰성을 확보하기 위해서 품질계획의 수립, 측정체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 xml:space="preserve">계유지, 운영, 통계적 공정관리, 검사 및 시험결과의 보관, 품질문제 개선대책 수립 및 현장 FEED BACK 등 품질보증 활동을 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하여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야 한다.</w:t>
      </w:r>
    </w:p>
    <w:p w:rsidR="005E5B87" w:rsidRPr="00E36BBA" w:rsidRDefault="005E5B87" w:rsidP="00E36BBA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계약목적물에 대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품질을 보증하지 못해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계약목적물에 대한 품질적 악영향을 미치거나 또는 미칠 우려가 있을 것으로 판단될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이에 대해 개선을 요구할 수 있으며,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이로 인해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취하는 모든 적법한 제재조치에 대해 정당한 사유가 없는 한 이의 없이 따르는 것으로 한다.</w:t>
      </w:r>
    </w:p>
    <w:p w:rsidR="00576380" w:rsidRPr="00E36BBA" w:rsidRDefault="00576380" w:rsidP="00E36BBA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공급하는 계약목적물은 사용금지 부품, 유해물질 등 유해자재에 관한 법규 및 안전규제사항이 정한 요건을 충족하여야 하며,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통지하여야 한다.</w:t>
      </w:r>
    </w:p>
    <w:p w:rsidR="005E5B87" w:rsidRPr="00E36BBA" w:rsidRDefault="005E5B87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5E5B87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5E5B87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11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="005E5B87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 xml:space="preserve"> (공정변경의 사전신고 및 승인)</w:t>
      </w:r>
    </w:p>
    <w:p w:rsidR="005E5B87" w:rsidRPr="00E36BBA" w:rsidRDefault="005E5B87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서면 통보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사전 승인을 받아 적용해야 한다. 단, 사전승인을 받지 못하고 발생한 제반</w:t>
      </w:r>
      <w:r w:rsidR="00AD17C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문제는 전적으로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책임진다.</w:t>
      </w:r>
    </w:p>
    <w:p w:rsidR="005E5B87" w:rsidRPr="00E36BBA" w:rsidRDefault="005E5B87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제12조 (품질손실 비용의 보상)</w:t>
      </w: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납품한 부품의 품질문제로 인해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공정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,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품질 및 제품 책임에 문제를 야기시킨 경우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</w:t>
      </w:r>
      <w:r w:rsidR="00576380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그로 인한 모든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 배상해야 한다.  </w:t>
      </w: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 </w:t>
      </w: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제13조 (제조물책임)</w:t>
      </w:r>
    </w:p>
    <w:p w:rsidR="00E36BBA" w:rsidRDefault="00AD17C3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발주한 계약목적물 등에 결함이 발생하지 아니하도록 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납품 하여야 한다.</w:t>
      </w:r>
    </w:p>
    <w:p w:rsidR="00E36BBA" w:rsidRDefault="00AD17C3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납품한 물품 등에 대하여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또는 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의 고객사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제3자로부터 제조물책임에 대한 청구 또는 소송이 제기된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자기의 비용으로 동 손해배상청구 또는 소송으로부터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또는 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의 고객사를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방어하여야 한다.</w:t>
      </w:r>
    </w:p>
    <w:p w:rsidR="00E36BBA" w:rsidRDefault="00AD17C3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또는 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의 고객사는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자기의 귀책 사유가 없음에도 불구하고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책임으로 인하여 위 2항에 의한 청구 또는 소송에 따른 배상을 한 경우에는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동 배상액을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지급하여야 한다.</w:t>
      </w:r>
    </w:p>
    <w:p w:rsidR="00E36BBA" w:rsidRDefault="00AD17C3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제2항에 의한 청구 또는 소송의 발생 방지·방어 및 대책 수립에 상호 적극 협조한다.</w:t>
      </w:r>
    </w:p>
    <w:p w:rsidR="00576380" w:rsidRPr="00E36BBA" w:rsidRDefault="00576380" w:rsidP="00E36BBA">
      <w:pPr>
        <w:pStyle w:val="a5"/>
        <w:numPr>
          <w:ilvl w:val="0"/>
          <w:numId w:val="46"/>
        </w:numPr>
        <w:spacing w:line="360" w:lineRule="auto"/>
        <w:ind w:leftChars="0" w:left="426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lastRenderedPageBreak/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요구가 있을 경우, 계약목적물과 관련된 제조물배상책임보험(PL보험)에 가입하고 그 증서를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제출하여야 한다.</w:t>
      </w:r>
    </w:p>
    <w:p w:rsidR="00AD17C3" w:rsidRPr="00E36BBA" w:rsidRDefault="00AD17C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1</w:t>
      </w:r>
      <w:r w:rsidR="006C0F5C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4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고유한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사정에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합리적인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범위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임의로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준수할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날로부터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익일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제기해야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새로운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익일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도달하지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통지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세부적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기재된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납품통지서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납품의뢰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교부함으로써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발주서상의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기재를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대신할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회신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발주서를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익일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물품의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점검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생산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계획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가능한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날을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판단하여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SCM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사이트에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로그인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납품예정일을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완료될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때까지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매주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예정일을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납품예정일이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경우마다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수정된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납품예정일을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등록하여야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. SCM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사이트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아이디와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비밀번호는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받는다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SCM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아이디와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비밀번호를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①항의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준용한다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지원</w:t>
      </w:r>
    </w:p>
    <w:p w:rsidR="00FE157A" w:rsidRPr="00E36BBA" w:rsidRDefault="00FE157A" w:rsidP="00E36BBA">
      <w:pPr>
        <w:spacing w:line="360" w:lineRule="auto"/>
        <w:ind w:left="220" w:hangingChars="100" w:hanging="22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협력사항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특별한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9B57B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계속적인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적극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지원하기로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6C0F5C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15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 (단가조정)</w:t>
      </w: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="0064214F" w:rsidRPr="00E36BBA">
        <w:rPr>
          <w:rFonts w:ascii="바탕" w:eastAsia="바탕" w:hAnsi="바탕" w:cs="굴림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하도급거래공정화에 관한 법률</w:t>
      </w:r>
      <w:r w:rsidR="00320756" w:rsidRPr="00E36BBA">
        <w:rPr>
          <w:rFonts w:ascii="바탕" w:eastAsia="바탕" w:hAnsi="바탕" w:cs="굴림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320756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적용을 받는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수급사업자인 경우,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 xml:space="preserve">게 다음과 같이 단가의 조정을 신청할 수 있다. </w:t>
      </w:r>
    </w:p>
    <w:p w:rsidR="00C61CD3" w:rsidRPr="00E36BBA" w:rsidRDefault="00C61CD3" w:rsidP="00E36BBA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납품하는 부품의 단가에서 차지하는 비중이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10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% 이상인 원재료 (화학적, 물리적 변화를 거쳐 제품이 되는 기본소재를 말한다) 가격이 </w:t>
      </w:r>
      <w:r w:rsidR="0055543C" w:rsidRPr="00E36BBA">
        <w:rPr>
          <w:rFonts w:ascii="바탕" w:eastAsia="바탕" w:hAnsi="바탕" w:cs="굴림" w:hint="eastAsia"/>
          <w:color w:val="000000"/>
          <w:kern w:val="0"/>
          <w:sz w:val="22"/>
        </w:rPr>
        <w:t>15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% 이상 변동되어 단가의 조정이 불가피한 경우,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단가의 조정을 신청할 수 있다. </w:t>
      </w:r>
    </w:p>
    <w:p w:rsidR="00C61CD3" w:rsidRPr="00E36BBA" w:rsidRDefault="00C61CD3" w:rsidP="00E36BBA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E36BBA" w:rsidRDefault="00C61CD3" w:rsidP="00E36BBA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E36BBA" w:rsidRDefault="00C61CD3" w:rsidP="00E36BBA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1항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신청이 있는 날부터 10일이 지난 후에도 위 신청을 받은 당사자가 단가의 조정을 위한 협의를 개시하지 아니하거나 제1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항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 따른 신청이 있는 날부터 30일 이내에 단가의 조정에 관한 합의에 도달하지 못한 경우에는 </w:t>
      </w:r>
      <w:r w:rsidR="006C0F5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6C0F5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또는 </w:t>
      </w:r>
      <w:r w:rsidR="006C0F5C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6C0F5C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하도급거래공정화에 관한 법률 제24조에 따라 설치된 하도급분쟁조정협의회에 조정을 신청할 수 있다.</w:t>
      </w: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제1</w:t>
      </w:r>
      <w:r w:rsidR="006C0F5C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6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(2차 VENDOR에 대한 대금지급)</w:t>
      </w:r>
    </w:p>
    <w:p w:rsidR="00C61CD3" w:rsidRPr="00E36BBA" w:rsidRDefault="00C61CD3" w:rsidP="00E36BBA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가공, 조립 등을 위해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수급사업자(이하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2차 VENDOR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라 칭함)로부터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</w:t>
      </w:r>
      <w:r w:rsidR="006C0F5C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일부를 제조 위탁할 경우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정기적으로 2차 VENDOR에 대한 제반 현황을 관리 해야 하며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요청할 경우 그 내용을 제출하여야 한다.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단, 2차 VENDOR에게 본 계약목적물의 일부를 제조 위탁할 경우에는 </w:t>
      </w:r>
      <w:r w:rsidR="000830E4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본 계약 제34조의 규정에 의해 </w:t>
      </w:r>
      <w:r w:rsidR="000830E4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0830E4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0830E4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0830E4" w:rsidRPr="00E36BBA">
        <w:rPr>
          <w:rFonts w:ascii="바탕" w:eastAsia="바탕" w:hAnsi="바탕" w:cs="굴림" w:hint="eastAsia"/>
          <w:color w:val="000000"/>
          <w:kern w:val="0"/>
          <w:sz w:val="22"/>
        </w:rPr>
        <w:t>의 사전 서면 동의를 받아야 한다.</w:t>
      </w:r>
    </w:p>
    <w:p w:rsidR="00C61CD3" w:rsidRPr="00E36BBA" w:rsidRDefault="00C61CD3" w:rsidP="00E36BBA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전 항의 2차 VENDOR가 중소기업인 경우 납품된 물품대금의 지급은 </w:t>
      </w:r>
      <w:r w:rsidR="0064214F" w:rsidRPr="00E36BBA">
        <w:rPr>
          <w:rFonts w:ascii="바탕" w:eastAsia="바탕" w:hAnsi="바탕" w:cs="굴림"/>
          <w:color w:val="000000"/>
          <w:kern w:val="0"/>
          <w:sz w:val="22"/>
        </w:rPr>
        <w:t>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하도급거래공정화에 관한 법률</w:t>
      </w:r>
      <w:r w:rsidR="0064214F" w:rsidRPr="00E36BBA">
        <w:rPr>
          <w:rFonts w:ascii="바탕" w:eastAsia="바탕" w:hAnsi="바탕" w:cs="굴림"/>
          <w:color w:val="000000"/>
          <w:kern w:val="0"/>
          <w:sz w:val="22"/>
        </w:rPr>
        <w:t>”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 정한 대금결제 조건에 따라 그에 준하여 지급해야 한다.</w:t>
      </w: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</w:p>
    <w:p w:rsidR="00273AB8" w:rsidRPr="00E36BBA" w:rsidRDefault="00273AB8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17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조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>부당반품의 금지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 xml:space="preserve">) </w:t>
      </w:r>
    </w:p>
    <w:p w:rsidR="00273AB8" w:rsidRPr="00E36BBA" w:rsidRDefault="00273AB8" w:rsidP="00E36BBA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‘갑’은 ‘을’로부터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계약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목적물을 납품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받은 때에는 ‘을’에게 책임을 돌릴 사유가 없음에도 불구하고 이를 ‘을’에게 반품하여서는 아니 된다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.</w:t>
      </w:r>
    </w:p>
    <w:p w:rsidR="00273AB8" w:rsidRPr="00E36BBA" w:rsidRDefault="00273AB8" w:rsidP="00E36BBA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다음 각 호의 어느 하나에 해당하는 ‘갑’의 행위는 부당반품으로 본다</w:t>
      </w:r>
    </w:p>
    <w:p w:rsidR="00273AB8" w:rsidRPr="00E36BBA" w:rsidRDefault="00273AB8" w:rsidP="00E36BBA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경제상황의 변동 등</w:t>
      </w:r>
      <w:r w:rsidR="00196939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정당한 사유 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계약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목적물 등을 반품하는 행위</w:t>
      </w:r>
    </w:p>
    <w:p w:rsidR="00273AB8" w:rsidRPr="00E36BBA" w:rsidRDefault="00273AB8" w:rsidP="00E36BBA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검사의 기준 및 방법을 불명확하게 정함으로써 목적물을 부당하게 불합격으로 판정하여 이를 반품하는 행위</w:t>
      </w:r>
    </w:p>
    <w:p w:rsidR="00273AB8" w:rsidRPr="00E36BBA" w:rsidRDefault="00273AB8" w:rsidP="00E36BBA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‘갑’이 공급한 사급재 또는 설비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·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계측기 등의 품질불량으로 인하여 목적물 등이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lastRenderedPageBreak/>
        <w:t>불합격품으로 판정되었음에도 불구하고 이를 반품하는 행위</w:t>
      </w:r>
    </w:p>
    <w:p w:rsidR="00273AB8" w:rsidRPr="00E36BBA" w:rsidRDefault="00273AB8" w:rsidP="00E36BBA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‘갑’의 사급재 공급 지연으로 인하여 납기가 지연되었음에도 불구하고 이를 이유로 목적물을 반품하는 행위</w:t>
      </w:r>
    </w:p>
    <w:p w:rsidR="00273AB8" w:rsidRPr="00E36BBA" w:rsidRDefault="00273AB8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</w:p>
    <w:p w:rsidR="00C61CD3" w:rsidRPr="00E36BBA" w:rsidRDefault="00C61CD3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18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(제3자의 손해)</w:t>
      </w:r>
    </w:p>
    <w:p w:rsidR="00C61CD3" w:rsidRPr="00E36BBA" w:rsidRDefault="00D01086" w:rsidP="00E36BBA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그가 제조, 가공, 수리한 </w:t>
      </w:r>
      <w:r w:rsidR="0064214F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관련하여 제3자가 생명, 신체, 재산 등의 손해를 입었거나 제3자와의 분쟁이 발생했을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은 자기 책임과 비용 부담 하에 그 일체를 처리, 해결해야 한다.  </w:t>
      </w:r>
    </w:p>
    <w:p w:rsidR="00C61CD3" w:rsidRPr="00E36BBA" w:rsidRDefault="0064214F" w:rsidP="00E36BBA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 대한 </w:t>
      </w:r>
      <w:r w:rsidR="00D01086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D01086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귀책사유로 사외 CLAIM 및 서비스 CLAIM이 있는 경우 이들 CLAIM의 해결을 위한 일체의 비용과 책임은 </w:t>
      </w:r>
      <w:r w:rsidR="00D01086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D01086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C61CD3" w:rsidRPr="00E36BBA">
        <w:rPr>
          <w:rFonts w:ascii="바탕" w:eastAsia="바탕" w:hAnsi="바탕" w:cs="굴림" w:hint="eastAsia"/>
          <w:color w:val="000000"/>
          <w:kern w:val="0"/>
          <w:sz w:val="22"/>
        </w:rPr>
        <w:t>이 부담해야 한다.</w:t>
      </w:r>
    </w:p>
    <w:p w:rsidR="000830E4" w:rsidRPr="00E36BBA" w:rsidRDefault="000830E4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C61CD3" w:rsidRPr="00E36BBA">
        <w:rPr>
          <w:rFonts w:ascii="바탕" w:eastAsia="바탕" w:hAnsi="바탕" w:cs="굴림"/>
          <w:b/>
          <w:color w:val="000000"/>
          <w:kern w:val="0"/>
          <w:sz w:val="22"/>
        </w:rPr>
        <w:t>1</w:t>
      </w:r>
      <w:r w:rsidR="00273AB8"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9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절차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완료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절차에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기재된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수량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절차를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진행하며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절차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종료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받아야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</w:t>
      </w:r>
      <w:r w:rsidR="009B57B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받음으로써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완료된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 w:val="22"/>
        </w:rPr>
      </w:pPr>
    </w:p>
    <w:p w:rsidR="00FE157A" w:rsidRPr="00E36BBA" w:rsidRDefault="00FE157A" w:rsidP="00E36BBA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장소</w:t>
      </w:r>
    </w:p>
    <w:p w:rsidR="00FE157A" w:rsidRPr="00E36BBA" w:rsidRDefault="009B57B1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개별계약서에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기재된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장소에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납품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하여야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장소까지의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포장비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운임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하역비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보험료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경비는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부담으로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이는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긴급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요청에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따른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인도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시에도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동일하나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긴급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요청으로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추가된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비용은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20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예정일을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응해야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실시하되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="000830E4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비용은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검사를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실시할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성실히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응해야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계약내용대로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제작되었는지를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객관적으로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최종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합격하면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검수확인서를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lastRenderedPageBreak/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전항의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합격하지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못한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때에는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8C32DB" w:rsidRPr="00E36BBA">
        <w:rPr>
          <w:rFonts w:ascii="바탕" w:eastAsia="바탕" w:hAnsi="바탕" w:cs="굴림" w:hint="eastAsia"/>
          <w:color w:val="000000"/>
          <w:kern w:val="0"/>
          <w:sz w:val="22"/>
        </w:rPr>
        <w:t>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8C32DB" w:rsidRPr="00E36BBA">
        <w:rPr>
          <w:rFonts w:ascii="바탕" w:eastAsia="바탕" w:hAnsi="바탕" w:cs="굴림" w:hint="eastAsia"/>
          <w:color w:val="000000"/>
          <w:kern w:val="0"/>
          <w:sz w:val="22"/>
        </w:rPr>
        <w:t>보수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받아야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이로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인해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기간을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준수하지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못하게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경우에도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납품지연에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따른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책임감면을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주장하지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못한다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때에는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재검수의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재검수를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실시한다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이의제기를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연장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21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(불합격품의 처리)</w:t>
      </w:r>
    </w:p>
    <w:p w:rsidR="008C32DB" w:rsidRPr="00E36BBA" w:rsidRDefault="008C32DB" w:rsidP="00E36BBA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검수결과 불합격품에 대하여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지시에 따라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비용 부담으로 즉시 인수하고,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요구하는 지정 납기일까지 이의 대체품을 납품하거나 보수 등의 조치를 취하여야 한다. 단, 이 경우에도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본래의 납기에 대한 </w:t>
      </w:r>
      <w:r w:rsidR="00B0406E" w:rsidRPr="00E36BBA">
        <w:rPr>
          <w:rFonts w:ascii="바탕" w:eastAsia="바탕" w:hAnsi="바탕" w:cs="굴림" w:hint="eastAsia"/>
          <w:color w:val="000000"/>
          <w:kern w:val="0"/>
          <w:sz w:val="22"/>
        </w:rPr>
        <w:t>지연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 면하지 못한다.</w:t>
      </w:r>
    </w:p>
    <w:p w:rsidR="008C32DB" w:rsidRPr="00E36BBA" w:rsidRDefault="008C32DB" w:rsidP="00E36BBA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검수결과 불합격된 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목적물을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지정하는 기간 내에 인수하여야 한다.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이에 위반한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이 불합격품을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반송 할 수 있으며, 반송에 필요한 일체의 책임과 비용은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부담으로 한다. </w:t>
      </w:r>
    </w:p>
    <w:p w:rsidR="008C32DB" w:rsidRPr="00E36BBA" w:rsidRDefault="008C32DB" w:rsidP="00E36BBA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불합격품을 보관하는 동안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귀책사유 이외의 사유로 불합격품의 전부 또는 일부가 멸실, 훼손 또는 변질한 경우 그 손실은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부담한다.</w:t>
      </w: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22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(부족수량 및 불량물품의 납입과 과다납품의 처리)</w:t>
      </w:r>
    </w:p>
    <w:p w:rsidR="008C32DB" w:rsidRPr="00E36BBA" w:rsidRDefault="008C32DB" w:rsidP="00E36BBA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검수결과 수량부족 또는 하자로 인한 불합격품이 발생한 경우 지체 없이 그 부족수량을 보충하거나 하자 있는 불합격품의 대체품을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납품하여야 한다.  단,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별도의 요청이 있는 경우에는 이에 따르기로 한다. </w:t>
      </w:r>
    </w:p>
    <w:p w:rsidR="008C32DB" w:rsidRPr="00E36BBA" w:rsidRDefault="008C32DB" w:rsidP="00E36BBA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제조 위탁물품의 과다납품의 처리에 관해서는 제15조 불합격품의 처리와 동일하게 처리키로 한다.</w:t>
      </w: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 </w:t>
      </w: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23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(서비스 자재의 공급)</w:t>
      </w:r>
    </w:p>
    <w:p w:rsidR="008C32DB" w:rsidRPr="00E36BBA" w:rsidRDefault="008C32DB" w:rsidP="00E36BBA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상호 협의하여 결정한다.</w:t>
      </w:r>
    </w:p>
    <w:p w:rsidR="008C32DB" w:rsidRPr="00E36BBA" w:rsidRDefault="008C32DB" w:rsidP="00E36BBA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공급한 자재 중에서 정부가 정한 제품 무상 보증 기간 이내에 불량을 유발시킨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즉시 보상(물품교체, 현금 등)해야 한다.</w:t>
      </w:r>
    </w:p>
    <w:p w:rsidR="008C32DB" w:rsidRPr="00E36BBA" w:rsidRDefault="008C32DB" w:rsidP="00E36BBA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서비스 자재의 공급을 지연시키거나 공급을 하지 아니하여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손해가 발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 xml:space="preserve">생한 경우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이를 배상하여야 한다.</w:t>
      </w:r>
    </w:p>
    <w:p w:rsidR="008C32DB" w:rsidRPr="00E36BBA" w:rsidRDefault="008C32D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0C782B" w:rsidRPr="00E36BBA" w:rsidRDefault="000C782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24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(지급품 또는 대여품의 소유권)</w:t>
      </w:r>
    </w:p>
    <w:p w:rsidR="000C782B" w:rsidRPr="00E36BBA" w:rsidRDefault="000C782B" w:rsidP="00E36BBA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제공한 지급품 또는 대여품과 지급품 또는 대여품을 근거로 제조 가공된 사양품, 또는 기타 물건의 소유권은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지급품 또는 대여품 대금의 지불을 완료할 때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>까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있는 것으로 한다. </w:t>
      </w:r>
    </w:p>
    <w:p w:rsidR="00592620" w:rsidRPr="00E36BBA" w:rsidRDefault="000C782B" w:rsidP="00E36BBA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소유임을 밝</w:t>
      </w:r>
      <w:r w:rsidR="00592620" w:rsidRPr="00E36BBA">
        <w:rPr>
          <w:rFonts w:ascii="바탕" w:eastAsia="바탕" w:hAnsi="바탕" w:cs="굴림" w:hint="eastAsia"/>
          <w:color w:val="000000"/>
          <w:kern w:val="0"/>
          <w:sz w:val="22"/>
        </w:rPr>
        <w:t>히거나 이를 증명할 표지 등을 부착하여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해당 강제집행 등의 목적물이 되지 않도록 필요한 적절한 조치를 하여야 하며, 동시에 위의 사실 및 경위를 즉시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서면 통지하여야 한다.</w:t>
      </w:r>
    </w:p>
    <w:p w:rsidR="000C782B" w:rsidRPr="00E36BBA" w:rsidRDefault="00592620" w:rsidP="00E36BBA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으로부터 제공받은 지급품 또는 대여품이 멸실 또는 훼손되었을 경우 즉시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통지하여야 하고, 그 원인이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있거나 불가항력적인 경우를 제외하고는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지시에 따라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부담으로 원상 복구시키거나 대체품을 제공하는 등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손해를 배상하여야 한다.</w:t>
      </w:r>
      <w:r w:rsidR="000C782B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</w:p>
    <w:p w:rsidR="000C782B" w:rsidRPr="00E36BBA" w:rsidRDefault="000C782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 </w:t>
      </w:r>
    </w:p>
    <w:p w:rsidR="000C782B" w:rsidRPr="00E36BBA" w:rsidRDefault="000C782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25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(지급품 및 대여품의 취급)</w:t>
      </w:r>
    </w:p>
    <w:p w:rsidR="000C782B" w:rsidRPr="00E36BBA" w:rsidRDefault="000C782B" w:rsidP="00E36BBA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지급품 또는 대여품에 대해 선량한 관리자로서의 주의를 다하여야 하고,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 승인한 경우를 제외하고는 지급품 또는 대여품을 소정의 용도 이외에 사용하거나 제3자에게 양도</w:t>
      </w:r>
      <w:r w:rsidR="00592620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, 대여, 담보제공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 수 없다.</w:t>
      </w:r>
    </w:p>
    <w:p w:rsidR="000C782B" w:rsidRPr="00E36BBA" w:rsidRDefault="000C782B" w:rsidP="00E36BBA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은 다음의 각 호에 해당되는 사유가 발생한 경우 지급품 또는 대여품을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 즉시 반환하여야 한다. </w:t>
      </w:r>
    </w:p>
    <w:p w:rsidR="000C782B" w:rsidRPr="00E36BBA" w:rsidRDefault="000C782B" w:rsidP="00E36BBA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대여품 또는 무상지급품을 사용할 필요가 없어진 경우</w:t>
      </w:r>
    </w:p>
    <w:p w:rsidR="000C782B" w:rsidRPr="00E36BBA" w:rsidRDefault="000C782B" w:rsidP="00E36BBA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특별히 "갑"의 요구가 있는 경우</w:t>
      </w:r>
    </w:p>
    <w:p w:rsidR="000C782B" w:rsidRPr="00E36BBA" w:rsidRDefault="000C782B" w:rsidP="00E36BBA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대여기간이 완료된 경우</w:t>
      </w:r>
    </w:p>
    <w:p w:rsidR="000C782B" w:rsidRPr="00E36BBA" w:rsidRDefault="000C782B" w:rsidP="00E36BBA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 해제 또는 해지된 경우</w:t>
      </w:r>
    </w:p>
    <w:p w:rsidR="000C782B" w:rsidRPr="00E36BBA" w:rsidRDefault="000C782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26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표기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포장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인도하는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표기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상태에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준수한다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포장상태는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DE5F25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용기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용량에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따른다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표면에는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물품번호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품명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규격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수량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표시하거나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명기된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표찰을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부착한다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1,2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따르지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납입을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진다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27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실사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지도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공정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공정설비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생산관리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품질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재무상태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조사할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있고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작업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현장에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출장하여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검사할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이들에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자료의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제출을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적극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협조하여야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28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업체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평가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거래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기관에서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실시하는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업체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평가제도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혹은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소정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기준에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등급을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매길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평가등급에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합리적인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조치로서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개발발주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납품발주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부품대금지급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등에서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우대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혹은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취할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0C782B" w:rsidRPr="00E36BBA" w:rsidRDefault="000C782B" w:rsidP="00E36BBA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2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9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이행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보증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하자보증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보증보험에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가입하고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보험증서를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제출한다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단, 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이 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에게 선급금을 지급하는 경우, 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은 선급금 보증보험에 가입하고, 보험 증서를 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5846D2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에게 추가적으로 제출하여야 한다.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을 </w:t>
      </w:r>
      <w:r w:rsidR="005846D2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5846D2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5846D2" w:rsidRPr="00E36BBA">
        <w:rPr>
          <w:rFonts w:ascii="바탕" w:eastAsia="바탕" w:hAnsi="바탕" w:cs="굴림" w:hint="eastAsia"/>
          <w:color w:val="000000"/>
          <w:kern w:val="0"/>
          <w:sz w:val="22"/>
        </w:rPr>
        <w:t>이 자신의 고객에게 납품하여 최종 승인(Final Acceptance Test)를 받는 날로부터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="005846D2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2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하자보증기간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.)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정상적인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운영에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문제점이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비용으로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교체하거나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수리하여야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합리적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수준의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추후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지원한다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지정하지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사람이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행한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문제가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조속한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해결을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필요한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지원을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제공하되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제반</w:t>
      </w:r>
      <w:r w:rsidR="00DE5F2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비용에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대해서는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관해서는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결정한다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lastRenderedPageBreak/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보증하기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시까지를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10%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하자보증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증권을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교부한다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30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귀책사유로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중지해야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요청해야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천재지변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혹은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귀책사유가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불가항력으로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제작을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완료할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때에는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통지하여야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계약기간을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사양변경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설계변경을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하고자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반드시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요청하여야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사양변경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설계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변경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처분에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제기하지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31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해지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손해배상책임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위반당사자에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위반사항의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시정을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최고하고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최고기간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위반사유를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시정하지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다음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최고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중대한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끼친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감독관청으로부터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취소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처분을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받을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가압류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가처분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압류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강제집행을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곤란하다고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판단되는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파산절차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회생절차가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개시되거나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이러한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신청이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</w:p>
    <w:p w:rsidR="00FE157A" w:rsidRPr="00E36BBA" w:rsidRDefault="00FE157A" w:rsidP="00E36BBA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재해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부득이한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이행하기가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현저히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곤란하다고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판단하는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귀책사유로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유책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lastRenderedPageBreak/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32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보상금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지연하였을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3/1000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금액을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지체보상금을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지급하여야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보상금을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대금지급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공제할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단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보상금의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총액은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총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계약금액의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10%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넘을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326F8F" w:rsidRPr="00E36BBA" w:rsidRDefault="00FE157A" w:rsidP="00E36BBA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정당한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개별계약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지연하였을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전항의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보상금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외에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별도로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영업상의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납기지연으로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손해배상책임을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326F8F" w:rsidRPr="00E36BBA" w:rsidRDefault="00326F8F" w:rsidP="00E36BBA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다음 각 호에 해당되어 납기가 지체되었다고 인정될 때에는 그 해당일수를 제1항의 지연일수에 산입하지 아니한다.</w:t>
      </w:r>
    </w:p>
    <w:p w:rsidR="00326F8F" w:rsidRPr="00E36BBA" w:rsidRDefault="00326F8F" w:rsidP="00E36BBA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1. 불가항력의 사유에 의한 경우</w:t>
      </w:r>
    </w:p>
    <w:p w:rsidR="00326F8F" w:rsidRPr="00E36BBA" w:rsidRDefault="00326F8F" w:rsidP="00E36BBA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2.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 책임으로 제작의 착수가 지연되거나 제작이 중단된 경우</w:t>
      </w:r>
    </w:p>
    <w:p w:rsidR="00FE157A" w:rsidRPr="00E36BBA" w:rsidRDefault="00326F8F" w:rsidP="00E36BBA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3. 기타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의 귀책사유가 아닌 이유로 지연된 경우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273AB8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33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비밀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유지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판매금지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326F8F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일방 당사자는</w:t>
      </w:r>
      <w:r w:rsidR="00E90DDA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본 계약 체결 사실 및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상대방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정보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경영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기술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자료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지식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KNOW-HOW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비밀로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취급하여야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하며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상대방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사전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동의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E90DDA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비밀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정보를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계약이행의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목적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이외에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이용할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없으며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열람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누설하여서도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안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된다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2727D3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이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기술과 노하우를 활용하여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규격에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따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른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공급하기로 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FE157A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사전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동의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임의로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제작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공급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판매할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="00FE157A"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FE157A"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="00FE157A"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조항은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각 당사자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종업원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퇴직자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하도급업자에게도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적용되며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위반으로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상대방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굴림" w:hint="eastAsia"/>
          <w:color w:val="000000"/>
          <w:kern w:val="0"/>
          <w:sz w:val="22"/>
        </w:rPr>
        <w:t>귀책사유 있는 당사자가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)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273AB8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일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방 당사자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요구가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그 일방 당사자가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기술정보와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복사물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생산물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일방 당사자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반환하여야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어떠한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자료를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이용한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제품이나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반제품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점을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명시적으로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확인하며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얻어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공급단가보다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낮은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가격으로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없으며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’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공급단가에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어떠한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형식을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통하여서도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공개하거나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유지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종료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이후에도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년간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지속한다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조를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위반하는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="00E47E2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위약</w:t>
      </w:r>
      <w:r w:rsidR="002727D3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벌</w:t>
      </w:r>
      <w:r w:rsidR="00326F8F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으로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금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5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억원을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지급하여야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하고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외에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‘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입게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되는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33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지적재산권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특허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지적재산권을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침해하지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9A2AC5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또는 </w:t>
      </w:r>
      <w:r w:rsidR="009A2AC5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9A2AC5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9A2AC5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="009A2AC5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고객사가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사용과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행위가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지적재산권을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침해했다는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주장을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근거로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소송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클레임을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제기하거나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제기할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우려가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있는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즉시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사실을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통보하고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자신의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비용으로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해결하며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소송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분쟁으로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="000830E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또는 </w:t>
      </w:r>
      <w:r w:rsidR="000830E4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0830E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0830E4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0830E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의 고객사가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입게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손해를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배상하여야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710201" w:rsidRPr="00E36BBA" w:rsidRDefault="00FE157A" w:rsidP="00E36BBA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공급한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산출되는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프로그램과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노하우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등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지적재산권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특허권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저작권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및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포함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, 이하 본 조에서 같음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)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원칙적으로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소유로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하되, 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도면, 사양서, 원천기술이 아닌 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자신의 기술로 제조한 목적물이거나 그러한 제작방법임을 입증한 경우에는 그 지적재산권에 대한 권한이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에게 있는 것으로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다만, 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과 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갑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과 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‘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</w:t>
      </w:r>
      <w:r w:rsidR="00710201" w:rsidRPr="00E36BBA">
        <w:rPr>
          <w:rFonts w:ascii="바탕" w:eastAsia="바탕" w:hAnsi="바탕" w:cs="함초롬바탕"/>
          <w:color w:val="000000"/>
          <w:kern w:val="0"/>
          <w:sz w:val="22"/>
        </w:rPr>
        <w:t>’</w:t>
      </w:r>
      <w:r w:rsidR="00710201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공동으로 부담한다.</w:t>
      </w:r>
    </w:p>
    <w:p w:rsidR="00FE157A" w:rsidRPr="00E36BBA" w:rsidRDefault="00710201" w:rsidP="00E36BBA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않거나 포기하는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 xml:space="preserve"> 경우에는 해당 계약목적물 및 기술, 제작방법 등에 대한 일체의 지적재산권</w:t>
      </w:r>
      <w:r w:rsidR="000A24D4"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을 포기하는 것으로 간주한다.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34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양도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금지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권리의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증여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대물변제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대여하거나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담보로서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제공할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없으며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계약상의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하여금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이행하게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없다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사전에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동의를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얻어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권리나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의무의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양도한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할지라도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계약목적물에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모든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하자에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연대하여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보증한다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lastRenderedPageBreak/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35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불가항력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일방이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법령의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개폐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천재지변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화재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폭발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전쟁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정부의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조치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국제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분쟁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범위를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벗어난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불가항력으로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이행하지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못할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해당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불가항력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사유가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지속되는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이로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인한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책임을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부담하지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않는다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3454EB" w:rsidRPr="00E36BBA" w:rsidRDefault="003454EB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36</w:t>
      </w:r>
      <w:r w:rsidRPr="00E36BBA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조 (부정방지의 의무)</w:t>
      </w:r>
    </w:p>
    <w:p w:rsidR="003454EB" w:rsidRPr="00E36BBA" w:rsidRDefault="003454EB" w:rsidP="00E36BBA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E36BBA" w:rsidRDefault="003454EB" w:rsidP="00E36BBA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의 종업원 중에서 공정한 거래관계 유지에 역행되는 행위를 한 자는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 어느 쪽에서도 고용할 수 없으며, 이와 관련하여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과 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은 상호 정보를 제공할 의무가 있다.</w:t>
      </w:r>
    </w:p>
    <w:p w:rsidR="003454EB" w:rsidRPr="00E36BBA" w:rsidRDefault="003454E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</w:t>
      </w:r>
      <w:r w:rsidR="003454EB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7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일부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무효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일부가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법령이나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판결에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무효가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되더라도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나머지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계약내용은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효력을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상실하지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않는다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</w:t>
      </w:r>
      <w:r w:rsidR="003454EB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8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분쟁의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해결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)</w:t>
      </w:r>
    </w:p>
    <w:p w:rsidR="00FE157A" w:rsidRPr="00E36BBA" w:rsidRDefault="00FE157A" w:rsidP="00E36BBA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관련하여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분쟁이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발생할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원칙적으로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을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상호간의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협의와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조정을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통한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해결하는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해결되지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않는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,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합의관할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법원을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Pr="00E36BBA">
        <w:rPr>
          <w:rFonts w:ascii="바탕" w:eastAsia="바탕" w:hAnsi="바탕" w:cs="함초롬바탕" w:hint="eastAsia"/>
          <w:color w:val="000000"/>
          <w:kern w:val="0"/>
          <w:sz w:val="22"/>
        </w:rPr>
        <w:t>’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관할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지역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법원으로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.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제</w:t>
      </w:r>
      <w:r w:rsidR="00DE5F25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3</w:t>
      </w:r>
      <w:r w:rsidR="003454EB" w:rsidRPr="00E36BBA">
        <w:rPr>
          <w:rFonts w:ascii="바탕" w:eastAsia="바탕" w:hAnsi="바탕" w:cs="함초롬바탕" w:hint="eastAsia"/>
          <w:b/>
          <w:color w:val="000000"/>
          <w:kern w:val="0"/>
          <w:sz w:val="22"/>
        </w:rPr>
        <w:t>9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>(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b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b/>
          <w:color w:val="000000"/>
          <w:kern w:val="0"/>
          <w:sz w:val="22"/>
        </w:rPr>
        <w:t>연장</w:t>
      </w:r>
      <w:r w:rsidRPr="00E36BBA">
        <w:rPr>
          <w:rFonts w:ascii="바탕" w:eastAsia="바탕" w:hAnsi="바탕" w:cs="함초롬바탕"/>
          <w:b/>
          <w:color w:val="000000"/>
          <w:kern w:val="0"/>
          <w:sz w:val="22"/>
        </w:rPr>
        <w:t xml:space="preserve">) 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계약서의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기간은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5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3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호의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규정에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따르며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>,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만료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개월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전까지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일방의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서면에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의한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계약갱신거절의사가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상대방에게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도달하지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아니하는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경우에는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="000F4F96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계약 금액 등 </w:t>
      </w:r>
      <w:r w:rsidR="000F4F96" w:rsidRPr="00E36BBA">
        <w:rPr>
          <w:rFonts w:ascii="바탕" w:eastAsia="바탕" w:hAnsi="바탕" w:cs="굴림"/>
          <w:color w:val="000000"/>
          <w:kern w:val="0"/>
          <w:sz w:val="22"/>
        </w:rPr>
        <w:t>‘</w:t>
      </w:r>
      <w:r w:rsidR="000F4F96" w:rsidRPr="00E36BBA">
        <w:rPr>
          <w:rFonts w:ascii="바탕" w:eastAsia="바탕" w:hAnsi="바탕" w:cs="굴림" w:hint="eastAsia"/>
          <w:color w:val="000000"/>
          <w:kern w:val="0"/>
          <w:sz w:val="22"/>
        </w:rPr>
        <w:t>갑</w:t>
      </w:r>
      <w:r w:rsidR="000F4F96" w:rsidRPr="00E36BBA">
        <w:rPr>
          <w:rFonts w:ascii="바탕" w:eastAsia="바탕" w:hAnsi="바탕" w:cs="굴림"/>
          <w:color w:val="000000"/>
          <w:kern w:val="0"/>
          <w:sz w:val="22"/>
        </w:rPr>
        <w:t>’</w:t>
      </w:r>
      <w:r w:rsidR="000F4F96" w:rsidRPr="00E36BBA">
        <w:rPr>
          <w:rFonts w:ascii="바탕" w:eastAsia="바탕" w:hAnsi="바탕" w:cs="굴림" w:hint="eastAsia"/>
          <w:color w:val="000000"/>
          <w:kern w:val="0"/>
          <w:sz w:val="22"/>
        </w:rPr>
        <w:t xml:space="preserve">이 변경을 희망하는 사항을 제외하고는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동일한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조건으로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년씩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자동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연장되는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것으로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당사자는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계약의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체결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사실과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그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내용을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증명하기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위하여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계약서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 xml:space="preserve">2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부를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작성하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lastRenderedPageBreak/>
        <w:t>고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양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당사자가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기명날인하여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각각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1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부씩</w:t>
      </w:r>
      <w:r w:rsidRPr="00E36BBA">
        <w:rPr>
          <w:rFonts w:ascii="바탕" w:eastAsia="바탕" w:hAnsi="바탕" w:cs="굴림"/>
          <w:color w:val="000000"/>
          <w:kern w:val="0"/>
          <w:sz w:val="22"/>
        </w:rPr>
        <w:t xml:space="preserve"> </w:t>
      </w:r>
      <w:r w:rsidRPr="00E36BBA">
        <w:rPr>
          <w:rFonts w:ascii="바탕" w:eastAsia="바탕" w:hAnsi="바탕" w:cs="굴림" w:hint="eastAsia"/>
          <w:color w:val="000000"/>
          <w:kern w:val="0"/>
          <w:sz w:val="22"/>
        </w:rPr>
        <w:t>보관한다</w:t>
      </w:r>
      <w:r w:rsidRPr="00E36BBA">
        <w:rPr>
          <w:rFonts w:ascii="바탕" w:eastAsia="바탕" w:hAnsi="바탕" w:cs="함초롬바탕"/>
          <w:color w:val="000000"/>
          <w:kern w:val="0"/>
          <w:sz w:val="22"/>
        </w:rPr>
        <w:t>.</w:t>
      </w:r>
    </w:p>
    <w:p w:rsidR="00FE157A" w:rsidRPr="00E36BBA" w:rsidRDefault="00FE157A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455C25" w:rsidRPr="00E36BBA" w:rsidRDefault="00455C25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p w:rsidR="0094044B" w:rsidRPr="00E36BBA" w:rsidRDefault="0094044B" w:rsidP="00E36BBA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 w:val="2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12"/>
        <w:gridCol w:w="4612"/>
      </w:tblGrid>
      <w:tr w:rsidR="00CF34ED" w:rsidTr="00CF34ED">
        <w:tc>
          <w:tcPr>
            <w:tcW w:w="4612" w:type="dxa"/>
            <w:vAlign w:val="center"/>
          </w:tcPr>
          <w:p w:rsidR="00CF34ED" w:rsidRDefault="00CF34ED" w:rsidP="00E36BBA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계약자(갑)</w:t>
            </w:r>
            <w:r w:rsidRPr="00E36BBA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: </w:t>
            </w: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주식회사</w:t>
            </w:r>
            <w:r w:rsidRPr="00E36BBA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원익 아이피에스</w:t>
            </w:r>
          </w:p>
        </w:tc>
        <w:tc>
          <w:tcPr>
            <w:tcW w:w="4612" w:type="dxa"/>
            <w:vAlign w:val="center"/>
          </w:tcPr>
          <w:p w:rsidR="00CF34ED" w:rsidRDefault="00CF34ED" w:rsidP="00E10F7B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계약자(을)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>:</w:t>
            </w:r>
            <w:r w:rsidR="00E10F7B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>(주)나인테크</w:t>
            </w:r>
          </w:p>
        </w:tc>
      </w:tr>
      <w:tr w:rsidR="00CF34ED" w:rsidTr="00CF34ED">
        <w:tc>
          <w:tcPr>
            <w:tcW w:w="4612" w:type="dxa"/>
            <w:vAlign w:val="center"/>
          </w:tcPr>
          <w:p w:rsidR="00CF34ED" w:rsidRDefault="00CF34ED" w:rsidP="00E36BBA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주소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>:</w:t>
            </w:r>
            <w:r w:rsidRPr="00E36BBA">
              <w:rPr>
                <w:rFonts w:ascii="바탕" w:eastAsia="바탕" w:hAnsi="바탕" w:cs="함초롬바탕" w:hint="eastAsia"/>
                <w:color w:val="000000"/>
                <w:kern w:val="0"/>
                <w:sz w:val="22"/>
              </w:rPr>
              <w:t xml:space="preserve"> 경기도 평택시 </w:t>
            </w:r>
            <w:r>
              <w:rPr>
                <w:rFonts w:ascii="바탕" w:eastAsia="바탕" w:hAnsi="바탕" w:cs="함초롬바탕" w:hint="eastAsia"/>
                <w:color w:val="000000"/>
                <w:kern w:val="0"/>
                <w:sz w:val="22"/>
              </w:rPr>
              <w:t>진위산단로 75</w:t>
            </w:r>
          </w:p>
        </w:tc>
        <w:tc>
          <w:tcPr>
            <w:tcW w:w="4612" w:type="dxa"/>
            <w:vAlign w:val="center"/>
          </w:tcPr>
          <w:p w:rsidR="00CF34ED" w:rsidRDefault="00CF34ED" w:rsidP="00E10F7B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주소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: </w:t>
            </w:r>
            <w:r w:rsidR="00E10F7B">
              <w:rPr>
                <w:rFonts w:ascii="바탕" w:eastAsia="바탕" w:hAnsi="바탕" w:cs="굴림"/>
                <w:color w:val="000000"/>
                <w:kern w:val="0"/>
                <w:sz w:val="22"/>
              </w:rPr>
              <w:t>(주)나인테크</w:t>
            </w:r>
          </w:p>
        </w:tc>
      </w:tr>
      <w:tr w:rsidR="00CF34ED" w:rsidTr="00CF34ED">
        <w:tc>
          <w:tcPr>
            <w:tcW w:w="4612" w:type="dxa"/>
            <w:vAlign w:val="center"/>
          </w:tcPr>
          <w:p w:rsidR="00CF34ED" w:rsidRDefault="00CF34ED" w:rsidP="003D4E5C">
            <w:pPr>
              <w:spacing w:line="360" w:lineRule="auto"/>
              <w:textAlignment w:val="baseline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대표자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: </w:t>
            </w:r>
            <w:r w:rsidR="003D4E5C">
              <w:rPr>
                <w:rFonts w:ascii="바탕" w:eastAsia="바탕" w:hAnsi="바탕" w:cs="함초롬바탕" w:hint="eastAsia"/>
                <w:color w:val="000000"/>
                <w:kern w:val="0"/>
                <w:sz w:val="22"/>
              </w:rPr>
              <w:t>변 정 우</w:t>
            </w:r>
            <w:bookmarkStart w:id="0" w:name="_GoBack"/>
            <w:bookmarkEnd w:id="0"/>
            <w:r w:rsidR="004313BC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  </w:t>
            </w:r>
            <w:r w:rsidR="004313BC"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</w:t>
            </w:r>
            <w:fldSimple w:instr=" MERGEFIELD  인(갑)  \* MERGEFORMAT ">
              <w:r w:rsidR="000920ED">
                <w:rPr>
                  <w:rFonts w:ascii="바탕" w:eastAsia="바탕" w:hAnsi="바탕" w:cs="함초롬바탕"/>
                  <w:noProof/>
                  <w:color w:val="000000"/>
                  <w:kern w:val="0"/>
                  <w:sz w:val="22"/>
                </w:rPr>
                <w:t>«인(갑)»</w:t>
              </w:r>
            </w:fldSimple>
          </w:p>
        </w:tc>
        <w:tc>
          <w:tcPr>
            <w:tcW w:w="4612" w:type="dxa"/>
            <w:vAlign w:val="center"/>
          </w:tcPr>
          <w:p w:rsidR="00CF34ED" w:rsidRDefault="00CF34ED" w:rsidP="00E10F7B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대표자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>:</w:t>
            </w:r>
            <w:r w:rsidRPr="008344CE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</w:t>
            </w:r>
            <w:r w:rsidR="00E10F7B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>박근노</w:t>
            </w:r>
            <w:r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  </w:t>
            </w:r>
            <w:r w:rsidRPr="00E36BBA">
              <w:rPr>
                <w:rFonts w:ascii="바탕" w:eastAsia="바탕" w:hAnsi="바탕" w:cs="함초롬바탕"/>
                <w:color w:val="000000"/>
                <w:kern w:val="0"/>
                <w:sz w:val="22"/>
              </w:rPr>
              <w:t xml:space="preserve"> </w:t>
            </w:r>
            <w:fldSimple w:instr=" MERGEFIELD  인(을)  \* MERGEFORMAT ">
              <w:r w:rsidR="000920ED">
                <w:rPr>
                  <w:rFonts w:ascii="바탕" w:eastAsia="바탕" w:hAnsi="바탕" w:cs="함초롬바탕"/>
                  <w:noProof/>
                  <w:color w:val="000000"/>
                  <w:kern w:val="0"/>
                  <w:sz w:val="22"/>
                </w:rPr>
                <w:t>«인(을)»</w:t>
              </w:r>
            </w:fldSimple>
          </w:p>
        </w:tc>
      </w:tr>
      <w:tr w:rsidR="00CF34ED" w:rsidTr="00CF34ED">
        <w:tc>
          <w:tcPr>
            <w:tcW w:w="4612" w:type="dxa"/>
            <w:vAlign w:val="center"/>
          </w:tcPr>
          <w:p w:rsidR="00CF34ED" w:rsidRDefault="00CF34ED" w:rsidP="00E10F7B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hint="eastAsia"/>
                <w:sz w:val="22"/>
              </w:rPr>
              <w:t>날짜:</w:t>
            </w:r>
            <w:r w:rsidR="00C9582F">
              <w:rPr>
                <w:rFonts w:ascii="바탕" w:eastAsia="바탕" w:hAnsi="바탕"/>
                <w:sz w:val="22"/>
              </w:rPr>
              <w:t xml:space="preserve"> </w:t>
            </w:r>
            <w:r w:rsidR="00E10F7B">
              <w:rPr>
                <w:rFonts w:ascii="바탕" w:eastAsia="바탕" w:hAnsi="바탕"/>
                <w:sz w:val="22"/>
              </w:rPr>
              <w:t>2016년 8월 5일</w:t>
            </w:r>
          </w:p>
        </w:tc>
        <w:tc>
          <w:tcPr>
            <w:tcW w:w="4612" w:type="dxa"/>
            <w:vAlign w:val="center"/>
          </w:tcPr>
          <w:p w:rsidR="00CF34ED" w:rsidRDefault="00CF34ED" w:rsidP="00E10F7B">
            <w:pPr>
              <w:spacing w:line="360" w:lineRule="auto"/>
              <w:rPr>
                <w:rFonts w:ascii="바탕" w:eastAsia="바탕" w:hAnsi="바탕"/>
                <w:sz w:val="22"/>
              </w:rPr>
            </w:pPr>
            <w:r w:rsidRPr="00E36BBA">
              <w:rPr>
                <w:rFonts w:ascii="바탕" w:eastAsia="바탕" w:hAnsi="바탕" w:hint="eastAsia"/>
                <w:sz w:val="22"/>
              </w:rPr>
              <w:t>날짜:</w:t>
            </w:r>
            <w:r w:rsidR="00C9582F">
              <w:rPr>
                <w:rFonts w:ascii="바탕" w:eastAsia="바탕" w:hAnsi="바탕"/>
                <w:sz w:val="22"/>
              </w:rPr>
              <w:t xml:space="preserve"> </w:t>
            </w:r>
            <w:r w:rsidR="00E10F7B">
              <w:rPr>
                <w:rFonts w:ascii="바탕" w:eastAsia="바탕" w:hAnsi="바탕"/>
                <w:sz w:val="22"/>
              </w:rPr>
              <w:t>2016년 8월 5일</w:t>
            </w:r>
          </w:p>
        </w:tc>
      </w:tr>
    </w:tbl>
    <w:p w:rsidR="00FE157A" w:rsidRPr="00E36BBA" w:rsidRDefault="00FE157A" w:rsidP="00E36BBA">
      <w:pPr>
        <w:spacing w:line="360" w:lineRule="auto"/>
        <w:rPr>
          <w:rFonts w:ascii="바탕" w:eastAsia="바탕" w:hAnsi="바탕"/>
          <w:sz w:val="22"/>
        </w:rPr>
      </w:pPr>
    </w:p>
    <w:sectPr w:rsidR="00FE157A" w:rsidRPr="00E36BBA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BB8" w:rsidRDefault="00751BB8" w:rsidP="006732A4">
      <w:r>
        <w:separator/>
      </w:r>
    </w:p>
  </w:endnote>
  <w:endnote w:type="continuationSeparator" w:id="0">
    <w:p w:rsidR="00751BB8" w:rsidRDefault="00751BB8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BB8" w:rsidRDefault="00751BB8" w:rsidP="006732A4">
      <w:r>
        <w:separator/>
      </w:r>
    </w:p>
  </w:footnote>
  <w:footnote w:type="continuationSeparator" w:id="0">
    <w:p w:rsidR="00751BB8" w:rsidRDefault="00751BB8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BBA" w:rsidRDefault="00AD20E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78323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AD20E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78324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BBA" w:rsidRDefault="00AD20E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78322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11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516" w:hanging="400"/>
      </w:pPr>
    </w:lvl>
    <w:lvl w:ilvl="2" w:tplc="0409001B" w:tentative="1">
      <w:start w:val="1"/>
      <w:numFmt w:val="lowerRoman"/>
      <w:lvlText w:val="%3."/>
      <w:lvlJc w:val="right"/>
      <w:pPr>
        <w:ind w:left="916" w:hanging="400"/>
      </w:pPr>
    </w:lvl>
    <w:lvl w:ilvl="3" w:tplc="0409000F" w:tentative="1">
      <w:start w:val="1"/>
      <w:numFmt w:val="decimal"/>
      <w:lvlText w:val="%4."/>
      <w:lvlJc w:val="left"/>
      <w:pPr>
        <w:ind w:left="1316" w:hanging="400"/>
      </w:pPr>
    </w:lvl>
    <w:lvl w:ilvl="4" w:tplc="04090019" w:tentative="1">
      <w:start w:val="1"/>
      <w:numFmt w:val="upperLetter"/>
      <w:lvlText w:val="%5."/>
      <w:lvlJc w:val="left"/>
      <w:pPr>
        <w:ind w:left="1716" w:hanging="400"/>
      </w:pPr>
    </w:lvl>
    <w:lvl w:ilvl="5" w:tplc="0409001B" w:tentative="1">
      <w:start w:val="1"/>
      <w:numFmt w:val="lowerRoman"/>
      <w:lvlText w:val="%6."/>
      <w:lvlJc w:val="right"/>
      <w:pPr>
        <w:ind w:left="2116" w:hanging="400"/>
      </w:pPr>
    </w:lvl>
    <w:lvl w:ilvl="6" w:tplc="0409000F" w:tentative="1">
      <w:start w:val="1"/>
      <w:numFmt w:val="decimal"/>
      <w:lvlText w:val="%7."/>
      <w:lvlJc w:val="left"/>
      <w:pPr>
        <w:ind w:left="2516" w:hanging="400"/>
      </w:pPr>
    </w:lvl>
    <w:lvl w:ilvl="7" w:tplc="04090019" w:tentative="1">
      <w:start w:val="1"/>
      <w:numFmt w:val="upperLetter"/>
      <w:lvlText w:val="%8."/>
      <w:lvlJc w:val="left"/>
      <w:pPr>
        <w:ind w:left="2916" w:hanging="400"/>
      </w:pPr>
    </w:lvl>
    <w:lvl w:ilvl="8" w:tplc="0409001B" w:tentative="1">
      <w:start w:val="1"/>
      <w:numFmt w:val="lowerRoman"/>
      <w:lvlText w:val="%9."/>
      <w:lvlJc w:val="right"/>
      <w:pPr>
        <w:ind w:left="3316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CD203B"/>
    <w:multiLevelType w:val="hybridMultilevel"/>
    <w:tmpl w:val="3F3A02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6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7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8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9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3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4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5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3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5"/>
  </w:num>
  <w:num w:numId="7">
    <w:abstractNumId w:val="45"/>
  </w:num>
  <w:num w:numId="8">
    <w:abstractNumId w:val="32"/>
  </w:num>
  <w:num w:numId="9">
    <w:abstractNumId w:val="42"/>
  </w:num>
  <w:num w:numId="10">
    <w:abstractNumId w:val="7"/>
  </w:num>
  <w:num w:numId="11">
    <w:abstractNumId w:val="12"/>
  </w:num>
  <w:num w:numId="12">
    <w:abstractNumId w:val="37"/>
  </w:num>
  <w:num w:numId="13">
    <w:abstractNumId w:val="25"/>
  </w:num>
  <w:num w:numId="14">
    <w:abstractNumId w:val="30"/>
  </w:num>
  <w:num w:numId="15">
    <w:abstractNumId w:val="40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8"/>
  </w:num>
  <w:num w:numId="22">
    <w:abstractNumId w:val="41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6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9"/>
  </w:num>
  <w:num w:numId="41">
    <w:abstractNumId w:val="2"/>
  </w:num>
  <w:num w:numId="42">
    <w:abstractNumId w:val="11"/>
  </w:num>
  <w:num w:numId="43">
    <w:abstractNumId w:val="44"/>
  </w:num>
  <w:num w:numId="44">
    <w:abstractNumId w:val="29"/>
  </w:num>
  <w:num w:numId="45">
    <w:abstractNumId w:val="10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502BA"/>
    <w:rsid w:val="00072538"/>
    <w:rsid w:val="000830E4"/>
    <w:rsid w:val="00086886"/>
    <w:rsid w:val="000920ED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147B6"/>
    <w:rsid w:val="00127BD7"/>
    <w:rsid w:val="00144AC5"/>
    <w:rsid w:val="00144DC1"/>
    <w:rsid w:val="00170479"/>
    <w:rsid w:val="001860BA"/>
    <w:rsid w:val="001915C9"/>
    <w:rsid w:val="00196939"/>
    <w:rsid w:val="001A1B58"/>
    <w:rsid w:val="001B2CC3"/>
    <w:rsid w:val="001C631D"/>
    <w:rsid w:val="001D747D"/>
    <w:rsid w:val="002658E3"/>
    <w:rsid w:val="002727D3"/>
    <w:rsid w:val="00273AB8"/>
    <w:rsid w:val="002B33ED"/>
    <w:rsid w:val="00300090"/>
    <w:rsid w:val="0031765A"/>
    <w:rsid w:val="00320756"/>
    <w:rsid w:val="00326F8F"/>
    <w:rsid w:val="003362A2"/>
    <w:rsid w:val="003454EB"/>
    <w:rsid w:val="00392E7A"/>
    <w:rsid w:val="003B0437"/>
    <w:rsid w:val="003C54C3"/>
    <w:rsid w:val="003D4E5C"/>
    <w:rsid w:val="003E7E98"/>
    <w:rsid w:val="004137CF"/>
    <w:rsid w:val="004313BC"/>
    <w:rsid w:val="004434EF"/>
    <w:rsid w:val="00455C25"/>
    <w:rsid w:val="00464241"/>
    <w:rsid w:val="0052382A"/>
    <w:rsid w:val="0053608D"/>
    <w:rsid w:val="00554416"/>
    <w:rsid w:val="0055543C"/>
    <w:rsid w:val="0056207A"/>
    <w:rsid w:val="00576380"/>
    <w:rsid w:val="00580C26"/>
    <w:rsid w:val="005846D2"/>
    <w:rsid w:val="00592620"/>
    <w:rsid w:val="005A1DB2"/>
    <w:rsid w:val="005D1216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51BB8"/>
    <w:rsid w:val="00770ECE"/>
    <w:rsid w:val="007A51D7"/>
    <w:rsid w:val="007B3CBC"/>
    <w:rsid w:val="007B42C5"/>
    <w:rsid w:val="007C23D2"/>
    <w:rsid w:val="007C65DD"/>
    <w:rsid w:val="007D0EBD"/>
    <w:rsid w:val="007D15BC"/>
    <w:rsid w:val="007E0898"/>
    <w:rsid w:val="008344CE"/>
    <w:rsid w:val="008A77F1"/>
    <w:rsid w:val="008C32DB"/>
    <w:rsid w:val="008F0E97"/>
    <w:rsid w:val="008F406C"/>
    <w:rsid w:val="0094044B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84AFB"/>
    <w:rsid w:val="00A9422E"/>
    <w:rsid w:val="00AA4126"/>
    <w:rsid w:val="00AB0D1F"/>
    <w:rsid w:val="00AC0A50"/>
    <w:rsid w:val="00AD17C3"/>
    <w:rsid w:val="00AD20EB"/>
    <w:rsid w:val="00AF04C9"/>
    <w:rsid w:val="00AF616E"/>
    <w:rsid w:val="00B0042D"/>
    <w:rsid w:val="00B0406E"/>
    <w:rsid w:val="00B2236E"/>
    <w:rsid w:val="00B46321"/>
    <w:rsid w:val="00B6719A"/>
    <w:rsid w:val="00BA301F"/>
    <w:rsid w:val="00BE6BC7"/>
    <w:rsid w:val="00C34C80"/>
    <w:rsid w:val="00C46049"/>
    <w:rsid w:val="00C61CD3"/>
    <w:rsid w:val="00C800AA"/>
    <w:rsid w:val="00C90E98"/>
    <w:rsid w:val="00C9582F"/>
    <w:rsid w:val="00CB3262"/>
    <w:rsid w:val="00CC6C06"/>
    <w:rsid w:val="00CD00D1"/>
    <w:rsid w:val="00CD0BAF"/>
    <w:rsid w:val="00CD6391"/>
    <w:rsid w:val="00CF06E2"/>
    <w:rsid w:val="00CF1489"/>
    <w:rsid w:val="00CF34ED"/>
    <w:rsid w:val="00CF64A2"/>
    <w:rsid w:val="00D01086"/>
    <w:rsid w:val="00D03E60"/>
    <w:rsid w:val="00D20292"/>
    <w:rsid w:val="00D26D90"/>
    <w:rsid w:val="00D34818"/>
    <w:rsid w:val="00D37F4F"/>
    <w:rsid w:val="00D45553"/>
    <w:rsid w:val="00D927B5"/>
    <w:rsid w:val="00DB163E"/>
    <w:rsid w:val="00DC5EEE"/>
    <w:rsid w:val="00DE5F25"/>
    <w:rsid w:val="00DF6A4F"/>
    <w:rsid w:val="00DF6C4B"/>
    <w:rsid w:val="00E01616"/>
    <w:rsid w:val="00E10F7B"/>
    <w:rsid w:val="00E140EF"/>
    <w:rsid w:val="00E36BBA"/>
    <w:rsid w:val="00E377D9"/>
    <w:rsid w:val="00E47E21"/>
    <w:rsid w:val="00E82978"/>
    <w:rsid w:val="00E90DDA"/>
    <w:rsid w:val="00EA69BA"/>
    <w:rsid w:val="00EB39CD"/>
    <w:rsid w:val="00EB763C"/>
    <w:rsid w:val="00EB7F6F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CF3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12</cp:revision>
  <dcterms:created xsi:type="dcterms:W3CDTF">2016-06-17T07:11:00Z</dcterms:created>
  <dcterms:modified xsi:type="dcterms:W3CDTF">2016-08-05T09:40:00Z</dcterms:modified>
</cp:coreProperties>
</file>