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B2" w:rsidRPr="00555B5B" w:rsidRDefault="00BA28B2" w:rsidP="00BA28B2">
      <w:pPr>
        <w:adjustRightInd w:val="0"/>
        <w:snapToGrid w:val="0"/>
        <w:spacing w:line="360" w:lineRule="auto"/>
        <w:jc w:val="center"/>
        <w:rPr>
          <w:rFonts w:eastAsia="굴림"/>
          <w:b/>
          <w:szCs w:val="24"/>
          <w:lang w:eastAsia="ko-KR"/>
        </w:rPr>
      </w:pPr>
      <w:r w:rsidRPr="00555B5B">
        <w:rPr>
          <w:rFonts w:eastAsia="굴림"/>
          <w:b/>
          <w:szCs w:val="24"/>
        </w:rPr>
        <w:t>Mutual Non</w:t>
      </w:r>
      <w:r>
        <w:rPr>
          <w:rFonts w:eastAsia="굴림" w:hint="eastAsia"/>
          <w:b/>
          <w:szCs w:val="24"/>
          <w:lang w:eastAsia="ko-KR"/>
        </w:rPr>
        <w:t>-</w:t>
      </w:r>
      <w:r w:rsidRPr="00555B5B">
        <w:rPr>
          <w:rFonts w:eastAsia="굴림"/>
          <w:b/>
          <w:szCs w:val="24"/>
        </w:rPr>
        <w:t>Disclosure Agreement</w:t>
      </w:r>
    </w:p>
    <w:p w:rsidR="00BA28B2" w:rsidRPr="00555B5B" w:rsidRDefault="00BA28B2" w:rsidP="00BA28B2">
      <w:pPr>
        <w:adjustRightInd w:val="0"/>
        <w:snapToGrid w:val="0"/>
        <w:spacing w:line="360" w:lineRule="auto"/>
        <w:jc w:val="both"/>
        <w:rPr>
          <w:rFonts w:eastAsia="굴림"/>
          <w:b/>
          <w:szCs w:val="24"/>
          <w:lang w:eastAsia="ko-KR"/>
        </w:rPr>
      </w:pPr>
    </w:p>
    <w:p w:rsidR="00BA28B2" w:rsidRPr="00CC408C" w:rsidRDefault="00BA28B2" w:rsidP="00BA28B2">
      <w:pPr>
        <w:spacing w:line="360" w:lineRule="auto"/>
        <w:jc w:val="both"/>
        <w:rPr>
          <w:rFonts w:eastAsia="굴림"/>
          <w:sz w:val="22"/>
          <w:szCs w:val="22"/>
        </w:rPr>
      </w:pPr>
      <w:r w:rsidRPr="00CC408C">
        <w:rPr>
          <w:rFonts w:eastAsia="굴림"/>
          <w:sz w:val="22"/>
          <w:szCs w:val="22"/>
        </w:rPr>
        <w:t>This Mutual Nondisclosure Agreement (“Agreement”) is entered into between</w:t>
      </w:r>
      <w:r w:rsidRPr="00CC408C">
        <w:rPr>
          <w:rFonts w:eastAsia="굴림" w:hint="eastAsia"/>
          <w:sz w:val="22"/>
          <w:szCs w:val="22"/>
          <w:lang w:eastAsia="ko-KR"/>
        </w:rPr>
        <w:t xml:space="preserve"> </w:t>
      </w:r>
      <w:r w:rsidR="009865BA">
        <w:rPr>
          <w:rFonts w:eastAsia="굴림"/>
          <w:sz w:val="22"/>
          <w:szCs w:val="22"/>
          <w:lang w:eastAsia="ko-KR"/>
        </w:rPr>
        <w:fldChar w:fldCharType="begin"/>
      </w:r>
      <w:r w:rsidR="009865BA">
        <w:rPr>
          <w:rFonts w:eastAsia="굴림"/>
          <w:sz w:val="22"/>
          <w:szCs w:val="22"/>
          <w:lang w:eastAsia="ko-KR"/>
        </w:rPr>
        <w:instrText xml:space="preserve"> </w:instrText>
      </w:r>
      <w:r w:rsidR="009865BA">
        <w:rPr>
          <w:rFonts w:eastAsia="굴림" w:hint="eastAsia"/>
          <w:sz w:val="22"/>
          <w:szCs w:val="22"/>
          <w:lang w:eastAsia="ko-KR"/>
        </w:rPr>
        <w:instrText>MERGEFIELD supp_nm \* MERGEFORMAT</w:instrText>
      </w:r>
      <w:r w:rsidR="009865BA">
        <w:rPr>
          <w:rFonts w:eastAsia="굴림"/>
          <w:sz w:val="22"/>
          <w:szCs w:val="22"/>
          <w:lang w:eastAsia="ko-KR"/>
        </w:rPr>
        <w:instrText xml:space="preserve"> </w:instrText>
      </w:r>
      <w:r w:rsidR="009865BA">
        <w:rPr>
          <w:rFonts w:eastAsia="굴림"/>
          <w:sz w:val="22"/>
          <w:szCs w:val="22"/>
          <w:lang w:eastAsia="ko-KR"/>
        </w:rPr>
        <w:fldChar w:fldCharType="separate"/>
      </w:r>
      <w:r w:rsidR="009865BA">
        <w:rPr>
          <w:rFonts w:eastAsia="굴림"/>
          <w:noProof/>
          <w:sz w:val="22"/>
          <w:szCs w:val="22"/>
          <w:lang w:eastAsia="ko-KR"/>
        </w:rPr>
        <w:t>«supp_nm»</w:t>
      </w:r>
      <w:r w:rsidR="009865BA">
        <w:rPr>
          <w:rFonts w:eastAsia="굴림"/>
          <w:sz w:val="22"/>
          <w:szCs w:val="22"/>
          <w:lang w:eastAsia="ko-KR"/>
        </w:rPr>
        <w:fldChar w:fldCharType="end"/>
      </w:r>
      <w:r w:rsidRPr="00CC408C">
        <w:rPr>
          <w:rFonts w:eastAsiaTheme="minorEastAsia" w:hint="eastAsia"/>
          <w:sz w:val="22"/>
          <w:szCs w:val="22"/>
          <w:lang w:eastAsia="ko-KR"/>
        </w:rPr>
        <w:t>,</w:t>
      </w:r>
      <w:r w:rsidRPr="00CC408C">
        <w:rPr>
          <w:rFonts w:eastAsia="MS Mincho" w:hint="eastAsia"/>
          <w:sz w:val="22"/>
          <w:szCs w:val="22"/>
          <w:lang w:eastAsia="ja-JP"/>
        </w:rPr>
        <w:t xml:space="preserve"> </w:t>
      </w:r>
      <w:r w:rsidRPr="00CC408C">
        <w:rPr>
          <w:rFonts w:eastAsia="굴림"/>
          <w:sz w:val="22"/>
          <w:szCs w:val="22"/>
        </w:rPr>
        <w:t>a corporation organized and existing under the laws of</w:t>
      </w:r>
      <w:r w:rsidRPr="00CC408C">
        <w:rPr>
          <w:rFonts w:eastAsia="굴림" w:hint="eastAsia"/>
          <w:sz w:val="22"/>
          <w:szCs w:val="22"/>
          <w:lang w:eastAsia="ko-KR"/>
        </w:rPr>
        <w:t xml:space="preserve"> the </w:t>
      </w:r>
      <w:r w:rsidR="009865BA">
        <w:rPr>
          <w:rFonts w:eastAsia="굴림"/>
          <w:sz w:val="22"/>
          <w:szCs w:val="22"/>
          <w:lang w:eastAsia="ko-KR"/>
        </w:rPr>
        <w:fldChar w:fldCharType="begin"/>
      </w:r>
      <w:r w:rsidR="009865BA">
        <w:rPr>
          <w:rFonts w:eastAsia="굴림"/>
          <w:sz w:val="22"/>
          <w:szCs w:val="22"/>
          <w:lang w:eastAsia="ko-KR"/>
        </w:rPr>
        <w:instrText xml:space="preserve"> </w:instrText>
      </w:r>
      <w:r w:rsidR="009865BA">
        <w:rPr>
          <w:rFonts w:eastAsia="굴림" w:hint="eastAsia"/>
          <w:sz w:val="22"/>
          <w:szCs w:val="22"/>
          <w:lang w:eastAsia="ko-KR"/>
        </w:rPr>
        <w:instrText>MERGEFIELD supp_country \* MERGEFORMAT</w:instrText>
      </w:r>
      <w:r w:rsidR="009865BA">
        <w:rPr>
          <w:rFonts w:eastAsia="굴림"/>
          <w:sz w:val="22"/>
          <w:szCs w:val="22"/>
          <w:lang w:eastAsia="ko-KR"/>
        </w:rPr>
        <w:instrText xml:space="preserve"> </w:instrText>
      </w:r>
      <w:r w:rsidR="009865BA">
        <w:rPr>
          <w:rFonts w:eastAsia="굴림"/>
          <w:sz w:val="22"/>
          <w:szCs w:val="22"/>
          <w:lang w:eastAsia="ko-KR"/>
        </w:rPr>
        <w:fldChar w:fldCharType="separate"/>
      </w:r>
      <w:r w:rsidR="009865BA">
        <w:rPr>
          <w:rFonts w:eastAsia="굴림"/>
          <w:noProof/>
          <w:sz w:val="22"/>
          <w:szCs w:val="22"/>
          <w:lang w:eastAsia="ko-KR"/>
        </w:rPr>
        <w:t>«supp_country»</w:t>
      </w:r>
      <w:r w:rsidR="009865BA">
        <w:rPr>
          <w:rFonts w:eastAsia="굴림"/>
          <w:sz w:val="22"/>
          <w:szCs w:val="22"/>
          <w:lang w:eastAsia="ko-KR"/>
        </w:rPr>
        <w:fldChar w:fldCharType="end"/>
      </w:r>
      <w:r w:rsidR="00736649">
        <w:rPr>
          <w:rFonts w:eastAsia="굴림" w:hint="eastAsia"/>
          <w:sz w:val="22"/>
          <w:szCs w:val="22"/>
          <w:lang w:eastAsia="ko-KR"/>
        </w:rPr>
        <w:t xml:space="preserve"> </w:t>
      </w:r>
      <w:r w:rsidRPr="00CC408C">
        <w:rPr>
          <w:rFonts w:eastAsia="굴림" w:hint="eastAsia"/>
          <w:sz w:val="22"/>
          <w:szCs w:val="22"/>
          <w:lang w:eastAsia="ko-KR"/>
        </w:rPr>
        <w:t xml:space="preserve">having its registered office of business at No, </w:t>
      </w:r>
      <w:r w:rsidR="009865BA">
        <w:rPr>
          <w:rFonts w:eastAsia="굴림"/>
          <w:sz w:val="22"/>
          <w:szCs w:val="22"/>
          <w:lang w:eastAsia="ko-KR"/>
        </w:rPr>
        <w:fldChar w:fldCharType="begin"/>
      </w:r>
      <w:r w:rsidR="009865BA">
        <w:rPr>
          <w:rFonts w:eastAsia="굴림"/>
          <w:sz w:val="22"/>
          <w:szCs w:val="22"/>
          <w:lang w:eastAsia="ko-KR"/>
        </w:rPr>
        <w:instrText xml:space="preserve"> </w:instrText>
      </w:r>
      <w:r w:rsidR="009865BA">
        <w:rPr>
          <w:rFonts w:eastAsia="굴림" w:hint="eastAsia"/>
          <w:sz w:val="22"/>
          <w:szCs w:val="22"/>
          <w:lang w:eastAsia="ko-KR"/>
        </w:rPr>
        <w:instrText>MERGEFIELD supp_addr \* MERGEFORMAT</w:instrText>
      </w:r>
      <w:r w:rsidR="009865BA">
        <w:rPr>
          <w:rFonts w:eastAsia="굴림"/>
          <w:sz w:val="22"/>
          <w:szCs w:val="22"/>
          <w:lang w:eastAsia="ko-KR"/>
        </w:rPr>
        <w:instrText xml:space="preserve"> </w:instrText>
      </w:r>
      <w:r w:rsidR="009865BA">
        <w:rPr>
          <w:rFonts w:eastAsia="굴림"/>
          <w:sz w:val="22"/>
          <w:szCs w:val="22"/>
          <w:lang w:eastAsia="ko-KR"/>
        </w:rPr>
        <w:fldChar w:fldCharType="separate"/>
      </w:r>
      <w:r w:rsidR="009865BA">
        <w:rPr>
          <w:rFonts w:eastAsia="굴림"/>
          <w:noProof/>
          <w:sz w:val="22"/>
          <w:szCs w:val="22"/>
          <w:lang w:eastAsia="ko-KR"/>
        </w:rPr>
        <w:t>«supp_addr»</w:t>
      </w:r>
      <w:r w:rsidR="009865BA">
        <w:rPr>
          <w:rFonts w:eastAsia="굴림"/>
          <w:sz w:val="22"/>
          <w:szCs w:val="22"/>
          <w:lang w:eastAsia="ko-KR"/>
        </w:rPr>
        <w:fldChar w:fldCharType="end"/>
      </w:r>
      <w:r w:rsidR="00736649" w:rsidRPr="00736649">
        <w:rPr>
          <w:rFonts w:eastAsia="굴림" w:hint="eastAsia"/>
          <w:sz w:val="22"/>
          <w:szCs w:val="22"/>
          <w:lang w:eastAsia="ko-KR"/>
        </w:rPr>
        <w:t xml:space="preserve"> </w:t>
      </w:r>
      <w:r w:rsidRPr="00CC408C">
        <w:rPr>
          <w:rFonts w:eastAsia="굴림"/>
          <w:sz w:val="22"/>
          <w:szCs w:val="22"/>
        </w:rPr>
        <w:t>(hereinafter referred to as "</w:t>
      </w:r>
      <w:r w:rsidRPr="00CC408C">
        <w:rPr>
          <w:rFonts w:hint="eastAsia"/>
          <w:sz w:val="22"/>
          <w:szCs w:val="22"/>
          <w:lang w:eastAsia="ko-KR"/>
        </w:rPr>
        <w:t xml:space="preserve"> </w:t>
      </w:r>
      <w:r w:rsidR="00C227ED" w:rsidRPr="00CC408C">
        <w:rPr>
          <w:rFonts w:hint="eastAsia"/>
          <w:sz w:val="22"/>
          <w:szCs w:val="22"/>
          <w:lang w:eastAsia="ko-KR"/>
        </w:rPr>
        <w:t>Party A</w:t>
      </w:r>
      <w:r w:rsidRPr="00CC408C">
        <w:rPr>
          <w:rFonts w:eastAsia="굴림"/>
          <w:sz w:val="22"/>
          <w:szCs w:val="22"/>
        </w:rPr>
        <w:t>")</w:t>
      </w:r>
      <w:r w:rsidRPr="00CC408C">
        <w:rPr>
          <w:rFonts w:eastAsia="굴림" w:hint="eastAsia"/>
          <w:sz w:val="22"/>
          <w:szCs w:val="22"/>
          <w:lang w:eastAsia="ko-KR"/>
        </w:rPr>
        <w:t xml:space="preserve"> and</w:t>
      </w:r>
      <w:r w:rsidRPr="00CC408C">
        <w:rPr>
          <w:rFonts w:eastAsia="굴림"/>
          <w:sz w:val="22"/>
          <w:szCs w:val="22"/>
        </w:rPr>
        <w:t xml:space="preserve"> </w:t>
      </w:r>
      <w:r w:rsidR="007F186C">
        <w:rPr>
          <w:rFonts w:eastAsia="굴림" w:hint="eastAsia"/>
          <w:sz w:val="22"/>
          <w:szCs w:val="22"/>
          <w:lang w:eastAsia="ko-KR"/>
        </w:rPr>
        <w:t>WONIK IPS</w:t>
      </w:r>
      <w:r w:rsidRPr="00CC408C">
        <w:rPr>
          <w:rFonts w:eastAsia="굴림" w:hint="eastAsia"/>
          <w:sz w:val="22"/>
          <w:szCs w:val="22"/>
          <w:lang w:eastAsia="ko-KR"/>
        </w:rPr>
        <w:t xml:space="preserve"> Co.,</w:t>
      </w:r>
      <w:r w:rsidRPr="00CC408C">
        <w:rPr>
          <w:rFonts w:eastAsia="굴림"/>
          <w:sz w:val="22"/>
          <w:szCs w:val="22"/>
        </w:rPr>
        <w:t xml:space="preserve"> Ltd., a corporation organized and existing under the laws of Republic of Korea having its registered office of business at </w:t>
      </w:r>
      <w:r w:rsidR="00B05BFF">
        <w:rPr>
          <w:rFonts w:eastAsia="굴림" w:hint="eastAsia"/>
          <w:sz w:val="22"/>
          <w:szCs w:val="22"/>
          <w:lang w:eastAsia="ko-KR"/>
        </w:rPr>
        <w:t>75</w:t>
      </w:r>
      <w:r w:rsidRPr="00CC408C">
        <w:rPr>
          <w:rFonts w:eastAsia="굴림"/>
          <w:sz w:val="22"/>
          <w:szCs w:val="22"/>
        </w:rPr>
        <w:t xml:space="preserve"> </w:t>
      </w:r>
      <w:r w:rsidR="0030696E">
        <w:rPr>
          <w:rFonts w:eastAsia="굴림" w:hint="eastAsia"/>
          <w:sz w:val="22"/>
          <w:szCs w:val="22"/>
          <w:lang w:eastAsia="ko-KR"/>
        </w:rPr>
        <w:t>Jinwi</w:t>
      </w:r>
      <w:r w:rsidR="00B05BFF">
        <w:rPr>
          <w:rFonts w:eastAsia="굴림" w:hint="eastAsia"/>
          <w:sz w:val="22"/>
          <w:szCs w:val="22"/>
          <w:lang w:eastAsia="ko-KR"/>
        </w:rPr>
        <w:t>sandan-ro</w:t>
      </w:r>
      <w:r w:rsidR="0030696E">
        <w:rPr>
          <w:rFonts w:eastAsia="굴림" w:hint="eastAsia"/>
          <w:sz w:val="22"/>
          <w:szCs w:val="22"/>
          <w:lang w:eastAsia="ko-KR"/>
        </w:rPr>
        <w:t xml:space="preserve">, </w:t>
      </w:r>
      <w:r w:rsidRPr="00CC408C">
        <w:rPr>
          <w:rFonts w:eastAsia="굴림"/>
          <w:sz w:val="22"/>
          <w:szCs w:val="22"/>
        </w:rPr>
        <w:t>Pyeong</w:t>
      </w:r>
      <w:r w:rsidRPr="00C36FF7">
        <w:rPr>
          <w:rFonts w:eastAsia="굴림"/>
          <w:sz w:val="22"/>
          <w:szCs w:val="22"/>
        </w:rPr>
        <w:t>taek-city Gyeonggi-do, Republic of Korea (hereinafter referred to as "</w:t>
      </w:r>
      <w:r w:rsidR="00C227ED" w:rsidRPr="00C36FF7">
        <w:rPr>
          <w:rFonts w:eastAsia="굴림" w:hint="eastAsia"/>
          <w:sz w:val="22"/>
          <w:szCs w:val="22"/>
          <w:lang w:eastAsia="ko-KR"/>
        </w:rPr>
        <w:t>Party B</w:t>
      </w:r>
      <w:r w:rsidRPr="00C36FF7">
        <w:rPr>
          <w:rFonts w:eastAsia="굴림"/>
          <w:sz w:val="22"/>
          <w:szCs w:val="22"/>
        </w:rPr>
        <w:t xml:space="preserve">") as of </w:t>
      </w:r>
      <w:r w:rsidR="00C36FF7" w:rsidRPr="00C36FF7">
        <w:rPr>
          <w:rFonts w:eastAsia="굴림"/>
          <w:sz w:val="22"/>
          <w:szCs w:val="22"/>
          <w:u w:val="single"/>
          <w:lang w:eastAsia="ko-KR"/>
        </w:rPr>
        <w:fldChar w:fldCharType="begin"/>
      </w:r>
      <w:r w:rsidR="00C36FF7" w:rsidRPr="00C36FF7">
        <w:rPr>
          <w:rFonts w:eastAsia="굴림"/>
          <w:sz w:val="22"/>
          <w:szCs w:val="22"/>
          <w:u w:val="single"/>
          <w:lang w:eastAsia="ko-KR"/>
        </w:rPr>
        <w:instrText xml:space="preserve"> </w:instrText>
      </w:r>
      <w:r w:rsidR="00C36FF7" w:rsidRPr="00C36FF7">
        <w:rPr>
          <w:rFonts w:eastAsia="굴림" w:hint="eastAsia"/>
          <w:sz w:val="22"/>
          <w:szCs w:val="22"/>
          <w:u w:val="single"/>
          <w:lang w:eastAsia="ko-KR"/>
        </w:rPr>
        <w:instrText>MERGEFIELD  effect_day  \* MERGEFORMAT</w:instrText>
      </w:r>
      <w:r w:rsidR="00C36FF7" w:rsidRPr="00C36FF7">
        <w:rPr>
          <w:rFonts w:eastAsia="굴림"/>
          <w:sz w:val="22"/>
          <w:szCs w:val="22"/>
          <w:u w:val="single"/>
          <w:lang w:eastAsia="ko-KR"/>
        </w:rPr>
        <w:instrText xml:space="preserve"> </w:instrText>
      </w:r>
      <w:r w:rsidR="00C36FF7" w:rsidRPr="00C36FF7">
        <w:rPr>
          <w:rFonts w:eastAsia="굴림"/>
          <w:sz w:val="22"/>
          <w:szCs w:val="22"/>
          <w:u w:val="single"/>
          <w:lang w:eastAsia="ko-KR"/>
        </w:rPr>
        <w:fldChar w:fldCharType="separate"/>
      </w:r>
      <w:r w:rsidR="00C36FF7" w:rsidRPr="00C36FF7">
        <w:rPr>
          <w:rFonts w:eastAsia="굴림"/>
          <w:noProof/>
          <w:sz w:val="22"/>
          <w:szCs w:val="22"/>
          <w:u w:val="single"/>
          <w:lang w:eastAsia="ko-KR"/>
        </w:rPr>
        <w:t>«effect_day»</w:t>
      </w:r>
      <w:r w:rsidR="00C36FF7" w:rsidRPr="00C36FF7">
        <w:rPr>
          <w:rFonts w:eastAsia="굴림"/>
          <w:sz w:val="22"/>
          <w:szCs w:val="22"/>
          <w:u w:val="single"/>
          <w:lang w:eastAsia="ko-KR"/>
        </w:rPr>
        <w:fldChar w:fldCharType="end"/>
      </w:r>
      <w:r w:rsidRPr="00CC408C">
        <w:rPr>
          <w:rFonts w:eastAsia="굴림" w:hint="eastAsia"/>
          <w:color w:val="FF0000"/>
          <w:sz w:val="22"/>
          <w:szCs w:val="22"/>
          <w:lang w:eastAsia="ko-KR"/>
        </w:rPr>
        <w:t xml:space="preserve"> </w:t>
      </w:r>
      <w:r w:rsidRPr="00CC408C">
        <w:rPr>
          <w:rFonts w:eastAsia="굴림" w:hint="eastAsia"/>
          <w:sz w:val="22"/>
          <w:szCs w:val="22"/>
          <w:lang w:eastAsia="ko-KR"/>
        </w:rPr>
        <w:t>(</w:t>
      </w:r>
      <w:r w:rsidRPr="00CC408C">
        <w:rPr>
          <w:rFonts w:eastAsia="굴림"/>
          <w:sz w:val="22"/>
          <w:szCs w:val="22"/>
          <w:lang w:eastAsia="ko-KR"/>
        </w:rPr>
        <w:t>“</w:t>
      </w:r>
      <w:r w:rsidRPr="00CC408C">
        <w:rPr>
          <w:rFonts w:eastAsia="굴림" w:hint="eastAsia"/>
          <w:sz w:val="22"/>
          <w:szCs w:val="22"/>
          <w:lang w:eastAsia="ko-KR"/>
        </w:rPr>
        <w:t>the Effective Date</w:t>
      </w:r>
      <w:r w:rsidRPr="00CC408C">
        <w:rPr>
          <w:rFonts w:eastAsia="굴림"/>
          <w:sz w:val="22"/>
          <w:szCs w:val="22"/>
          <w:lang w:eastAsia="ko-KR"/>
        </w:rPr>
        <w:t>”</w:t>
      </w:r>
      <w:r w:rsidRPr="00CC408C">
        <w:rPr>
          <w:rFonts w:eastAsia="굴림" w:hint="eastAsia"/>
          <w:sz w:val="22"/>
          <w:szCs w:val="22"/>
          <w:lang w:eastAsia="ko-KR"/>
        </w:rPr>
        <w:t>)</w:t>
      </w:r>
      <w:r w:rsidRPr="00CC408C">
        <w:rPr>
          <w:rFonts w:eastAsia="굴림"/>
          <w:sz w:val="22"/>
          <w:szCs w:val="22"/>
        </w:rPr>
        <w:t xml:space="preserve"> to protect the confidentiality of certain Confidential Information of the parties to be disclosed under this Agreement</w:t>
      </w:r>
      <w:r w:rsidRPr="00CC408C">
        <w:rPr>
          <w:rFonts w:eastAsia="MS Mincho" w:hint="eastAsia"/>
          <w:sz w:val="22"/>
          <w:szCs w:val="22"/>
          <w:lang w:eastAsia="ja-JP"/>
        </w:rPr>
        <w:t xml:space="preserve"> </w:t>
      </w:r>
      <w:r w:rsidRPr="00CC408C">
        <w:rPr>
          <w:rFonts w:eastAsiaTheme="minorEastAsia" w:hint="eastAsia"/>
          <w:sz w:val="22"/>
          <w:szCs w:val="22"/>
          <w:lang w:eastAsia="ko-KR"/>
        </w:rPr>
        <w:t xml:space="preserve">to </w:t>
      </w:r>
      <w:r w:rsidR="009865BA">
        <w:rPr>
          <w:rFonts w:eastAsiaTheme="minorEastAsia"/>
          <w:sz w:val="22"/>
          <w:szCs w:val="22"/>
          <w:lang w:eastAsia="ko-KR"/>
        </w:rPr>
        <w:fldChar w:fldCharType="begin"/>
      </w:r>
      <w:r w:rsidR="009865BA">
        <w:rPr>
          <w:rFonts w:eastAsiaTheme="minorEastAsia"/>
          <w:sz w:val="22"/>
          <w:szCs w:val="22"/>
          <w:lang w:eastAsia="ko-KR"/>
        </w:rPr>
        <w:instrText xml:space="preserve"> </w:instrText>
      </w:r>
      <w:r w:rsidR="009865BA">
        <w:rPr>
          <w:rFonts w:eastAsiaTheme="minorEastAsia" w:hint="eastAsia"/>
          <w:sz w:val="22"/>
          <w:szCs w:val="22"/>
          <w:lang w:eastAsia="ko-KR"/>
        </w:rPr>
        <w:instrText>MERGEFIELD cr_title \* MERGEFORMAT</w:instrText>
      </w:r>
      <w:r w:rsidR="009865BA">
        <w:rPr>
          <w:rFonts w:eastAsiaTheme="minorEastAsia"/>
          <w:sz w:val="22"/>
          <w:szCs w:val="22"/>
          <w:lang w:eastAsia="ko-KR"/>
        </w:rPr>
        <w:instrText xml:space="preserve"> </w:instrText>
      </w:r>
      <w:r w:rsidR="009865BA">
        <w:rPr>
          <w:rFonts w:eastAsiaTheme="minorEastAsia"/>
          <w:sz w:val="22"/>
          <w:szCs w:val="22"/>
          <w:lang w:eastAsia="ko-KR"/>
        </w:rPr>
        <w:fldChar w:fldCharType="separate"/>
      </w:r>
      <w:r w:rsidR="009865BA">
        <w:rPr>
          <w:rFonts w:eastAsiaTheme="minorEastAsia"/>
          <w:noProof/>
          <w:sz w:val="22"/>
          <w:szCs w:val="22"/>
          <w:lang w:eastAsia="ko-KR"/>
        </w:rPr>
        <w:t>«cr_title»</w:t>
      </w:r>
      <w:r w:rsidR="009865BA">
        <w:rPr>
          <w:rFonts w:eastAsiaTheme="minorEastAsia"/>
          <w:sz w:val="22"/>
          <w:szCs w:val="22"/>
          <w:lang w:eastAsia="ko-KR"/>
        </w:rPr>
        <w:fldChar w:fldCharType="end"/>
      </w:r>
      <w:r w:rsidRPr="00CC408C">
        <w:rPr>
          <w:rFonts w:eastAsiaTheme="minorEastAsia" w:hint="eastAsia"/>
          <w:sz w:val="22"/>
          <w:szCs w:val="22"/>
          <w:lang w:eastAsia="ko-KR"/>
        </w:rPr>
        <w:t xml:space="preserve"> </w:t>
      </w:r>
      <w:r w:rsidRPr="00CC408C">
        <w:rPr>
          <w:rFonts w:eastAsia="굴림"/>
          <w:sz w:val="22"/>
          <w:szCs w:val="22"/>
        </w:rPr>
        <w:t>(the “Permitted Use”).</w:t>
      </w:r>
    </w:p>
    <w:p w:rsidR="00BA28B2" w:rsidRPr="00CC408C" w:rsidRDefault="00BA28B2" w:rsidP="00BA28B2">
      <w:pPr>
        <w:spacing w:line="360" w:lineRule="auto"/>
        <w:jc w:val="both"/>
        <w:rPr>
          <w:rFonts w:eastAsia="굴림"/>
          <w:sz w:val="22"/>
          <w:szCs w:val="22"/>
        </w:rPr>
      </w:pPr>
    </w:p>
    <w:p w:rsidR="00BA28B2" w:rsidRPr="00CC408C" w:rsidRDefault="00BA28B2" w:rsidP="00BA28B2">
      <w:pPr>
        <w:spacing w:line="360" w:lineRule="auto"/>
        <w:jc w:val="both"/>
        <w:rPr>
          <w:rFonts w:eastAsia="굴림"/>
          <w:sz w:val="22"/>
          <w:szCs w:val="22"/>
        </w:rPr>
        <w:sectPr w:rsidR="00BA28B2" w:rsidRPr="00CC408C" w:rsidSect="00AC106A">
          <w:headerReference w:type="even" r:id="rId8"/>
          <w:headerReference w:type="default" r:id="rId9"/>
          <w:footerReference w:type="default" r:id="rId10"/>
          <w:headerReference w:type="first" r:id="rId11"/>
          <w:endnotePr>
            <w:numFmt w:val="decimal"/>
          </w:endnotePr>
          <w:pgSz w:w="12240" w:h="15840" w:code="1"/>
          <w:pgMar w:top="1701" w:right="1701" w:bottom="1418" w:left="1701" w:header="720" w:footer="720" w:gutter="0"/>
          <w:pgNumType w:start="1"/>
          <w:cols w:space="720"/>
          <w:noEndnote/>
        </w:sectPr>
      </w:pPr>
    </w:p>
    <w:p w:rsidR="00BA28B2" w:rsidRPr="00CC408C" w:rsidRDefault="00BA28B2" w:rsidP="00873FC3">
      <w:pPr>
        <w:spacing w:line="360" w:lineRule="auto"/>
        <w:jc w:val="both"/>
        <w:rPr>
          <w:rFonts w:eastAsia="굴림"/>
          <w:b/>
          <w:szCs w:val="24"/>
          <w:lang w:eastAsia="ko-KR"/>
        </w:rPr>
      </w:pPr>
      <w:r w:rsidRPr="00CC408C">
        <w:rPr>
          <w:rFonts w:eastAsia="굴림" w:hint="eastAsia"/>
          <w:b/>
          <w:szCs w:val="24"/>
          <w:lang w:eastAsia="ko-KR"/>
        </w:rPr>
        <w:t xml:space="preserve">1. </w:t>
      </w:r>
      <w:r w:rsidRPr="00CC408C">
        <w:rPr>
          <w:rFonts w:eastAsia="굴림"/>
          <w:b/>
          <w:szCs w:val="24"/>
        </w:rPr>
        <w:t>Confidential Information</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“Confidential Information</w:t>
      </w:r>
      <w:r w:rsidRPr="00CC408C">
        <w:rPr>
          <w:rFonts w:eastAsia="굴림" w:hint="eastAsia"/>
          <w:sz w:val="22"/>
          <w:szCs w:val="22"/>
          <w:lang w:eastAsia="ko-KR"/>
        </w:rPr>
        <w:t xml:space="preserve"> (</w:t>
      </w:r>
      <w:r w:rsidRPr="00CC408C">
        <w:rPr>
          <w:rFonts w:eastAsia="굴림"/>
          <w:sz w:val="22"/>
          <w:szCs w:val="22"/>
        </w:rPr>
        <w:t>CI</w:t>
      </w:r>
      <w:r w:rsidRPr="00CC408C">
        <w:rPr>
          <w:rFonts w:eastAsia="굴림" w:hint="eastAsia"/>
          <w:sz w:val="22"/>
          <w:szCs w:val="22"/>
          <w:lang w:eastAsia="ko-KR"/>
        </w:rPr>
        <w:t>)</w:t>
      </w:r>
      <w:r w:rsidRPr="00CC408C">
        <w:rPr>
          <w:rFonts w:eastAsia="굴림"/>
          <w:sz w:val="22"/>
          <w:szCs w:val="22"/>
        </w:rPr>
        <w:t xml:space="preserve"> of a party will mean any and all technical and non-technical information disclosed by such party (“Disclosing Party”) to the other party (“Receiving Party”) during the term of this Agreement. “CI” may include without limitation: </w:t>
      </w:r>
    </w:p>
    <w:p w:rsidR="00873FC3" w:rsidRPr="00CC408C" w:rsidRDefault="00873FC3" w:rsidP="00BA28B2">
      <w:pPr>
        <w:spacing w:line="360" w:lineRule="auto"/>
        <w:jc w:val="both"/>
        <w:rPr>
          <w:rFonts w:eastAsia="굴림"/>
          <w:sz w:val="22"/>
          <w:szCs w:val="22"/>
          <w:lang w:eastAsia="ko-KR"/>
        </w:rPr>
      </w:pP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trade secrets, inventions, ideas, processes, computer source and object code, formula</w:t>
      </w:r>
      <w:r w:rsidR="004C06CD">
        <w:rPr>
          <w:rFonts w:eastAsia="굴림" w:hint="eastAsia"/>
          <w:sz w:val="22"/>
          <w:szCs w:val="22"/>
          <w:lang w:eastAsia="ko-KR"/>
        </w:rPr>
        <w:t>s</w:t>
      </w:r>
      <w:r w:rsidRPr="00CC408C">
        <w:rPr>
          <w:rFonts w:eastAsia="굴림"/>
          <w:sz w:val="22"/>
          <w:szCs w:val="22"/>
        </w:rPr>
        <w:t xml:space="preserve">, data, programs, </w:t>
      </w:r>
      <w:r w:rsidRPr="00CC408C">
        <w:rPr>
          <w:rFonts w:eastAsia="굴림" w:hint="eastAsia"/>
          <w:sz w:val="22"/>
          <w:szCs w:val="22"/>
          <w:lang w:eastAsia="ko-KR"/>
        </w:rPr>
        <w:t xml:space="preserve">drawings, drafts, experimental results, sample, specifications, fee tables, </w:t>
      </w:r>
      <w:r w:rsidRPr="00CC408C">
        <w:rPr>
          <w:rFonts w:eastAsia="굴림"/>
          <w:sz w:val="22"/>
          <w:szCs w:val="22"/>
          <w:lang w:eastAsia="ko-KR"/>
        </w:rPr>
        <w:t>manufacturing</w:t>
      </w:r>
      <w:r w:rsidRPr="00CC408C">
        <w:rPr>
          <w:rFonts w:eastAsia="굴림" w:hint="eastAsia"/>
          <w:sz w:val="22"/>
          <w:szCs w:val="22"/>
          <w:lang w:eastAsia="ko-KR"/>
        </w:rPr>
        <w:t xml:space="preserve"> costs, </w:t>
      </w:r>
      <w:r w:rsidRPr="00CC408C">
        <w:rPr>
          <w:rFonts w:eastAsia="굴림"/>
          <w:sz w:val="22"/>
          <w:szCs w:val="22"/>
        </w:rPr>
        <w:t xml:space="preserve">other works of authorship, know-how, improvements, discoveries, developments, designs, and techniques;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information regarding products, plans for research</w:t>
      </w:r>
      <w:r w:rsidR="00873FC3" w:rsidRPr="00CC408C">
        <w:rPr>
          <w:rFonts w:eastAsia="굴림"/>
          <w:sz w:val="22"/>
          <w:szCs w:val="22"/>
        </w:rPr>
        <w:t xml:space="preserve"> and development, marketing and</w:t>
      </w:r>
      <w:r w:rsidR="00873FC3" w:rsidRPr="00CC408C">
        <w:rPr>
          <w:rFonts w:eastAsia="굴림" w:hint="eastAsia"/>
          <w:sz w:val="22"/>
          <w:szCs w:val="22"/>
          <w:lang w:eastAsia="ko-KR"/>
        </w:rPr>
        <w:t xml:space="preserve"> </w:t>
      </w:r>
      <w:r w:rsidRPr="00CC408C">
        <w:rPr>
          <w:rFonts w:eastAsia="굴림"/>
          <w:sz w:val="22"/>
          <w:szCs w:val="22"/>
        </w:rPr>
        <w:t xml:space="preserve">business plans, budgets, financial statements, contracts, prices, suppliers, and customers;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 xml:space="preserve">information regarding the skills and compensation of Disclosing Party’s employees, contractors, and other agents; and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the existence of any business discussions, negotiations, or agreements between Disclosing Party and Receiving Party or any third party.</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lang w:eastAsia="ko-KR"/>
        </w:rPr>
        <w:t>Tangible information (including, without limitation, documents, devices, computer readable media, etc.) that disclose or embody CI shall be marked by Disclosing Party as "Confidential", "Proprietary" or the substantial equivalent thereof. CI that is disclosed orally or visually shall be identified by Disclosing Party as confidential at the time of disclosure and reduced to a written summary by Disclosing Party, who shall mark such summary as "Confidential", "Proprietary" or the substantial e</w:t>
      </w:r>
      <w:r w:rsidR="009C3140">
        <w:rPr>
          <w:rFonts w:eastAsia="굴림"/>
          <w:sz w:val="22"/>
          <w:szCs w:val="22"/>
          <w:lang w:eastAsia="ko-KR"/>
        </w:rPr>
        <w:t>quivalent thereof and deliver</w:t>
      </w:r>
      <w:r w:rsidR="009C3140">
        <w:rPr>
          <w:rFonts w:eastAsia="굴림" w:hint="eastAsia"/>
          <w:sz w:val="22"/>
          <w:szCs w:val="22"/>
          <w:lang w:eastAsia="ko-KR"/>
        </w:rPr>
        <w:t>ed</w:t>
      </w:r>
      <w:r w:rsidRPr="00CC408C">
        <w:rPr>
          <w:rFonts w:eastAsia="굴림"/>
          <w:sz w:val="22"/>
          <w:szCs w:val="22"/>
          <w:lang w:eastAsia="ko-KR"/>
        </w:rPr>
        <w:t xml:space="preserve"> to Receiving Party within thirty(30) days after such disclosure occurs. Receiving Party shall treat such information as </w:t>
      </w:r>
      <w:r w:rsidRPr="00CC408C">
        <w:rPr>
          <w:rFonts w:eastAsia="굴림"/>
          <w:sz w:val="22"/>
          <w:szCs w:val="22"/>
          <w:lang w:eastAsia="ko-KR"/>
        </w:rPr>
        <w:lastRenderedPageBreak/>
        <w:t>Disclosing Party's Confidential Information pending receipt of such summary and thereafter as provided herein.</w:t>
      </w:r>
    </w:p>
    <w:p w:rsidR="00BA28B2" w:rsidRPr="00CC408C" w:rsidRDefault="00BA28B2" w:rsidP="00BA28B2">
      <w:pPr>
        <w:spacing w:line="360" w:lineRule="auto"/>
        <w:jc w:val="both"/>
        <w:rPr>
          <w:rFonts w:eastAsia="굴림"/>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 xml:space="preserve">2. </w:t>
      </w:r>
      <w:r w:rsidRPr="00CC408C">
        <w:rPr>
          <w:rFonts w:eastAsia="굴림"/>
          <w:b/>
          <w:szCs w:val="24"/>
        </w:rPr>
        <w:t>Confidentiality Obligations</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Subject to the section titled “Exclusions,” Receiving Party agrees that it </w:t>
      </w:r>
      <w:r w:rsidRPr="00CC408C">
        <w:rPr>
          <w:rFonts w:eastAsia="굴림" w:hint="eastAsia"/>
          <w:sz w:val="22"/>
          <w:szCs w:val="22"/>
          <w:lang w:eastAsia="ko-KR"/>
        </w:rPr>
        <w:t>shall</w:t>
      </w:r>
      <w:r w:rsidRPr="00CC408C">
        <w:rPr>
          <w:rFonts w:eastAsia="굴림"/>
          <w:sz w:val="22"/>
          <w:szCs w:val="22"/>
        </w:rPr>
        <w:t xml:space="preserve"> </w:t>
      </w:r>
    </w:p>
    <w:p w:rsidR="00F817C0" w:rsidRPr="00CC408C" w:rsidRDefault="00F817C0" w:rsidP="00BA28B2">
      <w:pPr>
        <w:spacing w:line="360" w:lineRule="auto"/>
        <w:jc w:val="both"/>
        <w:rPr>
          <w:rFonts w:eastAsia="굴림"/>
          <w:sz w:val="22"/>
          <w:szCs w:val="22"/>
          <w:lang w:eastAsia="ko-KR"/>
        </w:rPr>
      </w:pP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hold in confidence and not disclose to any third party any CI of Disclosing Party, except as approved in writing by Disclosing Party;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protect such CI with at least the same degree of care that Receiving Party uses to protect its own CI, but in no case less than reasonable care</w:t>
      </w:r>
      <w:r w:rsidR="00DA6B81" w:rsidRPr="00CC408C">
        <w:rPr>
          <w:rFonts w:eastAsia="굴림" w:hint="eastAsia"/>
          <w:sz w:val="22"/>
          <w:szCs w:val="22"/>
          <w:lang w:eastAsia="ko-KR"/>
        </w:rPr>
        <w:t>. However, in any case, neither party shall disclose to the other party any CI which will be considered as a national or state secret under the law applicable to the Disclosing Party</w:t>
      </w:r>
      <w:r w:rsidRPr="00CC408C">
        <w:rPr>
          <w:rFonts w:eastAsia="굴림"/>
          <w:sz w:val="22"/>
          <w:szCs w:val="22"/>
        </w:rPr>
        <w:t xml:space="preserve">;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use the Disclosing Party’s CI for no purpose other than the Permitted Use;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limit access to Disclosing Party’s CI to those of Receiving Party’s employees or authorized representatives having a need to know who have signed confidentiality agreements containing, or are otherwise bound by, confidentiality obligations at least as restrictive as those contained herein</w:t>
      </w:r>
      <w:r w:rsidR="000476AB">
        <w:rPr>
          <w:rFonts w:eastAsia="굴림" w:hint="eastAsia"/>
          <w:sz w:val="22"/>
          <w:szCs w:val="22"/>
          <w:lang w:eastAsia="ko-KR"/>
        </w:rPr>
        <w:t>. The Receiving Party will be liable for any breach by such persons to whom it has disclosed CI under the terms of such confidentiality obligations</w:t>
      </w:r>
      <w:r w:rsidRPr="00CC408C">
        <w:rPr>
          <w:rFonts w:eastAsia="굴림"/>
          <w:sz w:val="22"/>
          <w:szCs w:val="22"/>
        </w:rPr>
        <w:t xml:space="preserve">; and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immediately notify Disclosing Party upon discovery of any loss or unauthorized disclosure of Disclosing Party’s CI. </w:t>
      </w:r>
    </w:p>
    <w:p w:rsidR="00CC408C" w:rsidRPr="00CC408C" w:rsidRDefault="00CC408C" w:rsidP="00CC408C">
      <w:pPr>
        <w:pStyle w:val="a7"/>
        <w:spacing w:line="360" w:lineRule="auto"/>
        <w:ind w:leftChars="0"/>
        <w:jc w:val="both"/>
        <w:rPr>
          <w:rFonts w:eastAsia="굴림"/>
          <w:sz w:val="22"/>
          <w:szCs w:val="22"/>
          <w:lang w:eastAsia="ko-KR"/>
        </w:rPr>
      </w:pPr>
    </w:p>
    <w:p w:rsidR="00BA28B2" w:rsidRPr="00CC408C" w:rsidRDefault="00BA28B2" w:rsidP="00F817C0">
      <w:pPr>
        <w:spacing w:line="360" w:lineRule="auto"/>
        <w:jc w:val="both"/>
        <w:rPr>
          <w:rFonts w:eastAsia="굴림"/>
          <w:sz w:val="22"/>
          <w:szCs w:val="22"/>
        </w:rPr>
      </w:pPr>
      <w:r w:rsidRPr="00CC408C">
        <w:rPr>
          <w:rFonts w:eastAsia="굴림"/>
          <w:sz w:val="22"/>
          <w:szCs w:val="22"/>
        </w:rPr>
        <w:t>The parties agree that neither party will communicate any information to the other party</w:t>
      </w:r>
      <w:r w:rsidR="00F817C0" w:rsidRPr="00CC408C">
        <w:rPr>
          <w:rFonts w:eastAsia="굴림"/>
          <w:sz w:val="22"/>
          <w:szCs w:val="22"/>
        </w:rPr>
        <w:t xml:space="preserve"> in</w:t>
      </w:r>
      <w:r w:rsidR="00F817C0" w:rsidRPr="00CC408C">
        <w:rPr>
          <w:rFonts w:eastAsia="굴림" w:hint="eastAsia"/>
          <w:sz w:val="22"/>
          <w:szCs w:val="22"/>
          <w:lang w:eastAsia="ko-KR"/>
        </w:rPr>
        <w:t xml:space="preserve"> </w:t>
      </w:r>
      <w:r w:rsidRPr="00CC408C">
        <w:rPr>
          <w:rFonts w:eastAsia="굴림"/>
          <w:sz w:val="22"/>
          <w:szCs w:val="22"/>
        </w:rPr>
        <w:t>violation of the proprietary rights of any third party.</w:t>
      </w:r>
    </w:p>
    <w:p w:rsidR="00BA28B2" w:rsidRPr="00CC408C" w:rsidRDefault="00BA28B2" w:rsidP="00BA28B2">
      <w:pPr>
        <w:spacing w:line="360" w:lineRule="auto"/>
        <w:jc w:val="both"/>
        <w:rPr>
          <w:rFonts w:eastAsia="굴림"/>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 xml:space="preserve">3. </w:t>
      </w:r>
      <w:r w:rsidRPr="00CC408C">
        <w:rPr>
          <w:rFonts w:eastAsia="굴림"/>
          <w:b/>
          <w:szCs w:val="24"/>
        </w:rPr>
        <w:t xml:space="preserve">Exclusions. </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Receiving Party has no obligations under this Agreement with respect to any portion of Disclosing Party’s CI if such Receiving Party can demonstrate with competent evidence that such portion </w:t>
      </w:r>
    </w:p>
    <w:p w:rsidR="00F817C0" w:rsidRPr="00CC408C" w:rsidRDefault="00F817C0" w:rsidP="00BA28B2">
      <w:pPr>
        <w:spacing w:line="360" w:lineRule="auto"/>
        <w:jc w:val="both"/>
        <w:rPr>
          <w:rFonts w:eastAsia="굴림"/>
          <w:sz w:val="22"/>
          <w:szCs w:val="22"/>
          <w:lang w:eastAsia="ko-KR"/>
        </w:rPr>
      </w:pP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w:t>
      </w:r>
      <w:r w:rsidRPr="00CC408C">
        <w:rPr>
          <w:rFonts w:eastAsia="굴림" w:hint="eastAsia"/>
          <w:sz w:val="22"/>
          <w:szCs w:val="22"/>
          <w:lang w:eastAsia="ko-KR"/>
        </w:rPr>
        <w:t xml:space="preserve">already </w:t>
      </w:r>
      <w:r w:rsidRPr="00CC408C">
        <w:rPr>
          <w:rFonts w:eastAsia="굴림"/>
          <w:sz w:val="22"/>
          <w:szCs w:val="22"/>
        </w:rPr>
        <w:t>in the public domain at the time it was communicated to Receiving Party</w:t>
      </w:r>
      <w:r w:rsidR="00F817C0" w:rsidRPr="00CC408C">
        <w:rPr>
          <w:rFonts w:eastAsia="굴림" w:hint="eastAsia"/>
          <w:sz w:val="22"/>
          <w:szCs w:val="22"/>
          <w:lang w:eastAsia="ko-KR"/>
        </w:rPr>
        <w:t xml:space="preserve"> </w:t>
      </w:r>
      <w:r w:rsidRPr="00CC408C">
        <w:rPr>
          <w:rFonts w:eastAsia="굴림"/>
          <w:sz w:val="22"/>
          <w:szCs w:val="22"/>
        </w:rPr>
        <w:t>by</w:t>
      </w:r>
      <w:r w:rsidR="00F817C0" w:rsidRPr="00CC408C">
        <w:rPr>
          <w:rFonts w:eastAsia="굴림" w:hint="eastAsia"/>
          <w:sz w:val="22"/>
          <w:szCs w:val="22"/>
          <w:lang w:eastAsia="ko-KR"/>
        </w:rPr>
        <w:t xml:space="preserve"> </w:t>
      </w:r>
      <w:r w:rsidRPr="00CC408C">
        <w:rPr>
          <w:rFonts w:eastAsia="굴림"/>
          <w:sz w:val="22"/>
          <w:szCs w:val="22"/>
        </w:rPr>
        <w:t xml:space="preserve">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entered the public domain subsequent to the time it was communicated to Receiving Party by Disclosing Party, through no fault of Receiving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lastRenderedPageBreak/>
        <w:t xml:space="preserve">was in Receiving Party’s possession free of any obligation of confidence </w:t>
      </w:r>
      <w:r w:rsidR="00DA6B81" w:rsidRPr="00CC408C">
        <w:rPr>
          <w:rFonts w:eastAsia="굴림" w:hint="eastAsia"/>
          <w:sz w:val="22"/>
          <w:szCs w:val="22"/>
          <w:lang w:eastAsia="ko-KR"/>
        </w:rPr>
        <w:t xml:space="preserve">through </w:t>
      </w:r>
      <w:r w:rsidR="00DA6B81" w:rsidRPr="00CC408C">
        <w:rPr>
          <w:rFonts w:eastAsia="굴림"/>
          <w:sz w:val="22"/>
          <w:szCs w:val="22"/>
          <w:lang w:eastAsia="ko-KR"/>
        </w:rPr>
        <w:t>reasonable</w:t>
      </w:r>
      <w:r w:rsidR="00DA6B81" w:rsidRPr="00CC408C">
        <w:rPr>
          <w:rFonts w:eastAsia="굴림" w:hint="eastAsia"/>
          <w:sz w:val="22"/>
          <w:szCs w:val="22"/>
          <w:lang w:eastAsia="ko-KR"/>
        </w:rPr>
        <w:t xml:space="preserve"> proof </w:t>
      </w:r>
      <w:r w:rsidRPr="00CC408C">
        <w:rPr>
          <w:rFonts w:eastAsia="굴림"/>
          <w:sz w:val="22"/>
          <w:szCs w:val="22"/>
        </w:rPr>
        <w:t xml:space="preserve">prior to the time it was communicated to Receiving Party by 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rightfully communicated to Receiving Party free of any obligation of confidence subsequent to the time it was communicated by 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developed by employees or agents of Receiving Party independently of and without reference to any information communicated to Receiving Party by Disclosing Party; or </w:t>
      </w:r>
    </w:p>
    <w:p w:rsidR="00BA28B2" w:rsidRPr="00A21DF5" w:rsidRDefault="00BA28B2" w:rsidP="00BA28B2">
      <w:pPr>
        <w:pStyle w:val="a7"/>
        <w:numPr>
          <w:ilvl w:val="0"/>
          <w:numId w:val="1"/>
        </w:numPr>
        <w:spacing w:line="360" w:lineRule="auto"/>
        <w:ind w:leftChars="0"/>
        <w:jc w:val="both"/>
        <w:rPr>
          <w:rFonts w:eastAsia="굴림"/>
          <w:b/>
          <w:sz w:val="22"/>
          <w:szCs w:val="22"/>
          <w:lang w:eastAsia="ko-KR"/>
        </w:rPr>
      </w:pPr>
      <w:r w:rsidRPr="00A21DF5">
        <w:rPr>
          <w:rFonts w:eastAsia="굴림"/>
          <w:sz w:val="22"/>
          <w:szCs w:val="22"/>
        </w:rPr>
        <w:t xml:space="preserve">was communicated by Disclosing Party to an unaffiliated third party free of any obligation of confidence. </w:t>
      </w:r>
    </w:p>
    <w:p w:rsidR="00A21DF5" w:rsidRPr="00A21DF5" w:rsidRDefault="00A21DF5" w:rsidP="00A21DF5">
      <w:pPr>
        <w:pStyle w:val="a7"/>
        <w:spacing w:line="360" w:lineRule="auto"/>
        <w:ind w:leftChars="0" w:left="542"/>
        <w:jc w:val="both"/>
        <w:rPr>
          <w:rFonts w:eastAsia="굴림"/>
          <w:b/>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4.</w:t>
      </w:r>
      <w:r w:rsidRPr="00CC408C">
        <w:rPr>
          <w:rFonts w:eastAsia="굴림" w:hint="eastAsia"/>
          <w:szCs w:val="24"/>
          <w:lang w:eastAsia="ko-KR"/>
        </w:rPr>
        <w:t xml:space="preserve"> </w:t>
      </w:r>
      <w:r w:rsidRPr="00CC408C">
        <w:rPr>
          <w:rFonts w:eastAsia="굴림"/>
          <w:b/>
          <w:szCs w:val="24"/>
        </w:rPr>
        <w:t>Restrictions</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Receiving Party </w:t>
      </w:r>
      <w:r w:rsidRPr="00CC408C">
        <w:rPr>
          <w:rFonts w:eastAsia="굴림" w:hint="eastAsia"/>
          <w:sz w:val="22"/>
          <w:szCs w:val="22"/>
          <w:lang w:eastAsia="ko-KR"/>
        </w:rPr>
        <w:t>shall</w:t>
      </w:r>
      <w:r w:rsidRPr="00CC408C">
        <w:rPr>
          <w:rFonts w:eastAsia="굴림"/>
          <w:sz w:val="22"/>
          <w:szCs w:val="22"/>
        </w:rPr>
        <w:t xml:space="preserve"> not reproduce the Disclosing Party’s CI in any form except as required for the Permitted Use. Any copy of any of Disclosing Party’s CI remains the property of Disclosing Party and will contain all confidential or proprietary notices or legends that appear on the original, unless otherwise authorized in writing by Disclosing Party. Receiving Party acknowledges that Disclosing Party’s software programs contain valuable CI and agrees that it </w:t>
      </w:r>
      <w:r w:rsidRPr="00CC408C">
        <w:rPr>
          <w:rFonts w:eastAsia="굴림" w:hint="eastAsia"/>
          <w:sz w:val="22"/>
          <w:szCs w:val="22"/>
          <w:lang w:eastAsia="ko-KR"/>
        </w:rPr>
        <w:t>shall</w:t>
      </w:r>
      <w:r w:rsidRPr="00CC408C">
        <w:rPr>
          <w:rFonts w:eastAsia="굴림"/>
          <w:sz w:val="22"/>
          <w:szCs w:val="22"/>
        </w:rPr>
        <w:t xml:space="preserve"> not modify, reverse engineer, decompile, create other works from, or disassemble any software programs contained in the CI unless otherwise authorized in writing by Disclosing Party.</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5. Improvements</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 xml:space="preserve">During the term of this Agreement, in the event that </w:t>
      </w:r>
      <w:r w:rsidRPr="00CC408C">
        <w:rPr>
          <w:rFonts w:eastAsia="MS Mincho" w:hint="eastAsia"/>
          <w:sz w:val="22"/>
          <w:szCs w:val="22"/>
          <w:lang w:eastAsia="ja-JP"/>
        </w:rPr>
        <w:t>each party</w:t>
      </w:r>
      <w:r w:rsidRPr="00CC408C">
        <w:rPr>
          <w:rFonts w:eastAsia="굴림" w:hint="eastAsia"/>
          <w:sz w:val="22"/>
          <w:szCs w:val="22"/>
          <w:lang w:eastAsia="ko-KR"/>
        </w:rPr>
        <w:t xml:space="preserve"> should make any improvements or inventions with respect to CI, </w:t>
      </w:r>
      <w:r w:rsidRPr="00CC408C">
        <w:rPr>
          <w:rFonts w:eastAsia="MS Mincho" w:hint="eastAsia"/>
          <w:sz w:val="22"/>
          <w:szCs w:val="22"/>
          <w:lang w:eastAsia="ja-JP"/>
        </w:rPr>
        <w:t xml:space="preserve">each party </w:t>
      </w:r>
      <w:r w:rsidRPr="00CC408C">
        <w:rPr>
          <w:rFonts w:eastAsia="굴림" w:hint="eastAsia"/>
          <w:sz w:val="22"/>
          <w:szCs w:val="22"/>
          <w:lang w:eastAsia="ko-KR"/>
        </w:rPr>
        <w:t xml:space="preserve">shall </w:t>
      </w:r>
      <w:r w:rsidRPr="00CC408C">
        <w:rPr>
          <w:rFonts w:eastAsia="굴림"/>
          <w:sz w:val="22"/>
          <w:szCs w:val="22"/>
          <w:lang w:eastAsia="ko-KR"/>
        </w:rPr>
        <w:t>immediately</w:t>
      </w:r>
      <w:r w:rsidRPr="00CC408C">
        <w:rPr>
          <w:rFonts w:eastAsia="굴림" w:hint="eastAsia"/>
          <w:sz w:val="22"/>
          <w:szCs w:val="22"/>
          <w:lang w:eastAsia="ko-KR"/>
        </w:rPr>
        <w:t xml:space="preserve"> notify </w:t>
      </w:r>
      <w:r w:rsidRPr="00CC408C">
        <w:rPr>
          <w:rFonts w:eastAsia="MS Mincho" w:hint="eastAsia"/>
          <w:sz w:val="22"/>
          <w:szCs w:val="22"/>
          <w:lang w:eastAsia="ja-JP"/>
        </w:rPr>
        <w:t>the other party</w:t>
      </w:r>
      <w:r w:rsidRPr="00CC408C">
        <w:rPr>
          <w:rFonts w:eastAsia="굴림" w:hint="eastAsia"/>
          <w:sz w:val="22"/>
          <w:szCs w:val="22"/>
          <w:lang w:eastAsia="ko-KR"/>
        </w:rPr>
        <w:t xml:space="preserve"> of such improvements or inventions</w:t>
      </w:r>
      <w:r w:rsidRPr="00CC408C">
        <w:rPr>
          <w:rFonts w:eastAsia="굴림"/>
          <w:sz w:val="22"/>
          <w:szCs w:val="22"/>
        </w:rPr>
        <w:t xml:space="preserve"> </w:t>
      </w:r>
      <w:r w:rsidRPr="00CC408C">
        <w:rPr>
          <w:rFonts w:eastAsia="굴림" w:hint="eastAsia"/>
          <w:sz w:val="22"/>
          <w:szCs w:val="22"/>
          <w:lang w:eastAsia="ko-KR"/>
        </w:rPr>
        <w:t xml:space="preserve">and agrees to consult and </w:t>
      </w:r>
      <w:r w:rsidRPr="00CC408C">
        <w:rPr>
          <w:rFonts w:eastAsia="굴림"/>
          <w:sz w:val="22"/>
          <w:szCs w:val="22"/>
          <w:lang w:eastAsia="ko-KR"/>
        </w:rPr>
        <w:t>determine</w:t>
      </w:r>
      <w:r w:rsidRPr="00CC408C">
        <w:rPr>
          <w:rFonts w:eastAsia="굴림" w:hint="eastAsia"/>
          <w:sz w:val="22"/>
          <w:szCs w:val="22"/>
          <w:lang w:eastAsia="ko-KR"/>
        </w:rPr>
        <w:t xml:space="preserve"> whether and who to acquire patents thereon. </w:t>
      </w:r>
    </w:p>
    <w:p w:rsidR="00BA28B2"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p>
    <w:p w:rsidR="00BA28B2" w:rsidRPr="00CC408C" w:rsidRDefault="00BA28B2" w:rsidP="00BA28B2">
      <w:pPr>
        <w:spacing w:line="360" w:lineRule="auto"/>
        <w:jc w:val="both"/>
        <w:rPr>
          <w:rFonts w:eastAsia="굴림"/>
          <w:szCs w:val="24"/>
          <w:lang w:eastAsia="ko-KR"/>
        </w:rPr>
      </w:pPr>
      <w:r w:rsidRPr="00CC408C">
        <w:rPr>
          <w:rFonts w:eastAsia="굴림" w:hint="eastAsia"/>
          <w:b/>
          <w:szCs w:val="24"/>
          <w:lang w:eastAsia="ko-KR"/>
        </w:rPr>
        <w:t>6.</w:t>
      </w:r>
      <w:r w:rsidRPr="00CC408C">
        <w:rPr>
          <w:rFonts w:eastAsia="굴림" w:hint="eastAsia"/>
          <w:szCs w:val="24"/>
          <w:lang w:eastAsia="ko-KR"/>
        </w:rPr>
        <w:t xml:space="preserve"> </w:t>
      </w:r>
      <w:r w:rsidRPr="00CC408C">
        <w:rPr>
          <w:rFonts w:eastAsia="굴림"/>
          <w:b/>
          <w:szCs w:val="24"/>
        </w:rPr>
        <w:t>Term; Ongoing Obligations</w:t>
      </w:r>
    </w:p>
    <w:p w:rsidR="00BA28B2" w:rsidRPr="00CC408C" w:rsidRDefault="00BA28B2" w:rsidP="00CC408C">
      <w:pPr>
        <w:pStyle w:val="a7"/>
        <w:numPr>
          <w:ilvl w:val="0"/>
          <w:numId w:val="7"/>
        </w:numPr>
        <w:spacing w:line="360" w:lineRule="auto"/>
        <w:ind w:leftChars="0"/>
        <w:jc w:val="both"/>
        <w:rPr>
          <w:rFonts w:eastAsia="굴림"/>
          <w:sz w:val="22"/>
          <w:szCs w:val="22"/>
          <w:lang w:eastAsia="ko-KR"/>
        </w:rPr>
      </w:pPr>
      <w:r w:rsidRPr="00CC408C">
        <w:rPr>
          <w:sz w:val="22"/>
          <w:szCs w:val="22"/>
        </w:rPr>
        <w:t xml:space="preserve">This Agreement shall become effective as of the </w:t>
      </w:r>
      <w:r w:rsidRPr="00CC408C">
        <w:rPr>
          <w:rFonts w:hint="eastAsia"/>
          <w:sz w:val="22"/>
          <w:szCs w:val="22"/>
          <w:lang w:eastAsia="ko-KR"/>
        </w:rPr>
        <w:t xml:space="preserve">Effective Date </w:t>
      </w:r>
      <w:r w:rsidR="00B07B86">
        <w:rPr>
          <w:sz w:val="22"/>
          <w:szCs w:val="22"/>
        </w:rPr>
        <w:t xml:space="preserve">and shall remain for </w:t>
      </w:r>
      <w:r w:rsidR="00B07B86">
        <w:rPr>
          <w:rFonts w:hint="eastAsia"/>
          <w:sz w:val="22"/>
          <w:szCs w:val="22"/>
          <w:lang w:eastAsia="ko-KR"/>
        </w:rPr>
        <w:t>one</w:t>
      </w:r>
      <w:r w:rsidR="00B07B86" w:rsidRPr="00CC408C">
        <w:rPr>
          <w:sz w:val="22"/>
          <w:szCs w:val="22"/>
        </w:rPr>
        <w:t xml:space="preserve"> </w:t>
      </w:r>
      <w:r w:rsidRPr="00CC408C">
        <w:rPr>
          <w:sz w:val="22"/>
          <w:szCs w:val="22"/>
        </w:rPr>
        <w:t>(</w:t>
      </w:r>
      <w:r w:rsidR="00B07B86">
        <w:rPr>
          <w:rFonts w:hint="eastAsia"/>
          <w:sz w:val="22"/>
          <w:szCs w:val="22"/>
          <w:lang w:eastAsia="ko-KR"/>
        </w:rPr>
        <w:t>1</w:t>
      </w:r>
      <w:r w:rsidRPr="00CC408C">
        <w:rPr>
          <w:sz w:val="22"/>
          <w:szCs w:val="22"/>
        </w:rPr>
        <w:t xml:space="preserve">) year. Either Party may terminate this Agreement with respect to future disclosures of </w:t>
      </w:r>
      <w:r w:rsidRPr="00CC408C">
        <w:rPr>
          <w:rFonts w:hint="eastAsia"/>
          <w:sz w:val="22"/>
          <w:szCs w:val="22"/>
          <w:lang w:eastAsia="ko-KR"/>
        </w:rPr>
        <w:t xml:space="preserve">CI </w:t>
      </w:r>
      <w:r w:rsidRPr="00CC408C">
        <w:rPr>
          <w:sz w:val="22"/>
          <w:szCs w:val="22"/>
        </w:rPr>
        <w:t>by ninety</w:t>
      </w:r>
      <w:r w:rsidRPr="00CC408C">
        <w:rPr>
          <w:rFonts w:hint="eastAsia"/>
          <w:sz w:val="22"/>
          <w:szCs w:val="22"/>
          <w:lang w:eastAsia="ko-KR"/>
        </w:rPr>
        <w:t xml:space="preserve"> </w:t>
      </w:r>
      <w:r w:rsidRPr="00CC408C">
        <w:rPr>
          <w:sz w:val="22"/>
          <w:szCs w:val="22"/>
        </w:rPr>
        <w:t xml:space="preserve">(90) days prior written notice to the other </w:t>
      </w:r>
      <w:r w:rsidRPr="00CC408C">
        <w:rPr>
          <w:rFonts w:hint="eastAsia"/>
          <w:sz w:val="22"/>
          <w:szCs w:val="22"/>
          <w:lang w:eastAsia="ko-KR"/>
        </w:rPr>
        <w:t>p</w:t>
      </w:r>
      <w:r w:rsidRPr="00CC408C">
        <w:rPr>
          <w:sz w:val="22"/>
          <w:szCs w:val="22"/>
        </w:rPr>
        <w:t>arty.</w:t>
      </w:r>
    </w:p>
    <w:p w:rsidR="00BA28B2" w:rsidRPr="00CC408C" w:rsidRDefault="00BA28B2" w:rsidP="00CC408C">
      <w:pPr>
        <w:pStyle w:val="a7"/>
        <w:numPr>
          <w:ilvl w:val="0"/>
          <w:numId w:val="7"/>
        </w:numPr>
        <w:spacing w:line="360" w:lineRule="auto"/>
        <w:ind w:leftChars="0"/>
        <w:jc w:val="both"/>
        <w:rPr>
          <w:rFonts w:eastAsia="굴림"/>
          <w:sz w:val="22"/>
          <w:szCs w:val="22"/>
          <w:lang w:eastAsia="ko-KR"/>
        </w:rPr>
      </w:pPr>
      <w:r w:rsidRPr="00CC408C">
        <w:rPr>
          <w:rFonts w:eastAsia="굴림"/>
          <w:sz w:val="22"/>
          <w:szCs w:val="22"/>
        </w:rPr>
        <w:t xml:space="preserve">Each party’s obligations under this Agreement </w:t>
      </w:r>
      <w:r w:rsidRPr="00CC408C">
        <w:rPr>
          <w:rFonts w:eastAsia="굴림" w:hint="eastAsia"/>
          <w:sz w:val="22"/>
          <w:szCs w:val="22"/>
          <w:lang w:eastAsia="ko-KR"/>
        </w:rPr>
        <w:t>shall</w:t>
      </w:r>
      <w:r w:rsidRPr="00CC408C">
        <w:rPr>
          <w:rFonts w:eastAsia="굴림"/>
          <w:sz w:val="22"/>
          <w:szCs w:val="22"/>
        </w:rPr>
        <w:t xml:space="preserve"> continue in full force and effect with respect to CI of the other party for </w:t>
      </w:r>
      <w:r w:rsidRPr="00CC408C">
        <w:rPr>
          <w:rFonts w:eastAsia="굴림" w:hint="eastAsia"/>
          <w:sz w:val="22"/>
          <w:szCs w:val="22"/>
          <w:lang w:eastAsia="ko-KR"/>
        </w:rPr>
        <w:t>three</w:t>
      </w:r>
      <w:r w:rsidR="00271232">
        <w:rPr>
          <w:rFonts w:eastAsia="굴림" w:hint="eastAsia"/>
          <w:sz w:val="22"/>
          <w:szCs w:val="22"/>
          <w:lang w:eastAsia="ko-KR"/>
        </w:rPr>
        <w:t xml:space="preserve"> </w:t>
      </w:r>
      <w:r w:rsidRPr="00CC408C">
        <w:rPr>
          <w:rFonts w:eastAsia="굴림" w:hint="eastAsia"/>
          <w:sz w:val="22"/>
          <w:szCs w:val="22"/>
          <w:lang w:eastAsia="ko-KR"/>
        </w:rPr>
        <w:t>(3)</w:t>
      </w:r>
      <w:r w:rsidRPr="00CC408C">
        <w:rPr>
          <w:rFonts w:eastAsia="굴림"/>
          <w:sz w:val="22"/>
          <w:szCs w:val="22"/>
        </w:rPr>
        <w:t xml:space="preserve"> years </w:t>
      </w:r>
      <w:r w:rsidRPr="00CC408C">
        <w:rPr>
          <w:rFonts w:eastAsia="굴림" w:hint="eastAsia"/>
          <w:sz w:val="22"/>
          <w:szCs w:val="22"/>
          <w:lang w:eastAsia="ko-KR"/>
        </w:rPr>
        <w:t>after expiration or termination of this Agreement</w:t>
      </w:r>
      <w:r w:rsidRPr="00CC408C">
        <w:rPr>
          <w:rFonts w:eastAsia="굴림"/>
          <w:sz w:val="22"/>
          <w:szCs w:val="22"/>
        </w:rPr>
        <w:t>.</w:t>
      </w:r>
    </w:p>
    <w:p w:rsidR="00BA28B2" w:rsidRDefault="00BA28B2" w:rsidP="00BA28B2">
      <w:pPr>
        <w:spacing w:line="360" w:lineRule="auto"/>
        <w:jc w:val="both"/>
        <w:rPr>
          <w:rFonts w:eastAsia="굴림"/>
          <w:sz w:val="22"/>
          <w:szCs w:val="22"/>
          <w:lang w:eastAsia="ko-KR"/>
        </w:rPr>
      </w:pPr>
    </w:p>
    <w:p w:rsidR="00B07B86" w:rsidRDefault="00B07B86" w:rsidP="00BA28B2">
      <w:pPr>
        <w:spacing w:line="360" w:lineRule="auto"/>
        <w:jc w:val="both"/>
        <w:rPr>
          <w:rFonts w:eastAsia="굴림"/>
          <w:sz w:val="22"/>
          <w:szCs w:val="22"/>
          <w:lang w:eastAsia="ko-KR"/>
        </w:rPr>
      </w:pPr>
    </w:p>
    <w:p w:rsidR="00A21DF5" w:rsidRDefault="00A21DF5" w:rsidP="00BA28B2">
      <w:pPr>
        <w:spacing w:line="360" w:lineRule="auto"/>
        <w:jc w:val="both"/>
        <w:rPr>
          <w:rFonts w:eastAsia="굴림"/>
          <w:b/>
          <w:szCs w:val="24"/>
          <w:lang w:eastAsia="ko-KR"/>
        </w:rPr>
      </w:pPr>
      <w:r w:rsidRPr="00A21DF5">
        <w:rPr>
          <w:rFonts w:eastAsia="굴림" w:hint="eastAsia"/>
          <w:b/>
          <w:szCs w:val="24"/>
          <w:lang w:eastAsia="ko-KR"/>
        </w:rPr>
        <w:lastRenderedPageBreak/>
        <w:t>7. Disclosure of Information by Law</w:t>
      </w:r>
    </w:p>
    <w:p w:rsidR="00A21DF5" w:rsidRPr="00A21DF5" w:rsidRDefault="00A21DF5" w:rsidP="00A21DF5">
      <w:pPr>
        <w:spacing w:line="360" w:lineRule="auto"/>
        <w:jc w:val="both"/>
        <w:rPr>
          <w:rFonts w:eastAsia="굴림"/>
          <w:sz w:val="22"/>
          <w:szCs w:val="22"/>
          <w:lang w:eastAsia="ko-KR"/>
        </w:rPr>
      </w:pPr>
      <w:r w:rsidRPr="00A21DF5">
        <w:rPr>
          <w:rFonts w:eastAsia="굴림"/>
          <w:sz w:val="22"/>
          <w:szCs w:val="22"/>
        </w:rPr>
        <w:t xml:space="preserve">Receiving Party may disclose Disclosing Party’s CI, without violating the obligations of this Agreement, to the extent such disclosure is required by a valid order of a court or other governmental body having jurisdiction, provided that Receiving Party gives Disclosing Party reasonable prior written notice of such disclosure and makes a reasonable effort to obtain, or to assist Disclosing Party in obtaining, a protective order preventing or limiting the disclosure and/or requiring that the CI so disclosed be used only for the purposes </w:t>
      </w:r>
      <w:r w:rsidR="004C06CD">
        <w:rPr>
          <w:rFonts w:eastAsia="굴림" w:hint="eastAsia"/>
          <w:sz w:val="22"/>
          <w:szCs w:val="22"/>
          <w:lang w:eastAsia="ko-KR"/>
        </w:rPr>
        <w:t>required by</w:t>
      </w:r>
      <w:r w:rsidR="004C06CD">
        <w:rPr>
          <w:rFonts w:eastAsia="굴림"/>
          <w:sz w:val="22"/>
          <w:szCs w:val="22"/>
        </w:rPr>
        <w:t xml:space="preserve"> the law or regulation</w:t>
      </w:r>
      <w:r w:rsidRPr="00A21DF5">
        <w:rPr>
          <w:rFonts w:eastAsia="굴림"/>
          <w:sz w:val="22"/>
          <w:szCs w:val="22"/>
        </w:rPr>
        <w:t>, or for which the order was issued.</w:t>
      </w:r>
    </w:p>
    <w:p w:rsidR="00A21DF5" w:rsidRPr="00A21DF5" w:rsidRDefault="00A21DF5" w:rsidP="00BA28B2">
      <w:pPr>
        <w:spacing w:line="360" w:lineRule="auto"/>
        <w:jc w:val="both"/>
        <w:rPr>
          <w:rFonts w:eastAsia="굴림"/>
          <w:sz w:val="22"/>
          <w:szCs w:val="22"/>
          <w:lang w:eastAsia="ko-KR"/>
        </w:rPr>
      </w:pPr>
    </w:p>
    <w:p w:rsidR="00A21DF5" w:rsidRPr="00A21DF5" w:rsidRDefault="00A21DF5" w:rsidP="00BA28B2">
      <w:pPr>
        <w:spacing w:line="360" w:lineRule="auto"/>
        <w:jc w:val="both"/>
        <w:rPr>
          <w:rFonts w:eastAsia="굴림"/>
          <w:b/>
          <w:szCs w:val="24"/>
          <w:lang w:eastAsia="ko-KR"/>
        </w:rPr>
      </w:pPr>
      <w:r w:rsidRPr="00A21DF5">
        <w:rPr>
          <w:rFonts w:eastAsia="굴림" w:hint="eastAsia"/>
          <w:b/>
          <w:szCs w:val="24"/>
          <w:lang w:eastAsia="ko-KR"/>
        </w:rPr>
        <w:t>8. Return of Information</w:t>
      </w:r>
    </w:p>
    <w:p w:rsidR="00A21DF5" w:rsidRPr="00A21DF5" w:rsidRDefault="00A21DF5" w:rsidP="00A21DF5">
      <w:pPr>
        <w:spacing w:line="360" w:lineRule="auto"/>
        <w:jc w:val="both"/>
        <w:rPr>
          <w:rFonts w:eastAsia="굴림"/>
          <w:sz w:val="22"/>
          <w:szCs w:val="22"/>
        </w:rPr>
      </w:pPr>
      <w:r w:rsidRPr="00A21DF5">
        <w:rPr>
          <w:rFonts w:eastAsia="굴림"/>
          <w:sz w:val="22"/>
          <w:szCs w:val="22"/>
        </w:rPr>
        <w:t xml:space="preserve">All tangible information furnished hereunder by Disclosing Party to Receiving Party shall remain the property of </w:t>
      </w:r>
      <w:r w:rsidRPr="00A21DF5">
        <w:rPr>
          <w:rFonts w:eastAsia="굴림" w:hint="eastAsia"/>
          <w:sz w:val="22"/>
          <w:szCs w:val="22"/>
          <w:lang w:eastAsia="ko-KR"/>
        </w:rPr>
        <w:t>Disclosing</w:t>
      </w:r>
      <w:r w:rsidRPr="00A21DF5">
        <w:rPr>
          <w:rFonts w:eastAsia="굴림"/>
          <w:sz w:val="22"/>
          <w:szCs w:val="22"/>
        </w:rPr>
        <w:t xml:space="preserve"> Party. Upon termination of this Agreement, or upon written request of Disclosing Party, Receiving Party </w:t>
      </w:r>
      <w:r w:rsidRPr="00A21DF5">
        <w:rPr>
          <w:rFonts w:eastAsia="굴림"/>
          <w:sz w:val="22"/>
          <w:szCs w:val="22"/>
          <w:lang w:eastAsia="ko-KR"/>
        </w:rPr>
        <w:t>shall</w:t>
      </w:r>
      <w:r w:rsidRPr="00A21DF5">
        <w:rPr>
          <w:rFonts w:eastAsia="굴림"/>
          <w:sz w:val="22"/>
          <w:szCs w:val="22"/>
        </w:rPr>
        <w:t xml:space="preserve"> (</w:t>
      </w:r>
      <w:r w:rsidRPr="00A21DF5">
        <w:rPr>
          <w:rFonts w:eastAsia="굴림" w:hAnsi="굴림"/>
          <w:sz w:val="22"/>
          <w:szCs w:val="22"/>
          <w:lang w:eastAsia="ko-KR"/>
        </w:rPr>
        <w:t>ⅰ</w:t>
      </w:r>
      <w:r w:rsidRPr="00A21DF5">
        <w:rPr>
          <w:rFonts w:eastAsia="굴림"/>
          <w:sz w:val="22"/>
          <w:szCs w:val="22"/>
        </w:rPr>
        <w:t>) cease any use of Disclosing Party’s CI; and (</w:t>
      </w:r>
      <w:r w:rsidRPr="00A21DF5">
        <w:rPr>
          <w:rFonts w:eastAsia="굴림" w:hAnsi="굴림"/>
          <w:sz w:val="22"/>
          <w:szCs w:val="22"/>
          <w:lang w:eastAsia="ko-KR"/>
        </w:rPr>
        <w:t>ⅱ</w:t>
      </w:r>
      <w:r w:rsidRPr="00A21DF5">
        <w:rPr>
          <w:rFonts w:eastAsia="굴림"/>
          <w:sz w:val="22"/>
          <w:szCs w:val="22"/>
        </w:rPr>
        <w:t xml:space="preserve">) promptly </w:t>
      </w:r>
      <w:r w:rsidRPr="00A21DF5">
        <w:rPr>
          <w:rFonts w:eastAsia="굴림" w:hint="eastAsia"/>
          <w:sz w:val="22"/>
          <w:szCs w:val="22"/>
          <w:lang w:eastAsia="ko-KR"/>
        </w:rPr>
        <w:t xml:space="preserve">destroy or </w:t>
      </w:r>
      <w:r w:rsidRPr="00A21DF5">
        <w:rPr>
          <w:rFonts w:eastAsia="굴림"/>
          <w:sz w:val="22"/>
          <w:szCs w:val="22"/>
        </w:rPr>
        <w:t xml:space="preserve">return to Disclosing Party all documents and other tangible materials containing any portion of, or summarizing, Disclosing Party’s CI and all copies thereof. At Disclosing Party’s request, an officer of Receiving Party </w:t>
      </w:r>
      <w:r w:rsidRPr="00A21DF5">
        <w:rPr>
          <w:rFonts w:eastAsia="굴림" w:hint="eastAsia"/>
          <w:sz w:val="22"/>
          <w:szCs w:val="22"/>
          <w:lang w:eastAsia="ko-KR"/>
        </w:rPr>
        <w:t>shall</w:t>
      </w:r>
      <w:r w:rsidRPr="00A21DF5">
        <w:rPr>
          <w:rFonts w:eastAsia="굴림"/>
          <w:sz w:val="22"/>
          <w:szCs w:val="22"/>
        </w:rPr>
        <w:t xml:space="preserve"> provide a certificate attesting to compliance with the foregoing.</w:t>
      </w:r>
    </w:p>
    <w:p w:rsidR="00A21DF5" w:rsidRPr="00A21DF5" w:rsidRDefault="00A21DF5"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9</w:t>
      </w:r>
      <w:r w:rsidR="00BA28B2" w:rsidRPr="00CC408C">
        <w:rPr>
          <w:rFonts w:eastAsia="굴림" w:hint="eastAsia"/>
          <w:b/>
          <w:szCs w:val="24"/>
          <w:lang w:eastAsia="ko-KR"/>
        </w:rPr>
        <w:t xml:space="preserve">. </w:t>
      </w:r>
      <w:r w:rsidR="00BA28B2" w:rsidRPr="00CC408C">
        <w:rPr>
          <w:rFonts w:eastAsia="굴림"/>
          <w:b/>
          <w:szCs w:val="24"/>
        </w:rPr>
        <w:t>No License Granted</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CI is and shall remain the sole property of Disclosing Party. Receiving Party recognizes and agrees that nothing contained in this Agreement shall be construed as granting any property rights, by license or otherwise, to any of Disclosing Party’s CI, or to any invention or any patent, copyright, trademark, or other intellectual property right that has issued or that may issue, based on such CI. Receiving Party shall not make, have made, use or sell for any purpose any product or other item using, incorporating or derived from any of Disclosing Party’s CI. Neither this Agreement nor the disclosure of any CI hereunder shall result in any obligation on the part of either party to enter into any further agreement with the other</w:t>
      </w:r>
      <w:r w:rsidRPr="00CC408C">
        <w:rPr>
          <w:rFonts w:eastAsia="굴림" w:hint="eastAsia"/>
          <w:sz w:val="22"/>
          <w:szCs w:val="22"/>
          <w:lang w:eastAsia="ko-KR"/>
        </w:rPr>
        <w:t xml:space="preserve"> party</w:t>
      </w:r>
      <w:r w:rsidRPr="00CC408C">
        <w:rPr>
          <w:rFonts w:eastAsia="굴림"/>
          <w:sz w:val="22"/>
          <w:szCs w:val="22"/>
        </w:rPr>
        <w:t>, license any products or services to the other or to require either party to disclose any particular CI. Nothing in this Agreement creates or shall be deemed to create any employment, joint venture, or agency between the parties.</w:t>
      </w:r>
      <w:r w:rsidR="00563F6B">
        <w:rPr>
          <w:rFonts w:eastAsia="굴림" w:hint="eastAsia"/>
          <w:sz w:val="22"/>
          <w:szCs w:val="22"/>
          <w:lang w:eastAsia="ko-KR"/>
        </w:rPr>
        <w:t xml:space="preserve"> Further, neither party has an obligation to provide CI to the other party as</w:t>
      </w:r>
      <w:r w:rsidR="00C528C3">
        <w:rPr>
          <w:rFonts w:eastAsia="굴림" w:hint="eastAsia"/>
          <w:sz w:val="22"/>
          <w:szCs w:val="22"/>
          <w:lang w:eastAsia="ko-KR"/>
        </w:rPr>
        <w:t xml:space="preserve"> the result of entering into this Agreement.</w:t>
      </w:r>
    </w:p>
    <w:p w:rsidR="00BA28B2" w:rsidRDefault="00BA28B2" w:rsidP="00BA28B2">
      <w:pPr>
        <w:spacing w:line="360" w:lineRule="auto"/>
        <w:jc w:val="both"/>
        <w:rPr>
          <w:rFonts w:eastAsia="굴림"/>
          <w:sz w:val="22"/>
          <w:szCs w:val="22"/>
          <w:lang w:eastAsia="ko-KR"/>
        </w:rPr>
      </w:pPr>
    </w:p>
    <w:p w:rsidR="00B07B86" w:rsidRDefault="00B07B86" w:rsidP="00BA28B2">
      <w:pPr>
        <w:spacing w:line="360" w:lineRule="auto"/>
        <w:jc w:val="both"/>
        <w:rPr>
          <w:rFonts w:eastAsia="굴림"/>
          <w:sz w:val="22"/>
          <w:szCs w:val="22"/>
          <w:lang w:eastAsia="ko-KR"/>
        </w:rPr>
      </w:pPr>
    </w:p>
    <w:p w:rsidR="00B07B86" w:rsidRDefault="00B07B86"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lastRenderedPageBreak/>
        <w:t>10</w:t>
      </w:r>
      <w:r w:rsidR="00BA28B2" w:rsidRPr="00CC408C">
        <w:rPr>
          <w:rFonts w:eastAsia="굴림" w:hint="eastAsia"/>
          <w:b/>
          <w:szCs w:val="24"/>
          <w:lang w:eastAsia="ko-KR"/>
        </w:rPr>
        <w:t xml:space="preserve">. </w:t>
      </w:r>
      <w:r w:rsidR="00BA28B2" w:rsidRPr="00CC408C">
        <w:rPr>
          <w:rFonts w:eastAsia="굴림"/>
          <w:b/>
          <w:szCs w:val="24"/>
        </w:rPr>
        <w:t>Disclaimer</w:t>
      </w:r>
    </w:p>
    <w:p w:rsidR="003B7D0C" w:rsidRDefault="00BA28B2" w:rsidP="00BA28B2">
      <w:pPr>
        <w:spacing w:line="360" w:lineRule="auto"/>
        <w:jc w:val="both"/>
        <w:rPr>
          <w:rFonts w:eastAsia="굴림"/>
          <w:sz w:val="22"/>
          <w:szCs w:val="22"/>
          <w:lang w:eastAsia="ko-KR"/>
        </w:rPr>
      </w:pPr>
      <w:r w:rsidRPr="00CC408C">
        <w:rPr>
          <w:rFonts w:eastAsia="굴림"/>
          <w:sz w:val="22"/>
          <w:szCs w:val="22"/>
        </w:rPr>
        <w:t xml:space="preserve">Disclosing party is providing </w:t>
      </w:r>
      <w:r w:rsidRPr="00CC408C">
        <w:rPr>
          <w:rFonts w:eastAsia="굴림" w:hint="eastAsia"/>
          <w:sz w:val="22"/>
          <w:szCs w:val="22"/>
          <w:lang w:eastAsia="ko-KR"/>
        </w:rPr>
        <w:t xml:space="preserve">CI </w:t>
      </w:r>
      <w:r w:rsidRPr="00CC408C">
        <w:rPr>
          <w:rFonts w:eastAsia="굴림"/>
          <w:sz w:val="22"/>
          <w:szCs w:val="22"/>
        </w:rPr>
        <w:t xml:space="preserve">on an “as is” basis for use by </w:t>
      </w:r>
      <w:r w:rsidRPr="00CC408C">
        <w:rPr>
          <w:rFonts w:eastAsia="굴림" w:hint="eastAsia"/>
          <w:sz w:val="22"/>
          <w:szCs w:val="22"/>
          <w:lang w:eastAsia="ko-KR"/>
        </w:rPr>
        <w:t>R</w:t>
      </w:r>
      <w:r w:rsidRPr="00CC408C">
        <w:rPr>
          <w:rFonts w:eastAsia="굴림"/>
          <w:sz w:val="22"/>
          <w:szCs w:val="22"/>
        </w:rPr>
        <w:t xml:space="preserve">eceiving </w:t>
      </w:r>
      <w:r w:rsidRPr="00CC408C">
        <w:rPr>
          <w:rFonts w:eastAsia="굴림" w:hint="eastAsia"/>
          <w:sz w:val="22"/>
          <w:szCs w:val="22"/>
          <w:lang w:eastAsia="ko-KR"/>
        </w:rPr>
        <w:t>P</w:t>
      </w:r>
      <w:r w:rsidRPr="00CC408C">
        <w:rPr>
          <w:rFonts w:eastAsia="굴림"/>
          <w:sz w:val="22"/>
          <w:szCs w:val="22"/>
        </w:rPr>
        <w:t xml:space="preserve">arty at its own risk. Disclosing </w:t>
      </w:r>
      <w:r w:rsidRPr="00CC408C">
        <w:rPr>
          <w:rFonts w:eastAsia="굴림" w:hint="eastAsia"/>
          <w:sz w:val="22"/>
          <w:szCs w:val="22"/>
          <w:lang w:eastAsia="ko-KR"/>
        </w:rPr>
        <w:t>P</w:t>
      </w:r>
      <w:r w:rsidR="003B7D0C">
        <w:rPr>
          <w:rFonts w:eastAsia="굴림"/>
          <w:sz w:val="22"/>
          <w:szCs w:val="22"/>
        </w:rPr>
        <w:t>arty disclaims all warranties</w:t>
      </w:r>
      <w:r w:rsidRPr="00CC408C">
        <w:rPr>
          <w:rFonts w:eastAsia="굴림"/>
          <w:sz w:val="22"/>
          <w:szCs w:val="22"/>
        </w:rPr>
        <w:t>, whether express, implied or statutory, including without limitation any implied warranties of title, non-infringement of third party rights, merchantability, or fitness</w:t>
      </w:r>
      <w:r w:rsidR="00C528C3">
        <w:rPr>
          <w:rFonts w:eastAsia="굴림" w:hint="eastAsia"/>
          <w:sz w:val="22"/>
          <w:szCs w:val="22"/>
          <w:lang w:eastAsia="ko-KR"/>
        </w:rPr>
        <w:t xml:space="preserve"> </w:t>
      </w:r>
      <w:r w:rsidRPr="00CC408C">
        <w:rPr>
          <w:rFonts w:eastAsia="굴림"/>
          <w:sz w:val="22"/>
          <w:szCs w:val="22"/>
        </w:rPr>
        <w:t>for a particular purpose.</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r w:rsidRPr="00CC408C">
        <w:rPr>
          <w:rFonts w:eastAsia="굴림" w:hint="eastAsia"/>
          <w:sz w:val="22"/>
          <w:szCs w:val="22"/>
          <w:lang w:eastAsia="ko-KR"/>
        </w:rPr>
        <w:tab/>
      </w:r>
    </w:p>
    <w:p w:rsidR="00BA28B2" w:rsidRPr="00CC408C" w:rsidRDefault="00A21DF5" w:rsidP="00BA28B2">
      <w:pPr>
        <w:spacing w:line="360" w:lineRule="auto"/>
        <w:jc w:val="both"/>
        <w:rPr>
          <w:rFonts w:eastAsia="굴림"/>
          <w:b/>
          <w:szCs w:val="24"/>
        </w:rPr>
      </w:pPr>
      <w:r>
        <w:rPr>
          <w:rFonts w:eastAsia="굴림" w:hint="eastAsia"/>
          <w:b/>
          <w:szCs w:val="24"/>
          <w:lang w:eastAsia="ko-KR"/>
        </w:rPr>
        <w:t>11</w:t>
      </w:r>
      <w:r w:rsidR="00BA28B2" w:rsidRPr="00CC408C">
        <w:rPr>
          <w:rFonts w:eastAsia="굴림" w:hint="eastAsia"/>
          <w:b/>
          <w:szCs w:val="24"/>
          <w:lang w:eastAsia="ko-KR"/>
        </w:rPr>
        <w:t xml:space="preserve">. </w:t>
      </w:r>
      <w:r w:rsidR="00BA28B2" w:rsidRPr="00CC408C">
        <w:rPr>
          <w:rFonts w:eastAsia="굴림"/>
          <w:b/>
          <w:szCs w:val="24"/>
        </w:rPr>
        <w:t>General Provisions.</w:t>
      </w: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.1</w:t>
      </w:r>
      <w:r w:rsidR="00BA28B2" w:rsidRPr="00CC408C">
        <w:rPr>
          <w:rFonts w:eastAsia="굴림" w:hint="eastAsia"/>
          <w:szCs w:val="24"/>
          <w:lang w:eastAsia="ko-KR"/>
        </w:rPr>
        <w:t xml:space="preserve"> </w:t>
      </w:r>
      <w:r w:rsidR="00E63B58">
        <w:rPr>
          <w:rFonts w:eastAsia="굴림" w:hint="eastAsia"/>
          <w:b/>
          <w:szCs w:val="24"/>
          <w:lang w:eastAsia="ko-KR"/>
        </w:rPr>
        <w:t>Arbitration</w:t>
      </w:r>
    </w:p>
    <w:p w:rsidR="00BA28B2" w:rsidRPr="00CC408C" w:rsidRDefault="00E63B58" w:rsidP="00BA28B2">
      <w:pPr>
        <w:spacing w:line="360" w:lineRule="auto"/>
        <w:jc w:val="both"/>
        <w:rPr>
          <w:rFonts w:eastAsia="굴림"/>
          <w:sz w:val="22"/>
          <w:szCs w:val="22"/>
          <w:lang w:eastAsia="ko-KR"/>
        </w:rPr>
      </w:pPr>
      <w:r w:rsidRPr="005E2FC4">
        <w:rPr>
          <w:rFonts w:eastAsia="굴림" w:hint="eastAsia"/>
          <w:sz w:val="22"/>
          <w:szCs w:val="22"/>
        </w:rPr>
        <w:t xml:space="preserve">In the event of any question, dispute or difference between the parties hereto arising out of or in connection with this </w:t>
      </w:r>
      <w:r>
        <w:rPr>
          <w:rFonts w:eastAsia="굴림" w:hint="eastAsia"/>
          <w:sz w:val="22"/>
          <w:szCs w:val="22"/>
          <w:lang w:eastAsia="ko-KR"/>
        </w:rPr>
        <w:t>Agreement</w:t>
      </w:r>
      <w:r w:rsidRPr="005E2FC4">
        <w:rPr>
          <w:rFonts w:eastAsia="굴림" w:hint="eastAsia"/>
          <w:sz w:val="22"/>
          <w:szCs w:val="22"/>
        </w:rPr>
        <w:t xml:space="preserve">, the parties hereto shall use their best efforts to settle such question, dispute on difference amicably. </w:t>
      </w:r>
      <w:r w:rsidRPr="005E2FC4">
        <w:rPr>
          <w:rFonts w:eastAsia="굴림"/>
          <w:sz w:val="22"/>
          <w:szCs w:val="22"/>
        </w:rPr>
        <w:t>I</w:t>
      </w:r>
      <w:r w:rsidRPr="005E2FC4">
        <w:rPr>
          <w:rFonts w:eastAsia="굴림" w:hint="eastAsia"/>
          <w:sz w:val="22"/>
          <w:szCs w:val="22"/>
        </w:rPr>
        <w:t xml:space="preserve">f not amicably settled such question, this </w:t>
      </w:r>
      <w:r>
        <w:rPr>
          <w:rFonts w:eastAsia="굴림" w:hint="eastAsia"/>
          <w:sz w:val="22"/>
          <w:szCs w:val="22"/>
          <w:lang w:eastAsia="ko-KR"/>
        </w:rPr>
        <w:t>Agreement</w:t>
      </w:r>
      <w:r w:rsidRPr="005E2FC4">
        <w:rPr>
          <w:rFonts w:eastAsia="굴림" w:hint="eastAsia"/>
          <w:sz w:val="22"/>
          <w:szCs w:val="22"/>
        </w:rPr>
        <w:t xml:space="preserve"> shall be governed by and construed in accordance </w:t>
      </w:r>
      <w:r w:rsidRPr="005E2FC4">
        <w:rPr>
          <w:rFonts w:eastAsia="굴림"/>
          <w:sz w:val="22"/>
          <w:szCs w:val="22"/>
        </w:rPr>
        <w:t>with</w:t>
      </w:r>
      <w:r w:rsidRPr="005E2FC4">
        <w:rPr>
          <w:rFonts w:eastAsia="굴림" w:hint="eastAsia"/>
          <w:sz w:val="22"/>
          <w:szCs w:val="22"/>
        </w:rPr>
        <w:t xml:space="preserve"> the laws of </w:t>
      </w:r>
      <w:r>
        <w:rPr>
          <w:rFonts w:eastAsia="굴림" w:hint="eastAsia"/>
          <w:sz w:val="22"/>
          <w:szCs w:val="22"/>
          <w:lang w:eastAsia="ko-KR"/>
        </w:rPr>
        <w:t>Korea</w:t>
      </w:r>
      <w:r w:rsidRPr="005E2FC4">
        <w:rPr>
          <w:rFonts w:eastAsia="굴림" w:hint="eastAsia"/>
          <w:sz w:val="22"/>
          <w:szCs w:val="22"/>
        </w:rPr>
        <w:t xml:space="preserve">. </w:t>
      </w:r>
      <w:r w:rsidRPr="005E2FC4">
        <w:rPr>
          <w:rFonts w:eastAsia="굴림"/>
          <w:sz w:val="22"/>
          <w:szCs w:val="22"/>
        </w:rPr>
        <w:t xml:space="preserve">All disputes arising out of or in connection with </w:t>
      </w:r>
      <w:r w:rsidRPr="005E2FC4">
        <w:rPr>
          <w:rFonts w:eastAsia="굴림" w:hint="eastAsia"/>
          <w:sz w:val="22"/>
          <w:szCs w:val="22"/>
        </w:rPr>
        <w:t xml:space="preserve">this </w:t>
      </w:r>
      <w:r>
        <w:rPr>
          <w:rFonts w:eastAsia="굴림" w:hint="eastAsia"/>
          <w:sz w:val="22"/>
          <w:szCs w:val="22"/>
          <w:lang w:eastAsia="ko-KR"/>
        </w:rPr>
        <w:t>Agreement</w:t>
      </w:r>
      <w:r w:rsidRPr="005E2FC4">
        <w:rPr>
          <w:rFonts w:eastAsia="굴림"/>
          <w:sz w:val="22"/>
          <w:szCs w:val="22"/>
        </w:rPr>
        <w:t xml:space="preserve"> shall be finally settled under the Rules of Arbitration of the International Chamber of Commerce by one or more arbitrators appointed in accordance with the said Rules</w:t>
      </w:r>
      <w:r w:rsidRPr="005E2FC4">
        <w:rPr>
          <w:rFonts w:eastAsia="굴림" w:hint="eastAsia"/>
          <w:sz w:val="22"/>
          <w:szCs w:val="22"/>
        </w:rPr>
        <w:t xml:space="preserve">. The place for arbitration shall be conducted in </w:t>
      </w:r>
      <w:r>
        <w:rPr>
          <w:rFonts w:eastAsia="굴림" w:hint="eastAsia"/>
          <w:sz w:val="22"/>
          <w:szCs w:val="22"/>
          <w:lang w:eastAsia="ko-KR"/>
        </w:rPr>
        <w:t>Seoul, Korea</w:t>
      </w:r>
      <w:r w:rsidRPr="005E2FC4">
        <w:rPr>
          <w:rFonts w:eastAsia="굴림" w:hint="eastAsia"/>
          <w:sz w:val="22"/>
          <w:szCs w:val="22"/>
        </w:rPr>
        <w:t>. The arbitration proceedings shall be conducted in the English language and all notices and other communications relating thereto</w:t>
      </w:r>
      <w:r w:rsidR="004C06CD">
        <w:rPr>
          <w:rFonts w:eastAsia="굴림" w:hint="eastAsia"/>
          <w:sz w:val="22"/>
          <w:szCs w:val="22"/>
          <w:lang w:eastAsia="ko-KR"/>
        </w:rPr>
        <w:t xml:space="preserve"> shall</w:t>
      </w:r>
      <w:r w:rsidRPr="005E2FC4">
        <w:rPr>
          <w:rFonts w:eastAsia="굴림" w:hint="eastAsia"/>
          <w:sz w:val="22"/>
          <w:szCs w:val="22"/>
        </w:rPr>
        <w:t xml:space="preserve"> be in English.</w:t>
      </w:r>
    </w:p>
    <w:p w:rsidR="00CC408C" w:rsidRPr="00CC408C" w:rsidRDefault="00CC408C"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.2</w:t>
      </w:r>
      <w:r w:rsidR="00BA28B2" w:rsidRPr="00CC408C">
        <w:rPr>
          <w:rFonts w:eastAsia="굴림" w:hint="eastAsia"/>
          <w:szCs w:val="24"/>
          <w:lang w:eastAsia="ko-KR"/>
        </w:rPr>
        <w:t xml:space="preserve"> </w:t>
      </w:r>
      <w:r w:rsidR="00BA28B2" w:rsidRPr="00CC408C">
        <w:rPr>
          <w:rFonts w:eastAsia="굴림"/>
          <w:b/>
          <w:szCs w:val="24"/>
        </w:rPr>
        <w:t>Severability</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If any provision of this Agreement is, for any reason, held to be invalid or unenforceable, the other provisions of this Agreement </w:t>
      </w:r>
      <w:r w:rsidRPr="00CC408C">
        <w:rPr>
          <w:rFonts w:eastAsia="굴림" w:hint="eastAsia"/>
          <w:sz w:val="22"/>
          <w:szCs w:val="22"/>
          <w:lang w:eastAsia="ko-KR"/>
        </w:rPr>
        <w:t>shall</w:t>
      </w:r>
      <w:r w:rsidRPr="00CC408C">
        <w:rPr>
          <w:rFonts w:eastAsia="굴림"/>
          <w:sz w:val="22"/>
          <w:szCs w:val="22"/>
        </w:rPr>
        <w:t xml:space="preserve"> be unimpaired</w:t>
      </w:r>
      <w:r w:rsidR="00271232">
        <w:rPr>
          <w:rFonts w:eastAsia="굴림" w:hint="eastAsia"/>
          <w:sz w:val="22"/>
          <w:szCs w:val="22"/>
          <w:lang w:eastAsia="ko-KR"/>
        </w:rPr>
        <w:t>,</w:t>
      </w:r>
      <w:r w:rsidRPr="00CC408C">
        <w:rPr>
          <w:rFonts w:eastAsia="굴림"/>
          <w:sz w:val="22"/>
          <w:szCs w:val="22"/>
        </w:rPr>
        <w:t xml:space="preserve"> and the invalid or unenforceable provision </w:t>
      </w:r>
      <w:r w:rsidRPr="00CC408C">
        <w:rPr>
          <w:rFonts w:eastAsia="굴림" w:hint="eastAsia"/>
          <w:sz w:val="22"/>
          <w:szCs w:val="22"/>
          <w:lang w:eastAsia="ko-KR"/>
        </w:rPr>
        <w:t>shall</w:t>
      </w:r>
      <w:r w:rsidRPr="00CC408C">
        <w:rPr>
          <w:rFonts w:eastAsia="굴림"/>
          <w:sz w:val="22"/>
          <w:szCs w:val="22"/>
        </w:rPr>
        <w:t xml:space="preserve"> be deemed modified so that it is valid and enforceable to the maximum extent permitted by law.</w:t>
      </w:r>
    </w:p>
    <w:p w:rsidR="00D867F5" w:rsidRPr="00CC408C" w:rsidRDefault="00D867F5"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.3 </w:t>
      </w:r>
      <w:r w:rsidR="00BA28B2" w:rsidRPr="00CC408C">
        <w:rPr>
          <w:rFonts w:eastAsia="굴림"/>
          <w:b/>
          <w:szCs w:val="24"/>
        </w:rPr>
        <w:t>No Assignment</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Neither party </w:t>
      </w:r>
      <w:r w:rsidRPr="00CC408C">
        <w:rPr>
          <w:rFonts w:eastAsia="굴림" w:hint="eastAsia"/>
          <w:sz w:val="22"/>
          <w:szCs w:val="22"/>
          <w:lang w:eastAsia="ko-KR"/>
        </w:rPr>
        <w:t>shall</w:t>
      </w:r>
      <w:r w:rsidRPr="00CC408C">
        <w:rPr>
          <w:rFonts w:eastAsia="굴림"/>
          <w:sz w:val="22"/>
          <w:szCs w:val="22"/>
        </w:rPr>
        <w:t xml:space="preserve"> assign or transfer any rights or obligations under this Agreement without the prior written consent of the other party and any attempted assignment, subcontract, delegation, or transfer in violation of the foregoing </w:t>
      </w:r>
      <w:r w:rsidRPr="00CC408C">
        <w:rPr>
          <w:rFonts w:eastAsia="굴림" w:hint="eastAsia"/>
          <w:sz w:val="22"/>
          <w:szCs w:val="22"/>
          <w:lang w:eastAsia="ko-KR"/>
        </w:rPr>
        <w:t>shall</w:t>
      </w:r>
      <w:r w:rsidRPr="00CC408C">
        <w:rPr>
          <w:rFonts w:eastAsia="굴림"/>
          <w:sz w:val="22"/>
          <w:szCs w:val="22"/>
        </w:rPr>
        <w:t xml:space="preserve"> be null and void, except that a party may assign this Agreement without such consent to its successor in interest by way of merger, acquisition or sale of all or substantially all of its assets. The terms of this Agreement shall be binding upon </w:t>
      </w:r>
      <w:r w:rsidR="004C06CD">
        <w:rPr>
          <w:rFonts w:eastAsia="굴림" w:hint="eastAsia"/>
          <w:sz w:val="22"/>
          <w:szCs w:val="22"/>
          <w:lang w:eastAsia="ko-KR"/>
        </w:rPr>
        <w:t xml:space="preserve">the </w:t>
      </w:r>
      <w:r w:rsidRPr="00CC408C">
        <w:rPr>
          <w:rFonts w:eastAsia="굴림"/>
          <w:sz w:val="22"/>
          <w:szCs w:val="22"/>
        </w:rPr>
        <w:t>assignees.</w:t>
      </w:r>
    </w:p>
    <w:p w:rsidR="009C3140" w:rsidRPr="00CC408C" w:rsidRDefault="009C314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.4 </w:t>
      </w:r>
      <w:r w:rsidR="00BA28B2" w:rsidRPr="00CC408C">
        <w:rPr>
          <w:rFonts w:eastAsia="굴림"/>
          <w:b/>
          <w:szCs w:val="24"/>
        </w:rPr>
        <w:t>Notices</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Each party must deliver all notices or other communications required or permitted under this Agreement in writing to the other party at the address listed on the </w:t>
      </w:r>
      <w:r w:rsidR="008F3B95">
        <w:rPr>
          <w:rFonts w:eastAsia="굴림" w:hint="eastAsia"/>
          <w:sz w:val="22"/>
          <w:szCs w:val="22"/>
          <w:lang w:eastAsia="ko-KR"/>
        </w:rPr>
        <w:t>preamble</w:t>
      </w:r>
      <w:r w:rsidRPr="00CC408C">
        <w:rPr>
          <w:rFonts w:eastAsia="굴림"/>
          <w:sz w:val="22"/>
          <w:szCs w:val="22"/>
        </w:rPr>
        <w:t xml:space="preserve"> page, by courier, by </w:t>
      </w:r>
      <w:r w:rsidRPr="00CC408C">
        <w:rPr>
          <w:rFonts w:eastAsia="굴림"/>
          <w:sz w:val="22"/>
          <w:szCs w:val="22"/>
        </w:rPr>
        <w:lastRenderedPageBreak/>
        <w:t>certified or registered mail (postage prepaid and return receipt requested), or by a nationally-recognized express mail service. Notice will be effective upon receipt or refusal of delivery. If delivered by certified or registered mail, any such notice will be considered to have been given five(5) business days after it was mailed, as evidenced by the postmark. If delivered by courier or express mail service, any such notice shall be considered to have been given on the delivery date reflected by the courier or express mail service receipt. Each party may change its address for receipt of notice by giving notice of such change to the other party.</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.5 </w:t>
      </w:r>
      <w:r w:rsidR="00BA28B2" w:rsidRPr="00CC408C">
        <w:rPr>
          <w:rFonts w:eastAsia="굴림"/>
          <w:b/>
          <w:szCs w:val="24"/>
        </w:rPr>
        <w:t>Injunctive Relief</w:t>
      </w:r>
    </w:p>
    <w:p w:rsidR="00BA28B2" w:rsidRPr="00CC408C" w:rsidRDefault="00BA28B2" w:rsidP="00BA28B2">
      <w:pPr>
        <w:spacing w:line="360" w:lineRule="auto"/>
        <w:jc w:val="both"/>
        <w:rPr>
          <w:rFonts w:eastAsia="굴림"/>
          <w:sz w:val="22"/>
          <w:szCs w:val="22"/>
        </w:rPr>
      </w:pPr>
      <w:r w:rsidRPr="00CC408C">
        <w:rPr>
          <w:rFonts w:eastAsia="굴림"/>
          <w:sz w:val="22"/>
          <w:szCs w:val="22"/>
        </w:rPr>
        <w:t>Each party acknowledges that its breach of this Agreement may cause irreparable damage to the other party for which monetary damages would not be an adequate remedy and agrees that the other party will be entitled to seek injunctive relief under this Agreement, as well as such further relief as may be granted by a court of competent jurisdiction. The rights and remedies provided to each party herein are cumulative and in addition to any other rights and remedies available to such party at law or in equity.</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.6 </w:t>
      </w:r>
      <w:r w:rsidR="00BA28B2" w:rsidRPr="00CC408C">
        <w:rPr>
          <w:rFonts w:eastAsia="굴림"/>
          <w:b/>
          <w:szCs w:val="24"/>
        </w:rPr>
        <w:t>Waiver</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Any waiver or failure to enforce any provision of this Agreement on one occasion will not be deemed a waiver of any other provision or of such provision on any other occasion.</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.7 </w:t>
      </w:r>
      <w:r w:rsidR="00BA28B2" w:rsidRPr="00CC408C">
        <w:rPr>
          <w:rFonts w:eastAsia="굴림"/>
          <w:b/>
          <w:szCs w:val="24"/>
        </w:rPr>
        <w:t>Entire Agreement</w:t>
      </w:r>
    </w:p>
    <w:p w:rsidR="00BA28B2" w:rsidRPr="00CC408C" w:rsidRDefault="00F817C0" w:rsidP="00BA28B2">
      <w:pPr>
        <w:spacing w:line="360" w:lineRule="auto"/>
        <w:jc w:val="both"/>
        <w:rPr>
          <w:rFonts w:eastAsia="굴림"/>
          <w:sz w:val="22"/>
          <w:szCs w:val="22"/>
          <w:lang w:eastAsia="ko-KR"/>
        </w:rPr>
      </w:pPr>
      <w:r w:rsidRPr="00CC408C">
        <w:rPr>
          <w:rFonts w:eastAsia="굴림" w:hint="eastAsia"/>
          <w:sz w:val="22"/>
          <w:szCs w:val="22"/>
          <w:lang w:eastAsia="ko-KR"/>
        </w:rPr>
        <w:t>T</w:t>
      </w:r>
      <w:r w:rsidR="00BA28B2" w:rsidRPr="00CC408C">
        <w:rPr>
          <w:rFonts w:eastAsia="굴림"/>
          <w:sz w:val="22"/>
          <w:szCs w:val="22"/>
        </w:rPr>
        <w:t xml:space="preserve">his Agreement is the final, complete and exclusive agreement of the parties with respect to the subject matters hereof and supersedes and merges all prior discussions between the parties with respect to such matters. </w:t>
      </w:r>
      <w:r w:rsidR="00BA28B2" w:rsidRPr="00CC408C">
        <w:rPr>
          <w:rFonts w:eastAsia="굴림" w:hint="eastAsia"/>
          <w:sz w:val="22"/>
          <w:szCs w:val="22"/>
          <w:lang w:eastAsia="ko-KR"/>
        </w:rPr>
        <w:t>T</w:t>
      </w:r>
      <w:r w:rsidR="00BA28B2" w:rsidRPr="00CC408C">
        <w:rPr>
          <w:rFonts w:eastAsia="굴림"/>
          <w:sz w:val="22"/>
          <w:szCs w:val="22"/>
          <w:lang w:eastAsia="ko-KR"/>
        </w:rPr>
        <w:t>h</w:t>
      </w:r>
      <w:r w:rsidR="00BA28B2" w:rsidRPr="00CC408C">
        <w:rPr>
          <w:rFonts w:eastAsia="굴림" w:hint="eastAsia"/>
          <w:sz w:val="22"/>
          <w:szCs w:val="22"/>
          <w:lang w:eastAsia="ko-KR"/>
        </w:rPr>
        <w:t xml:space="preserve">is Agreement shall be applied to CI with respect to this Agreement that Disclosing Party has already disclosed before the Effective Date. </w:t>
      </w:r>
      <w:r w:rsidR="00BA28B2" w:rsidRPr="00CC408C">
        <w:rPr>
          <w:rFonts w:eastAsia="굴림"/>
          <w:sz w:val="22"/>
          <w:szCs w:val="22"/>
        </w:rPr>
        <w:t xml:space="preserve">No modification of or amendment to this Agreement, or any waiver of any rights under this Agreement, will be effective unless in writing and signed by </w:t>
      </w:r>
      <w:r w:rsidR="00BA28B2" w:rsidRPr="00CC408C">
        <w:rPr>
          <w:rFonts w:eastAsia="굴림" w:hint="eastAsia"/>
          <w:sz w:val="22"/>
          <w:szCs w:val="22"/>
          <w:lang w:eastAsia="ko-KR"/>
        </w:rPr>
        <w:t xml:space="preserve">the </w:t>
      </w:r>
      <w:r w:rsidR="00BA28B2" w:rsidRPr="00CC408C">
        <w:rPr>
          <w:rFonts w:eastAsia="굴림"/>
          <w:sz w:val="22"/>
          <w:szCs w:val="22"/>
        </w:rPr>
        <w:t>authorized representative</w:t>
      </w:r>
      <w:r w:rsidR="00BA28B2" w:rsidRPr="00CC408C">
        <w:rPr>
          <w:rFonts w:eastAsia="굴림" w:hint="eastAsia"/>
          <w:sz w:val="22"/>
          <w:szCs w:val="22"/>
          <w:lang w:eastAsia="ko-KR"/>
        </w:rPr>
        <w:t>s of both parties</w:t>
      </w:r>
      <w:r w:rsidR="00BA28B2" w:rsidRPr="00CC408C">
        <w:rPr>
          <w:rFonts w:eastAsia="굴림"/>
          <w:sz w:val="22"/>
          <w:szCs w:val="22"/>
        </w:rPr>
        <w:t>.</w:t>
      </w:r>
    </w:p>
    <w:p w:rsidR="00F817C0" w:rsidRDefault="00F817C0" w:rsidP="00F817C0">
      <w:pPr>
        <w:spacing w:line="360" w:lineRule="auto"/>
        <w:jc w:val="both"/>
        <w:rPr>
          <w:rFonts w:eastAsia="굴림"/>
          <w:b/>
          <w:sz w:val="22"/>
          <w:szCs w:val="22"/>
          <w:lang w:eastAsia="ko-KR"/>
        </w:rPr>
      </w:pPr>
    </w:p>
    <w:p w:rsidR="00BA28B2" w:rsidRPr="00CC408C" w:rsidRDefault="00A21DF5" w:rsidP="00F817C0">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.8 </w:t>
      </w:r>
      <w:r w:rsidR="00BA28B2" w:rsidRPr="00CC408C">
        <w:rPr>
          <w:rFonts w:eastAsia="굴림"/>
          <w:b/>
          <w:szCs w:val="24"/>
        </w:rPr>
        <w:t>Authority</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Each person executing this Agreement on behalf of any entity hereby represents and warrants that he or she is duly authorized and has full authority to execute and deliver this Agreement, and bind such entity to the terms and conditions of this Agreement. </w:t>
      </w:r>
    </w:p>
    <w:p w:rsidR="00BA28B2" w:rsidRDefault="00BA28B2" w:rsidP="00BA28B2">
      <w:pPr>
        <w:spacing w:line="360" w:lineRule="auto"/>
        <w:jc w:val="both"/>
        <w:rPr>
          <w:rFonts w:eastAsia="굴림"/>
          <w:sz w:val="22"/>
          <w:szCs w:val="22"/>
          <w:lang w:eastAsia="ko-KR"/>
        </w:rPr>
      </w:pPr>
    </w:p>
    <w:p w:rsidR="000476AB" w:rsidRDefault="000476AB" w:rsidP="00BA28B2">
      <w:pPr>
        <w:spacing w:line="360" w:lineRule="auto"/>
        <w:jc w:val="both"/>
        <w:rPr>
          <w:rFonts w:eastAsia="굴림"/>
          <w:sz w:val="22"/>
          <w:szCs w:val="22"/>
          <w:lang w:eastAsia="ko-KR"/>
        </w:rPr>
      </w:pPr>
    </w:p>
    <w:p w:rsidR="000476AB" w:rsidRPr="00CC408C" w:rsidRDefault="000476AB" w:rsidP="00BA28B2">
      <w:pPr>
        <w:spacing w:line="360" w:lineRule="auto"/>
        <w:jc w:val="both"/>
        <w:rPr>
          <w:rFonts w:eastAsia="굴림"/>
          <w:sz w:val="22"/>
          <w:szCs w:val="22"/>
          <w:lang w:eastAsia="ko-KR"/>
        </w:rPr>
      </w:pPr>
    </w:p>
    <w:p w:rsidR="00BA28B2" w:rsidRPr="00CC408C" w:rsidRDefault="00BA28B2" w:rsidP="00BA28B2">
      <w:pPr>
        <w:spacing w:line="360" w:lineRule="auto"/>
        <w:jc w:val="both"/>
        <w:rPr>
          <w:rFonts w:eastAsia="굴림"/>
          <w:sz w:val="22"/>
          <w:szCs w:val="22"/>
        </w:rPr>
      </w:pPr>
      <w:r w:rsidRPr="00CC408C">
        <w:rPr>
          <w:rFonts w:eastAsia="굴림"/>
          <w:sz w:val="22"/>
          <w:szCs w:val="22"/>
        </w:rPr>
        <w:t>IN WITNESS WHEREOF, the parties have caused this Mutual NDA to be executed as of the Effective Date.</w:t>
      </w:r>
    </w:p>
    <w:p w:rsidR="00BA28B2" w:rsidRPr="00CC408C" w:rsidRDefault="00BA28B2" w:rsidP="00BA28B2">
      <w:pPr>
        <w:spacing w:line="360" w:lineRule="auto"/>
        <w:jc w:val="both"/>
        <w:rPr>
          <w:rFonts w:eastAsia="굴림"/>
          <w:sz w:val="22"/>
          <w:szCs w:val="22"/>
          <w:lang w:eastAsia="ko-KR"/>
        </w:rPr>
      </w:pPr>
    </w:p>
    <w:p w:rsidR="00BA28B2" w:rsidRDefault="00BA28B2" w:rsidP="00BA28B2">
      <w:pPr>
        <w:spacing w:line="360" w:lineRule="auto"/>
        <w:jc w:val="both"/>
        <w:rPr>
          <w:rFonts w:eastAsia="굴림"/>
          <w:sz w:val="22"/>
          <w:szCs w:val="22"/>
          <w:lang w:eastAsia="ko-KR"/>
        </w:rPr>
      </w:pPr>
    </w:p>
    <w:p w:rsidR="00CC408C" w:rsidRPr="00CC408C" w:rsidRDefault="00CC408C" w:rsidP="00BA28B2">
      <w:pPr>
        <w:spacing w:line="360" w:lineRule="auto"/>
        <w:jc w:val="both"/>
        <w:rPr>
          <w:rFonts w:eastAsia="굴림"/>
          <w:sz w:val="22"/>
          <w:szCs w:val="22"/>
          <w:lang w:eastAsia="ko-KR"/>
        </w:rPr>
      </w:pPr>
    </w:p>
    <w:p w:rsidR="00BA28B2" w:rsidRPr="00CC408C" w:rsidRDefault="00FA25CB" w:rsidP="00BA28B2">
      <w:pPr>
        <w:spacing w:line="360" w:lineRule="auto"/>
        <w:jc w:val="both"/>
        <w:rPr>
          <w:rFonts w:eastAsia="굴림"/>
          <w:sz w:val="22"/>
          <w:szCs w:val="22"/>
          <w:lang w:eastAsia="ko-KR"/>
        </w:rPr>
      </w:pPr>
      <w:r>
        <w:rPr>
          <w:rFonts w:eastAsia="굴림"/>
          <w:sz w:val="22"/>
          <w:szCs w:val="22"/>
        </w:rPr>
        <w:t xml:space="preserve">Name: </w:t>
      </w:r>
      <w:r>
        <w:rPr>
          <w:rFonts w:eastAsia="굴림"/>
          <w:sz w:val="22"/>
          <w:szCs w:val="22"/>
        </w:rPr>
        <w:tab/>
      </w:r>
      <w:r>
        <w:rPr>
          <w:rFonts w:eastAsia="굴림"/>
          <w:sz w:val="22"/>
          <w:szCs w:val="22"/>
        </w:rPr>
        <w:tab/>
      </w:r>
      <w:r w:rsidR="009865BA">
        <w:rPr>
          <w:rFonts w:eastAsia="굴림"/>
          <w:sz w:val="22"/>
          <w:szCs w:val="22"/>
        </w:rPr>
        <w:fldChar w:fldCharType="begin"/>
      </w:r>
      <w:r w:rsidR="009865BA">
        <w:rPr>
          <w:rFonts w:eastAsia="굴림"/>
          <w:sz w:val="22"/>
          <w:szCs w:val="22"/>
        </w:rPr>
        <w:instrText xml:space="preserve"> MERGEFIELD supp_nm \* MERGEFORMAT </w:instrText>
      </w:r>
      <w:r w:rsidR="009865BA">
        <w:rPr>
          <w:rFonts w:eastAsia="굴림"/>
          <w:sz w:val="22"/>
          <w:szCs w:val="22"/>
        </w:rPr>
        <w:fldChar w:fldCharType="separate"/>
      </w:r>
      <w:r w:rsidR="009865BA">
        <w:rPr>
          <w:rFonts w:eastAsia="굴림"/>
          <w:noProof/>
          <w:sz w:val="22"/>
          <w:szCs w:val="22"/>
        </w:rPr>
        <w:t>«supp_nm»</w:t>
      </w:r>
      <w:r w:rsidR="009865BA">
        <w:rPr>
          <w:rFonts w:eastAsia="굴림"/>
          <w:sz w:val="22"/>
          <w:szCs w:val="22"/>
        </w:rPr>
        <w:fldChar w:fldCharType="end"/>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By: </w:t>
      </w:r>
      <w:r w:rsidRPr="00CC408C">
        <w:rPr>
          <w:rFonts w:eastAsia="굴림"/>
          <w:sz w:val="22"/>
          <w:szCs w:val="22"/>
        </w:rPr>
        <w:tab/>
      </w:r>
      <w:r w:rsidRPr="00CC408C">
        <w:rPr>
          <w:rFonts w:eastAsia="굴림"/>
          <w:sz w:val="22"/>
          <w:szCs w:val="22"/>
        </w:rPr>
        <w:tab/>
      </w:r>
      <w:r w:rsidR="00C36FF7">
        <w:rPr>
          <w:rFonts w:eastAsia="굴림"/>
          <w:sz w:val="22"/>
          <w:szCs w:val="22"/>
        </w:rPr>
        <w:fldChar w:fldCharType="begin"/>
      </w:r>
      <w:r w:rsidR="00C36FF7">
        <w:rPr>
          <w:rFonts w:eastAsia="굴림"/>
          <w:sz w:val="22"/>
          <w:szCs w:val="22"/>
        </w:rPr>
        <w:instrText xml:space="preserve"> MERGEFIELD  supp_sign  \* MERGEFORMAT </w:instrText>
      </w:r>
      <w:r w:rsidR="00C36FF7">
        <w:rPr>
          <w:rFonts w:eastAsia="굴림"/>
          <w:sz w:val="22"/>
          <w:szCs w:val="22"/>
        </w:rPr>
        <w:fldChar w:fldCharType="separate"/>
      </w:r>
      <w:r w:rsidR="00C36FF7">
        <w:rPr>
          <w:rFonts w:eastAsia="굴림"/>
          <w:noProof/>
          <w:sz w:val="22"/>
          <w:szCs w:val="22"/>
        </w:rPr>
        <w:t>«supp_sign»</w:t>
      </w:r>
      <w:r w:rsidR="00C36FF7">
        <w:rPr>
          <w:rFonts w:eastAsia="굴림"/>
          <w:sz w:val="22"/>
          <w:szCs w:val="22"/>
        </w:rPr>
        <w:fldChar w:fldCharType="end"/>
      </w:r>
    </w:p>
    <w:p w:rsidR="00BA28B2" w:rsidRPr="00CC408C" w:rsidRDefault="00BA28B2" w:rsidP="00BA28B2">
      <w:pPr>
        <w:spacing w:line="360" w:lineRule="auto"/>
        <w:jc w:val="both"/>
        <w:rPr>
          <w:rFonts w:eastAsia="굴림"/>
          <w:sz w:val="22"/>
          <w:szCs w:val="22"/>
        </w:rPr>
      </w:pPr>
      <w:r w:rsidRPr="00C36FF7">
        <w:rPr>
          <w:rFonts w:eastAsia="굴림"/>
          <w:sz w:val="22"/>
          <w:szCs w:val="22"/>
        </w:rPr>
        <w:t xml:space="preserve">Title: </w:t>
      </w:r>
      <w:r w:rsidRPr="00C36FF7">
        <w:rPr>
          <w:rFonts w:eastAsia="굴림"/>
          <w:sz w:val="22"/>
          <w:szCs w:val="22"/>
        </w:rPr>
        <w:tab/>
      </w:r>
      <w:r w:rsidR="00C36FF7" w:rsidRPr="00C36FF7">
        <w:rPr>
          <w:rFonts w:eastAsia="굴림"/>
          <w:sz w:val="22"/>
          <w:szCs w:val="22"/>
          <w:lang w:eastAsia="ko-KR"/>
        </w:rPr>
        <w:tab/>
      </w:r>
      <w:r w:rsidR="00C36FF7" w:rsidRPr="00C36FF7">
        <w:rPr>
          <w:rFonts w:eastAsia="굴림"/>
          <w:sz w:val="22"/>
          <w:szCs w:val="22"/>
          <w:lang w:eastAsia="ko-KR"/>
        </w:rPr>
        <w:fldChar w:fldCharType="begin"/>
      </w:r>
      <w:r w:rsidR="00C36FF7" w:rsidRPr="00C36FF7">
        <w:rPr>
          <w:rFonts w:eastAsia="굴림"/>
          <w:sz w:val="22"/>
          <w:szCs w:val="22"/>
          <w:lang w:eastAsia="ko-KR"/>
        </w:rPr>
        <w:instrText xml:space="preserve"> MERGEFIELD  supp_position  \* MERGEFORMAT </w:instrText>
      </w:r>
      <w:r w:rsidR="00C36FF7" w:rsidRPr="00C36FF7">
        <w:rPr>
          <w:rFonts w:eastAsia="굴림"/>
          <w:sz w:val="22"/>
          <w:szCs w:val="22"/>
          <w:lang w:eastAsia="ko-KR"/>
        </w:rPr>
        <w:fldChar w:fldCharType="separate"/>
      </w:r>
      <w:r w:rsidR="00C36FF7" w:rsidRPr="00C36FF7">
        <w:rPr>
          <w:rFonts w:eastAsia="굴림"/>
          <w:noProof/>
          <w:sz w:val="22"/>
          <w:szCs w:val="22"/>
          <w:lang w:eastAsia="ko-KR"/>
        </w:rPr>
        <w:t>«supp_position»</w:t>
      </w:r>
      <w:r w:rsidR="00C36FF7" w:rsidRPr="00C36FF7">
        <w:rPr>
          <w:rFonts w:eastAsia="굴림"/>
          <w:sz w:val="22"/>
          <w:szCs w:val="22"/>
          <w:lang w:eastAsia="ko-KR"/>
        </w:rPr>
        <w:fldChar w:fldCharType="end"/>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Date: </w:t>
      </w:r>
      <w:r w:rsidRPr="00CC408C">
        <w:rPr>
          <w:rFonts w:eastAsia="굴림"/>
          <w:sz w:val="22"/>
          <w:szCs w:val="22"/>
        </w:rPr>
        <w:tab/>
      </w:r>
      <w:r w:rsidRPr="00CC408C">
        <w:rPr>
          <w:rFonts w:eastAsia="굴림"/>
          <w:sz w:val="22"/>
          <w:szCs w:val="22"/>
        </w:rPr>
        <w:tab/>
      </w:r>
      <w:r w:rsidR="009865BA">
        <w:rPr>
          <w:rFonts w:eastAsia="굴림"/>
          <w:sz w:val="22"/>
          <w:szCs w:val="22"/>
        </w:rPr>
        <w:fldChar w:fldCharType="begin"/>
      </w:r>
      <w:r w:rsidR="009865BA">
        <w:rPr>
          <w:rFonts w:eastAsia="굴림"/>
          <w:sz w:val="22"/>
          <w:szCs w:val="22"/>
        </w:rPr>
        <w:instrText xml:space="preserve"> MERGEFIELD cr_ymd \* MERGEFORMAT </w:instrText>
      </w:r>
      <w:r w:rsidR="009865BA">
        <w:rPr>
          <w:rFonts w:eastAsia="굴림"/>
          <w:sz w:val="22"/>
          <w:szCs w:val="22"/>
        </w:rPr>
        <w:fldChar w:fldCharType="separate"/>
      </w:r>
      <w:r w:rsidR="009865BA">
        <w:rPr>
          <w:rFonts w:eastAsia="굴림"/>
          <w:noProof/>
          <w:sz w:val="22"/>
          <w:szCs w:val="22"/>
        </w:rPr>
        <w:t>«cr_ymd»</w:t>
      </w:r>
      <w:r w:rsidR="009865BA">
        <w:rPr>
          <w:rFonts w:eastAsia="굴림"/>
          <w:sz w:val="22"/>
          <w:szCs w:val="22"/>
        </w:rPr>
        <w:fldChar w:fldCharType="end"/>
      </w:r>
    </w:p>
    <w:p w:rsidR="00BA28B2" w:rsidRPr="00CC408C" w:rsidRDefault="00BA28B2" w:rsidP="00BA28B2">
      <w:pPr>
        <w:rPr>
          <w:sz w:val="22"/>
          <w:szCs w:val="22"/>
          <w:lang w:eastAsia="ko-KR"/>
        </w:rPr>
      </w:pPr>
    </w:p>
    <w:p w:rsidR="00BA28B2" w:rsidRPr="00CC408C" w:rsidRDefault="00BA28B2" w:rsidP="00BA28B2">
      <w:pPr>
        <w:rPr>
          <w:sz w:val="22"/>
          <w:szCs w:val="22"/>
          <w:lang w:eastAsia="ko-KR"/>
        </w:rPr>
      </w:pPr>
    </w:p>
    <w:p w:rsidR="00BA28B2" w:rsidRPr="00CC408C" w:rsidRDefault="00BA28B2" w:rsidP="00BA28B2">
      <w:pPr>
        <w:rPr>
          <w:sz w:val="22"/>
          <w:szCs w:val="22"/>
          <w:lang w:eastAsia="ko-KR"/>
        </w:rPr>
      </w:pPr>
    </w:p>
    <w:p w:rsidR="00BA28B2" w:rsidRPr="00CC408C" w:rsidRDefault="00BA28B2" w:rsidP="00BA28B2">
      <w:pPr>
        <w:spacing w:line="360" w:lineRule="auto"/>
        <w:jc w:val="both"/>
        <w:rPr>
          <w:rFonts w:eastAsia="굴림"/>
          <w:sz w:val="22"/>
          <w:szCs w:val="22"/>
        </w:rPr>
      </w:pPr>
      <w:r w:rsidRPr="00CC408C">
        <w:rPr>
          <w:rFonts w:eastAsia="굴림" w:hint="eastAsia"/>
          <w:sz w:val="22"/>
          <w:szCs w:val="22"/>
          <w:lang w:eastAsia="ko-KR"/>
        </w:rPr>
        <w:t xml:space="preserve">Name:       </w:t>
      </w:r>
      <w:r w:rsidR="007F186C">
        <w:rPr>
          <w:rFonts w:eastAsia="굴림" w:hint="eastAsia"/>
          <w:sz w:val="22"/>
          <w:szCs w:val="22"/>
          <w:lang w:eastAsia="ko-KR"/>
        </w:rPr>
        <w:t>WONIK IPS</w:t>
      </w:r>
      <w:r w:rsidRPr="00CC408C">
        <w:rPr>
          <w:rFonts w:eastAsia="굴림" w:hint="eastAsia"/>
          <w:sz w:val="22"/>
          <w:szCs w:val="22"/>
          <w:lang w:eastAsia="ko-KR"/>
        </w:rPr>
        <w:t xml:space="preserve"> Co.,</w:t>
      </w:r>
      <w:r w:rsidRPr="00CC408C">
        <w:rPr>
          <w:rFonts w:eastAsia="굴림"/>
          <w:sz w:val="22"/>
          <w:szCs w:val="22"/>
        </w:rPr>
        <w:t xml:space="preserve"> Ltd.</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By: </w:t>
      </w:r>
      <w:r w:rsidRPr="00CC408C">
        <w:rPr>
          <w:rFonts w:eastAsia="굴림"/>
          <w:sz w:val="22"/>
          <w:szCs w:val="22"/>
        </w:rPr>
        <w:tab/>
      </w:r>
      <w:r w:rsidRPr="00CC408C">
        <w:rPr>
          <w:rFonts w:eastAsia="굴림"/>
          <w:sz w:val="22"/>
          <w:szCs w:val="22"/>
        </w:rPr>
        <w:tab/>
      </w:r>
      <w:r w:rsidR="00C36FF7">
        <w:rPr>
          <w:rFonts w:eastAsia="굴림"/>
          <w:sz w:val="22"/>
          <w:szCs w:val="22"/>
        </w:rPr>
        <w:fldChar w:fldCharType="begin"/>
      </w:r>
      <w:r w:rsidR="00C36FF7">
        <w:rPr>
          <w:rFonts w:eastAsia="굴림"/>
          <w:sz w:val="22"/>
          <w:szCs w:val="22"/>
        </w:rPr>
        <w:instrText xml:space="preserve"> MERGEFIELD  ips_sign  \* MERGEFORMAT </w:instrText>
      </w:r>
      <w:r w:rsidR="00C36FF7">
        <w:rPr>
          <w:rFonts w:eastAsia="굴림"/>
          <w:sz w:val="22"/>
          <w:szCs w:val="22"/>
        </w:rPr>
        <w:fldChar w:fldCharType="separate"/>
      </w:r>
      <w:r w:rsidR="00C36FF7">
        <w:rPr>
          <w:rFonts w:eastAsia="굴림"/>
          <w:noProof/>
          <w:sz w:val="22"/>
          <w:szCs w:val="22"/>
        </w:rPr>
        <w:t>«ips_sign»</w:t>
      </w:r>
      <w:r w:rsidR="00C36FF7">
        <w:rPr>
          <w:rFonts w:eastAsia="굴림"/>
          <w:sz w:val="22"/>
          <w:szCs w:val="22"/>
        </w:rPr>
        <w:fldChar w:fldCharType="end"/>
      </w:r>
    </w:p>
    <w:p w:rsidR="00BA28B2" w:rsidRPr="00CC408C" w:rsidRDefault="00BA28B2" w:rsidP="00BA28B2">
      <w:pPr>
        <w:spacing w:line="360" w:lineRule="auto"/>
        <w:jc w:val="both"/>
        <w:rPr>
          <w:rFonts w:eastAsia="굴림"/>
          <w:sz w:val="22"/>
          <w:szCs w:val="22"/>
        </w:rPr>
      </w:pPr>
      <w:r w:rsidRPr="00C36FF7">
        <w:rPr>
          <w:rFonts w:eastAsia="굴림"/>
          <w:sz w:val="22"/>
          <w:szCs w:val="22"/>
        </w:rPr>
        <w:t xml:space="preserve">Title: </w:t>
      </w:r>
      <w:r w:rsidRPr="00C36FF7">
        <w:rPr>
          <w:rFonts w:eastAsia="굴림"/>
          <w:sz w:val="22"/>
          <w:szCs w:val="22"/>
        </w:rPr>
        <w:tab/>
      </w:r>
      <w:r w:rsidRPr="00C36FF7">
        <w:rPr>
          <w:rFonts w:eastAsia="굴림"/>
          <w:sz w:val="22"/>
          <w:szCs w:val="22"/>
        </w:rPr>
        <w:tab/>
      </w:r>
      <w:r w:rsidR="00C36FF7">
        <w:rPr>
          <w:rFonts w:eastAsia="굴림"/>
          <w:sz w:val="22"/>
          <w:szCs w:val="22"/>
          <w:lang w:eastAsia="ko-KR"/>
        </w:rPr>
        <w:fldChar w:fldCharType="begin"/>
      </w:r>
      <w:r w:rsidR="00C36FF7">
        <w:rPr>
          <w:rFonts w:eastAsia="굴림"/>
          <w:sz w:val="22"/>
          <w:szCs w:val="22"/>
          <w:lang w:eastAsia="ko-KR"/>
        </w:rPr>
        <w:instrText xml:space="preserve"> </w:instrText>
      </w:r>
      <w:r w:rsidR="00C36FF7">
        <w:rPr>
          <w:rFonts w:eastAsia="굴림" w:hint="eastAsia"/>
          <w:sz w:val="22"/>
          <w:szCs w:val="22"/>
          <w:lang w:eastAsia="ko-KR"/>
        </w:rPr>
        <w:instrText>MERGEFIELD  ips_position  \* MERGEFORMAT</w:instrText>
      </w:r>
      <w:r w:rsidR="00C36FF7">
        <w:rPr>
          <w:rFonts w:eastAsia="굴림"/>
          <w:sz w:val="22"/>
          <w:szCs w:val="22"/>
          <w:lang w:eastAsia="ko-KR"/>
        </w:rPr>
        <w:instrText xml:space="preserve"> </w:instrText>
      </w:r>
      <w:r w:rsidR="00C36FF7">
        <w:rPr>
          <w:rFonts w:eastAsia="굴림"/>
          <w:sz w:val="22"/>
          <w:szCs w:val="22"/>
          <w:lang w:eastAsia="ko-KR"/>
        </w:rPr>
        <w:fldChar w:fldCharType="separate"/>
      </w:r>
      <w:r w:rsidR="00C36FF7">
        <w:rPr>
          <w:rFonts w:eastAsia="굴림"/>
          <w:noProof/>
          <w:sz w:val="22"/>
          <w:szCs w:val="22"/>
          <w:lang w:eastAsia="ko-KR"/>
        </w:rPr>
        <w:t>«ips_position»</w:t>
      </w:r>
      <w:r w:rsidR="00C36FF7">
        <w:rPr>
          <w:rFonts w:eastAsia="굴림"/>
          <w:sz w:val="22"/>
          <w:szCs w:val="22"/>
          <w:lang w:eastAsia="ko-KR"/>
        </w:rPr>
        <w:fldChar w:fldCharType="end"/>
      </w:r>
      <w:bookmarkStart w:id="0" w:name="_GoBack"/>
      <w:bookmarkEnd w:id="0"/>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Date: </w:t>
      </w:r>
      <w:r w:rsidRPr="00CC408C">
        <w:rPr>
          <w:rFonts w:eastAsia="굴림"/>
          <w:sz w:val="22"/>
          <w:szCs w:val="22"/>
        </w:rPr>
        <w:tab/>
      </w:r>
      <w:r w:rsidRPr="00CC408C">
        <w:rPr>
          <w:rFonts w:eastAsia="굴림"/>
          <w:sz w:val="22"/>
          <w:szCs w:val="22"/>
        </w:rPr>
        <w:tab/>
      </w:r>
      <w:r w:rsidR="009865BA">
        <w:rPr>
          <w:rFonts w:eastAsia="굴림"/>
          <w:sz w:val="22"/>
          <w:szCs w:val="22"/>
        </w:rPr>
        <w:fldChar w:fldCharType="begin"/>
      </w:r>
      <w:r w:rsidR="009865BA">
        <w:rPr>
          <w:rFonts w:eastAsia="굴림"/>
          <w:sz w:val="22"/>
          <w:szCs w:val="22"/>
        </w:rPr>
        <w:instrText xml:space="preserve"> MERGEFIELD cr_ymd \* MERGEFORMAT </w:instrText>
      </w:r>
      <w:r w:rsidR="009865BA">
        <w:rPr>
          <w:rFonts w:eastAsia="굴림"/>
          <w:sz w:val="22"/>
          <w:szCs w:val="22"/>
        </w:rPr>
        <w:fldChar w:fldCharType="separate"/>
      </w:r>
      <w:r w:rsidR="009865BA">
        <w:rPr>
          <w:rFonts w:eastAsia="굴림"/>
          <w:noProof/>
          <w:sz w:val="22"/>
          <w:szCs w:val="22"/>
        </w:rPr>
        <w:t>«cr_ymd»</w:t>
      </w:r>
      <w:r w:rsidR="009865BA">
        <w:rPr>
          <w:rFonts w:eastAsia="굴림"/>
          <w:sz w:val="22"/>
          <w:szCs w:val="22"/>
        </w:rPr>
        <w:fldChar w:fldCharType="end"/>
      </w:r>
    </w:p>
    <w:p w:rsidR="009A4E41" w:rsidRPr="00CC408C" w:rsidRDefault="009A4E41">
      <w:pPr>
        <w:rPr>
          <w:sz w:val="22"/>
          <w:szCs w:val="22"/>
          <w:lang w:eastAsia="ko-KR"/>
        </w:rPr>
      </w:pPr>
    </w:p>
    <w:sectPr w:rsidR="009A4E41" w:rsidRPr="00CC408C" w:rsidSect="00AC106A">
      <w:headerReference w:type="even" r:id="rId12"/>
      <w:headerReference w:type="default" r:id="rId13"/>
      <w:footerReference w:type="default" r:id="rId14"/>
      <w:headerReference w:type="first" r:id="rId15"/>
      <w:endnotePr>
        <w:numFmt w:val="decimal"/>
      </w:endnotePr>
      <w:type w:val="continuous"/>
      <w:pgSz w:w="12240" w:h="15840" w:code="1"/>
      <w:pgMar w:top="1701" w:right="1701" w:bottom="1418"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25A" w:rsidRDefault="00B2525A" w:rsidP="00DE4EEE">
      <w:r>
        <w:separator/>
      </w:r>
    </w:p>
  </w:endnote>
  <w:endnote w:type="continuationSeparator" w:id="0">
    <w:p w:rsidR="00B2525A" w:rsidRDefault="00B2525A" w:rsidP="00DE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Default="00BA28B2" w:rsidP="00CB754C">
    <w:pPr>
      <w:pStyle w:val="a3"/>
      <w:tabs>
        <w:tab w:val="clear" w:pos="4680"/>
        <w:tab w:val="center" w:pos="5040"/>
      </w:tabs>
      <w:spacing w:line="200" w:lineRule="exact"/>
      <w:jc w:val="center"/>
      <w:rPr>
        <w:rStyle w:val="a4"/>
        <w:lang w:eastAsia="ko-KR"/>
      </w:rPr>
    </w:pPr>
    <w:r>
      <w:rPr>
        <w:rFonts w:hint="eastAsia"/>
        <w:lang w:eastAsia="ko-KR"/>
      </w:rPr>
      <w:t xml:space="preserve">Page </w:t>
    </w:r>
    <w:r w:rsidR="00130710">
      <w:fldChar w:fldCharType="begin"/>
    </w:r>
    <w:r>
      <w:instrText xml:space="preserve"> PAGE </w:instrText>
    </w:r>
    <w:r w:rsidR="00130710">
      <w:fldChar w:fldCharType="separate"/>
    </w:r>
    <w:r w:rsidR="00C36FF7">
      <w:rPr>
        <w:noProof/>
      </w:rPr>
      <w:t>1</w:t>
    </w:r>
    <w:r w:rsidR="00130710">
      <w:fldChar w:fldCharType="end"/>
    </w:r>
    <w:r>
      <w:t>/</w:t>
    </w:r>
    <w:r w:rsidR="00130710">
      <w:fldChar w:fldCharType="begin"/>
    </w:r>
    <w:r>
      <w:instrText xml:space="preserve"> NUMPAGES </w:instrText>
    </w:r>
    <w:r w:rsidR="00130710">
      <w:fldChar w:fldCharType="separate"/>
    </w:r>
    <w:r w:rsidR="00C36FF7">
      <w:rPr>
        <w:noProof/>
      </w:rPr>
      <w:t>7</w:t>
    </w:r>
    <w:r w:rsidR="001307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Pr="00B859C3" w:rsidRDefault="00BA28B2" w:rsidP="00B859C3">
    <w:pPr>
      <w:pStyle w:val="a3"/>
      <w:tabs>
        <w:tab w:val="clear" w:pos="4680"/>
        <w:tab w:val="center" w:pos="5040"/>
      </w:tabs>
      <w:spacing w:line="200" w:lineRule="exact"/>
      <w:jc w:val="center"/>
      <w:rPr>
        <w:rStyle w:val="a4"/>
        <w:lang w:eastAsia="ko-KR"/>
      </w:rPr>
    </w:pPr>
    <w:r>
      <w:rPr>
        <w:rFonts w:hint="eastAsia"/>
        <w:lang w:eastAsia="ko-KR"/>
      </w:rPr>
      <w:t xml:space="preserve">Page </w:t>
    </w:r>
    <w:r w:rsidR="00130710">
      <w:fldChar w:fldCharType="begin"/>
    </w:r>
    <w:r>
      <w:instrText xml:space="preserve"> PAGE </w:instrText>
    </w:r>
    <w:r w:rsidR="00130710">
      <w:fldChar w:fldCharType="separate"/>
    </w:r>
    <w:r w:rsidR="00C36FF7">
      <w:rPr>
        <w:noProof/>
      </w:rPr>
      <w:t>7</w:t>
    </w:r>
    <w:r w:rsidR="00130710">
      <w:fldChar w:fldCharType="end"/>
    </w:r>
    <w:r>
      <w:t>/</w:t>
    </w:r>
    <w:r w:rsidR="00130710">
      <w:fldChar w:fldCharType="begin"/>
    </w:r>
    <w:r>
      <w:instrText xml:space="preserve"> NUMPAGES </w:instrText>
    </w:r>
    <w:r w:rsidR="00130710">
      <w:fldChar w:fldCharType="separate"/>
    </w:r>
    <w:r w:rsidR="00C36FF7">
      <w:rPr>
        <w:noProof/>
      </w:rPr>
      <w:t>7</w:t>
    </w:r>
    <w:r w:rsidR="001307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25A" w:rsidRDefault="00B2525A" w:rsidP="00DE4EEE">
      <w:r>
        <w:separator/>
      </w:r>
    </w:p>
  </w:footnote>
  <w:footnote w:type="continuationSeparator" w:id="0">
    <w:p w:rsidR="00B2525A" w:rsidRDefault="00B2525A" w:rsidP="00DE4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B2525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5993" o:spid="_x0000_s2056" type="#_x0000_t136" style="position:absolute;margin-left:0;margin-top:0;width:441.9pt;height:58.9pt;z-index:-251655168;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B2525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5994" o:spid="_x0000_s2057" type="#_x0000_t136" style="position:absolute;margin-left:0;margin-top:0;width:441.9pt;height:58.9pt;z-index:-251653120;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r w:rsidR="006B3AE1">
      <w:ptab w:relativeTo="margin" w:alignment="center" w:leader="none"/>
    </w:r>
    <w:r w:rsidR="006B3AE1">
      <w:ptab w:relativeTo="margin" w:alignment="right" w:leader="none"/>
    </w:r>
    <w:r w:rsidR="006B3AE1">
      <w:rPr>
        <w:noProof/>
        <w:lang w:eastAsia="ko-KR"/>
      </w:rPr>
      <w:drawing>
        <wp:inline distT="0" distB="0" distL="0" distR="0" wp14:anchorId="77AAFE86" wp14:editId="75F3649F">
          <wp:extent cx="1402080" cy="373380"/>
          <wp:effectExtent l="1905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2080" cy="37338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B2525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5992" o:spid="_x0000_s2055" type="#_x0000_t136" style="position:absolute;margin-left:0;margin-top:0;width:441.9pt;height:58.9pt;z-index:-251657216;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B2525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5996" o:spid="_x0000_s2059" type="#_x0000_t136" style="position:absolute;margin-left:0;margin-top:0;width:441.9pt;height:58.9pt;z-index:-251649024;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Default="00B2525A" w:rsidP="00B05BFF">
    <w:pPr>
      <w:pStyle w:val="a5"/>
      <w:jc w:val="right"/>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5997" o:spid="_x0000_s2060" type="#_x0000_t136" style="position:absolute;left:0;text-align:left;margin-left:0;margin-top:0;width:441.9pt;height:58.9pt;z-index:-251646976;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r w:rsidR="00B05BFF">
      <w:rPr>
        <w:noProof/>
        <w:lang w:eastAsia="ko-KR"/>
      </w:rPr>
      <w:drawing>
        <wp:inline distT="0" distB="0" distL="0" distR="0" wp14:anchorId="5E3E9622" wp14:editId="22128745">
          <wp:extent cx="1402080" cy="37338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37338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B2525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5995" o:spid="_x0000_s2058" type="#_x0000_t136" style="position:absolute;margin-left:0;margin-top:0;width:441.9pt;height:58.9pt;z-index:-251651072;mso-position-horizontal:center;mso-position-horizontal-relative:margin;mso-position-vertical:center;mso-position-vertical-relative:margin" o:allowincell="f" fillcolor="#c4bc96 [2414]" stroked="f">
          <v:textpath style="font-family:&quot;바탕&quot;;font-size:1pt;v-text-reverse: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B26"/>
    <w:multiLevelType w:val="hybridMultilevel"/>
    <w:tmpl w:val="105609FA"/>
    <w:lvl w:ilvl="0" w:tplc="2130B3C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47572C"/>
    <w:multiLevelType w:val="hybridMultilevel"/>
    <w:tmpl w:val="DF44B78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9C4459E"/>
    <w:multiLevelType w:val="hybridMultilevel"/>
    <w:tmpl w:val="9EEAF59A"/>
    <w:lvl w:ilvl="0" w:tplc="DFC8A64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71215F"/>
    <w:multiLevelType w:val="hybridMultilevel"/>
    <w:tmpl w:val="D2B62D7E"/>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17DA4444"/>
    <w:multiLevelType w:val="hybridMultilevel"/>
    <w:tmpl w:val="C734CEF2"/>
    <w:lvl w:ilvl="0" w:tplc="93C207C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F3152C"/>
    <w:multiLevelType w:val="hybridMultilevel"/>
    <w:tmpl w:val="D7C2E340"/>
    <w:lvl w:ilvl="0" w:tplc="91A2960E">
      <w:start w:val="1"/>
      <w:numFmt w:val="lowerLetter"/>
      <w:lvlText w:val="%1."/>
      <w:lvlJc w:val="left"/>
      <w:pPr>
        <w:ind w:left="542" w:hanging="400"/>
      </w:pPr>
      <w:rPr>
        <w:rFonts w:hint="eastAsia"/>
        <w:b w:val="0"/>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6" w15:restartNumberingAfterBreak="0">
    <w:nsid w:val="1D0B7786"/>
    <w:multiLevelType w:val="hybridMultilevel"/>
    <w:tmpl w:val="D500DA1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7" w15:restartNumberingAfterBreak="0">
    <w:nsid w:val="326044CE"/>
    <w:multiLevelType w:val="hybridMultilevel"/>
    <w:tmpl w:val="DF44B78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8" w15:restartNumberingAfterBreak="0">
    <w:nsid w:val="57C26AEA"/>
    <w:multiLevelType w:val="hybridMultilevel"/>
    <w:tmpl w:val="7D661BCA"/>
    <w:lvl w:ilvl="0" w:tplc="757A3B0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2DD11D3"/>
    <w:multiLevelType w:val="hybridMultilevel"/>
    <w:tmpl w:val="028E6B18"/>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5"/>
  </w:num>
  <w:num w:numId="2">
    <w:abstractNumId w:val="2"/>
  </w:num>
  <w:num w:numId="3">
    <w:abstractNumId w:val="3"/>
  </w:num>
  <w:num w:numId="4">
    <w:abstractNumId w:val="8"/>
  </w:num>
  <w:num w:numId="5">
    <w:abstractNumId w:val="9"/>
  </w:num>
  <w:num w:numId="6">
    <w:abstractNumId w:val="0"/>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B2"/>
    <w:rsid w:val="000476AB"/>
    <w:rsid w:val="00052B7E"/>
    <w:rsid w:val="000B307E"/>
    <w:rsid w:val="000D6761"/>
    <w:rsid w:val="00130710"/>
    <w:rsid w:val="001D7F73"/>
    <w:rsid w:val="00217836"/>
    <w:rsid w:val="00271232"/>
    <w:rsid w:val="00274EFF"/>
    <w:rsid w:val="002C0234"/>
    <w:rsid w:val="002E6C53"/>
    <w:rsid w:val="002F17DC"/>
    <w:rsid w:val="0030696E"/>
    <w:rsid w:val="003754E1"/>
    <w:rsid w:val="003B7D0C"/>
    <w:rsid w:val="003E03FC"/>
    <w:rsid w:val="003E07BB"/>
    <w:rsid w:val="003E4403"/>
    <w:rsid w:val="00463C74"/>
    <w:rsid w:val="00487343"/>
    <w:rsid w:val="004C06CD"/>
    <w:rsid w:val="004D21AB"/>
    <w:rsid w:val="0055349C"/>
    <w:rsid w:val="00563F6B"/>
    <w:rsid w:val="0056666B"/>
    <w:rsid w:val="005748D4"/>
    <w:rsid w:val="00575230"/>
    <w:rsid w:val="00620CA8"/>
    <w:rsid w:val="00640D77"/>
    <w:rsid w:val="00671E29"/>
    <w:rsid w:val="006A0CAB"/>
    <w:rsid w:val="006B3AE1"/>
    <w:rsid w:val="00714F87"/>
    <w:rsid w:val="00736649"/>
    <w:rsid w:val="007D7F8D"/>
    <w:rsid w:val="007F186C"/>
    <w:rsid w:val="00831FCE"/>
    <w:rsid w:val="00862F4E"/>
    <w:rsid w:val="00873FC3"/>
    <w:rsid w:val="008F3B95"/>
    <w:rsid w:val="0092160F"/>
    <w:rsid w:val="009865BA"/>
    <w:rsid w:val="009A4E41"/>
    <w:rsid w:val="009C3140"/>
    <w:rsid w:val="00A21DF5"/>
    <w:rsid w:val="00A36119"/>
    <w:rsid w:val="00A36496"/>
    <w:rsid w:val="00B03500"/>
    <w:rsid w:val="00B05BFF"/>
    <w:rsid w:val="00B07B86"/>
    <w:rsid w:val="00B1133D"/>
    <w:rsid w:val="00B17731"/>
    <w:rsid w:val="00B2525A"/>
    <w:rsid w:val="00BA28B2"/>
    <w:rsid w:val="00C227ED"/>
    <w:rsid w:val="00C348E4"/>
    <w:rsid w:val="00C36FF7"/>
    <w:rsid w:val="00C528C3"/>
    <w:rsid w:val="00CC408C"/>
    <w:rsid w:val="00D52694"/>
    <w:rsid w:val="00D867F5"/>
    <w:rsid w:val="00DA6B81"/>
    <w:rsid w:val="00DD221A"/>
    <w:rsid w:val="00DE4EEE"/>
    <w:rsid w:val="00DF1D36"/>
    <w:rsid w:val="00E04BEE"/>
    <w:rsid w:val="00E63B58"/>
    <w:rsid w:val="00EC5F5B"/>
    <w:rsid w:val="00F817C0"/>
    <w:rsid w:val="00F85704"/>
    <w:rsid w:val="00FA25CB"/>
    <w:rsid w:val="00FA297B"/>
    <w:rsid w:val="00FC0A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4C4530E"/>
  <w15:docId w15:val="{21052338-8897-42EF-80BE-6BD1E442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A28B2"/>
    <w:rPr>
      <w:rFonts w:ascii="Times New Roman" w:eastAsia="바탕" w:hAnsi="Times New Roman" w:cs="Times New Roman"/>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A28B2"/>
    <w:pPr>
      <w:tabs>
        <w:tab w:val="center" w:pos="4680"/>
        <w:tab w:val="right" w:pos="9000"/>
      </w:tabs>
      <w:suppressAutoHyphens/>
    </w:pPr>
    <w:rPr>
      <w:sz w:val="20"/>
    </w:rPr>
  </w:style>
  <w:style w:type="character" w:customStyle="1" w:styleId="Char">
    <w:name w:val="바닥글 Char"/>
    <w:basedOn w:val="a0"/>
    <w:link w:val="a3"/>
    <w:rsid w:val="00BA28B2"/>
    <w:rPr>
      <w:rFonts w:ascii="Times New Roman" w:eastAsia="바탕" w:hAnsi="Times New Roman" w:cs="Times New Roman"/>
      <w:kern w:val="0"/>
      <w:szCs w:val="20"/>
      <w:lang w:eastAsia="en-US"/>
    </w:rPr>
  </w:style>
  <w:style w:type="character" w:styleId="a4">
    <w:name w:val="page number"/>
    <w:basedOn w:val="a0"/>
    <w:rsid w:val="00BA28B2"/>
  </w:style>
  <w:style w:type="paragraph" w:styleId="a5">
    <w:name w:val="Body Text"/>
    <w:basedOn w:val="a"/>
    <w:link w:val="Char0"/>
    <w:rsid w:val="00BA28B2"/>
    <w:pPr>
      <w:jc w:val="both"/>
    </w:pPr>
  </w:style>
  <w:style w:type="character" w:customStyle="1" w:styleId="Char0">
    <w:name w:val="본문 Char"/>
    <w:basedOn w:val="a0"/>
    <w:link w:val="a5"/>
    <w:rsid w:val="00BA28B2"/>
    <w:rPr>
      <w:rFonts w:ascii="Times New Roman" w:eastAsia="바탕" w:hAnsi="Times New Roman" w:cs="Times New Roman"/>
      <w:kern w:val="0"/>
      <w:sz w:val="24"/>
      <w:szCs w:val="20"/>
      <w:lang w:eastAsia="en-US"/>
    </w:rPr>
  </w:style>
  <w:style w:type="paragraph" w:styleId="a6">
    <w:name w:val="header"/>
    <w:basedOn w:val="a"/>
    <w:link w:val="Char1"/>
    <w:uiPriority w:val="99"/>
    <w:semiHidden/>
    <w:unhideWhenUsed/>
    <w:rsid w:val="00873FC3"/>
    <w:pPr>
      <w:tabs>
        <w:tab w:val="center" w:pos="4513"/>
        <w:tab w:val="right" w:pos="9026"/>
      </w:tabs>
      <w:snapToGrid w:val="0"/>
    </w:pPr>
  </w:style>
  <w:style w:type="character" w:customStyle="1" w:styleId="Char1">
    <w:name w:val="머리글 Char"/>
    <w:basedOn w:val="a0"/>
    <w:link w:val="a6"/>
    <w:uiPriority w:val="99"/>
    <w:semiHidden/>
    <w:rsid w:val="00873FC3"/>
    <w:rPr>
      <w:rFonts w:ascii="Times New Roman" w:eastAsia="바탕" w:hAnsi="Times New Roman" w:cs="Times New Roman"/>
      <w:kern w:val="0"/>
      <w:sz w:val="24"/>
      <w:szCs w:val="20"/>
      <w:lang w:eastAsia="en-US"/>
    </w:rPr>
  </w:style>
  <w:style w:type="paragraph" w:styleId="a7">
    <w:name w:val="List Paragraph"/>
    <w:basedOn w:val="a"/>
    <w:uiPriority w:val="34"/>
    <w:qFormat/>
    <w:rsid w:val="00CC408C"/>
    <w:pPr>
      <w:ind w:leftChars="400" w:left="800"/>
    </w:pPr>
  </w:style>
  <w:style w:type="character" w:styleId="a8">
    <w:name w:val="annotation reference"/>
    <w:basedOn w:val="a0"/>
    <w:uiPriority w:val="99"/>
    <w:semiHidden/>
    <w:unhideWhenUsed/>
    <w:rsid w:val="000B307E"/>
    <w:rPr>
      <w:sz w:val="18"/>
      <w:szCs w:val="18"/>
    </w:rPr>
  </w:style>
  <w:style w:type="paragraph" w:styleId="a9">
    <w:name w:val="annotation text"/>
    <w:basedOn w:val="a"/>
    <w:link w:val="Char2"/>
    <w:uiPriority w:val="99"/>
    <w:semiHidden/>
    <w:unhideWhenUsed/>
    <w:rsid w:val="000B307E"/>
  </w:style>
  <w:style w:type="character" w:customStyle="1" w:styleId="Char2">
    <w:name w:val="메모 텍스트 Char"/>
    <w:basedOn w:val="a0"/>
    <w:link w:val="a9"/>
    <w:uiPriority w:val="99"/>
    <w:semiHidden/>
    <w:rsid w:val="000B307E"/>
    <w:rPr>
      <w:rFonts w:ascii="Times New Roman" w:eastAsia="바탕" w:hAnsi="Times New Roman" w:cs="Times New Roman"/>
      <w:kern w:val="0"/>
      <w:sz w:val="24"/>
      <w:szCs w:val="20"/>
      <w:lang w:eastAsia="en-US"/>
    </w:rPr>
  </w:style>
  <w:style w:type="paragraph" w:styleId="aa">
    <w:name w:val="annotation subject"/>
    <w:basedOn w:val="a9"/>
    <w:next w:val="a9"/>
    <w:link w:val="Char3"/>
    <w:uiPriority w:val="99"/>
    <w:semiHidden/>
    <w:unhideWhenUsed/>
    <w:rsid w:val="000B307E"/>
    <w:rPr>
      <w:b/>
      <w:bCs/>
    </w:rPr>
  </w:style>
  <w:style w:type="character" w:customStyle="1" w:styleId="Char3">
    <w:name w:val="메모 주제 Char"/>
    <w:basedOn w:val="Char2"/>
    <w:link w:val="aa"/>
    <w:uiPriority w:val="99"/>
    <w:semiHidden/>
    <w:rsid w:val="000B307E"/>
    <w:rPr>
      <w:rFonts w:ascii="Times New Roman" w:eastAsia="바탕" w:hAnsi="Times New Roman" w:cs="Times New Roman"/>
      <w:b/>
      <w:bCs/>
      <w:kern w:val="0"/>
      <w:sz w:val="24"/>
      <w:szCs w:val="20"/>
      <w:lang w:eastAsia="en-US"/>
    </w:rPr>
  </w:style>
  <w:style w:type="paragraph" w:styleId="ab">
    <w:name w:val="Revision"/>
    <w:hidden/>
    <w:uiPriority w:val="99"/>
    <w:semiHidden/>
    <w:rsid w:val="000B307E"/>
    <w:rPr>
      <w:rFonts w:ascii="Times New Roman" w:eastAsia="바탕" w:hAnsi="Times New Roman" w:cs="Times New Roman"/>
      <w:kern w:val="0"/>
      <w:sz w:val="24"/>
      <w:szCs w:val="20"/>
      <w:lang w:eastAsia="en-US"/>
    </w:rPr>
  </w:style>
  <w:style w:type="paragraph" w:styleId="ac">
    <w:name w:val="Balloon Text"/>
    <w:basedOn w:val="a"/>
    <w:link w:val="Char4"/>
    <w:uiPriority w:val="99"/>
    <w:semiHidden/>
    <w:unhideWhenUsed/>
    <w:rsid w:val="000B307E"/>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0B307E"/>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09562-E26A-4546-B1CE-54C8F5D8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2095</Words>
  <Characters>11948</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c:creator>
  <cp:lastModifiedBy>jol6932@goodware.co.kr</cp:lastModifiedBy>
  <cp:revision>2</cp:revision>
  <dcterms:created xsi:type="dcterms:W3CDTF">2016-07-07T07:46:00Z</dcterms:created>
  <dcterms:modified xsi:type="dcterms:W3CDTF">2016-07-07T08:24:00Z</dcterms:modified>
</cp:coreProperties>
</file>