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Fonts w:ascii="Calibri" w:cs="Calibri" w:eastAsia="Calibri" w:hAnsi="Calibri"/>
          <w:b w:val="1"/>
          <w:rtl w:val="0"/>
        </w:rPr>
        <w:t xml:space="preserve">Problems</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Dự án có nhiều thành phần tham gia: </w:t>
      </w:r>
    </w:p>
    <w:p w:rsidR="00000000" w:rsidDel="00000000" w:rsidP="00000000" w:rsidRDefault="00000000" w:rsidRPr="00000000" w14:paraId="00000003">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40 Developers từ Rikkei</w:t>
      </w:r>
    </w:p>
    <w:p w:rsidR="00000000" w:rsidDel="00000000" w:rsidP="00000000" w:rsidRDefault="00000000" w:rsidRPr="00000000" w14:paraId="00000004">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20 Developers Nội bộ</w:t>
      </w:r>
    </w:p>
    <w:p w:rsidR="00000000" w:rsidDel="00000000" w:rsidP="00000000" w:rsidRDefault="00000000" w:rsidRPr="00000000" w14:paraId="00000005">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Nhóm Testers, BA, PM, Nhân viên kinh doanh Trung tâm BC, Nhóm Khách hàng Vinaphone</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Khoảng thời gian giữa 2 lần release thường rất ngắn (tối thiểu 1 tuần 1 bản cập nhật nhỏ, 1 tháng sẽ có một bản cập nhật lớn)</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Đã có sự cố xảy ra về vấn đề kiểm soát mã nguồn, trạng thái issues dẫn đến việc phải rollback trên môi trường Production (mất rất nhiều thời gian, nguồn lực, lời xin lỗi đến khách hàng để khắc phục vấn đề)</w:t>
      </w:r>
    </w:p>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Methodologies</w:t>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Nhóm dự án mong muốn áp dụng một cách chặt chẽ và hiệu quả CI/CD vào quá trình phát triển phần mềm</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b w:val="1"/>
          <w:rtl w:val="0"/>
        </w:rPr>
        <w:t xml:space="preserve">Solutions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Quy trình Jira</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67463" cy="22721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7463" cy="227213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Quy trình Git</w:t>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Một số câu hỏi:</w:t>
      </w:r>
    </w:p>
    <w:p w:rsidR="00000000" w:rsidDel="00000000" w:rsidP="00000000" w:rsidRDefault="00000000" w:rsidRPr="00000000" w14:paraId="00000011">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Rebase tốt hơn hay là Merge tốt hơn?</w:t>
      </w:r>
    </w:p>
    <w:p w:rsidR="00000000" w:rsidDel="00000000" w:rsidP="00000000" w:rsidRDefault="00000000" w:rsidRPr="00000000" w14:paraId="00000012">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Vấn đề review code</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Nguyên tắc mà technical lead đưa ra yêu cầu các thành viên tuân thủ:</w:t>
      </w:r>
    </w:p>
    <w:p w:rsidR="00000000" w:rsidDel="00000000" w:rsidP="00000000" w:rsidRDefault="00000000" w:rsidRPr="00000000" w14:paraId="00000014">
      <w:pPr>
        <w:numPr>
          <w:ilvl w:val="0"/>
          <w:numId w:val="5"/>
        </w:numPr>
        <w:spacing w:line="259" w:lineRule="auto"/>
        <w:ind w:left="720" w:hanging="360"/>
        <w:jc w:val="both"/>
        <w:rPr>
          <w:b w:val="1"/>
        </w:rPr>
      </w:pPr>
      <w:r w:rsidDel="00000000" w:rsidR="00000000" w:rsidRPr="00000000">
        <w:rPr>
          <w:rFonts w:ascii="Calibri" w:cs="Calibri" w:eastAsia="Calibri" w:hAnsi="Calibri"/>
          <w:rtl w:val="0"/>
        </w:rPr>
        <w:t xml:space="preserve">Luôn lấy code mới nhất về nhánh base(nhánh ban đầu dùng để tạo nhánh của mình) trước khi commit lên nhánh của mình.</w:t>
      </w:r>
      <w:r w:rsidDel="00000000" w:rsidR="00000000" w:rsidRPr="00000000">
        <w:rPr>
          <w:rtl w:val="0"/>
        </w:rPr>
      </w:r>
    </w:p>
    <w:p w:rsidR="00000000" w:rsidDel="00000000" w:rsidP="00000000" w:rsidRDefault="00000000" w:rsidRPr="00000000" w14:paraId="00000015">
      <w:pPr>
        <w:numPr>
          <w:ilvl w:val="0"/>
          <w:numId w:val="5"/>
        </w:numPr>
        <w:spacing w:line="259" w:lineRule="auto"/>
        <w:ind w:left="720" w:hanging="360"/>
        <w:jc w:val="both"/>
        <w:rPr>
          <w:b w:val="1"/>
        </w:rPr>
      </w:pPr>
      <w:r w:rsidDel="00000000" w:rsidR="00000000" w:rsidRPr="00000000">
        <w:rPr>
          <w:rFonts w:ascii="Calibri" w:cs="Calibri" w:eastAsia="Calibri" w:hAnsi="Calibri"/>
          <w:rtl w:val="0"/>
        </w:rPr>
        <w:t xml:space="preserve">Mọi commit đều cần phải chứa id task jira tương ứng.</w:t>
      </w:r>
      <w:r w:rsidDel="00000000" w:rsidR="00000000" w:rsidRPr="00000000">
        <w:rPr>
          <w:rtl w:val="0"/>
        </w:rPr>
      </w:r>
    </w:p>
    <w:p w:rsidR="00000000" w:rsidDel="00000000" w:rsidP="00000000" w:rsidRDefault="00000000" w:rsidRPr="00000000" w14:paraId="00000016">
      <w:pPr>
        <w:numPr>
          <w:ilvl w:val="0"/>
          <w:numId w:val="5"/>
        </w:numPr>
        <w:spacing w:after="160" w:line="259" w:lineRule="auto"/>
        <w:ind w:left="720" w:hanging="360"/>
        <w:jc w:val="both"/>
        <w:rPr>
          <w:b w:val="1"/>
        </w:rPr>
      </w:pPr>
      <w:r w:rsidDel="00000000" w:rsidR="00000000" w:rsidRPr="00000000">
        <w:rPr>
          <w:rFonts w:ascii="Calibri" w:cs="Calibri" w:eastAsia="Calibri" w:hAnsi="Calibri"/>
          <w:rtl w:val="0"/>
        </w:rPr>
        <w:t xml:space="preserve">Tận dụng rebase (tránh việc dùng pull và merge không đúng mục đích) để duy trì đường git thẳng, tránh các commit merge thừa không cần thiết (ví dụ hình dưới). Việc này tạo ra nhiều phức tạp không đáng có khi phải merge code trong một dự án nhiều developer, nhiều thành phần tham gia.</w:t>
      </w:r>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rPr>
      </w:pPr>
      <w:r w:rsidDel="00000000" w:rsidR="00000000" w:rsidRPr="00000000">
        <w:rPr>
          <w:rFonts w:ascii="Calibri" w:cs="Calibri" w:eastAsia="Calibri" w:hAnsi="Calibri"/>
        </w:rPr>
        <w:drawing>
          <wp:inline distB="0" distT="0" distL="0" distR="0">
            <wp:extent cx="5731200" cy="6248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2484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rPr>
      </w:pPr>
      <w:r w:rsidDel="00000000" w:rsidR="00000000" w:rsidRPr="00000000">
        <w:rPr>
          <w:rFonts w:ascii="Calibri" w:cs="Calibri" w:eastAsia="Calibri" w:hAnsi="Calibri"/>
          <w:b w:val="1"/>
          <w:rtl w:val="0"/>
        </w:rPr>
        <w:t xml:space="preserve">Implementation</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Một số câu lệnh Git được sử dụng trong dự án (tuyệt đối không sử dụng pull)</w:t>
      </w:r>
    </w:p>
    <w:p w:rsidR="00000000" w:rsidDel="00000000" w:rsidP="00000000" w:rsidRDefault="00000000" w:rsidRPr="00000000" w14:paraId="0000001B">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fetch</w:t>
      </w:r>
    </w:p>
    <w:p w:rsidR="00000000" w:rsidDel="00000000" w:rsidP="00000000" w:rsidRDefault="00000000" w:rsidRPr="00000000" w14:paraId="0000001C">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rebase (rebase –continue, rebase –skip, rebase –abort)</w:t>
      </w:r>
    </w:p>
    <w:p w:rsidR="00000000" w:rsidDel="00000000" w:rsidP="00000000" w:rsidRDefault="00000000" w:rsidRPr="00000000" w14:paraId="0000001D">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merge –squash, merge –no-commit</w:t>
      </w:r>
    </w:p>
    <w:p w:rsidR="00000000" w:rsidDel="00000000" w:rsidP="00000000" w:rsidRDefault="00000000" w:rsidRPr="00000000" w14:paraId="0000001E">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cherry-pick (cherry-pick –no-commit, cherry-pick –continue, cherry-pick –abort)</w:t>
      </w:r>
    </w:p>
    <w:p w:rsidR="00000000" w:rsidDel="00000000" w:rsidP="00000000" w:rsidRDefault="00000000" w:rsidRPr="00000000" w14:paraId="0000001F">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reset –hard, reset –soft</w:t>
      </w:r>
    </w:p>
    <w:p w:rsidR="00000000" w:rsidDel="00000000" w:rsidP="00000000" w:rsidRDefault="00000000" w:rsidRPr="00000000" w14:paraId="00000020">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stash, stash apply</w:t>
      </w:r>
    </w:p>
    <w:p w:rsidR="00000000" w:rsidDel="00000000" w:rsidP="00000000" w:rsidRDefault="00000000" w:rsidRPr="00000000" w14:paraId="00000021">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push, push tags origin</w:t>
      </w:r>
    </w:p>
    <w:p w:rsidR="00000000" w:rsidDel="00000000" w:rsidP="00000000" w:rsidRDefault="00000000" w:rsidRPr="00000000" w14:paraId="00000022">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checkout, checkout -b</w:t>
      </w:r>
    </w:p>
    <w:p w:rsidR="00000000" w:rsidDel="00000000" w:rsidP="00000000" w:rsidRDefault="00000000" w:rsidRPr="00000000" w14:paraId="00000023">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tag -a</w:t>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Một số case study sử dụng Git trong dự án</w:t>
      </w:r>
    </w:p>
    <w:p w:rsidR="00000000" w:rsidDel="00000000" w:rsidP="00000000" w:rsidRDefault="00000000" w:rsidRPr="00000000" w14:paraId="00000025">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Phát triển mới một tính năng (tính năng lớn cần nhiều developers cùng tham gia)</w:t>
      </w:r>
    </w:p>
    <w:p w:rsidR="00000000" w:rsidDel="00000000" w:rsidP="00000000" w:rsidRDefault="00000000" w:rsidRPr="00000000" w14:paraId="00000026">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Team lead tạo ra nhánh code mới từ nhánh staging (ví dụ branch  với tên 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w:t>
      </w:r>
      <w:r w:rsidDel="00000000" w:rsidR="00000000" w:rsidRPr="00000000">
        <w:rPr>
          <w:rtl w:val="0"/>
        </w:rPr>
      </w:r>
    </w:p>
    <w:p w:rsidR="00000000" w:rsidDel="00000000" w:rsidP="00000000" w:rsidRDefault="00000000" w:rsidRPr="00000000" w14:paraId="00000027">
      <w:pPr>
        <w:numPr>
          <w:ilvl w:val="0"/>
          <w:numId w:val="3"/>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Các thành viên trong nhóm tạo ra branch nhánh từ branch cha 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 và tiến hành làm việc trên các branch cá nhân này (ví dụ task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-681,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-682 là 2 trong số nhiều subtask của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 sẽ có các branch tương ứng </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-681, </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-682)</w:t>
      </w:r>
    </w:p>
    <w:p w:rsidR="00000000" w:rsidDel="00000000" w:rsidP="00000000" w:rsidRDefault="00000000" w:rsidRPr="00000000" w14:paraId="00000028">
      <w:pPr>
        <w:numPr>
          <w:ilvl w:val="0"/>
          <w:numId w:val="3"/>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Hàng ngày thành viên làm subtask đều đặn cập nhật code từ nhánh cha về, tránh việc code bị out-of-date quá lâu</w:t>
      </w:r>
    </w:p>
    <w:p w:rsidR="00000000" w:rsidDel="00000000" w:rsidP="00000000" w:rsidRDefault="00000000" w:rsidRPr="00000000" w14:paraId="00000029">
      <w:pPr>
        <w:numPr>
          <w:ilvl w:val="1"/>
          <w:numId w:val="3"/>
        </w:numPr>
        <w:ind w:left="216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Trường hợp chưa tạo commit, có các file thuộc danh sách thay đổi</w:t>
      </w:r>
    </w:p>
    <w:p w:rsidR="00000000" w:rsidDel="00000000" w:rsidP="00000000" w:rsidRDefault="00000000" w:rsidRPr="00000000" w14:paraId="0000002A">
      <w:pPr>
        <w:ind w:left="288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git stash</w:t>
      </w:r>
    </w:p>
    <w:p w:rsidR="00000000" w:rsidDel="00000000" w:rsidP="00000000" w:rsidRDefault="00000000" w:rsidRPr="00000000" w14:paraId="0000002B">
      <w:pPr>
        <w:ind w:left="288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git fetch </w:t>
      </w:r>
    </w:p>
    <w:p w:rsidR="00000000" w:rsidDel="00000000" w:rsidP="00000000" w:rsidRDefault="00000000" w:rsidRPr="00000000" w14:paraId="0000002C">
      <w:pPr>
        <w:ind w:left="288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git rebase origin/</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w:t>
      </w:r>
    </w:p>
    <w:p w:rsidR="00000000" w:rsidDel="00000000" w:rsidP="00000000" w:rsidRDefault="00000000" w:rsidRPr="00000000" w14:paraId="0000002D">
      <w:pPr>
        <w:ind w:left="288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git stash apply</w:t>
      </w:r>
    </w:p>
    <w:p w:rsidR="00000000" w:rsidDel="00000000" w:rsidP="00000000" w:rsidRDefault="00000000" w:rsidRPr="00000000" w14:paraId="0000002E">
      <w:pPr>
        <w:numPr>
          <w:ilvl w:val="1"/>
          <w:numId w:val="3"/>
        </w:numPr>
        <w:ind w:left="216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Trường hợp đã tạo commit ở local</w:t>
      </w:r>
    </w:p>
    <w:p w:rsidR="00000000" w:rsidDel="00000000" w:rsidP="00000000" w:rsidRDefault="00000000" w:rsidRPr="00000000" w14:paraId="0000002F">
      <w:pPr>
        <w:ind w:left="288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git fetch</w:t>
      </w:r>
    </w:p>
    <w:p w:rsidR="00000000" w:rsidDel="00000000" w:rsidP="00000000" w:rsidRDefault="00000000" w:rsidRPr="00000000" w14:paraId="00000030">
      <w:pPr>
        <w:ind w:left="288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git rebase origin/</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w:t>
      </w:r>
    </w:p>
    <w:p w:rsidR="00000000" w:rsidDel="00000000" w:rsidP="00000000" w:rsidRDefault="00000000" w:rsidRPr="00000000" w14:paraId="00000031">
      <w:pPr>
        <w:ind w:left="288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Trường hợp bị conflict trong khi rebase thì thực hiện fix tất cả các conflict sau đó tiếp tục git add, git rebase –continue</w:t>
      </w:r>
    </w:p>
    <w:p w:rsidR="00000000" w:rsidDel="00000000" w:rsidP="00000000" w:rsidRDefault="00000000" w:rsidRPr="00000000" w14:paraId="00000032">
      <w:pPr>
        <w:ind w:left="288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Tiếp tục bị conflict thì tiến hành lặp lại bước trên</w:t>
      </w:r>
    </w:p>
    <w:p w:rsidR="00000000" w:rsidDel="00000000" w:rsidP="00000000" w:rsidRDefault="00000000" w:rsidRPr="00000000" w14:paraId="00000033">
      <w:pPr>
        <w:numPr>
          <w:ilvl w:val="0"/>
          <w:numId w:val="8"/>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Tiến hành tạo commit, push lên nhánh subtask</w:t>
      </w:r>
    </w:p>
    <w:p w:rsidR="00000000" w:rsidDel="00000000" w:rsidP="00000000" w:rsidRDefault="00000000" w:rsidRPr="00000000" w14:paraId="00000034">
      <w:pPr>
        <w:numPr>
          <w:ilvl w:val="0"/>
          <w:numId w:val="8"/>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Lưu ý trước khi push lên nhánh subtask luôn luôn rebase code mới nhất từ nhánh cha về (origin/</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w:t>
      </w:r>
    </w:p>
    <w:p w:rsidR="00000000" w:rsidDel="00000000" w:rsidP="00000000" w:rsidRDefault="00000000" w:rsidRPr="00000000" w14:paraId="00000035">
      <w:pPr>
        <w:numPr>
          <w:ilvl w:val="0"/>
          <w:numId w:val="8"/>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Tiến hành tạo pull-request để teamlead review code</w:t>
      </w:r>
    </w:p>
    <w:p w:rsidR="00000000" w:rsidDel="00000000" w:rsidP="00000000" w:rsidRDefault="00000000" w:rsidRPr="00000000" w14:paraId="00000036">
      <w:pPr>
        <w:numPr>
          <w:ilvl w:val="0"/>
          <w:numId w:val="9"/>
        </w:numPr>
        <w:ind w:left="72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Merge code của toàn bộ nhánh (chứa code của 1 nhóm tính năng lớn) vào nhánh chứa code của môi trường test (ví dụ nhánh </w:t>
      </w:r>
      <w:r w:rsidDel="00000000" w:rsidR="00000000" w:rsidRPr="00000000">
        <w:rPr>
          <w:rFonts w:ascii="Calibri" w:cs="Calibri" w:eastAsia="Calibri" w:hAnsi="Calibri"/>
          <w:sz w:val="21"/>
          <w:szCs w:val="21"/>
          <w:highlight w:val="white"/>
          <w:rtl w:val="0"/>
        </w:rPr>
        <w:t xml:space="preserve">internal_test</w:t>
      </w:r>
      <w:r w:rsidDel="00000000" w:rsidR="00000000" w:rsidRPr="00000000">
        <w:rPr>
          <w:rFonts w:ascii="Calibri" w:cs="Calibri" w:eastAsia="Calibri" w:hAnsi="Calibri"/>
          <w:sz w:val="21"/>
          <w:szCs w:val="21"/>
          <w:highlight w:val="white"/>
          <w:rtl w:val="0"/>
        </w:rPr>
        <w:t xml:space="preserve">).</w:t>
      </w:r>
    </w:p>
    <w:p w:rsidR="00000000" w:rsidDel="00000000" w:rsidP="00000000" w:rsidRDefault="00000000" w:rsidRPr="00000000" w14:paraId="00000037">
      <w:pPr>
        <w:numPr>
          <w:ilvl w:val="0"/>
          <w:numId w:val="6"/>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checkout internal_test</w:t>
      </w:r>
    </w:p>
    <w:p w:rsidR="00000000" w:rsidDel="00000000" w:rsidP="00000000" w:rsidRDefault="00000000" w:rsidRPr="00000000" w14:paraId="00000038">
      <w:pPr>
        <w:numPr>
          <w:ilvl w:val="0"/>
          <w:numId w:val="6"/>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fetch</w:t>
      </w:r>
    </w:p>
    <w:p w:rsidR="00000000" w:rsidDel="00000000" w:rsidP="00000000" w:rsidRDefault="00000000" w:rsidRPr="00000000" w14:paraId="00000039">
      <w:pPr>
        <w:numPr>
          <w:ilvl w:val="0"/>
          <w:numId w:val="6"/>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reset origin/internal_test –hard</w:t>
      </w:r>
    </w:p>
    <w:p w:rsidR="00000000" w:rsidDel="00000000" w:rsidP="00000000" w:rsidRDefault="00000000" w:rsidRPr="00000000" w14:paraId="0000003A">
      <w:pPr>
        <w:numPr>
          <w:ilvl w:val="0"/>
          <w:numId w:val="6"/>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merge –squash  origin/</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w:t>
      </w:r>
    </w:p>
    <w:p w:rsidR="00000000" w:rsidDel="00000000" w:rsidP="00000000" w:rsidRDefault="00000000" w:rsidRPr="00000000" w14:paraId="0000003B">
      <w:pPr>
        <w:numPr>
          <w:ilvl w:val="0"/>
          <w:numId w:val="6"/>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Tiến hành fix các conflict nếu có</w:t>
      </w:r>
    </w:p>
    <w:p w:rsidR="00000000" w:rsidDel="00000000" w:rsidP="00000000" w:rsidRDefault="00000000" w:rsidRPr="00000000" w14:paraId="0000003C">
      <w:pPr>
        <w:numPr>
          <w:ilvl w:val="0"/>
          <w:numId w:val="6"/>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add . (add các file sau khi đã fix conflict)</w:t>
      </w:r>
    </w:p>
    <w:p w:rsidR="00000000" w:rsidDel="00000000" w:rsidP="00000000" w:rsidRDefault="00000000" w:rsidRPr="00000000" w14:paraId="0000003D">
      <w:pPr>
        <w:numPr>
          <w:ilvl w:val="0"/>
          <w:numId w:val="6"/>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commit -m “</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 tính năng ….”</w:t>
      </w:r>
    </w:p>
    <w:p w:rsidR="00000000" w:rsidDel="00000000" w:rsidP="00000000" w:rsidRDefault="00000000" w:rsidRPr="00000000" w14:paraId="0000003E">
      <w:pPr>
        <w:numPr>
          <w:ilvl w:val="0"/>
          <w:numId w:val="6"/>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push origin internal_test</w:t>
      </w:r>
    </w:p>
    <w:p w:rsidR="00000000" w:rsidDel="00000000" w:rsidP="00000000" w:rsidRDefault="00000000" w:rsidRPr="00000000" w14:paraId="0000003F">
      <w:pPr>
        <w:numPr>
          <w:ilvl w:val="0"/>
          <w:numId w:val="9"/>
        </w:numPr>
        <w:ind w:left="72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Khi tiến hành test các chức năng của nhánh </w:t>
      </w:r>
      <w:r w:rsidDel="00000000" w:rsidR="00000000" w:rsidRPr="00000000">
        <w:rPr>
          <w:rFonts w:ascii="Calibri" w:cs="Calibri" w:eastAsia="Calibri" w:hAnsi="Calibri"/>
          <w:rtl w:val="0"/>
        </w:rPr>
        <w:t xml:space="preserve">feature/</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 có thể xuất hiện lỗi, cần có các commit sửa lỗi (ví dụ task bug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720</w:t>
      </w:r>
      <w:r w:rsidDel="00000000" w:rsidR="00000000" w:rsidRPr="00000000">
        <w:rPr>
          <w:rtl w:val="0"/>
        </w:rPr>
      </w:r>
    </w:p>
    <w:p w:rsidR="00000000" w:rsidDel="00000000" w:rsidP="00000000" w:rsidRDefault="00000000" w:rsidRPr="00000000" w14:paraId="00000040">
      <w:pPr>
        <w:numPr>
          <w:ilvl w:val="0"/>
          <w:numId w:val="7"/>
        </w:numPr>
        <w:ind w:left="144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Thành viên tạo nhánh nhánh fix/</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720</w:t>
      </w:r>
      <w:r w:rsidDel="00000000" w:rsidR="00000000" w:rsidRPr="00000000">
        <w:rPr>
          <w:rFonts w:ascii="Calibri" w:cs="Calibri" w:eastAsia="Calibri" w:hAnsi="Calibri"/>
          <w:sz w:val="21"/>
          <w:szCs w:val="21"/>
          <w:highlight w:val="white"/>
          <w:rtl w:val="0"/>
        </w:rPr>
        <w:t xml:space="preserve"> và tiến hành fix bug trên nhánh này</w:t>
      </w:r>
    </w:p>
    <w:p w:rsidR="00000000" w:rsidDel="00000000" w:rsidP="00000000" w:rsidRDefault="00000000" w:rsidRPr="00000000" w14:paraId="00000041">
      <w:pPr>
        <w:numPr>
          <w:ilvl w:val="1"/>
          <w:numId w:val="7"/>
        </w:numPr>
        <w:ind w:left="216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Tiến hành fix bug trên nhánh đã tạo</w:t>
      </w:r>
    </w:p>
    <w:p w:rsidR="00000000" w:rsidDel="00000000" w:rsidP="00000000" w:rsidRDefault="00000000" w:rsidRPr="00000000" w14:paraId="00000042">
      <w:pPr>
        <w:numPr>
          <w:ilvl w:val="1"/>
          <w:numId w:val="7"/>
        </w:numPr>
        <w:ind w:left="216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Chủ động rebase với nhánh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 để lấy code mới nhất</w:t>
      </w:r>
    </w:p>
    <w:p w:rsidR="00000000" w:rsidDel="00000000" w:rsidP="00000000" w:rsidRDefault="00000000" w:rsidRPr="00000000" w14:paraId="00000043">
      <w:pPr>
        <w:numPr>
          <w:ilvl w:val="1"/>
          <w:numId w:val="7"/>
        </w:numPr>
        <w:ind w:left="2160" w:hanging="360"/>
        <w:jc w:val="both"/>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Tạo commit và push lên nhánh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-720</w:t>
      </w:r>
    </w:p>
    <w:p w:rsidR="00000000" w:rsidDel="00000000" w:rsidP="00000000" w:rsidRDefault="00000000" w:rsidRPr="00000000" w14:paraId="00000044">
      <w:pPr>
        <w:numPr>
          <w:ilvl w:val="1"/>
          <w:numId w:val="7"/>
        </w:numPr>
        <w:ind w:left="216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Tạo pull-request vào nhánh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 liên hệ teamlead để review code và đưa code nhánh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-720 vào nhánh chính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w:t>
      </w:r>
    </w:p>
    <w:p w:rsidR="00000000" w:rsidDel="00000000" w:rsidP="00000000" w:rsidRDefault="00000000" w:rsidRPr="00000000" w14:paraId="00000045">
      <w:pPr>
        <w:numPr>
          <w:ilvl w:val="0"/>
          <w:numId w:val="7"/>
        </w:numPr>
        <w:ind w:left="144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Các bản cập nhật fix bug cần phải được đưa vào trong nhánh </w:t>
      </w:r>
      <w:r w:rsidDel="00000000" w:rsidR="00000000" w:rsidRPr="00000000">
        <w:rPr>
          <w:rFonts w:ascii="Calibri" w:cs="Calibri" w:eastAsia="Calibri" w:hAnsi="Calibri"/>
          <w:sz w:val="21"/>
          <w:szCs w:val="21"/>
          <w:highlight w:val="white"/>
          <w:rtl w:val="0"/>
        </w:rPr>
        <w:t xml:space="preserve">internal_test</w:t>
      </w:r>
      <w:r w:rsidDel="00000000" w:rsidR="00000000" w:rsidRPr="00000000">
        <w:rPr>
          <w:rFonts w:ascii="Calibri" w:cs="Calibri" w:eastAsia="Calibri" w:hAnsi="Calibri"/>
          <w:sz w:val="21"/>
          <w:szCs w:val="21"/>
          <w:highlight w:val="white"/>
          <w:rtl w:val="0"/>
        </w:rPr>
        <w:t xml:space="preserve">, build và triển khai</w:t>
      </w:r>
    </w:p>
    <w:p w:rsidR="00000000" w:rsidDel="00000000" w:rsidP="00000000" w:rsidRDefault="00000000" w:rsidRPr="00000000" w14:paraId="00000046">
      <w:pPr>
        <w:numPr>
          <w:ilvl w:val="1"/>
          <w:numId w:val="7"/>
        </w:numPr>
        <w:ind w:left="216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Tìm commit cuối cùng được merge từ nhánh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 vào nhánh </w:t>
      </w:r>
      <w:r w:rsidDel="00000000" w:rsidR="00000000" w:rsidRPr="00000000">
        <w:rPr>
          <w:rFonts w:ascii="Calibri" w:cs="Calibri" w:eastAsia="Calibri" w:hAnsi="Calibri"/>
          <w:sz w:val="21"/>
          <w:szCs w:val="21"/>
          <w:highlight w:val="white"/>
          <w:rtl w:val="0"/>
        </w:rPr>
        <w:t xml:space="preserve">internal_test</w:t>
      </w:r>
      <w:r w:rsidDel="00000000" w:rsidR="00000000" w:rsidRPr="00000000">
        <w:rPr>
          <w:rtl w:val="0"/>
        </w:rPr>
      </w:r>
    </w:p>
    <w:p w:rsidR="00000000" w:rsidDel="00000000" w:rsidP="00000000" w:rsidRDefault="00000000" w:rsidRPr="00000000" w14:paraId="00000047">
      <w:pPr>
        <w:numPr>
          <w:ilvl w:val="1"/>
          <w:numId w:val="7"/>
        </w:numPr>
        <w:ind w:left="216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tiến hành pick các commit mới sang bằng lệnh git cherry-pick &lt;&lt;mã hash của commit&gt;&gt;</w:t>
      </w:r>
    </w:p>
    <w:p w:rsidR="00000000" w:rsidDel="00000000" w:rsidP="00000000" w:rsidRDefault="00000000" w:rsidRPr="00000000" w14:paraId="00000048">
      <w:pPr>
        <w:numPr>
          <w:ilvl w:val="1"/>
          <w:numId w:val="7"/>
        </w:numPr>
        <w:ind w:left="216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Trong quá trình cherry-pick có thể xảy ra conflict, tiến hành fix các conflict</w:t>
      </w:r>
    </w:p>
    <w:p w:rsidR="00000000" w:rsidDel="00000000" w:rsidP="00000000" w:rsidRDefault="00000000" w:rsidRPr="00000000" w14:paraId="00000049">
      <w:pPr>
        <w:numPr>
          <w:ilvl w:val="1"/>
          <w:numId w:val="7"/>
        </w:numPr>
        <w:ind w:left="216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add . (add các file đã fix conflict)</w:t>
      </w:r>
    </w:p>
    <w:p w:rsidR="00000000" w:rsidDel="00000000" w:rsidP="00000000" w:rsidRDefault="00000000" w:rsidRPr="00000000" w14:paraId="0000004A">
      <w:pPr>
        <w:numPr>
          <w:ilvl w:val="1"/>
          <w:numId w:val="7"/>
        </w:numPr>
        <w:ind w:left="216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cherry-pick –continue</w:t>
      </w:r>
    </w:p>
    <w:p w:rsidR="00000000" w:rsidDel="00000000" w:rsidP="00000000" w:rsidRDefault="00000000" w:rsidRPr="00000000" w14:paraId="0000004B">
      <w:pPr>
        <w:numPr>
          <w:ilvl w:val="1"/>
          <w:numId w:val="7"/>
        </w:numPr>
        <w:ind w:left="216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git  push origin internal_test</w:t>
      </w:r>
    </w:p>
    <w:p w:rsidR="00000000" w:rsidDel="00000000" w:rsidP="00000000" w:rsidRDefault="00000000" w:rsidRPr="00000000" w14:paraId="0000004C">
      <w:pPr>
        <w:numPr>
          <w:ilvl w:val="0"/>
          <w:numId w:val="9"/>
        </w:numPr>
        <w:ind w:left="72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Sau khi đã test thành công trên môi trường test, cần chuyển code nhánh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 lên môi trường UAT để test UAT. Tương tư như trường hợp 2, tiến hành merge –squash code của nhánh </w:t>
      </w:r>
      <w:r w:rsidDel="00000000" w:rsidR="00000000" w:rsidRPr="00000000">
        <w:rPr>
          <w:rFonts w:ascii="Calibri" w:cs="Calibri" w:eastAsia="Calibri" w:hAnsi="Calibri"/>
          <w:sz w:val="21"/>
          <w:szCs w:val="21"/>
          <w:highlight w:val="white"/>
          <w:rtl w:val="0"/>
        </w:rPr>
        <w:t xml:space="preserve">SPC_ONEDXINTERNAL</w:t>
      </w:r>
      <w:r w:rsidDel="00000000" w:rsidR="00000000" w:rsidRPr="00000000">
        <w:rPr>
          <w:rFonts w:ascii="Calibri" w:cs="Calibri" w:eastAsia="Calibri" w:hAnsi="Calibri"/>
          <w:sz w:val="21"/>
          <w:szCs w:val="21"/>
          <w:highlight w:val="white"/>
          <w:rtl w:val="0"/>
        </w:rPr>
        <w:t xml:space="preserve">-680 vào nhánh staging</w:t>
      </w:r>
    </w:p>
    <w:p w:rsidR="00000000" w:rsidDel="00000000" w:rsidP="00000000" w:rsidRDefault="00000000" w:rsidRPr="00000000" w14:paraId="0000004D">
      <w:pPr>
        <w:numPr>
          <w:ilvl w:val="0"/>
          <w:numId w:val="9"/>
        </w:numPr>
        <w:ind w:left="720" w:hanging="360"/>
        <w:rPr>
          <w:rFonts w:ascii="Calibri" w:cs="Calibri" w:eastAsia="Calibri" w:hAnsi="Calibri"/>
          <w:sz w:val="21"/>
          <w:szCs w:val="21"/>
          <w:highlight w:val="white"/>
          <w:u w:val="none"/>
        </w:rPr>
      </w:pPr>
      <w:r w:rsidDel="00000000" w:rsidR="00000000" w:rsidRPr="00000000">
        <w:rPr>
          <w:rFonts w:ascii="Calibri" w:cs="Calibri" w:eastAsia="Calibri" w:hAnsi="Calibri"/>
          <w:sz w:val="21"/>
          <w:szCs w:val="21"/>
          <w:highlight w:val="white"/>
          <w:rtl w:val="0"/>
        </w:rPr>
        <w:t xml:space="preserve">Sau khi đã hoàn thiện test UAT trên môi trường staging, tiến hành đánh tag cho code trên nhánh staging, sau đó triển khai production</w:t>
      </w:r>
    </w:p>
    <w:p w:rsidR="00000000" w:rsidDel="00000000" w:rsidP="00000000" w:rsidRDefault="00000000" w:rsidRPr="00000000" w14:paraId="0000004E">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Về mặt nguyên tắc thì cần chuyển code đã triển khai vào nhánh production, nhưng thực tế có thể chỉ cần quản lý các tag đã được đánh version trong branch staging</w:t>
      </w:r>
    </w:p>
    <w:p w:rsidR="00000000" w:rsidDel="00000000" w:rsidP="00000000" w:rsidRDefault="00000000" w:rsidRPr="00000000" w14:paraId="00000050">
      <w:pPr>
        <w:jc w:val="both"/>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51">
      <w:pPr>
        <w:ind w:left="720" w:firstLine="0"/>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w:t>
      </w: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