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SESSION 10 - BTVN08: Sửa Database báo cáo viên</w:t>
      </w:r>
    </w:p>
    <w:p>
      <w:pPr>
        <w:jc w:val="center"/>
      </w:pPr>
      <w:r>
        <w:rPr>
          <w:sz w:val="20"/>
        </w:rPr>
        <w:t>Họ và tên: Phan Huy Hưng | Lớp: CNTT1 | Môn: Nhập môn CNTT</w:t>
      </w:r>
    </w:p>
    <w:p/>
    <w:p>
      <w:pPr>
        <w:pStyle w:val="Heading1"/>
      </w:pPr>
      <w:r>
        <w:t>Phần 1. Lỗi Database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rial" w:hAnsi="Arial" w:eastAsia="Arial"/>
                <w:b/>
                <w:sz w:val="20"/>
              </w:rPr>
              <w:t>Vị trí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rial" w:hAnsi="Arial" w:eastAsia="Arial"/>
                <w:b/>
                <w:sz w:val="20"/>
              </w:rPr>
              <w:t>Vi phạm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rial" w:hAnsi="Arial" w:eastAsia="Arial"/>
                <w:b/>
                <w:sz w:val="20"/>
              </w:rPr>
              <w:t>Hậu quả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Hàng tiêu đề lớn “DANH SÁCH...” phía trên header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Quy tắc 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Không phải hàng tên cột, thường đi kèm merge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Hàng trống giữa bản ghi 2 và 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Quy tắc 4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Filter có thể ngắt vùng dữ liệu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Dòng “TỔNG SỐ CNTT: 45” nằm giữa data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Quy tắc 2 &amp; 5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Bị hiểu thành record và cắt mạch dữ liệu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B3 có khoảng trắng cuối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Dữ liệu không chuẩn hóa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Chuỗi nhìn giống nhưng so sánh khác</w:t>
            </w:r>
          </w:p>
        </w:tc>
      </w:tr>
    </w:tbl>
    <w:p>
      <w:r>
        <w:t>Filter so sánh chuỗi ký tự. `Trần Thị Bình` và `Trần Thị Bình ` có độ dài khác nhau nên có thể được coi là hai giá trị khác nhau.</w:t>
      </w:r>
    </w:p>
    <w:p>
      <w:pPr>
        <w:pStyle w:val="Heading1"/>
      </w:pPr>
      <w:r>
        <w:t>Phần 2. Cấu trúc chuẩn</w:t>
      </w:r>
    </w:p>
    <w:p>
      <w:pPr>
        <w:spacing w:after="80"/>
        <w:ind w:left="360"/>
      </w:pPr>
      <w:r>
        <w:rPr>
          <w:rFonts w:ascii="Consolas" w:hAnsi="Consolas" w:eastAsia="Consolas"/>
          <w:sz w:val="18"/>
        </w:rPr>
        <w:t>STT | Họ và Tên | Khoa/Viện | Điểm Xét Duyệt | Trạng Thái</w:t>
        <w:br/>
        <w:t>1   | Nguyễn Văn An | CNTT | 8.5 | Đã duyệt</w:t>
        <w:br/>
        <w:t>2   | Trần Thị Bình | CNTT | 7.9 | Chờ duyệt</w:t>
        <w:br/>
        <w:t>3   | Lê Minh Châu  | Điện tử | 8.2 | Đã duyệt</w:t>
      </w:r>
    </w:p>
    <w:p>
      <w:r>
        <w:t>Dòng tổng đặt bên ngoài vùng Filter. Công thức làm sạch tên (nếu tên gốc ở B2):</w:t>
      </w:r>
    </w:p>
    <w:p>
      <w:pPr>
        <w:spacing w:after="80"/>
        <w:ind w:left="360"/>
      </w:pPr>
      <w:r>
        <w:rPr>
          <w:rFonts w:ascii="Consolas" w:hAnsi="Consolas" w:eastAsia="Consolas"/>
          <w:sz w:val="18"/>
        </w:rPr>
        <w:t>=TRIM(B2)</w:t>
      </w:r>
    </w:p>
    <w:p>
      <w:r>
        <w:t>Sau khi chuẩn hóa, bật Ctrl+Shift+L → Khoa/Viện = CNTT → Điểm Xét Duyệt Number Filters ≥ 8.0. Đây là giao của hai điều kiện.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