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SMART FOOD - THƯ MỜI PHỎNG VẤN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>
      <w:pPr>
        <w:jc w:val="center"/>
      </w:pPr>
      <w:r>
        <w:rPr>
          <w:i/>
          <w:sz w:val="20"/>
        </w:rPr>
        <w:t>Mẫu dùng Styles và nhãn Mail Merge</w:t>
      </w:r>
    </w:p>
    <w:p/>
    <w:p>
      <w:pPr>
        <w:pStyle w:val="Heading1"/>
        <w:jc w:val="center"/>
      </w:pPr>
      <w:r>
        <w:t>THƯ MỜI PHỎNG VẤN</w:t>
      </w:r>
    </w:p>
    <w:p>
      <w:r>
        <w:t>Kính gửi: &lt;&lt;HoTen&gt;&gt;</w:t>
      </w:r>
    </w:p>
    <w:p>
      <w:r>
        <w:t>Cảm ơn bạn đã ứng tuyển vị trí &lt;&lt;ViTri&gt;&gt; tại Smart Food. Sau vòng sàng lọc hồ sơ, chúng tôi trân trọng mời bạn tham gia buổi phỏng vấn với thông tin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Nội dung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Thông tin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Ngày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&lt;&lt;NgayPhongVan&gt;&gt;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Giờ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&lt;&lt;GioPhongVan&gt;&gt;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Địa điểm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&lt;&lt;DiaDiem&gt;&gt;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Người liên hệ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&lt;&lt;NguoiLienHe&gt;&gt;</w:t>
            </w:r>
          </w:p>
        </w:tc>
      </w:tr>
    </w:tbl>
    <w:p>
      <w:r>
        <w:t>Vui lòng phản hồi xác nhận tham dự trước thời hạn được thông báo. Chúc bạn có một buổi phỏng vấn hiệu quả.</w:t>
      </w:r>
    </w:p>
    <w:p>
      <w:r>
        <w:t>Trân trọng,</w:t>
        <w:br/>
        <w:t>Bộ phận Tuyển dụng - Smart Food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