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b w:val="0"/>
          <w:color w:val="000000"/>
          <w:sz w:val="26"/>
        </w:rPr>
        <w:t>Họ và tên: Phan Huy Hưng</w:t>
      </w:r>
    </w:p>
    <w:p>
      <w:pPr>
        <w:spacing w:after="20"/>
      </w:pPr>
      <w:r>
        <w:rPr>
          <w:rFonts w:ascii="Times New Roman" w:hAnsi="Times New Roman" w:eastAsia="Times New Roman"/>
          <w:b w:val="0"/>
          <w:color w:val="000000"/>
          <w:sz w:val="26"/>
        </w:rPr>
        <w:t>Lớp: CNTT1</w:t>
      </w:r>
    </w:p>
    <w:p>
      <w:pPr>
        <w:spacing w:after="160"/>
      </w:pPr>
      <w:r>
        <w:rPr>
          <w:rFonts w:ascii="Times New Roman" w:hAnsi="Times New Roman" w:eastAsia="Times New Roman"/>
          <w:b w:val="0"/>
          <w:color w:val="000000"/>
          <w:sz w:val="26"/>
        </w:rPr>
        <w:t>Môn học: Nhập môn CNTT (NhapMonCNTT)</w:t>
      </w:r>
    </w:p>
    <w:p>
      <w:pPr>
        <w:pStyle w:val="TitlePlain"/>
        <w:jc w:val="center"/>
      </w:pPr>
      <w:r>
        <w:rPr>
          <w:rFonts w:ascii="Times New Roman" w:hAnsi="Times New Roman" w:eastAsia="Times New Roman"/>
          <w:b/>
          <w:color w:val="000000"/>
          <w:sz w:val="26"/>
        </w:rPr>
        <w:t>BÀI TẬP SESSION 19 - EX06</w:t>
      </w:r>
    </w:p>
    <w:p>
      <w:pPr>
        <w:spacing w:after="160"/>
        <w:jc w:val="center"/>
      </w:pPr>
      <w:r>
        <w:rPr>
          <w:rFonts w:ascii="Times New Roman" w:hAnsi="Times New Roman" w:eastAsia="Times New Roman"/>
          <w:b/>
          <w:color w:val="000000"/>
          <w:sz w:val="26"/>
        </w:rPr>
        <w:t>Chuẩn bị GitHub Public an toàn cho dự án thương mại điện tử</w:t>
      </w:r>
    </w:p>
    <w:p>
      <w:pPr>
        <w:pStyle w:val="HPlain"/>
      </w:pPr>
      <w:r>
        <w:rPr>
          <w:rFonts w:ascii="Times New Roman" w:hAnsi="Times New Roman" w:eastAsia="Times New Roman"/>
          <w:b/>
          <w:color w:val="000000"/>
          <w:sz w:val="26"/>
        </w:rPr>
        <w:t>Phần 1. Thiết kế repository mẫu</w:t>
      </w:r>
    </w:p>
    <w:p>
      <w:r>
        <w:rPr>
          <w:rFonts w:ascii="Times New Roman" w:hAnsi="Times New Roman" w:eastAsia="Times New Roman"/>
          <w:b w:val="0"/>
          <w:color w:val="000000"/>
          <w:sz w:val="26"/>
        </w:rPr>
        <w:t>Em tạo bộ file repository mẫu để nhóm có thể đưa lên GitHub công khai. Trong đó chỉ có mã nguồn đọc biến môi trường và các file cấu hình mẫu không chứa khóa thật. Các secret của Dev, Test và Production phải khác nhau, Production chỉ nhập trong hệ thống quản lý secret của nơi chạy ứng dụng.</w:t>
      </w:r>
    </w:p>
    <w:p>
      <w:pPr>
        <w:keepLines/>
        <w:spacing w:line="240" w:lineRule="auto" w:after="0"/>
        <w:ind w:left="312"/>
      </w:pPr>
      <w:r>
        <w:rPr>
          <w:rFonts w:ascii="Times New Roman" w:hAnsi="Times New Roman" w:eastAsia="Times New Roman"/>
          <w:b w:val="0"/>
          <w:color w:val="000000"/>
          <w:sz w:val="26"/>
        </w:rPr>
        <w:t>CNTT1_NhapMonCNTT_Session19_Ex06_RepoMau/</w:t>
      </w:r>
    </w:p>
    <w:p>
      <w:pPr>
        <w:keepLines/>
        <w:spacing w:line="240" w:lineRule="auto" w:after="0"/>
        <w:ind w:left="312"/>
      </w:pPr>
      <w:r>
        <w:rPr>
          <w:rFonts w:ascii="Times New Roman" w:hAnsi="Times New Roman" w:eastAsia="Times New Roman"/>
          <w:b w:val="0"/>
          <w:color w:val="000000"/>
          <w:sz w:val="26"/>
        </w:rPr>
        <w:t xml:space="preserve">  .gitignore</w:t>
      </w:r>
    </w:p>
    <w:p>
      <w:pPr>
        <w:keepLines/>
        <w:spacing w:line="240" w:lineRule="auto" w:after="0"/>
        <w:ind w:left="312"/>
      </w:pPr>
      <w:r>
        <w:rPr>
          <w:rFonts w:ascii="Times New Roman" w:hAnsi="Times New Roman" w:eastAsia="Times New Roman"/>
          <w:b w:val="0"/>
          <w:color w:val="000000"/>
          <w:sz w:val="26"/>
        </w:rPr>
        <w:t xml:space="preserve">  .env.example</w:t>
      </w:r>
    </w:p>
    <w:p>
      <w:pPr>
        <w:keepLines/>
        <w:spacing w:line="240" w:lineRule="auto" w:after="0"/>
        <w:ind w:left="312"/>
      </w:pPr>
      <w:r>
        <w:rPr>
          <w:rFonts w:ascii="Times New Roman" w:hAnsi="Times New Roman" w:eastAsia="Times New Roman"/>
          <w:b w:val="0"/>
          <w:color w:val="000000"/>
          <w:sz w:val="26"/>
        </w:rPr>
        <w:t xml:space="preserve">  .env.development.example</w:t>
      </w:r>
    </w:p>
    <w:p>
      <w:pPr>
        <w:keepLines/>
        <w:spacing w:line="240" w:lineRule="auto" w:after="0"/>
        <w:ind w:left="312"/>
      </w:pPr>
      <w:r>
        <w:rPr>
          <w:rFonts w:ascii="Times New Roman" w:hAnsi="Times New Roman" w:eastAsia="Times New Roman"/>
          <w:b w:val="0"/>
          <w:color w:val="000000"/>
          <w:sz w:val="26"/>
        </w:rPr>
        <w:t xml:space="preserve">  .env.test.example</w:t>
      </w:r>
    </w:p>
    <w:p>
      <w:pPr>
        <w:keepLines/>
        <w:spacing w:line="240" w:lineRule="auto" w:after="0"/>
        <w:ind w:left="312"/>
      </w:pPr>
      <w:r>
        <w:rPr>
          <w:rFonts w:ascii="Times New Roman" w:hAnsi="Times New Roman" w:eastAsia="Times New Roman"/>
          <w:b w:val="0"/>
          <w:color w:val="000000"/>
          <w:sz w:val="26"/>
        </w:rPr>
        <w:t xml:space="preserve">  .env.production.example</w:t>
      </w:r>
    </w:p>
    <w:p>
      <w:pPr>
        <w:keepLines/>
        <w:spacing w:line="240" w:lineRule="auto" w:after="0"/>
        <w:ind w:left="312"/>
      </w:pPr>
      <w:r>
        <w:rPr>
          <w:rFonts w:ascii="Times New Roman" w:hAnsi="Times New Roman" w:eastAsia="Times New Roman"/>
          <w:b w:val="0"/>
          <w:color w:val="000000"/>
          <w:sz w:val="26"/>
        </w:rPr>
        <w:t xml:space="preserve">  README.md</w:t>
      </w:r>
    </w:p>
    <w:p>
      <w:pPr>
        <w:keepLines/>
        <w:spacing w:line="240" w:lineRule="auto" w:after="0"/>
        <w:ind w:left="312"/>
      </w:pPr>
      <w:r>
        <w:rPr>
          <w:rFonts w:ascii="Times New Roman" w:hAnsi="Times New Roman" w:eastAsia="Times New Roman"/>
          <w:b w:val="0"/>
          <w:color w:val="000000"/>
          <w:sz w:val="26"/>
        </w:rPr>
        <w:t xml:space="preserve">  package.json</w:t>
      </w:r>
    </w:p>
    <w:p>
      <w:pPr>
        <w:keepLines/>
        <w:spacing w:line="240" w:lineRule="auto" w:after="0"/>
        <w:ind w:left="312"/>
      </w:pPr>
      <w:r>
        <w:rPr>
          <w:rFonts w:ascii="Times New Roman" w:hAnsi="Times New Roman" w:eastAsia="Times New Roman"/>
          <w:b w:val="0"/>
          <w:color w:val="000000"/>
          <w:sz w:val="26"/>
        </w:rPr>
        <w:t xml:space="preserve">  src/config.js</w:t>
      </w:r>
    </w:p>
    <w:p>
      <w:pPr>
        <w:keepLines/>
        <w:spacing w:line="240" w:lineRule="auto" w:after="0"/>
        <w:ind w:left="312"/>
      </w:pPr>
      <w:r>
        <w:rPr>
          <w:rFonts w:ascii="Times New Roman" w:hAnsi="Times New Roman" w:eastAsia="Times New Roman"/>
          <w:b w:val="0"/>
          <w:color w:val="000000"/>
          <w:sz w:val="26"/>
        </w:rPr>
        <w:t xml:space="preserve">  .github/PULL_REQUEST_TEMPLATE.md</w:t>
      </w:r>
    </w:p>
    <w:p>
      <w:pPr>
        <w:spacing w:after="20"/>
      </w:pPr>
    </w:p>
    <w:p>
      <w:pPr>
        <w:pStyle w:val="HPlain"/>
      </w:pPr>
      <w:r>
        <w:rPr>
          <w:rFonts w:ascii="Times New Roman" w:hAnsi="Times New Roman" w:eastAsia="Times New Roman"/>
          <w:b/>
          <w:color w:val="000000"/>
          <w:sz w:val="26"/>
        </w:rPr>
        <w:t>Nội dung chính của .gitignore</w:t>
      </w:r>
    </w:p>
    <w:p>
      <w:pPr>
        <w:keepLines/>
        <w:spacing w:line="240" w:lineRule="auto" w:after="0"/>
        <w:ind w:left="312"/>
      </w:pPr>
      <w:r>
        <w:rPr>
          <w:rFonts w:ascii="Times New Roman" w:hAnsi="Times New Roman" w:eastAsia="Times New Roman"/>
          <w:b w:val="0"/>
          <w:color w:val="000000"/>
          <w:sz w:val="26"/>
        </w:rPr>
        <w:t>.env</w:t>
      </w:r>
    </w:p>
    <w:p>
      <w:pPr>
        <w:keepLines/>
        <w:spacing w:line="240" w:lineRule="auto" w:after="0"/>
        <w:ind w:left="312"/>
      </w:pPr>
      <w:r>
        <w:rPr>
          <w:rFonts w:ascii="Times New Roman" w:hAnsi="Times New Roman" w:eastAsia="Times New Roman"/>
          <w:b w:val="0"/>
          <w:color w:val="000000"/>
          <w:sz w:val="26"/>
        </w:rPr>
        <w:t>.env.*</w:t>
      </w:r>
    </w:p>
    <w:p>
      <w:pPr>
        <w:keepLines/>
        <w:spacing w:line="240" w:lineRule="auto" w:after="0"/>
        <w:ind w:left="312"/>
      </w:pPr>
      <w:r>
        <w:rPr>
          <w:rFonts w:ascii="Times New Roman" w:hAnsi="Times New Roman" w:eastAsia="Times New Roman"/>
          <w:b w:val="0"/>
          <w:color w:val="000000"/>
          <w:sz w:val="26"/>
        </w:rPr>
        <w:t>!.env.example</w:t>
      </w:r>
    </w:p>
    <w:p>
      <w:pPr>
        <w:keepLines/>
        <w:spacing w:line="240" w:lineRule="auto" w:after="0"/>
        <w:ind w:left="312"/>
      </w:pPr>
      <w:r>
        <w:rPr>
          <w:rFonts w:ascii="Times New Roman" w:hAnsi="Times New Roman" w:eastAsia="Times New Roman"/>
          <w:b w:val="0"/>
          <w:color w:val="000000"/>
          <w:sz w:val="26"/>
        </w:rPr>
        <w:t>!.env.development.example</w:t>
      </w:r>
    </w:p>
    <w:p>
      <w:pPr>
        <w:keepLines/>
        <w:spacing w:line="240" w:lineRule="auto" w:after="0"/>
        <w:ind w:left="312"/>
      </w:pPr>
      <w:r>
        <w:rPr>
          <w:rFonts w:ascii="Times New Roman" w:hAnsi="Times New Roman" w:eastAsia="Times New Roman"/>
          <w:b w:val="0"/>
          <w:color w:val="000000"/>
          <w:sz w:val="26"/>
        </w:rPr>
        <w:t>!.env.test.example</w:t>
      </w:r>
    </w:p>
    <w:p>
      <w:pPr>
        <w:keepLines/>
        <w:spacing w:line="240" w:lineRule="auto" w:after="0"/>
        <w:ind w:left="312"/>
      </w:pPr>
      <w:r>
        <w:rPr>
          <w:rFonts w:ascii="Times New Roman" w:hAnsi="Times New Roman" w:eastAsia="Times New Roman"/>
          <w:b w:val="0"/>
          <w:color w:val="000000"/>
          <w:sz w:val="26"/>
        </w:rPr>
        <w:t>!.env.production.example</w:t>
      </w:r>
    </w:p>
    <w:p>
      <w:pPr>
        <w:keepLines/>
        <w:spacing w:line="240" w:lineRule="auto" w:after="0"/>
        <w:ind w:left="312"/>
      </w:pPr>
      <w:r>
        <w:rPr>
          <w:rFonts w:ascii="Times New Roman" w:hAnsi="Times New Roman" w:eastAsia="Times New Roman"/>
          <w:b w:val="0"/>
          <w:color w:val="000000"/>
          <w:sz w:val="26"/>
        </w:rPr>
        <w:t>node_modules/</w:t>
      </w:r>
    </w:p>
    <w:p>
      <w:pPr>
        <w:keepLines/>
        <w:spacing w:line="240" w:lineRule="auto" w:after="0"/>
        <w:ind w:left="312"/>
      </w:pPr>
      <w:r>
        <w:rPr>
          <w:rFonts w:ascii="Times New Roman" w:hAnsi="Times New Roman" w:eastAsia="Times New Roman"/>
          <w:b w:val="0"/>
          <w:color w:val="000000"/>
          <w:sz w:val="26"/>
        </w:rPr>
        <w:t>dist/</w:t>
      </w:r>
    </w:p>
    <w:p>
      <w:pPr>
        <w:keepLines/>
        <w:spacing w:line="240" w:lineRule="auto" w:after="0"/>
        <w:ind w:left="312"/>
      </w:pPr>
      <w:r>
        <w:rPr>
          <w:rFonts w:ascii="Times New Roman" w:hAnsi="Times New Roman" w:eastAsia="Times New Roman"/>
          <w:b w:val="0"/>
          <w:color w:val="000000"/>
          <w:sz w:val="26"/>
        </w:rPr>
        <w:t>*.log</w:t>
      </w:r>
    </w:p>
    <w:p>
      <w:pPr>
        <w:keepLines/>
        <w:spacing w:line="240" w:lineRule="auto" w:after="0"/>
        <w:ind w:left="312"/>
      </w:pPr>
      <w:r>
        <w:rPr>
          <w:rFonts w:ascii="Times New Roman" w:hAnsi="Times New Roman" w:eastAsia="Times New Roman"/>
          <w:b w:val="0"/>
          <w:color w:val="000000"/>
          <w:sz w:val="26"/>
        </w:rPr>
        <w:t>*.pem</w:t>
      </w:r>
    </w:p>
    <w:p>
      <w:pPr>
        <w:keepLines/>
        <w:spacing w:line="240" w:lineRule="auto" w:after="0"/>
        <w:ind w:left="312"/>
      </w:pPr>
      <w:r>
        <w:rPr>
          <w:rFonts w:ascii="Times New Roman" w:hAnsi="Times New Roman" w:eastAsia="Times New Roman"/>
          <w:b w:val="0"/>
          <w:color w:val="000000"/>
          <w:sz w:val="26"/>
        </w:rPr>
        <w:t>*.key</w:t>
      </w:r>
    </w:p>
    <w:p>
      <w:pPr>
        <w:spacing w:after="20"/>
      </w:pPr>
    </w:p>
    <w:p>
      <w:r>
        <w:rPr>
          <w:rFonts w:ascii="Times New Roman" w:hAnsi="Times New Roman" w:eastAsia="Times New Roman"/>
          <w:b w:val="0"/>
          <w:color w:val="000000"/>
          <w:sz w:val="26"/>
        </w:rPr>
        <w:t>Dòng .env ngăn Git theo dõi file bí mật mới. Các dòng bắt đầu bằng dấu ! cho phép đưa file ví dụ vào Git. Nếu .env đã từng được commit thì thêm .gitignore chưa đủ; cần ngừng theo dõi bằng git rm --cached .env và thu hồi khóa đã lộ.</w:t>
      </w:r>
    </w:p>
    <w:p>
      <w:pPr>
        <w:pStyle w:val="HPlain"/>
      </w:pPr>
      <w:r>
        <w:rPr>
          <w:rFonts w:ascii="Times New Roman" w:hAnsi="Times New Roman" w:eastAsia="Times New Roman"/>
          <w:b/>
          <w:color w:val="000000"/>
          <w:sz w:val="26"/>
        </w:rPr>
        <w:t>Nội dung mẫu .env.example</w:t>
      </w:r>
    </w:p>
    <w:p>
      <w:pPr>
        <w:keepLines/>
        <w:spacing w:line="240" w:lineRule="auto" w:after="0"/>
        <w:ind w:left="312"/>
      </w:pPr>
      <w:r>
        <w:rPr>
          <w:rFonts w:ascii="Times New Roman" w:hAnsi="Times New Roman" w:eastAsia="Times New Roman"/>
          <w:b w:val="0"/>
          <w:color w:val="000000"/>
          <w:sz w:val="26"/>
        </w:rPr>
        <w:t>APP_ENV=</w:t>
      </w:r>
    </w:p>
    <w:p>
      <w:pPr>
        <w:keepLines/>
        <w:spacing w:line="240" w:lineRule="auto" w:after="0"/>
        <w:ind w:left="312"/>
      </w:pPr>
      <w:r>
        <w:rPr>
          <w:rFonts w:ascii="Times New Roman" w:hAnsi="Times New Roman" w:eastAsia="Times New Roman"/>
          <w:b w:val="0"/>
          <w:color w:val="000000"/>
          <w:sz w:val="26"/>
        </w:rPr>
        <w:t>PORT=</w:t>
      </w:r>
    </w:p>
    <w:p>
      <w:pPr>
        <w:keepLines/>
        <w:spacing w:line="240" w:lineRule="auto" w:after="0"/>
        <w:ind w:left="312"/>
      </w:pPr>
      <w:r>
        <w:rPr>
          <w:rFonts w:ascii="Times New Roman" w:hAnsi="Times New Roman" w:eastAsia="Times New Roman"/>
          <w:b w:val="0"/>
          <w:color w:val="000000"/>
          <w:sz w:val="26"/>
        </w:rPr>
        <w:t>API_BASE_URL=</w:t>
      </w:r>
    </w:p>
    <w:p>
      <w:pPr>
        <w:keepLines/>
        <w:spacing w:line="240" w:lineRule="auto" w:after="0"/>
        <w:ind w:left="312"/>
      </w:pPr>
      <w:r>
        <w:rPr>
          <w:rFonts w:ascii="Times New Roman" w:hAnsi="Times New Roman" w:eastAsia="Times New Roman"/>
          <w:b w:val="0"/>
          <w:color w:val="000000"/>
          <w:sz w:val="26"/>
        </w:rPr>
        <w:t>DB_URL=</w:t>
      </w:r>
    </w:p>
    <w:p>
      <w:pPr>
        <w:keepLines/>
        <w:spacing w:line="240" w:lineRule="auto" w:after="0"/>
        <w:ind w:left="312"/>
      </w:pPr>
      <w:r>
        <w:rPr>
          <w:rFonts w:ascii="Times New Roman" w:hAnsi="Times New Roman" w:eastAsia="Times New Roman"/>
          <w:b w:val="0"/>
          <w:color w:val="000000"/>
          <w:sz w:val="26"/>
        </w:rPr>
        <w:t>PAYMENT_API_KEY=</w:t>
      </w:r>
    </w:p>
    <w:p>
      <w:pPr>
        <w:keepLines/>
        <w:spacing w:line="240" w:lineRule="auto" w:after="0"/>
        <w:ind w:left="312"/>
      </w:pPr>
      <w:r>
        <w:rPr>
          <w:rFonts w:ascii="Times New Roman" w:hAnsi="Times New Roman" w:eastAsia="Times New Roman"/>
          <w:b w:val="0"/>
          <w:color w:val="000000"/>
          <w:sz w:val="26"/>
        </w:rPr>
        <w:t>JWT_SECRET=</w:t>
      </w:r>
    </w:p>
    <w:p>
      <w:pPr>
        <w:spacing w:after="20"/>
      </w:pPr>
    </w:p>
    <w:p>
      <w:r>
        <w:rPr>
          <w:rFonts w:ascii="Times New Roman" w:hAnsi="Times New Roman" w:eastAsia="Times New Roman"/>
          <w:b w:val="0"/>
          <w:color w:val="000000"/>
          <w:sz w:val="26"/>
        </w:rPr>
        <w:t>Ba file .env.development.example, .env.test.example và .env.production.example có cùng tên biến nhưng đều để trống giá trị. Người được cấp quyền tự điền khóa đúng môi trường trên máy hoặc qua secret manager. Mã JavaScript chỉ dùng process.env, không viết thẳng mật khẩu hay API Key trong code.</w:t>
      </w:r>
    </w:p>
    <w:p>
      <w:pPr>
        <w:pStyle w:val="HPlain"/>
      </w:pPr>
      <w:r>
        <w:rPr>
          <w:rFonts w:ascii="Times New Roman" w:hAnsi="Times New Roman" w:eastAsia="Times New Roman"/>
          <w:b/>
          <w:color w:val="000000"/>
          <w:sz w:val="26"/>
        </w:rPr>
        <w:t>Phần 2. Pre-push Checklist</w:t>
      </w:r>
    </w:p>
    <w:p>
      <w:pPr>
        <w:ind w:left="255" w:hanging="227"/>
      </w:pPr>
      <w:r>
        <w:rPr>
          <w:rFonts w:ascii="Times New Roman" w:hAnsi="Times New Roman" w:eastAsia="Times New Roman"/>
          <w:b w:val="0"/>
          <w:color w:val="000000"/>
          <w:sz w:val="26"/>
        </w:rPr>
        <w:t xml:space="preserve">1. </w:t>
      </w:r>
      <w:r>
        <w:rPr>
          <w:rFonts w:ascii="Times New Roman" w:hAnsi="Times New Roman" w:eastAsia="Times New Roman"/>
          <w:b w:val="0"/>
          <w:color w:val="000000"/>
          <w:sz w:val="26"/>
        </w:rPr>
        <w:t>Dùng git status --short và git diff --cached --name-only để chắc chắn không có .env, file khóa riêng hoặc dữ liệu khách hàng trong commit.</w:t>
      </w:r>
    </w:p>
    <w:p>
      <w:pPr>
        <w:ind w:left="255" w:hanging="227"/>
      </w:pPr>
      <w:r>
        <w:rPr>
          <w:rFonts w:ascii="Times New Roman" w:hAnsi="Times New Roman" w:eastAsia="Times New Roman"/>
          <w:b w:val="0"/>
          <w:color w:val="000000"/>
          <w:sz w:val="26"/>
        </w:rPr>
        <w:t xml:space="preserve">2. </w:t>
      </w:r>
      <w:r>
        <w:rPr>
          <w:rFonts w:ascii="Times New Roman" w:hAnsi="Times New Roman" w:eastAsia="Times New Roman"/>
          <w:b w:val="0"/>
          <w:color w:val="000000"/>
          <w:sz w:val="26"/>
        </w:rPr>
        <w:t>Mở git diff --cached để rà soát các dòng có API_KEY, TOKEN, PASSWORD, chuỗi kết nối database và giá trị hardcode.</w:t>
      </w:r>
    </w:p>
    <w:p>
      <w:pPr>
        <w:ind w:left="255" w:hanging="227"/>
      </w:pPr>
      <w:r>
        <w:rPr>
          <w:rFonts w:ascii="Times New Roman" w:hAnsi="Times New Roman" w:eastAsia="Times New Roman"/>
          <w:b w:val="0"/>
          <w:color w:val="000000"/>
          <w:sz w:val="26"/>
        </w:rPr>
        <w:t xml:space="preserve">3. </w:t>
      </w:r>
      <w:r>
        <w:rPr>
          <w:rFonts w:ascii="Times New Roman" w:hAnsi="Times New Roman" w:eastAsia="Times New Roman"/>
          <w:b w:val="0"/>
          <w:color w:val="000000"/>
          <w:sz w:val="26"/>
        </w:rPr>
        <w:t>Chạy công cụ quét Secrets như Gitleaks và xem cảnh báo Secret Scanning/Push Protection của GitHub (nếu được bật).</w:t>
      </w:r>
    </w:p>
    <w:p>
      <w:pPr>
        <w:ind w:left="255" w:hanging="227"/>
      </w:pPr>
      <w:r>
        <w:rPr>
          <w:rFonts w:ascii="Times New Roman" w:hAnsi="Times New Roman" w:eastAsia="Times New Roman"/>
          <w:b w:val="0"/>
          <w:color w:val="000000"/>
          <w:sz w:val="26"/>
        </w:rPr>
        <w:t xml:space="preserve">4. </w:t>
      </w:r>
      <w:r>
        <w:rPr>
          <w:rFonts w:ascii="Times New Roman" w:hAnsi="Times New Roman" w:eastAsia="Times New Roman"/>
          <w:b w:val="0"/>
          <w:color w:val="000000"/>
          <w:sz w:val="26"/>
        </w:rPr>
        <w:t>Kiểm tra lại .gitignore, môi trường Dev/Test/Production, quyền repository và trạng thái 2FA của người tham gia trước khi push.</w:t>
      </w:r>
    </w:p>
    <w:p>
      <w:pPr>
        <w:pStyle w:val="HPlain"/>
      </w:pPr>
      <w:r>
        <w:rPr>
          <w:rFonts w:ascii="Times New Roman" w:hAnsi="Times New Roman" w:eastAsia="Times New Roman"/>
          <w:b/>
          <w:color w:val="000000"/>
          <w:sz w:val="26"/>
        </w:rPr>
        <w:t>Phần 3. Bật 2FA bắt buộc cho nhóm</w:t>
      </w:r>
    </w:p>
    <w:p>
      <w:r>
        <w:rPr>
          <w:rFonts w:ascii="Times New Roman" w:hAnsi="Times New Roman" w:eastAsia="Times New Roman"/>
          <w:b w:val="0"/>
          <w:color w:val="000000"/>
          <w:sz w:val="26"/>
        </w:rPr>
        <w:t>Từng thành viên vào GitHub Settings → Password and authentication, bật 2FA bằng Authenticator App hoặc khóa bảo mật và cất Recovery Codes riêng. Chủ sở hữu GitHub Organization vào Settings → Authentication security, bật Require two-factor authentication for everyone in your organization, rồi kiểm tra trạng thái 2FA trong mục People. Cần thông báo trước vì người chưa đáp ứng có thể bị hạn chế hoặc mất quyền truy cập.</w:t>
      </w:r>
    </w:p>
    <w:p>
      <w:pPr>
        <w:pStyle w:val="HPlain"/>
      </w:pPr>
      <w:r>
        <w:rPr>
          <w:rFonts w:ascii="Times New Roman" w:hAnsi="Times New Roman" w:eastAsia="Times New Roman"/>
          <w:b/>
          <w:color w:val="000000"/>
          <w:sz w:val="26"/>
        </w:rPr>
        <w:t>Phần 4. Bảng đánh giá rủi ro nếu thiếu .gitignore</w:t>
      </w:r>
    </w:p>
    <w:tbl>
      <w:tblPr>
        <w:tblW w:type="auto" w:w="0"/>
        <w:jc w:val="center"/>
        <w:tblLayout w:type="fixed"/>
        <w:tblLook w:firstColumn="1" w:firstRow="1" w:lastColumn="0" w:lastRow="0" w:noHBand="0" w:noVBand="1" w:val="04A0"/>
      </w:tblPr>
      <w:tblGrid>
        <w:gridCol w:w="4649"/>
        <w:gridCol w:w="1134"/>
        <w:gridCol w:w="3770"/>
      </w:tblGrid>
      <w:tr>
        <w:trPr>
          <w:tblHeader w:val="true"/>
        </w:trPr>
        <w:tc>
          <w:tcPr>
            <w:tcW w:type="dxa" w:w="4649"/>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Rủi ro</w:t>
            </w:r>
          </w:p>
        </w:tc>
        <w:tc>
          <w:tcPr>
            <w:tcW w:type="dxa" w:w="1134"/>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Mức độ</w:t>
            </w:r>
          </w:p>
        </w:tc>
        <w:tc>
          <w:tcPr>
            <w:tcW w:type="dxa" w:w="377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Cách phòng tránh</w:t>
            </w:r>
          </w:p>
        </w:tc>
      </w:tr>
      <w:tr>
        <w:trPr>
          <w:cantSplit/>
        </w:trPr>
        <w:tc>
          <w:tcPr>
            <w:tcW w:type="dxa" w:w="4649"/>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Đẩy .env chứa API Keys, token, mật khẩu DB lên public</w:t>
            </w:r>
          </w:p>
        </w:tc>
        <w:tc>
          <w:tcPr>
            <w:tcW w:type="dxa" w:w="1134"/>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Cao</w:t>
            </w:r>
          </w:p>
        </w:tc>
        <w:tc>
          <w:tcPr>
            <w:tcW w:type="dxa" w:w="377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Dùng .gitignore, quét secret; revoke/rotate khóa nếu đã lộ.</w:t>
            </w:r>
          </w:p>
        </w:tc>
      </w:tr>
      <w:tr>
        <w:trPr>
          <w:cantSplit/>
        </w:trPr>
        <w:tc>
          <w:tcPr>
            <w:tcW w:type="dxa" w:w="4649"/>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Dùng chung secret Production cho môi trường thử</w:t>
            </w:r>
          </w:p>
        </w:tc>
        <w:tc>
          <w:tcPr>
            <w:tcW w:type="dxa" w:w="1134"/>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Cao</w:t>
            </w:r>
          </w:p>
        </w:tc>
        <w:tc>
          <w:tcPr>
            <w:tcW w:type="dxa" w:w="377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Tách secret theo từng môi trường và quyền nhỏ nhất.</w:t>
            </w:r>
          </w:p>
        </w:tc>
      </w:tr>
      <w:tr>
        <w:trPr>
          <w:cantSplit/>
        </w:trPr>
        <w:tc>
          <w:tcPr>
            <w:tcW w:type="dxa" w:w="4649"/>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Đẩy thư mục node_modules, log, file tạm</w:t>
            </w:r>
          </w:p>
        </w:tc>
        <w:tc>
          <w:tcPr>
            <w:tcW w:type="dxa" w:w="1134"/>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Trung bình</w:t>
            </w:r>
          </w:p>
        </w:tc>
        <w:tc>
          <w:tcPr>
            <w:tcW w:type="dxa" w:w="377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Loại thư mục tự sinh và file không cần thiết.</w:t>
            </w:r>
          </w:p>
        </w:tc>
      </w:tr>
      <w:tr>
        <w:trPr>
          <w:cantSplit/>
        </w:trPr>
        <w:tc>
          <w:tcPr>
            <w:tcW w:type="dxa" w:w="4649"/>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Chủ quan vì đã xóa file secret trong commit mới</w:t>
            </w:r>
          </w:p>
        </w:tc>
        <w:tc>
          <w:tcPr>
            <w:tcW w:type="dxa" w:w="1134"/>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Cao</w:t>
            </w:r>
          </w:p>
        </w:tc>
        <w:tc>
          <w:tcPr>
            <w:tcW w:type="dxa" w:w="3770"/>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Kiểm tra lịch sử Git và thu hồi credential đã lộ.</w:t>
            </w:r>
          </w:p>
        </w:tc>
      </w:tr>
    </w:tbl>
    <w:p>
      <w:pPr>
        <w:spacing w:after="0"/>
      </w:pPr>
    </w:p>
    <w:p>
      <w:r>
        <w:rPr>
          <w:rFonts w:ascii="Times New Roman" w:hAnsi="Times New Roman" w:eastAsia="Times New Roman"/>
          <w:b w:val="0"/>
          <w:color w:val="000000"/>
          <w:sz w:val="26"/>
        </w:rPr>
        <w:t>Bộ repository mẫu được đặt kèm trong ZIP của bài làm để dùng trực tiếp; đây mới là cấu trúc tạo sẵn trên máy, chưa được đăng lên tài khoản GitHub nào.</w:t>
      </w:r>
    </w:p>
    <w:sectPr w:rsidR="00FC693F" w:rsidRPr="0006063C" w:rsidSect="00034616">
      <w:footerReference w:type="default" r:id="rId9"/>
      <w:pgSz w:w="11906" w:h="16838"/>
      <w:pgMar w:top="1049" w:right="1134" w:bottom="1049" w:left="1219"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color w:val="000000"/>
        <w:sz w:val="26"/>
      </w:rPr>
      <w:t>Phan Huy Hưng - CNTT1 - Session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lain">
    <w:name w:val="TitlePlain"/>
    <w:basedOn w:val="Normal"/>
    <w:pPr>
      <w:keepNext/>
      <w:spacing w:before="120" w:after="60"/>
    </w:pPr>
    <w:rPr>
      <w:rFonts w:ascii="Times New Roman" w:hAnsi="Times New Roman"/>
      <w:b/>
      <w:color w:val="000000"/>
      <w:sz w:val="26"/>
    </w:rPr>
  </w:style>
  <w:style w:type="paragraph" w:customStyle="1" w:styleId="HPlain">
    <w:name w:val="HPlain"/>
    <w:basedOn w:val="Normal"/>
    <w:pPr>
      <w:keepNext/>
      <w:spacing w:before="120" w:after="60"/>
    </w:pPr>
    <w:rPr>
      <w:rFonts w:ascii="Times New Roman" w:hAnsi="Times New Roman"/>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Session19 Ex06</dc:title>
  <dc:subject/>
  <dc:creator>Phan Huy Hưng</dc:creator>
  <cp:keywords/>
  <dc:description>generated by python-docx</dc:description>
  <cp:lastModifiedBy/>
  <cp:revision>1</cp:revision>
  <dcterms:created xsi:type="dcterms:W3CDTF">2013-12-23T23:15:00Z</dcterms:created>
  <dcterms:modified xsi:type="dcterms:W3CDTF">2013-12-23T23:15:00Z</dcterms:modified>
  <cp:category/>
</cp:coreProperties>
</file>