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Spotify Listening Analysis – Storytelling Report (With Visuals)</w:t>
      </w:r>
    </w:p>
    <w:p>
      <w:pPr>
        <w:pStyle w:val="Heading1"/>
      </w:pPr>
      <w:r>
        <w:t>🎧 Dashboard 1: Spotify Listening Patterns (Albums, Artists, Tracks)</w:t>
      </w:r>
    </w:p>
    <w:p>
      <w:r>
        <w:drawing>
          <wp:inline xmlns:a="http://schemas.openxmlformats.org/drawingml/2006/main" xmlns:pic="http://schemas.openxmlformats.org/drawingml/2006/picture">
            <wp:extent cx="5943600" cy="4021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17de8e-36e9-47f6-a762-38bcc010b64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🎯 Dashboard Focus</w:t>
      </w:r>
    </w:p>
    <w:p>
      <w:r>
        <w:t>This dashboard analyzes Spotify users' listening behavior with a focus on Albums, Artists, and Tracks from 2014 to 2024. The insights help understand listening trends, user engagement patterns, and potential areas of growth.</w:t>
      </w:r>
    </w:p>
    <w:p>
      <w:pPr>
        <w:pStyle w:val="Heading2"/>
      </w:pPr>
      <w:r>
        <w:t>🔹 1. Albums Analysis</w:t>
      </w:r>
    </w:p>
    <w:p>
      <w:r>
        <w:t>- Total Albums Played: 7,907</w:t>
        <w:br/>
        <w:t>- Trend: Album plays increased until 2021 (peak: 2,668), then declined.</w:t>
        <w:br/>
        <w:t>- Year-on-Year Drop: 2024 saw a -21.82% drop (1,824 vs previous year).</w:t>
        <w:br/>
        <w:t>- Listening Behavior: 63% Weekend vs 36% Weekday plays.</w:t>
        <w:br/>
        <w:t>- Top 5 Albums: Dominated by The Beatles, especially 'The Beatles' album (2,063 plays).</w:t>
      </w:r>
    </w:p>
    <w:p>
      <w:r>
        <w:t>📘 Insight: Audience strongly favors classic albums, particularly The Beatles. However, the recent decline shows decreasing engagement with new content.</w:t>
      </w:r>
    </w:p>
    <w:p>
      <w:pPr>
        <w:pStyle w:val="Heading2"/>
      </w:pPr>
      <w:r>
        <w:t>🔹 2. Artist Analysis</w:t>
      </w:r>
    </w:p>
    <w:p>
      <w:r>
        <w:t>- Total Unique Artists Played: 4,112</w:t>
        <w:br/>
        <w:t>- Peak in 2021: 1,578 artists played</w:t>
        <w:br/>
        <w:t>- Year-on-Year Drop: -26.39% (1,071 vs previous year)</w:t>
        <w:br/>
        <w:t>- Listening Behavior: 63.15% Weekend vs 36.85% Weekday</w:t>
        <w:br/>
        <w:t>- Top 5 Artists: The Beatles, The Killers, John Mayer, Bob Dylan, Paul McCartney</w:t>
      </w:r>
    </w:p>
    <w:p>
      <w:r>
        <w:t>📘 Insight: Users show less interest in discovering new artists and focus on specific favorites.</w:t>
      </w:r>
    </w:p>
    <w:p>
      <w:pPr>
        <w:pStyle w:val="Heading2"/>
      </w:pPr>
      <w:r>
        <w:t>🔹 3. Track Analysis</w:t>
      </w:r>
    </w:p>
    <w:p>
      <w:r>
        <w:t>- Total Tracks Played: 13,665</w:t>
        <w:br/>
        <w:t>- Peak in 2021: 5,106 tracks played</w:t>
        <w:br/>
        <w:t>- Year-on-Year Drop: -11.49% (3,568 vs previous year)</w:t>
        <w:br/>
        <w:t>- Listening Behavior: 64.26% Weekend vs 35.74% Weekday</w:t>
        <w:br/>
        <w:t>- Top 5 Tracks: 'Ode To The Mets', 'In The Blood', 'Dying Bread', 'Caution', '19 Días y 500 Noches – En Directo'</w:t>
      </w:r>
    </w:p>
    <w:p>
      <w:r>
        <w:t>📘 Insight: Weekend listening dominates, and repeat track plays show strong user loyalty.</w:t>
      </w:r>
    </w:p>
    <w:p>
      <w:pPr>
        <w:pStyle w:val="Heading2"/>
      </w:pPr>
      <w:r>
        <w:t>🧠 Overall Key Takeaways</w:t>
      </w:r>
    </w:p>
    <w:p>
      <w:r>
        <w:t>1. Clear downward trend post-2021 across all metrics.</w:t>
        <w:br/>
        <w:t>2. Weekend listening dominates user behavior.</w:t>
        <w:br/>
        <w:t>3. Classic rock and iconic artists like The Beatles still have strong influence.</w:t>
        <w:br/>
        <w:t>4. Engagement drop may signal a need for new content or platform improvements.</w:t>
      </w:r>
    </w:p>
    <w:p>
      <w:pPr>
        <w:pStyle w:val="Heading2"/>
      </w:pPr>
      <w:r>
        <w:t>💡 Business Recommendations</w:t>
      </w:r>
    </w:p>
    <w:p>
      <w:r>
        <w:t>- Push new artist discovery through curated playlists.</w:t>
        <w:br/>
        <w:t>- Promote weekday listening with personalized content.</w:t>
        <w:br/>
        <w:t>- Re-engage users with campaigns like 'Flashback Fridays' or 'Your Top Albums'.</w:t>
        <w:br/>
        <w:t>- Investigate user churn post-2021 to uncover potential issues.</w:t>
      </w:r>
    </w:p>
    <w:p>
      <w:r>
        <w:br w:type="page"/>
      </w:r>
    </w:p>
    <w:p>
      <w:pPr>
        <w:pStyle w:val="Heading1"/>
      </w:pPr>
      <w:r>
        <w:t>📊 Dashboard 2: Spotify Listening Behavior – Time &amp; Track Analysis</w:t>
      </w:r>
    </w:p>
    <w:p>
      <w:r>
        <w:drawing>
          <wp:inline xmlns:a="http://schemas.openxmlformats.org/drawingml/2006/main" xmlns:pic="http://schemas.openxmlformats.org/drawingml/2006/picture">
            <wp:extent cx="5943600" cy="38555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9bf009-4ece-4795-bc7d-deb777cbeb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🕒 1. Listening Hour &amp; Day Analysis</w:t>
      </w:r>
    </w:p>
    <w:p>
      <w:r>
        <w:t>- Most Active Listening Hours: Midnight to 6 AM (peak at 12 AM and 1 AM), and again from 4 PM to 11 PM.</w:t>
        <w:br/>
        <w:t>- Least Active Hours: 9 AM to 1 PM.</w:t>
        <w:br/>
        <w:t>- Most Active Days: Saturday and Sunday.</w:t>
        <w:br/>
      </w:r>
    </w:p>
    <w:p>
      <w:r>
        <w:t>📘 Insight: Users prefer night-time listening, suggesting usage for relaxation, sleep, or mood setting.</w:t>
      </w:r>
    </w:p>
    <w:p>
      <w:pPr>
        <w:pStyle w:val="Heading2"/>
      </w:pPr>
      <w:r>
        <w:t>🎵 2. Track-Level Listening (Avg Listening Time vs Frequency)</w:t>
      </w:r>
    </w:p>
    <w:p>
      <w:r>
        <w:t>- Most frequently played tracks are under 5 minutes in average duration.</w:t>
        <w:br/>
        <w:t>- Few tracks with high frequency have average listening time of ~2–4 minutes.</w:t>
        <w:br/>
        <w:t>- Long tracks (&gt;10 minutes) are rarely played fully or frequently.</w:t>
      </w:r>
    </w:p>
    <w:p>
      <w:r>
        <w:t>📘 Insight: Shorter tracks drive higher engagement and replays. Users are less likely to complete long tracks.</w:t>
      </w:r>
    </w:p>
    <w:p>
      <w:pPr>
        <w:pStyle w:val="Heading2"/>
      </w:pPr>
      <w:r>
        <w:t>🧠 Key Takeaways</w:t>
      </w:r>
    </w:p>
    <w:p>
      <w:r>
        <w:t>1. Peak Listening: Midnight and Evening hours.</w:t>
        <w:br/>
        <w:t>2. Weekend dominates user activity.</w:t>
        <w:br/>
        <w:t>3. Short tracks (&lt;5 mins) perform better.</w:t>
        <w:br/>
        <w:t>4. Behavior reflects passive/repetitive listening.</w:t>
      </w:r>
    </w:p>
    <w:p>
      <w:pPr>
        <w:pStyle w:val="Heading2"/>
      </w:pPr>
      <w:r>
        <w:t>💡 Business Recommendations</w:t>
      </w:r>
    </w:p>
    <w:p>
      <w:r>
        <w:t>- Introduce night-themed playlists for late-night listeners.</w:t>
        <w:br/>
        <w:t>- Optimize content scheduling based on time patterns.</w:t>
        <w:br/>
        <w:t>- Promote artists to produce shorter tracks for better engagement.</w:t>
        <w:br/>
        <w:t>- Use repeat data to power personalized 'Top Tracks' playlists.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