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r>
        <w:t>## Action Points from Meeting Transcript:</w:t>
      </w:r>
    </w:p>
    <w:p>
      <w:pPr>
        <w:pStyle w:val="ListBullet"/>
      </w:pPr>
      <w:r>
        <w:t>Regarding Service Provider Module:</w:t>
      </w:r>
      <w:r>
        <w:rPr>
          <w:b/>
        </w:rPr>
      </w:r>
    </w:p>
    <w:p>
      <w:pPr>
        <w:pStyle w:val="ListBullet"/>
      </w:pPr>
      <w:r>
        <w:t>Action:</w:t>
      </w:r>
      <w:r>
        <w:rPr>
          <w:b/>
        </w:rPr>
        <w:t xml:space="preserve"> Continue work on designs, modules, and backend for service provider module.  (Assigned: Adil and team)</w:t>
      </w:r>
    </w:p>
    <w:p>
      <w:pPr>
        <w:pStyle w:val="ListBullet"/>
      </w:pPr>
      <w:r>
        <w:t>Regarding Homepage &amp; User Experience:</w:t>
      </w:r>
      <w:r>
        <w:rPr>
          <w:b/>
        </w:rPr>
      </w:r>
    </w:p>
    <w:p>
      <w:pPr>
        <w:pStyle w:val="ListBullet"/>
      </w:pPr>
      <w:r>
        <w:t>Action:</w:t>
      </w:r>
      <w:r>
        <w:rPr>
          <w:b/>
        </w:rPr>
        <w:t xml:space="preserve"> Change placeholder text in all search bars (except Explore Menus page) to "Search chefs and menus."  Center the search bar on these pages. (Assigned: Design/Development team)</w:t>
      </w:r>
    </w:p>
    <w:p>
      <w:pPr>
        <w:pStyle w:val="ListBullet"/>
      </w:pPr>
      <w:r>
        <w:t>Action:</w:t>
      </w:r>
      <w:r>
        <w:rPr>
          <w:b/>
        </w:rPr>
        <w:t xml:space="preserve"> Create a mockup showing a note below the location area,  "Don't see your city?" followed by a search bar. (Assigned: Design team)</w:t>
      </w:r>
    </w:p>
    <w:p>
      <w:pPr>
        <w:pStyle w:val="ListBullet"/>
      </w:pPr>
      <w:r>
        <w:t>Action:</w:t>
      </w:r>
      <w:r>
        <w:rPr>
          <w:b/>
        </w:rPr>
        <w:t xml:space="preserve"> Implement animation for the mobile navigation menu:  The menu should subtly animate (perhaps a bounce or slide) to draw attention to its presence when a user lands on the Explore Menus page.  The animation should ideally stop after a brief period or user interaction (click/swipe). (Assigned: Development team)</w:t>
      </w:r>
    </w:p>
    <w:p>
      <w:pPr>
        <w:pStyle w:val="ListBullet"/>
      </w:pPr>
      <w:r>
        <w:t>Alternative Action (if animation insufficient):</w:t>
      </w:r>
      <w:r>
        <w:rPr>
          <w:b/>
        </w:rPr>
        <w:t xml:space="preserve"> Add small dots to indicate additional menu items beyond the initially visible one on mobile. Consider a simple text prompt like "Swipe for more." (Assigned: Development team)</w:t>
      </w:r>
    </w:p>
    <w:p>
      <w:pPr>
        <w:pStyle w:val="ListBullet"/>
      </w:pPr>
      <w:r>
        <w:t>Action:</w:t>
      </w:r>
      <w:r>
        <w:rPr>
          <w:b/>
        </w:rPr>
        <w:t xml:space="preserve">  On the Explore Menus page,  display a persistent arrow animation pointing towards the first chef's menu until the user interacts with it. (Assigned: Development team)</w:t>
      </w:r>
    </w:p>
    <w:p>
      <w:pPr>
        <w:pStyle w:val="ListBullet"/>
      </w:pPr>
      <w:r>
        <w:t>Action:</w:t>
      </w:r>
      <w:r>
        <w:rPr>
          <w:b/>
        </w:rPr>
        <w:t xml:space="preserve"> Redesign the mobile homepage navigation: Move the hamburger menu to the bottom of the screen within a toolbar, placing the main content area higher.  Include all navigation options (How it Works, etc.) in this bottom toolbar. (Assigned: Design/Development team)</w:t>
      </w:r>
    </w:p>
    <w:p>
      <w:pPr>
        <w:pStyle w:val="ListBullet"/>
      </w:pPr>
      <w:r>
        <w:t>Action:</w:t>
      </w:r>
      <w:r>
        <w:rPr>
          <w:b/>
        </w:rPr>
        <w:t xml:space="preserve">  Consider the impact of the bottom toolbar on the dashboard visibility.  Explore ways to communicate the existence of the dashboard even without a prominent top navigation bar. (Assigned: Design team)</w:t>
      </w:r>
    </w:p>
    <w:p>
      <w:pPr>
        <w:pStyle w:val="ListBullet"/>
      </w:pPr>
      <w:r>
        <w:t>Action:</w:t>
      </w:r>
      <w:r>
        <w:rPr>
          <w:b/>
        </w:rPr>
        <w:t xml:space="preserve"> Investigate whether the bottom toolbar approach (similar to Airbnb) is feasible for the website and if it would negatively impact user experience. Determine if redirecting to sign-up/login on unauthenticated clicks is appropriate. (Assigned: Design/Development team)</w:t>
      </w:r>
    </w:p>
    <w:p>
      <w:pPr>
        <w:pStyle w:val="ListBullet"/>
      </w:pPr>
      <w:r>
        <w:t>Action:</w:t>
      </w:r>
      <w:r>
        <w:rPr>
          <w:b/>
        </w:rPr>
        <w:t xml:space="preserve"> Evaluate the placement of the hamburger menu and location selector on mobile.  Consider moving the location selector to the header area (potentially non-sticky). (Assigned: Design team)</w:t>
      </w:r>
    </w:p>
    <w:p>
      <w:pPr>
        <w:pStyle w:val="ListBullet"/>
      </w:pPr>
      <w:r>
        <w:t>Regarding Mobile Menu Issues:</w:t>
      </w:r>
      <w:r>
        <w:rPr>
          <w:b/>
        </w:rPr>
      </w:r>
    </w:p>
    <w:p>
      <w:pPr>
        <w:pStyle w:val="ListBullet"/>
      </w:pPr>
      <w:r>
        <w:t>Action:</w:t>
      </w:r>
      <w:r>
        <w:rPr>
          <w:b/>
        </w:rPr>
        <w:t xml:space="preserve"> Analyze why users frequently miss the secondary mobile menu.  Determine if the current visual cues are sufficient.  Explore improving the visual hierarchy and discoverability of the menu. (Assigned: UX team/Design team)</w:t>
      </w:r>
    </w:p>
    <w:p>
      <w:pPr>
        <w:pStyle w:val="ListBullet"/>
      </w:pPr>
      <w:r>
        <w:t>Prioritization:</w:t>
      </w:r>
      <w:r>
        <w:rPr>
          <w:b/>
        </w:rPr>
      </w:r>
    </w:p>
    <w:p>
      <w:pPr>
        <w:pStyle w:val="ListBullet"/>
      </w:pPr>
      <w:r>
        <w:t>The team should determine the prioritization of these action items, considering their impact on user experience and ease of implementation.  The text suggests that improving the Explore Menus page accessibility might take precedence over the "Additional Services" feature.</w:t>
      </w:r>
    </w:p>
    <w:p>
      <w:pPr>
        <w:pStyle w:val="ListBullet"/>
      </w:pPr>
      <w:r>
        <w:t>Note:</w:t>
      </w:r>
      <w:r>
        <w:rPr>
          <w:b/>
        </w:rPr>
        <w:t xml:space="preserve"> The transcript suggests a collaborative effort; many actions require input and execution from multiple team members (design, development, UX).  Clear assignment of roles and responsibilities is crucial for successful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