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HUZAIFA NAEEM</w:t>
        <w:br/>
      </w:r>
      <w:r>
        <w:rPr>
          <w:rFonts w:ascii="Arial" w:hAnsi="Arial"/>
          <w:sz w:val="20"/>
        </w:rPr>
        <w:t>Senior Product Designer</w:t>
        <w:br/>
        <w:t>+92 324 2237858 | huzaifnaeem06@gmail.com</w:t>
        <w:br/>
        <w:br/>
      </w:r>
    </w:p>
    <w:p>
      <w:pPr>
        <w:spacing w:after="240"/>
      </w:pPr>
      <w:r>
        <w:rPr>
          <w:rFonts w:ascii="Arial" w:hAnsi="Arial"/>
          <w:sz w:val="20"/>
        </w:rPr>
        <w:t>Date: July 16, 2026</w:t>
        <w:br/>
        <w:t>To: Hiring Team</w:t>
        <w:br/>
        <w:t>Company: ESL FACEIT Group - EFG</w:t>
        <w:br/>
      </w:r>
    </w:p>
    <w:p>
      <w:pPr>
        <w:spacing w:after="160"/>
      </w:pPr>
      <w:r>
        <w:rPr>
          <w:rFonts w:ascii="Arial" w:hAnsi="Arial"/>
          <w:sz w:val="21"/>
        </w:rPr>
        <w:t>Dear Hiring Manager, I am excited to apply for the Senior Product Designer position at ESL FACEIT Group - EFG. With over 5 years of experience in UI/UX design and product strategy, I am confident in my ability to deliver high-quality design solutions that drive real business results. My experience in designing for eCommerce, enterprise SaaS, and government platforms has equipped me with a unique understanding of the complexities and challenges involved in these domains. I am particularly drawn to this role because of the opportunity to work on complex design projects and collaborate with a talented team of professionals. In my current role at GYB Commerce, I have had the opportunity to work on a wide range of projects, including an 8-platform UK Government digital transformation initiative. I am excited about the prospect of bringing my skills and experience to ESL FACEIT Group - EFG and contributing to the success of the company. Thank you for considering my application. I would welcome the opportunity to discuss my qualifications further and explain in greater detail why I am the ideal candidate for this role. Sincerely, Huzaifa Naeem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