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3A3" w:rsidRDefault="00380A87" w:rsidP="00380A87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t>Time Series Modeler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8"/>
        <w:gridCol w:w="2635"/>
        <w:gridCol w:w="2754"/>
      </w:tblGrid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8177" w:type="dxa"/>
            <w:gridSpan w:val="3"/>
            <w:shd w:val="clear" w:color="auto" w:fill="FFFFFF"/>
            <w:vAlign w:val="center"/>
          </w:tcPr>
          <w:p w:rsidR="006103A3" w:rsidRDefault="00380A87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542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27-DEC-2023 22:38:53</w:t>
            </w:r>
          </w:p>
        </w:tc>
      </w:tr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542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6103A3">
            <w:pPr>
              <w:spacing w:before="15" w:after="10"/>
              <w:ind w:left="30" w:right="40"/>
            </w:pP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D:\university\sem 6\Data Mining\output.csv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:rsidR="006103A3" w:rsidRDefault="006103A3"/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:rsidR="006103A3" w:rsidRDefault="006103A3"/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:rsidR="006103A3" w:rsidRDefault="006103A3"/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:rsidR="006103A3" w:rsidRDefault="006103A3"/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:rsidR="006103A3" w:rsidRDefault="006103A3"/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WEEK, not periodic, DAY, period 5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User-defined missing values are treated as missing.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:rsidR="006103A3" w:rsidRDefault="006103A3"/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Only cases with valid data for the dependent variable are used in computing any statistics.</w:t>
            </w:r>
          </w:p>
        </w:tc>
      </w:tr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542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TSMODEL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/MODELSUMMARY  PRINT=[MODELFIT]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  <w:r>
              <w:rPr>
                <w:rFonts w:ascii="Arial" w:eastAsia="Arial" w:hAnsi="Arial" w:cs="Arial"/>
                <w:color w:val="010205"/>
                <w:sz w:val="24"/>
              </w:rPr>
              <w:t>/MODELSTATISTICS  DISPLAY=YES MODELFIT=[ SRSQUARE]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/MODELDETAILS  PRINT=[ FORECASTS]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/SERIESPLOT OBSERVED FORECAST FIT FORECASTCI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/OUTPUTFILTER DISPLAY=ALLMODELS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/SAVE  PREDICTED(Predicted) LCL(LCL) UCL(UCL)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/AUXILIARY  CILEVEL=95 MAXACFLAGS=24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/MISSING US</w:t>
            </w:r>
            <w:r>
              <w:rPr>
                <w:rFonts w:ascii="Arial" w:eastAsia="Arial" w:hAnsi="Arial" w:cs="Arial"/>
                <w:color w:val="010205"/>
                <w:sz w:val="24"/>
              </w:rPr>
              <w:t>ERMISSING=EXCLUDE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/MODEL DEPENDENT=Price INDEPENDENT=WEEK_ DAY_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PREFIX='Model'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/EXPERTMODELER TYPE=[ARIMA EXSMOOTH] TRYSEASONAL=YES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/AUTOOUTLIER  DETECT=OFF.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00:00:01.44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:rsidR="006103A3" w:rsidRDefault="006103A3"/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00:00:02.72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Variables Created or Modified</w:t>
            </w:r>
          </w:p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Predicted_Price_Model_1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Predicted value from Price-Model_1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:rsidR="006103A3" w:rsidRDefault="006103A3"/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LCL_Price_Model_1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LCL from Price-Model_1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:rsidR="006103A3" w:rsidRDefault="006103A3"/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UCL_Price_Model_1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UCL from Price-Model_1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Use</w:t>
            </w:r>
          </w:p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From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First observation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:rsidR="006103A3" w:rsidRDefault="006103A3"/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To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Last observation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Predict</w:t>
            </w:r>
          </w:p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From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First observation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2635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To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WEEK_ 320, DAY_ 5</w:t>
            </w:r>
          </w:p>
        </w:tc>
      </w:tr>
    </w:tbl>
    <w:p w:rsidR="006103A3" w:rsidRDefault="006103A3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"/>
        <w:gridCol w:w="833"/>
        <w:gridCol w:w="1037"/>
        <w:gridCol w:w="2040"/>
      </w:tblGrid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4964" w:type="dxa"/>
            <w:gridSpan w:val="4"/>
            <w:shd w:val="clear" w:color="auto" w:fill="FFFFFF"/>
            <w:vAlign w:val="center"/>
          </w:tcPr>
          <w:p w:rsidR="006103A3" w:rsidRDefault="00380A87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Model Description</w:t>
            </w:r>
          </w:p>
        </w:tc>
      </w:tr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2924" w:type="dxa"/>
            <w:gridSpan w:val="3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:rsidR="006103A3" w:rsidRDefault="006103A3">
            <w:pPr>
              <w:spacing w:before="15" w:after="5"/>
              <w:ind w:left="30" w:right="40"/>
            </w:pPr>
          </w:p>
        </w:tc>
        <w:tc>
          <w:tcPr>
            <w:tcW w:w="2040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 Type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054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 ID</w:t>
            </w:r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Price</w:t>
            </w:r>
          </w:p>
        </w:tc>
        <w:tc>
          <w:tcPr>
            <w:tcW w:w="1037" w:type="dxa"/>
            <w:tcBorders>
              <w:top w:val="single" w:sz="1" w:space="0" w:color="152935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Model_1</w:t>
            </w:r>
          </w:p>
        </w:tc>
        <w:tc>
          <w:tcPr>
            <w:tcW w:w="2040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ARIMA(0,1,2)(0,0,1)</w:t>
            </w:r>
          </w:p>
        </w:tc>
      </w:tr>
    </w:tbl>
    <w:p w:rsidR="006103A3" w:rsidRDefault="006103A3"/>
    <w:p w:rsidR="006103A3" w:rsidRDefault="00380A87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Model Summary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:rsidR="006103A3" w:rsidRDefault="006103A3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0"/>
        <w:gridCol w:w="1156"/>
        <w:gridCol w:w="1156"/>
        <w:gridCol w:w="1156"/>
        <w:gridCol w:w="1156"/>
        <w:gridCol w:w="1156"/>
        <w:gridCol w:w="1156"/>
        <w:gridCol w:w="1156"/>
      </w:tblGrid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10302" w:type="dxa"/>
            <w:gridSpan w:val="8"/>
            <w:shd w:val="clear" w:color="auto" w:fill="FFFFFF"/>
            <w:vAlign w:val="center"/>
          </w:tcPr>
          <w:p w:rsidR="006103A3" w:rsidRDefault="00380A87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Model Fit</w:t>
            </w:r>
          </w:p>
        </w:tc>
      </w:tr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Fit Statistic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SE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3468" w:type="dxa"/>
            <w:gridSpan w:val="3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Percentile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:rsidR="006103A3" w:rsidRDefault="006103A3"/>
        </w:tc>
        <w:tc>
          <w:tcPr>
            <w:tcW w:w="115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:rsidR="006103A3" w:rsidRDefault="006103A3"/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:rsidR="006103A3" w:rsidRDefault="006103A3"/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:rsidR="006103A3" w:rsidRDefault="006103A3"/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:rsidR="006103A3" w:rsidRDefault="006103A3"/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5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10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25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Stationary R-</w:t>
            </w: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squared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.176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.176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.176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.176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.176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.176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R-squared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.992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RMSE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18.806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18.806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18.806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18.806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18.806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18.806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MAPE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2.644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MaxAPE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89.205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89.205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89.205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89.205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89.205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89.205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8.214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8.214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8.214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8.214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8.214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8.214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MaxAE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338.980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338.980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338.980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338.980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338.980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338.980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Normalized BIC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5.883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5.883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5.883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5.883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5.883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5.883</w:t>
            </w:r>
          </w:p>
        </w:tc>
      </w:tr>
    </w:tbl>
    <w:p w:rsidR="006103A3" w:rsidRDefault="006103A3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0"/>
        <w:gridCol w:w="1156"/>
        <w:gridCol w:w="1156"/>
        <w:gridCol w:w="1156"/>
        <w:gridCol w:w="1156"/>
      </w:tblGrid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6834" w:type="dxa"/>
            <w:gridSpan w:val="5"/>
            <w:shd w:val="clear" w:color="auto" w:fill="FFFFFF"/>
            <w:vAlign w:val="center"/>
          </w:tcPr>
          <w:p w:rsidR="006103A3" w:rsidRDefault="00380A87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Model Fit</w:t>
            </w:r>
          </w:p>
        </w:tc>
      </w:tr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Fit Statistic</w:t>
            </w:r>
          </w:p>
        </w:tc>
        <w:tc>
          <w:tcPr>
            <w:tcW w:w="4624" w:type="dxa"/>
            <w:gridSpan w:val="4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Percentile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:rsidR="006103A3" w:rsidRDefault="006103A3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50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75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90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95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Stationary R-squared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.176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.176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.176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.176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R-squared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.992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RMSE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18.806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18.806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18.806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18.806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MAPE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2.644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MaxAPE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89.205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89.205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89.205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89.205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8.214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8.214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8.214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8.214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MaxAE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338.980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338.980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338.980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338.980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Normalized BIC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5.883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5.883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5.883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5.883</w:t>
            </w:r>
          </w:p>
        </w:tc>
      </w:tr>
    </w:tbl>
    <w:p w:rsidR="006103A3" w:rsidRDefault="006103A3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1"/>
        <w:gridCol w:w="1666"/>
        <w:gridCol w:w="1666"/>
        <w:gridCol w:w="1156"/>
        <w:gridCol w:w="1156"/>
        <w:gridCol w:w="1156"/>
        <w:gridCol w:w="1666"/>
      </w:tblGrid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10047" w:type="dxa"/>
            <w:gridSpan w:val="7"/>
            <w:shd w:val="clear" w:color="auto" w:fill="FFFFFF"/>
            <w:vAlign w:val="center"/>
          </w:tcPr>
          <w:p w:rsidR="006103A3" w:rsidRDefault="00380A87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Model Statistics</w:t>
            </w:r>
          </w:p>
        </w:tc>
      </w:tr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166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Number of Predictors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 Fit statistics</w:t>
            </w:r>
          </w:p>
        </w:tc>
        <w:tc>
          <w:tcPr>
            <w:tcW w:w="3468" w:type="dxa"/>
            <w:gridSpan w:val="3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Ljung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>-Box Q(18)</w:t>
            </w:r>
          </w:p>
        </w:tc>
        <w:tc>
          <w:tcPr>
            <w:tcW w:w="166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Number </w:t>
            </w:r>
            <w:r>
              <w:rPr>
                <w:rFonts w:ascii="Arial" w:eastAsia="Arial" w:hAnsi="Arial" w:cs="Arial"/>
                <w:color w:val="264A60"/>
                <w:sz w:val="24"/>
              </w:rPr>
              <w:t>of Outliers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:rsidR="006103A3" w:rsidRDefault="006103A3"/>
        </w:tc>
        <w:tc>
          <w:tcPr>
            <w:tcW w:w="166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:rsidR="006103A3" w:rsidRDefault="006103A3"/>
        </w:tc>
        <w:tc>
          <w:tcPr>
            <w:tcW w:w="166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Stationary R-squared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Statistics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DF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  <w:tc>
          <w:tcPr>
            <w:tcW w:w="166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:rsidR="006103A3" w:rsidRDefault="006103A3"/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Price-Model_1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.176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28.283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.020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</w:tbl>
    <w:p w:rsidR="006103A3" w:rsidRDefault="006103A3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9571" w:type="dxa"/>
            <w:gridSpan w:val="8"/>
            <w:shd w:val="clear" w:color="auto" w:fill="FFFFFF"/>
            <w:vAlign w:val="center"/>
          </w:tcPr>
          <w:p w:rsidR="006103A3" w:rsidRDefault="00380A87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Forecast</w:t>
            </w:r>
          </w:p>
        </w:tc>
      </w:tr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2635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311 5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312 1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312 2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312 3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312 4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312 5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Price-Model_1</w:t>
            </w:r>
          </w:p>
        </w:tc>
        <w:tc>
          <w:tcPr>
            <w:tcW w:w="105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Forecast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442.71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441.62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441.02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444.11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445.72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445.06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UCL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483.10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490.93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493.79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500.60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505.61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511.25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LCL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404.88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396.08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392.55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392.49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391.25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385.43</w:t>
            </w:r>
          </w:p>
        </w:tc>
      </w:tr>
    </w:tbl>
    <w:p w:rsidR="006103A3" w:rsidRDefault="006103A3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9571" w:type="dxa"/>
            <w:gridSpan w:val="8"/>
            <w:shd w:val="clear" w:color="auto" w:fill="FFFFFF"/>
            <w:vAlign w:val="center"/>
          </w:tcPr>
          <w:p w:rsidR="00380A87" w:rsidRDefault="00380A87">
            <w:pPr>
              <w:spacing w:before="5" w:after="30"/>
              <w:ind w:left="30" w:right="40"/>
              <w:jc w:val="center"/>
              <w:rPr>
                <w:rFonts w:ascii="Arial" w:eastAsia="Arial" w:hAnsi="Arial" w:cs="Arial"/>
                <w:b/>
                <w:color w:val="010205"/>
                <w:sz w:val="28"/>
              </w:rPr>
            </w:pPr>
          </w:p>
          <w:p w:rsidR="006103A3" w:rsidRDefault="00380A87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lastRenderedPageBreak/>
              <w:t>Forecast</w:t>
            </w:r>
          </w:p>
        </w:tc>
      </w:tr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2635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Model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313 1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313 2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313 3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313 4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313 5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314 1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Price-Model_1</w:t>
            </w:r>
          </w:p>
        </w:tc>
        <w:tc>
          <w:tcPr>
            <w:tcW w:w="105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Forecast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444.89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445.02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445.16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445.30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445.44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445.58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UCL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515.88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519.91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523.78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527.51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531.12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534.62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LCL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381.39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378.44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375.64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372.99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370.45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368.03</w:t>
            </w:r>
          </w:p>
        </w:tc>
      </w:tr>
    </w:tbl>
    <w:p w:rsidR="006103A3" w:rsidRDefault="006103A3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9571" w:type="dxa"/>
            <w:gridSpan w:val="8"/>
            <w:shd w:val="clear" w:color="auto" w:fill="FFFFFF"/>
            <w:vAlign w:val="center"/>
          </w:tcPr>
          <w:p w:rsidR="006103A3" w:rsidRDefault="00380A87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Forecast</w:t>
            </w:r>
          </w:p>
        </w:tc>
      </w:tr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2635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314 2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314 3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314 4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314 5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315 1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315 2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Price-Model_1</w:t>
            </w:r>
          </w:p>
        </w:tc>
        <w:tc>
          <w:tcPr>
            <w:tcW w:w="105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Forecast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445.72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445.86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446.00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446.14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446.28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446.42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UCL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538.02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541.33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544.57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547.73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550.83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553.86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LCL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365.70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363.46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361.30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359.21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357.20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355.24</w:t>
            </w:r>
          </w:p>
        </w:tc>
      </w:tr>
    </w:tbl>
    <w:p w:rsidR="006103A3" w:rsidRDefault="006103A3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9571" w:type="dxa"/>
            <w:gridSpan w:val="8"/>
            <w:shd w:val="clear" w:color="auto" w:fill="FFFFFF"/>
            <w:vAlign w:val="center"/>
          </w:tcPr>
          <w:p w:rsidR="006103A3" w:rsidRDefault="00380A87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Forecast</w:t>
            </w:r>
          </w:p>
        </w:tc>
      </w:tr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2635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5" w:after="5"/>
              <w:ind w:left="30" w:right="40"/>
            </w:pPr>
            <w:bookmarkStart w:id="0" w:name="_GoBack" w:colFirst="1" w:colLast="1"/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315 3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315 4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315 5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316 1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316 2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316 3</w:t>
            </w:r>
          </w:p>
        </w:tc>
      </w:tr>
      <w:bookmarkEnd w:id="0"/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Price-Model_1</w:t>
            </w:r>
          </w:p>
        </w:tc>
        <w:tc>
          <w:tcPr>
            <w:tcW w:w="105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Forecast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446.56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446.70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446.84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446.98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447.12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447.26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UCL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556.84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559.76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562.64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565.46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568.25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570.99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LCL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353.34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351.49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349.70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347.95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346.25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344.58</w:t>
            </w:r>
          </w:p>
        </w:tc>
      </w:tr>
    </w:tbl>
    <w:p w:rsidR="006103A3" w:rsidRDefault="006103A3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9571" w:type="dxa"/>
            <w:gridSpan w:val="8"/>
            <w:shd w:val="clear" w:color="auto" w:fill="FFFFFF"/>
            <w:vAlign w:val="center"/>
          </w:tcPr>
          <w:p w:rsidR="006103A3" w:rsidRDefault="00380A87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Forecast</w:t>
            </w:r>
          </w:p>
        </w:tc>
      </w:tr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2635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316 4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316 5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317 1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317 2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317 3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317 4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Price-Model_1</w:t>
            </w:r>
          </w:p>
        </w:tc>
        <w:tc>
          <w:tcPr>
            <w:tcW w:w="105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Forecast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447.40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447.54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447.68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447.82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447.96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448.10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UCL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573.70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576.37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579.00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581.60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584.17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586.71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LCL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342.96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341.37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339.82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338.30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336.81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335.35</w:t>
            </w:r>
          </w:p>
        </w:tc>
      </w:tr>
    </w:tbl>
    <w:p w:rsidR="006103A3" w:rsidRDefault="006103A3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9571" w:type="dxa"/>
            <w:gridSpan w:val="8"/>
            <w:shd w:val="clear" w:color="auto" w:fill="FFFFFF"/>
            <w:vAlign w:val="center"/>
          </w:tcPr>
          <w:p w:rsidR="006103A3" w:rsidRDefault="00380A87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Forecast</w:t>
            </w:r>
          </w:p>
        </w:tc>
      </w:tr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2635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317 5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318 1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318 2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318 3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318 4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318 5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Price-Model_1</w:t>
            </w:r>
          </w:p>
        </w:tc>
        <w:tc>
          <w:tcPr>
            <w:tcW w:w="105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Forecast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448.24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448.38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448.52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448.66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448.80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448.94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UCL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589.23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591.71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594.18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596.61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599.03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601.42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LCL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333.92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332.51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331.14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329.78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328.46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327.15</w:t>
            </w:r>
          </w:p>
        </w:tc>
      </w:tr>
    </w:tbl>
    <w:p w:rsidR="006103A3" w:rsidRDefault="006103A3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1"/>
        <w:gridCol w:w="1054"/>
        <w:gridCol w:w="1156"/>
        <w:gridCol w:w="1156"/>
        <w:gridCol w:w="1156"/>
        <w:gridCol w:w="1156"/>
        <w:gridCol w:w="1156"/>
        <w:gridCol w:w="1156"/>
      </w:tblGrid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9571" w:type="dxa"/>
            <w:gridSpan w:val="8"/>
            <w:shd w:val="clear" w:color="auto" w:fill="FFFFFF"/>
            <w:vAlign w:val="center"/>
          </w:tcPr>
          <w:p w:rsidR="006103A3" w:rsidRDefault="00380A87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Forecast</w:t>
            </w:r>
          </w:p>
        </w:tc>
      </w:tr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2635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319 1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319 2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319 3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319 4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319 5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320 1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Price-Model_1</w:t>
            </w:r>
          </w:p>
        </w:tc>
        <w:tc>
          <w:tcPr>
            <w:tcW w:w="105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Forecast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449.08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449.22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449.37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449.51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449.65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449.79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UCL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603.79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606.13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608.46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610.77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613.06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615.34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LCL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325.87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324.60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323.36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322.14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320.93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319.75</w:t>
            </w:r>
          </w:p>
        </w:tc>
      </w:tr>
    </w:tbl>
    <w:p w:rsidR="006103A3" w:rsidRDefault="006103A3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1"/>
        <w:gridCol w:w="1054"/>
        <w:gridCol w:w="1156"/>
        <w:gridCol w:w="1156"/>
        <w:gridCol w:w="1156"/>
        <w:gridCol w:w="1156"/>
      </w:tblGrid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7259" w:type="dxa"/>
            <w:gridSpan w:val="6"/>
            <w:shd w:val="clear" w:color="auto" w:fill="FFFFFF"/>
            <w:vAlign w:val="center"/>
          </w:tcPr>
          <w:p w:rsidR="00380A87" w:rsidRDefault="00380A87">
            <w:pPr>
              <w:spacing w:before="5" w:after="30"/>
              <w:ind w:left="30" w:right="40"/>
              <w:jc w:val="center"/>
              <w:rPr>
                <w:rFonts w:ascii="Arial" w:eastAsia="Arial" w:hAnsi="Arial" w:cs="Arial"/>
                <w:b/>
                <w:color w:val="010205"/>
                <w:sz w:val="28"/>
              </w:rPr>
            </w:pPr>
          </w:p>
          <w:p w:rsidR="006103A3" w:rsidRDefault="00380A87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Forecast</w:t>
            </w:r>
          </w:p>
        </w:tc>
      </w:tr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2635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320 2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320 3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320 4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6103A3" w:rsidRDefault="00380A87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320 5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Price-Model_1</w:t>
            </w:r>
          </w:p>
        </w:tc>
        <w:tc>
          <w:tcPr>
            <w:tcW w:w="105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Forecast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449.93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450.07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450.21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450.35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UCL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617.59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619.83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622.06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624.26</w:t>
            </w:r>
          </w:p>
        </w:tc>
      </w:tr>
      <w:tr w:rsidR="006103A3">
        <w:tblPrEx>
          <w:tblCellMar>
            <w:top w:w="0" w:type="dxa"/>
            <w:bottom w:w="0" w:type="dxa"/>
          </w:tblCellMar>
        </w:tblPrEx>
        <w:tc>
          <w:tcPr>
            <w:tcW w:w="158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6103A3" w:rsidRDefault="006103A3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6103A3" w:rsidRDefault="00380A87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LCL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318.58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317.43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316.30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6103A3" w:rsidRDefault="00380A8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315.18</w:t>
            </w:r>
          </w:p>
        </w:tc>
      </w:tr>
    </w:tbl>
    <w:p w:rsidR="006103A3" w:rsidRDefault="006103A3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59"/>
      </w:tblGrid>
      <w:tr w:rsidR="00380A87" w:rsidTr="00380A87">
        <w:tblPrEx>
          <w:tblCellMar>
            <w:top w:w="0" w:type="dxa"/>
            <w:bottom w:w="0" w:type="dxa"/>
          </w:tblCellMar>
        </w:tblPrEx>
        <w:tc>
          <w:tcPr>
            <w:tcW w:w="7259" w:type="dxa"/>
            <w:shd w:val="clear" w:color="auto" w:fill="FFFFFF"/>
          </w:tcPr>
          <w:p w:rsidR="006103A3" w:rsidRDefault="00380A87">
            <w:pPr>
              <w:spacing w:before="5" w:after="5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For each model, forecasts start after the last non-missing in the range of the </w:t>
            </w:r>
            <w:r>
              <w:rPr>
                <w:rFonts w:ascii="Arial" w:eastAsia="Arial" w:hAnsi="Arial" w:cs="Arial"/>
                <w:color w:val="010205"/>
                <w:sz w:val="24"/>
              </w:rPr>
              <w:t>requested estimation period, and end at the last period for which non-missing values of all the predictors are available or at the end date of the requested forecast period, whichever is earlier.</w:t>
            </w:r>
          </w:p>
        </w:tc>
      </w:tr>
    </w:tbl>
    <w:p w:rsidR="006103A3" w:rsidRDefault="006103A3"/>
    <w:p w:rsidR="006103A3" w:rsidRDefault="00380A87">
      <w:r>
        <w:rPr>
          <w:noProof/>
        </w:rPr>
        <w:drawing>
          <wp:inline distT="0" distB="0" distL="0" distR="0">
            <wp:extent cx="5943600" cy="2725637"/>
            <wp:effectExtent l="0" t="0" r="0" b="0"/>
            <wp:docPr id="1" name="Drawing 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3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03A3"/>
    <w:rsid w:val="00380A87"/>
    <w:rsid w:val="0061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0483"/>
  <w15:docId w15:val="{518AC4C3-01D7-4B87-8F80-93BA8699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Huzaifa Iqbal</cp:lastModifiedBy>
  <cp:revision>2</cp:revision>
  <dcterms:created xsi:type="dcterms:W3CDTF">2023-12-27T20:00:00Z</dcterms:created>
  <dcterms:modified xsi:type="dcterms:W3CDTF">2023-12-27T20:14:00Z</dcterms:modified>
</cp:coreProperties>
</file>