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6056" w14:textId="4B4A5D1C" w:rsidR="00CC0D78" w:rsidRPr="00F35A14" w:rsidRDefault="00F35A14" w:rsidP="00F35A14">
      <w:pPr>
        <w:jc w:val="center"/>
        <w:rPr>
          <w:rFonts w:ascii="Times New Roman" w:hAnsi="Times New Roman" w:cs="Times New Roman"/>
          <w:sz w:val="46"/>
          <w:szCs w:val="46"/>
        </w:rPr>
      </w:pPr>
      <w:r w:rsidRPr="00F35A14">
        <w:rPr>
          <w:rFonts w:ascii="Times New Roman" w:hAnsi="Times New Roman" w:cs="Times New Roman"/>
          <w:sz w:val="46"/>
          <w:szCs w:val="46"/>
        </w:rPr>
        <w:t>Jonathon Samson-Noble</w:t>
      </w:r>
    </w:p>
    <w:p w14:paraId="7EE2E33E" w14:textId="3598A9CD" w:rsidR="00F35A14" w:rsidRPr="00F35A14" w:rsidRDefault="00F35A14" w:rsidP="00F35A14">
      <w:pPr>
        <w:jc w:val="center"/>
        <w:rPr>
          <w:rFonts w:ascii="Times New Roman" w:hAnsi="Times New Roman" w:cs="Times New Roman"/>
          <w:sz w:val="46"/>
          <w:szCs w:val="46"/>
        </w:rPr>
      </w:pPr>
      <w:r w:rsidRPr="00F35A14">
        <w:rPr>
          <w:rFonts w:ascii="Times New Roman" w:hAnsi="Times New Roman" w:cs="Times New Roman"/>
          <w:sz w:val="46"/>
          <w:szCs w:val="46"/>
        </w:rPr>
        <w:t>End of Project 2 Report</w:t>
      </w:r>
    </w:p>
    <w:p w14:paraId="3CB6F0CB" w14:textId="67C2EA3A" w:rsidR="00F35A14" w:rsidRDefault="00F35A14" w:rsidP="00F35A14">
      <w:pPr>
        <w:rPr>
          <w:rFonts w:ascii="Times New Roman" w:hAnsi="Times New Roman" w:cs="Times New Roman"/>
        </w:rPr>
      </w:pPr>
    </w:p>
    <w:p w14:paraId="3BA0ACAE" w14:textId="383309F8" w:rsidR="00F35A14" w:rsidRPr="00F35A14" w:rsidRDefault="00F35A14" w:rsidP="00F35A14">
      <w:pPr>
        <w:rPr>
          <w:rFonts w:ascii="Times New Roman" w:hAnsi="Times New Roman" w:cs="Times New Roman"/>
          <w:sz w:val="32"/>
          <w:szCs w:val="32"/>
        </w:rPr>
      </w:pPr>
      <w:r w:rsidRPr="00F35A14">
        <w:rPr>
          <w:rFonts w:ascii="Times New Roman" w:hAnsi="Times New Roman" w:cs="Times New Roman"/>
          <w:sz w:val="32"/>
          <w:szCs w:val="32"/>
        </w:rPr>
        <w:t>Automation</w:t>
      </w:r>
    </w:p>
    <w:p w14:paraId="19123395" w14:textId="2E6B6FAA" w:rsidR="00F35A14" w:rsidRDefault="00F35A14" w:rsidP="00F35A14">
      <w:pPr>
        <w:rPr>
          <w:rFonts w:ascii="Times New Roman" w:hAnsi="Times New Roman" w:cs="Times New Roman"/>
        </w:rPr>
      </w:pPr>
    </w:p>
    <w:p w14:paraId="6AA78BC5" w14:textId="77777777" w:rsidR="00F35A14" w:rsidRDefault="00F35A14" w:rsidP="00F35A14">
      <w:pPr>
        <w:rPr>
          <w:rFonts w:ascii="Times New Roman" w:hAnsi="Times New Roman" w:cs="Times New Roman"/>
        </w:rPr>
      </w:pPr>
    </w:p>
    <w:p w14:paraId="55F560B0" w14:textId="7650210F" w:rsidR="00F35A14" w:rsidRPr="00F35A14" w:rsidRDefault="00F35A14" w:rsidP="00F35A14">
      <w:pPr>
        <w:rPr>
          <w:rFonts w:ascii="Times New Roman" w:hAnsi="Times New Roman" w:cs="Times New Roman"/>
          <w:sz w:val="32"/>
          <w:szCs w:val="32"/>
        </w:rPr>
      </w:pPr>
      <w:r w:rsidRPr="00F35A14">
        <w:rPr>
          <w:rFonts w:ascii="Times New Roman" w:hAnsi="Times New Roman" w:cs="Times New Roman"/>
          <w:sz w:val="32"/>
          <w:szCs w:val="32"/>
        </w:rPr>
        <w:t>General Maintenance</w:t>
      </w:r>
    </w:p>
    <w:p w14:paraId="7B112618" w14:textId="38A9FB8E" w:rsidR="00F35A14" w:rsidRDefault="00F35A14" w:rsidP="00F35A14">
      <w:pPr>
        <w:rPr>
          <w:rFonts w:ascii="Times New Roman" w:hAnsi="Times New Roman" w:cs="Times New Roman"/>
        </w:rPr>
      </w:pPr>
    </w:p>
    <w:p w14:paraId="6C243B25" w14:textId="77777777" w:rsidR="00F35A14" w:rsidRDefault="00F35A14" w:rsidP="00F35A14">
      <w:pPr>
        <w:rPr>
          <w:rFonts w:ascii="Times New Roman" w:hAnsi="Times New Roman" w:cs="Times New Roman"/>
        </w:rPr>
      </w:pPr>
    </w:p>
    <w:p w14:paraId="0AF8B5BA" w14:textId="6001BF7C" w:rsidR="00F35A14" w:rsidRPr="00F35A14" w:rsidRDefault="00F35A14" w:rsidP="00F35A14">
      <w:pPr>
        <w:rPr>
          <w:rFonts w:ascii="Times New Roman" w:hAnsi="Times New Roman" w:cs="Times New Roman"/>
          <w:sz w:val="32"/>
          <w:szCs w:val="32"/>
        </w:rPr>
      </w:pPr>
      <w:r w:rsidRPr="00F35A14">
        <w:rPr>
          <w:rFonts w:ascii="Times New Roman" w:hAnsi="Times New Roman" w:cs="Times New Roman"/>
          <w:sz w:val="32"/>
          <w:szCs w:val="32"/>
        </w:rPr>
        <w:t>Certification</w:t>
      </w:r>
    </w:p>
    <w:p w14:paraId="59EDB2A8" w14:textId="77777777" w:rsidR="00F35A14" w:rsidRDefault="00F35A14" w:rsidP="00F35A14">
      <w:pPr>
        <w:rPr>
          <w:rFonts w:ascii="Times New Roman" w:hAnsi="Times New Roman" w:cs="Times New Roman"/>
        </w:rPr>
      </w:pPr>
    </w:p>
    <w:p w14:paraId="1C7B1D71" w14:textId="0EEBBBE3" w:rsidR="00F35A14" w:rsidRDefault="00F35A14" w:rsidP="00F35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semester I was able to achieve Fortinet NSE 1 Network Security Associate and Fortinet NSE 2 Network Security Associate which were available to take for free due to Covid-19 </w:t>
      </w:r>
    </w:p>
    <w:p w14:paraId="0493B9AD" w14:textId="3246DCE4" w:rsidR="00F35A14" w:rsidRDefault="00F35A14" w:rsidP="00F35A14">
      <w:pPr>
        <w:rPr>
          <w:rFonts w:ascii="Times New Roman" w:hAnsi="Times New Roman" w:cs="Times New Roman"/>
        </w:rPr>
      </w:pPr>
    </w:p>
    <w:p w14:paraId="6394F5C3" w14:textId="67438372" w:rsidR="00F35A14" w:rsidRPr="00F35A14" w:rsidRDefault="00F35A14" w:rsidP="00F35A14">
      <w:pPr>
        <w:rPr>
          <w:rFonts w:ascii="Times New Roman" w:hAnsi="Times New Roman" w:cs="Times New Roman"/>
          <w:sz w:val="32"/>
          <w:szCs w:val="32"/>
        </w:rPr>
      </w:pPr>
      <w:r w:rsidRPr="00F35A14">
        <w:rPr>
          <w:rFonts w:ascii="Times New Roman" w:hAnsi="Times New Roman" w:cs="Times New Roman"/>
          <w:sz w:val="32"/>
          <w:szCs w:val="32"/>
        </w:rPr>
        <w:t>Azure</w:t>
      </w:r>
    </w:p>
    <w:p w14:paraId="24169F35" w14:textId="77777777" w:rsidR="00F35A14" w:rsidRPr="00F35A14" w:rsidRDefault="00F35A14" w:rsidP="00F35A1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35A14" w:rsidRPr="00F3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94"/>
    <w:rsid w:val="000024DD"/>
    <w:rsid w:val="004E062E"/>
    <w:rsid w:val="00CC0D78"/>
    <w:rsid w:val="00F35A14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8A30"/>
  <w15:chartTrackingRefBased/>
  <w15:docId w15:val="{71E163F2-6C35-4C11-8B8D-DFC68A7C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5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7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9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1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0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3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8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6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1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0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9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9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9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1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6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2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Samson-Noble (11000606)</dc:creator>
  <cp:keywords/>
  <dc:description/>
  <cp:lastModifiedBy>Jonathon Samson-Noble (11000606)</cp:lastModifiedBy>
  <cp:revision>1</cp:revision>
  <dcterms:created xsi:type="dcterms:W3CDTF">2020-11-08T22:37:00Z</dcterms:created>
  <dcterms:modified xsi:type="dcterms:W3CDTF">2020-11-09T23:32:00Z</dcterms:modified>
</cp:coreProperties>
</file>