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88496" w14:textId="7C4EF640" w:rsidR="00DE4E13"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5AE4F64" wp14:editId="4B28936F">
                <wp:simplePos x="0" y="0"/>
                <wp:positionH relativeFrom="page">
                  <wp:posOffset>311150</wp:posOffset>
                </wp:positionH>
                <wp:positionV relativeFrom="page">
                  <wp:posOffset>304800</wp:posOffset>
                </wp:positionV>
                <wp:extent cx="2526030"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26030" cy="9448800"/>
                          <a:chOff x="4082975" y="0"/>
                          <a:chExt cx="2526050" cy="7560000"/>
                        </a:xfrm>
                      </wpg:grpSpPr>
                      <wpg:grpSp>
                        <wpg:cNvPr id="1979469687" name="Group 1979469687"/>
                        <wpg:cNvGrpSpPr/>
                        <wpg:grpSpPr>
                          <a:xfrm>
                            <a:off x="4082985" y="0"/>
                            <a:ext cx="2526030" cy="7560000"/>
                            <a:chOff x="0" y="0"/>
                            <a:chExt cx="2194560" cy="9125712"/>
                          </a:xfrm>
                        </wpg:grpSpPr>
                        <wps:wsp>
                          <wps:cNvPr id="1827718025" name="Rectangle 1827718025"/>
                          <wps:cNvSpPr/>
                          <wps:spPr>
                            <a:xfrm>
                              <a:off x="0" y="0"/>
                              <a:ext cx="2194550" cy="9125700"/>
                            </a:xfrm>
                            <a:prstGeom prst="rect">
                              <a:avLst/>
                            </a:prstGeom>
                            <a:noFill/>
                            <a:ln>
                              <a:noFill/>
                            </a:ln>
                          </wps:spPr>
                          <wps:txbx>
                            <w:txbxContent>
                              <w:p w14:paraId="344A0A38" w14:textId="77777777" w:rsidR="00DE4E13" w:rsidRDefault="00DE4E13">
                                <w:pPr>
                                  <w:spacing w:after="0" w:line="240" w:lineRule="auto"/>
                                  <w:textDirection w:val="btLr"/>
                                </w:pPr>
                              </w:p>
                            </w:txbxContent>
                          </wps:txbx>
                          <wps:bodyPr spcFirstLastPara="1" wrap="square" lIns="91425" tIns="91425" rIns="91425" bIns="91425" anchor="ctr" anchorCtr="0">
                            <a:noAutofit/>
                          </wps:bodyPr>
                        </wps:wsp>
                        <wps:wsp>
                          <wps:cNvPr id="2100313728" name="Rectangle 2100313728"/>
                          <wps:cNvSpPr/>
                          <wps:spPr>
                            <a:xfrm>
                              <a:off x="0" y="0"/>
                              <a:ext cx="194535" cy="9125712"/>
                            </a:xfrm>
                            <a:prstGeom prst="rect">
                              <a:avLst/>
                            </a:prstGeom>
                            <a:solidFill>
                              <a:schemeClr val="dk2"/>
                            </a:solidFill>
                            <a:ln>
                              <a:noFill/>
                            </a:ln>
                          </wps:spPr>
                          <wps:txbx>
                            <w:txbxContent>
                              <w:p w14:paraId="42BD6833" w14:textId="77777777" w:rsidR="00DE4E13" w:rsidRDefault="00DE4E13">
                                <w:pPr>
                                  <w:spacing w:after="0" w:line="240" w:lineRule="auto"/>
                                  <w:textDirection w:val="btLr"/>
                                </w:pPr>
                              </w:p>
                            </w:txbxContent>
                          </wps:txbx>
                          <wps:bodyPr spcFirstLastPara="1" wrap="square" lIns="91425" tIns="91425" rIns="91425" bIns="91425" anchor="ctr" anchorCtr="0">
                            <a:noAutofit/>
                          </wps:bodyPr>
                        </wps:wsp>
                        <wps:wsp>
                          <wps:cNvPr id="1965286869" name="Arrow: Pentagon 1965286869"/>
                          <wps:cNvSpPr/>
                          <wps:spPr>
                            <a:xfrm>
                              <a:off x="0" y="476237"/>
                              <a:ext cx="2194560" cy="552055"/>
                            </a:xfrm>
                            <a:prstGeom prst="homePlate">
                              <a:avLst>
                                <a:gd name="adj" fmla="val 50000"/>
                              </a:avLst>
                            </a:prstGeom>
                            <a:solidFill>
                              <a:schemeClr val="accent1"/>
                            </a:solidFill>
                            <a:ln>
                              <a:noFill/>
                            </a:ln>
                          </wps:spPr>
                          <wps:txbx>
                            <w:txbxContent>
                              <w:p w14:paraId="51381063" w14:textId="77777777" w:rsidR="00DE4E13" w:rsidRDefault="00DE4E13">
                                <w:pPr>
                                  <w:spacing w:after="0" w:line="240" w:lineRule="auto"/>
                                  <w:textDirection w:val="btLr"/>
                                </w:pPr>
                              </w:p>
                            </w:txbxContent>
                          </wps:txbx>
                          <wps:bodyPr spcFirstLastPara="1" wrap="square" lIns="91425" tIns="0" rIns="182875" bIns="0" anchor="ctr" anchorCtr="0">
                            <a:noAutofit/>
                          </wps:bodyPr>
                        </wps:wsp>
                        <wpg:grpSp>
                          <wpg:cNvPr id="1179473959" name="Group 1179473959"/>
                          <wpg:cNvGrpSpPr/>
                          <wpg:grpSpPr>
                            <a:xfrm>
                              <a:off x="76200" y="4210050"/>
                              <a:ext cx="2057400" cy="4910328"/>
                              <a:chOff x="80645" y="4211812"/>
                              <a:chExt cx="1306273" cy="3121026"/>
                            </a:xfrm>
                          </wpg:grpSpPr>
                          <wpg:grpSp>
                            <wpg:cNvPr id="1192724156" name="Group 1192724156"/>
                            <wpg:cNvGrpSpPr/>
                            <wpg:grpSpPr>
                              <a:xfrm>
                                <a:off x="141062" y="4211812"/>
                                <a:ext cx="1047750" cy="3121026"/>
                                <a:chOff x="141062" y="4211812"/>
                                <a:chExt cx="1047750" cy="3121026"/>
                              </a:xfrm>
                            </wpg:grpSpPr>
                            <wps:wsp>
                              <wps:cNvPr id="998195805" name="Freeform: Shape 99819580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3104039" name="Freeform: Shape 13310403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03096976" name="Freeform: Shape 130309697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95835828" name="Freeform: Shape 129583582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09439237" name="Freeform: Shape 1509439237"/>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0014389" name="Freeform: Shape 104001438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04529280" name="Freeform: Shape 140452928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8544458" name="Freeform: Shape 191854445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09051459" name="Freeform: Shape 70905145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54028326" name="Freeform: Shape 185402832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66232614" name="Freeform: Shape 11662326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4297632" name="Freeform: Shape 183429763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12656328" name="Group 2012656328"/>
                            <wpg:cNvGrpSpPr/>
                            <wpg:grpSpPr>
                              <a:xfrm>
                                <a:off x="80645" y="4826972"/>
                                <a:ext cx="1306273" cy="2505863"/>
                                <a:chOff x="80645" y="4649964"/>
                                <a:chExt cx="874712" cy="1677988"/>
                              </a:xfrm>
                            </wpg:grpSpPr>
                            <wps:wsp>
                              <wps:cNvPr id="315216164" name="Freeform: Shape 31521616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65800534" name="Freeform: Shape 106580053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3488575" name="Freeform: Shape 173348857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22408966" name="Freeform: Shape 62240896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51855616" name="Freeform: Shape 85185561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58749426" name="Freeform: Shape 13587494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75747364" name="Freeform: Shape 107574736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97826293" name="Freeform: Shape 1397826293"/>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2835132" name="Freeform: Shape 202835132"/>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4285691" name="Freeform: Shape 36428569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10378367" name="Freeform: Shape 1710378367"/>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311150</wp:posOffset>
                </wp:positionH>
                <wp:positionV relativeFrom="page">
                  <wp:posOffset>304800</wp:posOffset>
                </wp:positionV>
                <wp:extent cx="2526030" cy="94488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526030" cy="9448800"/>
                        </a:xfrm>
                        <a:prstGeom prst="rect"/>
                        <a:ln/>
                      </pic:spPr>
                    </pic:pic>
                  </a:graphicData>
                </a:graphic>
              </wp:anchor>
            </w:drawing>
          </mc:Fallback>
        </mc:AlternateContent>
      </w:r>
      <w:r>
        <w:rPr>
          <w:b/>
          <w:color w:val="000000"/>
          <w:sz w:val="32"/>
          <w:szCs w:val="32"/>
        </w:rPr>
        <w:t xml:space="preserve">Lab Report No </w:t>
      </w:r>
      <w:r w:rsidR="00F14B03">
        <w:rPr>
          <w:b/>
          <w:color w:val="000000"/>
          <w:sz w:val="32"/>
          <w:szCs w:val="32"/>
        </w:rPr>
        <w:t>10</w:t>
      </w:r>
    </w:p>
    <w:p w14:paraId="28733A3F" w14:textId="45E1CEA7" w:rsidR="00DE4E13" w:rsidRPr="00F14B03" w:rsidRDefault="00EB6AAB" w:rsidP="00F14B03">
      <w:pPr>
        <w:pBdr>
          <w:top w:val="nil"/>
          <w:left w:val="nil"/>
          <w:bottom w:val="nil"/>
          <w:right w:val="nil"/>
          <w:between w:val="nil"/>
        </w:pBdr>
        <w:spacing w:after="0" w:line="240" w:lineRule="auto"/>
        <w:jc w:val="center"/>
        <w:rPr>
          <w:rFonts w:asciiTheme="majorHAnsi" w:hAnsiTheme="majorHAnsi" w:cstheme="majorHAnsi"/>
          <w:b/>
          <w:bCs/>
          <w:color w:val="000000"/>
          <w:sz w:val="32"/>
          <w:szCs w:val="32"/>
        </w:rPr>
      </w:pPr>
      <w:r>
        <w:rPr>
          <w:color w:val="000000"/>
        </w:rPr>
        <w:t xml:space="preserve">                                                 </w:t>
      </w:r>
      <w:r w:rsidRPr="00EB6AAB">
        <w:rPr>
          <w:rFonts w:asciiTheme="majorHAnsi" w:hAnsiTheme="majorHAnsi" w:cstheme="majorHAnsi"/>
          <w:color w:val="000000"/>
          <w:sz w:val="24"/>
          <w:szCs w:val="24"/>
        </w:rPr>
        <w:t xml:space="preserve"> </w:t>
      </w:r>
      <w:r w:rsidR="00F14B03">
        <w:rPr>
          <w:rFonts w:asciiTheme="majorHAnsi" w:hAnsiTheme="majorHAnsi" w:cstheme="majorHAnsi"/>
          <w:color w:val="000000"/>
          <w:sz w:val="24"/>
          <w:szCs w:val="24"/>
        </w:rPr>
        <w:t xml:space="preserve">    </w:t>
      </w:r>
      <w:r w:rsidR="00F14B03" w:rsidRPr="00F14B03">
        <w:rPr>
          <w:rFonts w:asciiTheme="majorHAnsi" w:hAnsiTheme="majorHAnsi" w:cstheme="majorHAnsi"/>
          <w:b/>
          <w:bCs/>
          <w:color w:val="000000"/>
          <w:sz w:val="32"/>
          <w:szCs w:val="32"/>
        </w:rPr>
        <w:t>Understanding and practice of Step Motor Control and Photo</w:t>
      </w:r>
      <w:r w:rsidR="00F14B03">
        <w:rPr>
          <w:rFonts w:asciiTheme="majorHAnsi" w:hAnsiTheme="majorHAnsi" w:cstheme="majorHAnsi"/>
          <w:b/>
          <w:bCs/>
          <w:color w:val="000000"/>
          <w:sz w:val="32"/>
          <w:szCs w:val="32"/>
        </w:rPr>
        <w:t xml:space="preserve"> </w:t>
      </w:r>
      <w:r w:rsidR="00F14B03" w:rsidRPr="00F14B03">
        <w:rPr>
          <w:rFonts w:asciiTheme="majorHAnsi" w:hAnsiTheme="majorHAnsi" w:cstheme="majorHAnsi"/>
          <w:b/>
          <w:bCs/>
          <w:color w:val="000000"/>
          <w:sz w:val="32"/>
          <w:szCs w:val="32"/>
        </w:rPr>
        <w:t>Interrupter Control.</w:t>
      </w:r>
    </w:p>
    <w:p w14:paraId="678E4EDD" w14:textId="77777777" w:rsidR="00DE4E13" w:rsidRDefault="00000000">
      <w:pPr>
        <w:jc w:val="center"/>
        <w:rPr>
          <w:b/>
          <w:color w:val="1F3864"/>
          <w:sz w:val="28"/>
          <w:szCs w:val="28"/>
        </w:rPr>
      </w:pPr>
      <w:r>
        <w:rPr>
          <w:b/>
          <w:color w:val="1F3864"/>
          <w:sz w:val="28"/>
          <w:szCs w:val="28"/>
        </w:rPr>
        <w:t>Embedded Systems</w:t>
      </w:r>
    </w:p>
    <w:p w14:paraId="5974552B" w14:textId="77777777" w:rsidR="00DE4E13" w:rsidRDefault="00DE4E13">
      <w:pPr>
        <w:jc w:val="center"/>
        <w:rPr>
          <w:sz w:val="28"/>
          <w:szCs w:val="28"/>
        </w:rPr>
      </w:pPr>
    </w:p>
    <w:p w14:paraId="5EF42723" w14:textId="77777777" w:rsidR="00DE4E13" w:rsidRDefault="00000000">
      <w:pPr>
        <w:spacing w:line="360" w:lineRule="auto"/>
        <w:jc w:val="center"/>
        <w:rPr>
          <w:sz w:val="28"/>
          <w:szCs w:val="28"/>
        </w:rPr>
      </w:pPr>
      <w:r>
        <w:rPr>
          <w:noProof/>
        </w:rPr>
        <w:drawing>
          <wp:inline distT="0" distB="0" distL="0" distR="0" wp14:anchorId="6EACE209" wp14:editId="796875DE">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46300" cy="2146300"/>
                    </a:xfrm>
                    <a:prstGeom prst="rect">
                      <a:avLst/>
                    </a:prstGeom>
                    <a:ln/>
                  </pic:spPr>
                </pic:pic>
              </a:graphicData>
            </a:graphic>
          </wp:inline>
        </w:drawing>
      </w:r>
    </w:p>
    <w:p w14:paraId="578E65B8" w14:textId="77777777" w:rsidR="00DE4E13" w:rsidRDefault="00000000">
      <w:pPr>
        <w:spacing w:line="240" w:lineRule="auto"/>
        <w:jc w:val="center"/>
        <w:rPr>
          <w:b/>
          <w:sz w:val="28"/>
          <w:szCs w:val="28"/>
        </w:rPr>
      </w:pPr>
      <w:r>
        <w:rPr>
          <w:b/>
          <w:sz w:val="28"/>
          <w:szCs w:val="28"/>
        </w:rPr>
        <w:t xml:space="preserve">Submitted By: </w:t>
      </w:r>
    </w:p>
    <w:p w14:paraId="0CE1354A" w14:textId="77777777" w:rsidR="00DE4E13" w:rsidRDefault="00000000">
      <w:pPr>
        <w:spacing w:line="240" w:lineRule="auto"/>
        <w:jc w:val="center"/>
        <w:rPr>
          <w:sz w:val="26"/>
          <w:szCs w:val="26"/>
        </w:rPr>
      </w:pPr>
      <w:r>
        <w:rPr>
          <w:sz w:val="26"/>
          <w:szCs w:val="26"/>
        </w:rPr>
        <w:t>[ Huzaifa Shahbaz]</w:t>
      </w:r>
    </w:p>
    <w:p w14:paraId="36C60B82" w14:textId="77777777" w:rsidR="00DE4E13" w:rsidRDefault="00000000">
      <w:pPr>
        <w:spacing w:line="240" w:lineRule="auto"/>
        <w:jc w:val="center"/>
        <w:rPr>
          <w:sz w:val="26"/>
          <w:szCs w:val="26"/>
        </w:rPr>
      </w:pPr>
      <w:r>
        <w:rPr>
          <w:sz w:val="26"/>
          <w:szCs w:val="26"/>
        </w:rPr>
        <w:t xml:space="preserve">[21-CE-009] </w:t>
      </w:r>
    </w:p>
    <w:p w14:paraId="66B459D5" w14:textId="77777777" w:rsidR="00DE4E13" w:rsidRDefault="00000000">
      <w:pPr>
        <w:spacing w:line="240" w:lineRule="auto"/>
        <w:jc w:val="center"/>
        <w:rPr>
          <w:sz w:val="26"/>
          <w:szCs w:val="26"/>
        </w:rPr>
      </w:pPr>
      <w:r>
        <w:rPr>
          <w:sz w:val="26"/>
          <w:szCs w:val="26"/>
        </w:rPr>
        <w:t>[Aqsa Shah]</w:t>
      </w:r>
    </w:p>
    <w:p w14:paraId="2FE737E4" w14:textId="77777777" w:rsidR="00DE4E13" w:rsidRDefault="00000000">
      <w:pPr>
        <w:spacing w:line="240" w:lineRule="auto"/>
        <w:jc w:val="center"/>
        <w:rPr>
          <w:sz w:val="26"/>
          <w:szCs w:val="26"/>
        </w:rPr>
      </w:pPr>
      <w:r>
        <w:rPr>
          <w:sz w:val="26"/>
          <w:szCs w:val="26"/>
        </w:rPr>
        <w:t>[21-CE-039]</w:t>
      </w:r>
    </w:p>
    <w:p w14:paraId="5457F4CD" w14:textId="77777777" w:rsidR="00DE4E13" w:rsidRDefault="00DE4E13">
      <w:pPr>
        <w:spacing w:line="240" w:lineRule="auto"/>
        <w:rPr>
          <w:b/>
          <w:sz w:val="28"/>
          <w:szCs w:val="28"/>
        </w:rPr>
      </w:pPr>
    </w:p>
    <w:p w14:paraId="4D57478B" w14:textId="77777777" w:rsidR="00DE4E13" w:rsidRDefault="00000000">
      <w:pPr>
        <w:spacing w:line="240" w:lineRule="auto"/>
        <w:jc w:val="center"/>
        <w:rPr>
          <w:b/>
          <w:sz w:val="28"/>
          <w:szCs w:val="28"/>
        </w:rPr>
      </w:pPr>
      <w:r>
        <w:rPr>
          <w:b/>
          <w:sz w:val="28"/>
          <w:szCs w:val="28"/>
        </w:rPr>
        <w:t xml:space="preserve">Submitted to: </w:t>
      </w:r>
    </w:p>
    <w:p w14:paraId="28608EFE" w14:textId="77777777" w:rsidR="00DE4E13" w:rsidRDefault="00000000">
      <w:pPr>
        <w:spacing w:line="240" w:lineRule="auto"/>
        <w:jc w:val="center"/>
        <w:rPr>
          <w:sz w:val="26"/>
          <w:szCs w:val="26"/>
        </w:rPr>
      </w:pPr>
      <w:bookmarkStart w:id="0" w:name="_gjdgxs" w:colFirst="0" w:colLast="0"/>
      <w:bookmarkEnd w:id="0"/>
      <w:r>
        <w:rPr>
          <w:sz w:val="26"/>
          <w:szCs w:val="26"/>
        </w:rPr>
        <w:t>Engr. Bushra Fiaz</w:t>
      </w:r>
    </w:p>
    <w:p w14:paraId="1B5A648B" w14:textId="77777777" w:rsidR="00DE4E13" w:rsidRDefault="00DE4E13">
      <w:pPr>
        <w:spacing w:line="240" w:lineRule="auto"/>
        <w:rPr>
          <w:sz w:val="26"/>
          <w:szCs w:val="26"/>
        </w:rPr>
      </w:pPr>
    </w:p>
    <w:p w14:paraId="75CFD9CC" w14:textId="77777777" w:rsidR="00DE4E13" w:rsidRDefault="00000000">
      <w:pPr>
        <w:spacing w:line="240" w:lineRule="auto"/>
        <w:jc w:val="center"/>
        <w:rPr>
          <w:b/>
          <w:sz w:val="28"/>
          <w:szCs w:val="28"/>
        </w:rPr>
      </w:pPr>
      <w:r>
        <w:rPr>
          <w:b/>
          <w:sz w:val="28"/>
          <w:szCs w:val="28"/>
        </w:rPr>
        <w:t xml:space="preserve">Dated: </w:t>
      </w:r>
    </w:p>
    <w:p w14:paraId="41E354E1" w14:textId="54E0C57E" w:rsidR="00DE4E13" w:rsidRDefault="00000000">
      <w:pPr>
        <w:spacing w:line="240" w:lineRule="auto"/>
        <w:jc w:val="center"/>
        <w:rPr>
          <w:sz w:val="28"/>
          <w:szCs w:val="28"/>
        </w:rPr>
      </w:pPr>
      <w:r>
        <w:rPr>
          <w:sz w:val="28"/>
          <w:szCs w:val="28"/>
        </w:rPr>
        <w:t>Week 1</w:t>
      </w:r>
      <w:r w:rsidR="00F14B03">
        <w:rPr>
          <w:sz w:val="28"/>
          <w:szCs w:val="28"/>
        </w:rPr>
        <w:t>2</w:t>
      </w:r>
    </w:p>
    <w:p w14:paraId="493C19A0" w14:textId="77777777" w:rsidR="00DE4E13" w:rsidRDefault="00DE4E13">
      <w:pPr>
        <w:spacing w:line="240" w:lineRule="auto"/>
        <w:jc w:val="center"/>
        <w:rPr>
          <w:sz w:val="28"/>
          <w:szCs w:val="28"/>
        </w:rPr>
      </w:pPr>
    </w:p>
    <w:p w14:paraId="21AFD975" w14:textId="77777777" w:rsidR="00DE4E13" w:rsidRDefault="00000000">
      <w:pPr>
        <w:spacing w:line="240" w:lineRule="auto"/>
        <w:jc w:val="center"/>
        <w:rPr>
          <w:b/>
          <w:sz w:val="28"/>
          <w:szCs w:val="28"/>
        </w:rPr>
      </w:pPr>
      <w:r>
        <w:rPr>
          <w:b/>
          <w:sz w:val="28"/>
          <w:szCs w:val="28"/>
        </w:rPr>
        <w:t xml:space="preserve">Department of Computer Engineering,             </w:t>
      </w:r>
    </w:p>
    <w:p w14:paraId="7236182C" w14:textId="77777777" w:rsidR="00DE4E13" w:rsidRDefault="00000000">
      <w:pPr>
        <w:spacing w:line="240" w:lineRule="auto"/>
        <w:jc w:val="center"/>
        <w:rPr>
          <w:b/>
          <w:sz w:val="28"/>
          <w:szCs w:val="28"/>
        </w:rPr>
      </w:pPr>
      <w:r>
        <w:rPr>
          <w:b/>
          <w:sz w:val="28"/>
          <w:szCs w:val="28"/>
        </w:rPr>
        <w:t>HITEC University, Taxila</w:t>
      </w:r>
    </w:p>
    <w:p w14:paraId="3992A1E1" w14:textId="6E6F7375" w:rsidR="00DE4E13"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Task No </w:t>
      </w:r>
      <w:r w:rsidR="00AD50CE">
        <w:rPr>
          <w:b/>
          <w:color w:val="4472C4"/>
          <w:sz w:val="24"/>
          <w:szCs w:val="24"/>
        </w:rPr>
        <w:t>2</w:t>
      </w:r>
      <w:r>
        <w:rPr>
          <w:b/>
          <w:color w:val="4472C4"/>
          <w:sz w:val="24"/>
          <w:szCs w:val="24"/>
        </w:rPr>
        <w:t>:</w:t>
      </w:r>
    </w:p>
    <w:p w14:paraId="4958FB78" w14:textId="77777777" w:rsidR="00DE4E13" w:rsidRDefault="00000000">
      <w:pPr>
        <w:pStyle w:val="Heading2"/>
        <w:rPr>
          <w:b/>
        </w:rPr>
      </w:pPr>
      <w:r>
        <w:rPr>
          <w:b/>
        </w:rPr>
        <w:t>Solution:</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E4E13" w14:paraId="18CCC8F6" w14:textId="77777777">
        <w:tc>
          <w:tcPr>
            <w:tcW w:w="9350" w:type="dxa"/>
          </w:tcPr>
          <w:p w14:paraId="75B4166A" w14:textId="77777777" w:rsidR="00DE4E13"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DE4E13" w14:paraId="6BBCB919" w14:textId="77777777">
        <w:tc>
          <w:tcPr>
            <w:tcW w:w="9350" w:type="dxa"/>
          </w:tcPr>
          <w:p w14:paraId="155B5446" w14:textId="3EFE13E1" w:rsidR="00DE4E13" w:rsidRPr="00AD50CE" w:rsidRDefault="00E330A3">
            <w:pPr>
              <w:rPr>
                <w:rFonts w:ascii="Times New Roman" w:hAnsi="Times New Roman" w:cs="Times New Roman"/>
                <w:sz w:val="32"/>
                <w:szCs w:val="32"/>
              </w:rPr>
            </w:pPr>
            <w:r w:rsidRPr="001E5370">
              <w:rPr>
                <w:rFonts w:ascii="Times New Roman" w:hAnsi="Times New Roman" w:cs="Times New Roman"/>
                <w:sz w:val="32"/>
                <w:szCs w:val="32"/>
              </w:rPr>
              <w:t>Write an assembly language code for the program in exercise#1 using the RR instruction.</w:t>
            </w:r>
          </w:p>
        </w:tc>
      </w:tr>
      <w:tr w:rsidR="00DE4E13" w14:paraId="5F0D090E" w14:textId="77777777">
        <w:tc>
          <w:tcPr>
            <w:tcW w:w="9350" w:type="dxa"/>
          </w:tcPr>
          <w:p w14:paraId="4215F2B6" w14:textId="77777777" w:rsidR="00DE4E13" w:rsidRDefault="00000000">
            <w:pPr>
              <w:pBdr>
                <w:top w:val="nil"/>
                <w:left w:val="nil"/>
                <w:bottom w:val="nil"/>
                <w:right w:val="nil"/>
                <w:between w:val="nil"/>
              </w:pBdr>
              <w:ind w:right="67"/>
              <w:jc w:val="both"/>
              <w:rPr>
                <w:b/>
                <w:color w:val="000000"/>
              </w:rPr>
            </w:pPr>
            <w:r>
              <w:rPr>
                <w:b/>
                <w:color w:val="000000"/>
              </w:rPr>
              <w:t>The code</w:t>
            </w:r>
          </w:p>
        </w:tc>
      </w:tr>
      <w:tr w:rsidR="00DE4E13" w14:paraId="26DEA62F" w14:textId="77777777">
        <w:tc>
          <w:tcPr>
            <w:tcW w:w="9350" w:type="dxa"/>
          </w:tcPr>
          <w:p w14:paraId="3B54F2CF"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ORG 0000H       ; Starting address of the program</w:t>
            </w:r>
          </w:p>
          <w:p w14:paraId="44F3C2D2"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MAIN:</w:t>
            </w:r>
          </w:p>
          <w:p w14:paraId="5685C10A"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MOV A, #0FEH    ; Initialize accumulator with 1111 1110 (binary)</w:t>
            </w:r>
          </w:p>
          <w:p w14:paraId="644B72CC"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MOV P1, A       ; Send initial value to Port 1 (LEDs)</w:t>
            </w:r>
          </w:p>
          <w:p w14:paraId="3D7FF7F7"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LOOP:</w:t>
            </w:r>
          </w:p>
          <w:p w14:paraId="7158A23C"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ACALL DELAY     ; Call delay subroutine</w:t>
            </w:r>
          </w:p>
          <w:p w14:paraId="7054BA06"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ACALL DELAY_5US ; Call 5-microsecond delay</w:t>
            </w:r>
          </w:p>
          <w:p w14:paraId="7D717D79"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RR A            ; Rotate accumulator right</w:t>
            </w:r>
          </w:p>
          <w:p w14:paraId="05E7908F"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MOV P1, A       ; Update Port 1 with the rotated value</w:t>
            </w:r>
          </w:p>
          <w:p w14:paraId="1FA16C55"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SJMP LOOP       ; Repeat the loop</w:t>
            </w:r>
          </w:p>
          <w:p w14:paraId="0EC5BD11"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Delay subroutine to create a visible effect of rotation</w:t>
            </w:r>
          </w:p>
          <w:p w14:paraId="52F2F3E4"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DELAY:</w:t>
            </w:r>
          </w:p>
          <w:p w14:paraId="4D834CF1"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MOV R0, #200    ; Outer loop count</w:t>
            </w:r>
          </w:p>
          <w:p w14:paraId="412B8E98"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D1: MOV R1, #255    ; Inner loop count</w:t>
            </w:r>
          </w:p>
          <w:p w14:paraId="3F0A3D47"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D2: DJNZ R1, D2     ; Decrement R1 until it reaches 0</w:t>
            </w:r>
          </w:p>
          <w:p w14:paraId="06DDA164"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DJNZ R0, D1     ; Decrement R0 until it reaches 0</w:t>
            </w:r>
          </w:p>
          <w:p w14:paraId="7F852F93"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RET             ; Return from subroutine</w:t>
            </w:r>
          </w:p>
          <w:p w14:paraId="337F07B9"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Subroutine for 5 microsecond delay (approximation based on 8051 clock cycle)</w:t>
            </w:r>
          </w:p>
          <w:p w14:paraId="2B581EA6"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DELAY_5US:</w:t>
            </w:r>
          </w:p>
          <w:p w14:paraId="6E9C82FE"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NOP             ; 1 machine cycle (1 microsecond for 12 MHz clock)</w:t>
            </w:r>
          </w:p>
          <w:p w14:paraId="055A4F6D"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NOP             ; 1 machine cycle</w:t>
            </w:r>
          </w:p>
          <w:p w14:paraId="74A5B387"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NOP             ; 1 machine cycle</w:t>
            </w:r>
          </w:p>
          <w:p w14:paraId="13E54552"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NOP             ; 1 machine cycle</w:t>
            </w:r>
          </w:p>
          <w:p w14:paraId="5DA11741"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NOP             ; 1 machine cycle</w:t>
            </w:r>
          </w:p>
          <w:p w14:paraId="080608DC" w14:textId="77777777" w:rsidR="00F7101F" w:rsidRPr="00F7101F"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 xml:space="preserve">    RET             ; Return from subroutine</w:t>
            </w:r>
          </w:p>
          <w:p w14:paraId="23C710DD" w14:textId="6A8E9724" w:rsidR="00DE4E13" w:rsidRPr="00AD50CE" w:rsidRDefault="00F7101F" w:rsidP="00F7101F">
            <w:pPr>
              <w:rPr>
                <w:rFonts w:ascii="Times New Roman" w:hAnsi="Times New Roman" w:cs="Times New Roman"/>
                <w:sz w:val="32"/>
                <w:szCs w:val="32"/>
              </w:rPr>
            </w:pPr>
            <w:r w:rsidRPr="00F7101F">
              <w:rPr>
                <w:rFonts w:ascii="Times New Roman" w:hAnsi="Times New Roman" w:cs="Times New Roman"/>
                <w:sz w:val="32"/>
                <w:szCs w:val="32"/>
              </w:rPr>
              <w:t>END</w:t>
            </w:r>
          </w:p>
        </w:tc>
      </w:tr>
      <w:tr w:rsidR="00DE4E13" w14:paraId="21C5ED88" w14:textId="77777777">
        <w:tc>
          <w:tcPr>
            <w:tcW w:w="9350" w:type="dxa"/>
          </w:tcPr>
          <w:p w14:paraId="469A1FE2" w14:textId="77777777" w:rsidR="00DE4E13"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DE4E13" w14:paraId="4C33FB41" w14:textId="77777777" w:rsidTr="00E330A3">
        <w:trPr>
          <w:trHeight w:val="184"/>
        </w:trPr>
        <w:tc>
          <w:tcPr>
            <w:tcW w:w="9350" w:type="dxa"/>
            <w:tcBorders>
              <w:bottom w:val="single" w:sz="4" w:space="0" w:color="auto"/>
            </w:tcBorders>
          </w:tcPr>
          <w:p w14:paraId="5FD85A00" w14:textId="77777777" w:rsidR="005330E2" w:rsidRDefault="00F7101F">
            <w:pPr>
              <w:rPr>
                <w:sz w:val="24"/>
                <w:szCs w:val="24"/>
              </w:rPr>
            </w:pPr>
            <w:r w:rsidRPr="00F7101F">
              <w:rPr>
                <w:sz w:val="24"/>
                <w:szCs w:val="24"/>
              </w:rPr>
              <w:drawing>
                <wp:inline distT="0" distB="0" distL="0" distR="0" wp14:anchorId="7471DD9B" wp14:editId="4F4F7845">
                  <wp:extent cx="3991532" cy="533474"/>
                  <wp:effectExtent l="0" t="0" r="9525" b="0"/>
                  <wp:docPr id="16472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7643" name=""/>
                          <pic:cNvPicPr/>
                        </pic:nvPicPr>
                        <pic:blipFill>
                          <a:blip r:embed="rId8"/>
                          <a:stretch>
                            <a:fillRect/>
                          </a:stretch>
                        </pic:blipFill>
                        <pic:spPr>
                          <a:xfrm>
                            <a:off x="0" y="0"/>
                            <a:ext cx="3991532" cy="533474"/>
                          </a:xfrm>
                          <a:prstGeom prst="rect">
                            <a:avLst/>
                          </a:prstGeom>
                        </pic:spPr>
                      </pic:pic>
                    </a:graphicData>
                  </a:graphic>
                </wp:inline>
              </w:drawing>
            </w:r>
          </w:p>
          <w:p w14:paraId="1B1D402F" w14:textId="5DD0086A" w:rsidR="00F7101F" w:rsidRDefault="00DF676F">
            <w:pPr>
              <w:rPr>
                <w:sz w:val="24"/>
                <w:szCs w:val="24"/>
              </w:rPr>
            </w:pPr>
            <w:r>
              <w:rPr>
                <w:noProof/>
              </w:rPr>
              <w:drawing>
                <wp:inline distT="0" distB="0" distL="0" distR="0" wp14:anchorId="0630BEAD" wp14:editId="198D5566">
                  <wp:extent cx="4037990" cy="3030040"/>
                  <wp:effectExtent l="0" t="0" r="635" b="0"/>
                  <wp:docPr id="20252148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1694" cy="3055331"/>
                          </a:xfrm>
                          <a:prstGeom prst="rect">
                            <a:avLst/>
                          </a:prstGeom>
                          <a:noFill/>
                          <a:ln>
                            <a:noFill/>
                          </a:ln>
                        </pic:spPr>
                      </pic:pic>
                    </a:graphicData>
                  </a:graphic>
                </wp:inline>
              </w:drawing>
            </w:r>
          </w:p>
        </w:tc>
      </w:tr>
      <w:tr w:rsidR="00E330A3" w14:paraId="07091FB0" w14:textId="77777777" w:rsidTr="00E330A3">
        <w:trPr>
          <w:trHeight w:val="161"/>
        </w:trPr>
        <w:tc>
          <w:tcPr>
            <w:tcW w:w="9350" w:type="dxa"/>
            <w:tcBorders>
              <w:top w:val="single" w:sz="4" w:space="0" w:color="auto"/>
              <w:bottom w:val="single" w:sz="4" w:space="0" w:color="auto"/>
            </w:tcBorders>
          </w:tcPr>
          <w:p w14:paraId="3B4CA956" w14:textId="3D0A153E" w:rsidR="00E330A3" w:rsidRPr="00E330A3" w:rsidRDefault="00E330A3">
            <w:pPr>
              <w:rPr>
                <w:b/>
                <w:bCs/>
                <w:sz w:val="24"/>
                <w:szCs w:val="24"/>
              </w:rPr>
            </w:pPr>
            <w:r w:rsidRPr="00E330A3">
              <w:rPr>
                <w:b/>
                <w:bCs/>
                <w:sz w:val="24"/>
                <w:szCs w:val="24"/>
              </w:rPr>
              <w:t>Conclusion</w:t>
            </w:r>
          </w:p>
        </w:tc>
      </w:tr>
      <w:tr w:rsidR="00E330A3" w14:paraId="24E75B0C" w14:textId="77777777" w:rsidTr="00E330A3">
        <w:trPr>
          <w:trHeight w:val="127"/>
        </w:trPr>
        <w:tc>
          <w:tcPr>
            <w:tcW w:w="9350" w:type="dxa"/>
            <w:tcBorders>
              <w:top w:val="single" w:sz="4" w:space="0" w:color="auto"/>
              <w:bottom w:val="single" w:sz="4" w:space="0" w:color="auto"/>
            </w:tcBorders>
          </w:tcPr>
          <w:p w14:paraId="510AC2FE" w14:textId="3ACE5B32" w:rsidR="00E330A3" w:rsidRPr="00DF676F" w:rsidRDefault="00DF676F" w:rsidP="00DF676F">
            <w:pPr>
              <w:jc w:val="both"/>
              <w:rPr>
                <w:rFonts w:ascii="Times New Roman" w:hAnsi="Times New Roman" w:cs="Times New Roman"/>
                <w:sz w:val="32"/>
                <w:szCs w:val="32"/>
              </w:rPr>
            </w:pPr>
            <w:r w:rsidRPr="00DF676F">
              <w:rPr>
                <w:rFonts w:ascii="Times New Roman" w:hAnsi="Times New Roman" w:cs="Times New Roman"/>
                <w:sz w:val="32"/>
                <w:szCs w:val="32"/>
              </w:rPr>
              <w:t>In conclusion, the p</w:t>
            </w:r>
            <w:r w:rsidRPr="00DF676F">
              <w:rPr>
                <w:rFonts w:ascii="Times New Roman" w:hAnsi="Times New Roman" w:cs="Times New Roman"/>
                <w:sz w:val="32"/>
                <w:szCs w:val="32"/>
              </w:rPr>
              <w:t>recise angular movement is possible with the step motors in response to externally supplied electrical pulse sequences that are turned on at predetermined intervals. The presence or position of an object is detected by a photo interrupter when the light beam is interrupted between the emitter and receiver. The combination of step motor control and photo interrupter sensing leads to excellent systems for precisely moving mechanical structures and for verifying their position in real time. All these technologies play a critical role in robotics, automation, and precision engineering applications and lend reliability as well as accuracy to motion and detection capabilities.</w:t>
            </w:r>
          </w:p>
        </w:tc>
      </w:tr>
    </w:tbl>
    <w:p w14:paraId="013ABE97" w14:textId="77777777" w:rsidR="00DE4E13" w:rsidRDefault="00DE4E13">
      <w:pPr>
        <w:rPr>
          <w:sz w:val="24"/>
          <w:szCs w:val="24"/>
        </w:rPr>
      </w:pPr>
    </w:p>
    <w:sectPr w:rsidR="00DE4E13" w:rsidSect="00EB6AAB">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7D00DC" w14:textId="77777777" w:rsidR="00BA5011" w:rsidRDefault="00BA5011">
      <w:pPr>
        <w:spacing w:after="0" w:line="240" w:lineRule="auto"/>
      </w:pPr>
      <w:r>
        <w:separator/>
      </w:r>
    </w:p>
  </w:endnote>
  <w:endnote w:type="continuationSeparator" w:id="0">
    <w:p w14:paraId="65476882" w14:textId="77777777" w:rsidR="00BA5011" w:rsidRDefault="00BA5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07F03" w14:textId="77777777" w:rsidR="00DE4E1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7917">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7917">
      <w:rPr>
        <w:b/>
        <w:noProof/>
        <w:color w:val="000000"/>
        <w:sz w:val="24"/>
        <w:szCs w:val="24"/>
      </w:rPr>
      <w:t>3</w:t>
    </w:r>
    <w:r>
      <w:rPr>
        <w:b/>
        <w:color w:val="000000"/>
        <w:sz w:val="24"/>
        <w:szCs w:val="24"/>
      </w:rPr>
      <w:fldChar w:fldCharType="end"/>
    </w:r>
  </w:p>
  <w:p w14:paraId="5BB569A2" w14:textId="77777777" w:rsidR="00DE4E13" w:rsidRDefault="00DE4E1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BB82C3" w14:textId="77777777" w:rsidR="00BA5011" w:rsidRDefault="00BA5011">
      <w:pPr>
        <w:spacing w:after="0" w:line="240" w:lineRule="auto"/>
      </w:pPr>
      <w:r>
        <w:separator/>
      </w:r>
    </w:p>
  </w:footnote>
  <w:footnote w:type="continuationSeparator" w:id="0">
    <w:p w14:paraId="61BEC759" w14:textId="77777777" w:rsidR="00BA5011" w:rsidRDefault="00BA50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E13"/>
    <w:rsid w:val="000329BB"/>
    <w:rsid w:val="000428B2"/>
    <w:rsid w:val="00044A33"/>
    <w:rsid w:val="00046424"/>
    <w:rsid w:val="0006190B"/>
    <w:rsid w:val="00075034"/>
    <w:rsid w:val="000D26D4"/>
    <w:rsid w:val="000D5976"/>
    <w:rsid w:val="00114B3A"/>
    <w:rsid w:val="00131DC1"/>
    <w:rsid w:val="001A27C0"/>
    <w:rsid w:val="001B3AF6"/>
    <w:rsid w:val="00213D53"/>
    <w:rsid w:val="00231C0F"/>
    <w:rsid w:val="00267A16"/>
    <w:rsid w:val="00272F56"/>
    <w:rsid w:val="00291A21"/>
    <w:rsid w:val="002A265A"/>
    <w:rsid w:val="002C2896"/>
    <w:rsid w:val="002F6F91"/>
    <w:rsid w:val="00332012"/>
    <w:rsid w:val="00340DF3"/>
    <w:rsid w:val="00381E54"/>
    <w:rsid w:val="003A0CE3"/>
    <w:rsid w:val="003A72D4"/>
    <w:rsid w:val="003A7CBF"/>
    <w:rsid w:val="003C7679"/>
    <w:rsid w:val="003F2047"/>
    <w:rsid w:val="0045713A"/>
    <w:rsid w:val="0048175D"/>
    <w:rsid w:val="004B3A36"/>
    <w:rsid w:val="004E70F3"/>
    <w:rsid w:val="004F27D7"/>
    <w:rsid w:val="00504A2B"/>
    <w:rsid w:val="00505286"/>
    <w:rsid w:val="0051169D"/>
    <w:rsid w:val="00512258"/>
    <w:rsid w:val="005330E2"/>
    <w:rsid w:val="005762C4"/>
    <w:rsid w:val="005C2A54"/>
    <w:rsid w:val="005E5C1F"/>
    <w:rsid w:val="006A32DE"/>
    <w:rsid w:val="006A4869"/>
    <w:rsid w:val="006B4E65"/>
    <w:rsid w:val="006C3E49"/>
    <w:rsid w:val="006F7F58"/>
    <w:rsid w:val="007222D1"/>
    <w:rsid w:val="00754BE4"/>
    <w:rsid w:val="0075723F"/>
    <w:rsid w:val="007864AB"/>
    <w:rsid w:val="007A22C5"/>
    <w:rsid w:val="007B061D"/>
    <w:rsid w:val="008406D6"/>
    <w:rsid w:val="00854E5E"/>
    <w:rsid w:val="008B65DC"/>
    <w:rsid w:val="008F0822"/>
    <w:rsid w:val="008F44AC"/>
    <w:rsid w:val="008F6276"/>
    <w:rsid w:val="00917917"/>
    <w:rsid w:val="00962662"/>
    <w:rsid w:val="00967A1F"/>
    <w:rsid w:val="00981254"/>
    <w:rsid w:val="009D23D3"/>
    <w:rsid w:val="00A42DB0"/>
    <w:rsid w:val="00AC0773"/>
    <w:rsid w:val="00AC6538"/>
    <w:rsid w:val="00AD50CE"/>
    <w:rsid w:val="00B05616"/>
    <w:rsid w:val="00B518EC"/>
    <w:rsid w:val="00B954BC"/>
    <w:rsid w:val="00BA2711"/>
    <w:rsid w:val="00BA5011"/>
    <w:rsid w:val="00BD7D89"/>
    <w:rsid w:val="00BF0DBE"/>
    <w:rsid w:val="00C11C90"/>
    <w:rsid w:val="00C40E3D"/>
    <w:rsid w:val="00C528BD"/>
    <w:rsid w:val="00CD2BE4"/>
    <w:rsid w:val="00CD6035"/>
    <w:rsid w:val="00D35B93"/>
    <w:rsid w:val="00D77288"/>
    <w:rsid w:val="00DB73CE"/>
    <w:rsid w:val="00DC40F3"/>
    <w:rsid w:val="00DE4B4C"/>
    <w:rsid w:val="00DE4E13"/>
    <w:rsid w:val="00DF0939"/>
    <w:rsid w:val="00DF676F"/>
    <w:rsid w:val="00E02EC4"/>
    <w:rsid w:val="00E100E4"/>
    <w:rsid w:val="00E13F3B"/>
    <w:rsid w:val="00E330A3"/>
    <w:rsid w:val="00E47DD9"/>
    <w:rsid w:val="00E76512"/>
    <w:rsid w:val="00EB20BD"/>
    <w:rsid w:val="00EB6AAB"/>
    <w:rsid w:val="00EC70D9"/>
    <w:rsid w:val="00EE29FE"/>
    <w:rsid w:val="00EF22B5"/>
    <w:rsid w:val="00F14B03"/>
    <w:rsid w:val="00F45661"/>
    <w:rsid w:val="00F7101F"/>
    <w:rsid w:val="00FA074A"/>
    <w:rsid w:val="00FB657F"/>
    <w:rsid w:val="00FC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DBD8"/>
  <w15:docId w15:val="{F50BD019-8FB4-4026-853F-1D594699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2</cp:revision>
  <cp:lastPrinted>2024-12-15T11:19:00Z</cp:lastPrinted>
  <dcterms:created xsi:type="dcterms:W3CDTF">2024-12-15T11:19:00Z</dcterms:created>
  <dcterms:modified xsi:type="dcterms:W3CDTF">2024-12-15T11:19:00Z</dcterms:modified>
</cp:coreProperties>
</file>