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26" w:rsidRPr="00D73119" w:rsidRDefault="00993A26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8B1AB0" w:rsidRPr="00D73119" w:rsidRDefault="008B1AB0" w:rsidP="008B1AB0">
      <w:pPr>
        <w:bidi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اہم سوالات برائے امتحان</w:t>
      </w:r>
    </w:p>
    <w:p w:rsidR="008B1AB0" w:rsidRPr="00D73119" w:rsidRDefault="008B1AB0" w:rsidP="008B1AB0">
      <w:pPr>
        <w:bidi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8B1AB0" w:rsidRPr="00D73119" w:rsidRDefault="008B1AB0" w:rsidP="008B1AB0">
      <w:pPr>
        <w:bidi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مختصر سوالات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1۔  کن لوگوں کو زکوۃ دینا منع ہے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2۔  لفظ وحی کا لغوی معنی اور شرعی اصطلاح 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>3۔  پڑوسیوں یا مسلمانوں کے حقوق سے متعلق کسی حدیث کا ترجمہ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4۔  کن ایام میں روزے رکھنا منع ہیں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5۔   لفظ تفسیر کا لغوی معنی اور شرعی اصطلاح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6۔  مضامین قرآن </w:t>
      </w:r>
      <w:bookmarkStart w:id="0" w:name="_GoBack"/>
      <w:bookmarkEnd w:id="0"/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7۔ قبولیت توبہ کی شرائط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8۔  گناہ کبیرہ کی تعریف </w:t>
      </w:r>
    </w:p>
    <w:p w:rsidR="00B84EB3" w:rsidRPr="00D73119" w:rsidRDefault="00B84EB3" w:rsidP="00B84EB3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9۔  انبیائے کرام کی صفات </w:t>
      </w:r>
    </w:p>
    <w:p w:rsidR="00B84EB3" w:rsidRPr="00D73119" w:rsidRDefault="00B84EB3" w:rsidP="00B84EB3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10 ۔  الفاظ معانی ( قرآن ، کتاب ، فرقان ، ذکر ، انزال ، تنزیل ، متلو ، حجرات ) </w:t>
      </w:r>
    </w:p>
    <w:p w:rsidR="008B1AB0" w:rsidRPr="00D73119" w:rsidRDefault="008B1AB0" w:rsidP="008B1AB0">
      <w:pPr>
        <w:bidi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lastRenderedPageBreak/>
        <w:t>تفصیلی سوالات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 1۔ سورۃ الفرقان میں بیان کیے گئے گناہ کبیرہ کی تفصیل ( شرک ، قتل ناحق ، زنا )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2۔  سورۃ الحجرات میں بیان کی گئی معاشرتی اخلاقی برائیوں کی تفصیل  ( آیت 11 اور 12 )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3۔ تقسیم انسانیت کا معیار تقوی ہے ۔ (سورۃ الحجرات ، آیت 13) </w:t>
      </w:r>
    </w:p>
    <w:p w:rsidR="008B1AB0" w:rsidRPr="00D73119" w:rsidRDefault="008B1AB0" w:rsidP="008B1AB0">
      <w:pPr>
        <w:bidi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r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4۔ مختصر نوٹ  ( صبرکی اہمیت ، عقیدہ ختم نبوت ، </w:t>
      </w:r>
      <w:r w:rsidR="00B84EB3" w:rsidRPr="00D73119">
        <w:rPr>
          <w:rFonts w:ascii="Jameel Noori Nastaleeq" w:hAnsi="Jameel Noori Nastaleeq" w:cs="Jameel Noori Nastaleeq" w:hint="cs"/>
          <w:sz w:val="36"/>
          <w:szCs w:val="36"/>
          <w:rtl/>
          <w:lang w:bidi="ur-PK"/>
        </w:rPr>
        <w:t xml:space="preserve">اسلام دین امن ہے ) </w:t>
      </w:r>
    </w:p>
    <w:sectPr w:rsidR="008B1AB0" w:rsidRPr="00D73119" w:rsidSect="0099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AB0"/>
    <w:rsid w:val="008B1AB0"/>
    <w:rsid w:val="00993A26"/>
    <w:rsid w:val="00B84EB3"/>
    <w:rsid w:val="00D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83A48-F330-4D68-91E3-116E9D1F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RAO</cp:lastModifiedBy>
  <cp:revision>2</cp:revision>
  <dcterms:created xsi:type="dcterms:W3CDTF">2022-05-11T16:36:00Z</dcterms:created>
  <dcterms:modified xsi:type="dcterms:W3CDTF">2022-05-24T14:02:00Z</dcterms:modified>
</cp:coreProperties>
</file>