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 Notes**</w:t>
      </w:r>
    </w:p>
    <w:p/>
    <w:p>
      <w:r>
        <w:t>**Abstract Summary**</w:t>
      </w:r>
    </w:p>
    <w:p/>
    <w:p>
      <w:r>
        <w:t>This meeting discussion focused on casual conversation between Anna and Ivan about their personal interests, preferences, and hobbies. They exchanged stories about their favorite books, movies, music, sports, and travel destinations. They also discussed their shared love for tea, green black tea, and chocolate.</w:t>
      </w:r>
    </w:p>
    <w:p/>
    <w:p>
      <w:r>
        <w:t>**Key Points**</w:t>
      </w:r>
    </w:p>
    <w:p/>
    <w:p>
      <w:r>
        <w:t>- Anna and Ivan discussed their favorite books (novels and detectives), movies (comedies and drama), music (pop and rock), and sports (football and swimming).</w:t>
      </w:r>
    </w:p>
    <w:p>
      <w:r>
        <w:t>- They shared their shared love for tea and green black tea.</w:t>
      </w:r>
    </w:p>
    <w:p>
      <w:r>
        <w:t>- They also discussed their love for chocolate.</w:t>
      </w:r>
    </w:p>
    <w:p>
      <w:r>
        <w:t>- They talked about their favorite travel destinations (Sochi, Kazan, Crimea, and Baikal).</w:t>
      </w:r>
    </w:p>
    <w:p>
      <w:r>
        <w:t>- Both expressed interest in photography and taking pictures.</w:t>
      </w:r>
    </w:p>
    <w:p/>
    <w:p>
      <w:r>
        <w:t>**Action Items**</w:t>
      </w:r>
    </w:p>
    <w:p/>
    <w:p>
      <w:r>
        <w:t xml:space="preserve">1. Anna – Schedule an in-person meeting for tomorrow at 5 o'clock in the park. </w:t>
      </w:r>
    </w:p>
    <w:p>
      <w:r>
        <w:t xml:space="preserve">- (Completed action item as the meeting concluded with an invitation to meet the next day) </w:t>
      </w:r>
    </w:p>
    <w:p/>
    <w:p>
      <w:r>
        <w:t>**Sentiment**</w:t>
      </w:r>
    </w:p>
    <w:p/>
    <w:p>
      <w:r>
        <w:t>The meeting tone was friendly and casual, with both Anna and Ivan exchanging pleasantries and expressing their genuine interest in each other's hobbies and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