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78E5E" w14:textId="77777777" w:rsidR="00753976" w:rsidRPr="00753976" w:rsidRDefault="00753976" w:rsidP="00753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Explanation of the Website Request Flow</w:t>
      </w:r>
    </w:p>
    <w:p w14:paraId="0AED6FAA" w14:textId="77777777" w:rsidR="00753976" w:rsidRPr="00753976" w:rsidRDefault="00753976" w:rsidP="00753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1. OAuth Authorization Flow</w:t>
      </w:r>
    </w:p>
    <w:p w14:paraId="51E1731F" w14:textId="77777777" w:rsidR="00753976" w:rsidRPr="00753976" w:rsidRDefault="00753976" w:rsidP="00753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The website follows an OAuth 2.0 authorization flow to ensure secure access to protected resources. Here’s a step-by-step explanation of how this flow works on the website:</w:t>
      </w:r>
    </w:p>
    <w:p w14:paraId="510A461A" w14:textId="77777777" w:rsidR="00753976" w:rsidRPr="00753976" w:rsidRDefault="00753976" w:rsidP="00753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Click on "Account"</w:t>
      </w: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1230251F" w14:textId="77777777" w:rsidR="00753976" w:rsidRPr="00753976" w:rsidRDefault="00753976" w:rsidP="007539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When the user clicks on the "Account" button, the website redirects to the login page with a request to </w:t>
      </w:r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https://login.olx.ro/</w:t>
      </w: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5C0CC949" w14:textId="77777777" w:rsidR="00753976" w:rsidRPr="00753976" w:rsidRDefault="00753976" w:rsidP="007539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This request includes several parameters: </w:t>
      </w:r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cc</w:t>
      </w: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proofErr w:type="spellStart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client_id</w:t>
      </w:r>
      <w:proofErr w:type="spellEnd"/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proofErr w:type="spellStart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code_challenge</w:t>
      </w:r>
      <w:proofErr w:type="spellEnd"/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proofErr w:type="spellStart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code_challenge_method</w:t>
      </w:r>
      <w:proofErr w:type="spellEnd"/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proofErr w:type="spellStart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redirect_uri</w:t>
      </w:r>
      <w:proofErr w:type="spellEnd"/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proofErr w:type="spellStart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</w:t>
      </w:r>
      <w:proofErr w:type="spellEnd"/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and </w:t>
      </w:r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state</w:t>
      </w: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7192EA1B" w14:textId="77777777" w:rsidR="00753976" w:rsidRPr="00753976" w:rsidRDefault="00753976" w:rsidP="00753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Login Page Redirection</w:t>
      </w: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2C2BFFED" w14:textId="77777777" w:rsidR="00753976" w:rsidRPr="00753976" w:rsidRDefault="00753976" w:rsidP="007539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The initial request to the login page looks like this:</w:t>
      </w:r>
    </w:p>
    <w:p w14:paraId="50B05D6E" w14:textId="77777777" w:rsidR="00753976" w:rsidRPr="00753976" w:rsidRDefault="00753976" w:rsidP="00753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https://login.olx.ro/?cc=&lt;cc&gt;&amp;client_id=&lt;client_id&gt;&amp;code_challenge=&lt;code_challenge&gt;&amp;code_challenge_method=&lt;code_challenge_method&gt;&amp;lang=ro&amp;redirect_uri=https%3A%2F%2Fwww.olx.ro%2Fd%2Fcallback%2F&amp;st=&lt;st&gt;&amp;state=&lt;state&gt;</w:t>
      </w:r>
    </w:p>
    <w:p w14:paraId="18FD1AFB" w14:textId="77777777" w:rsidR="00753976" w:rsidRPr="00753976" w:rsidRDefault="00753976" w:rsidP="007539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These parameters are critical as they are used in the subsequent login request.</w:t>
      </w:r>
    </w:p>
    <w:p w14:paraId="4100D6BE" w14:textId="77777777" w:rsidR="00753976" w:rsidRPr="00753976" w:rsidRDefault="00753976" w:rsidP="00753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Login Request</w:t>
      </w: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583AFC68" w14:textId="77777777" w:rsidR="00753976" w:rsidRPr="00753976" w:rsidRDefault="00753976" w:rsidP="007539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To authenticate the user, the login request is sent to:</w:t>
      </w:r>
    </w:p>
    <w:p w14:paraId="7246B08F" w14:textId="77777777" w:rsidR="00753976" w:rsidRPr="00753976" w:rsidRDefault="00753976" w:rsidP="00753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proofErr w:type="spellStart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authenticate_url</w:t>
      </w:r>
      <w:proofErr w:type="spellEnd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(</w:t>
      </w:r>
      <w:proofErr w:type="spellStart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f"https</w:t>
      </w:r>
      <w:proofErr w:type="spellEnd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://login.olx.ro/</w:t>
      </w:r>
      <w:proofErr w:type="spellStart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api</w:t>
      </w:r>
      <w:proofErr w:type="spellEnd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/initiate-auth?"</w:t>
      </w:r>
    </w:p>
    <w:p w14:paraId="1CF05264" w14:textId="77777777" w:rsidR="00753976" w:rsidRPr="00753976" w:rsidRDefault="00753976" w:rsidP="00753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        </w:t>
      </w:r>
      <w:proofErr w:type="spellStart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f"client_id</w:t>
      </w:r>
      <w:proofErr w:type="spellEnd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={</w:t>
      </w:r>
      <w:proofErr w:type="spellStart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client_</w:t>
      </w:r>
      <w:proofErr w:type="gramStart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id</w:t>
      </w:r>
      <w:proofErr w:type="spellEnd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}&amp;</w:t>
      </w:r>
      <w:proofErr w:type="gramEnd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</w:t>
      </w:r>
    </w:p>
    <w:p w14:paraId="4A95844B" w14:textId="77777777" w:rsidR="00753976" w:rsidRPr="00753976" w:rsidRDefault="00753976" w:rsidP="00753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        </w:t>
      </w:r>
      <w:proofErr w:type="spellStart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f"redirect_uri</w:t>
      </w:r>
      <w:proofErr w:type="spellEnd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={</w:t>
      </w:r>
      <w:proofErr w:type="spellStart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redirect_</w:t>
      </w:r>
      <w:proofErr w:type="gramStart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uri</w:t>
      </w:r>
      <w:proofErr w:type="spellEnd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}&amp;</w:t>
      </w:r>
      <w:proofErr w:type="gramEnd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</w:t>
      </w:r>
    </w:p>
    <w:p w14:paraId="65011366" w14:textId="77777777" w:rsidR="00753976" w:rsidRPr="00753976" w:rsidRDefault="00753976" w:rsidP="00753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        </w:t>
      </w:r>
      <w:proofErr w:type="spellStart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f"code_challenge</w:t>
      </w:r>
      <w:proofErr w:type="spellEnd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={</w:t>
      </w:r>
      <w:proofErr w:type="spellStart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code_</w:t>
      </w:r>
      <w:proofErr w:type="gramStart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challenge</w:t>
      </w:r>
      <w:proofErr w:type="spellEnd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}&amp;</w:t>
      </w:r>
      <w:proofErr w:type="gramEnd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</w:t>
      </w:r>
    </w:p>
    <w:p w14:paraId="75522E4E" w14:textId="77777777" w:rsidR="00753976" w:rsidRPr="00753976" w:rsidRDefault="00753976" w:rsidP="00753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        </w:t>
      </w:r>
      <w:proofErr w:type="spellStart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f"code_challenge_method</w:t>
      </w:r>
      <w:proofErr w:type="spellEnd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={</w:t>
      </w:r>
      <w:proofErr w:type="spellStart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code_challenge_</w:t>
      </w:r>
      <w:proofErr w:type="gramStart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method</w:t>
      </w:r>
      <w:proofErr w:type="spellEnd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}&amp;</w:t>
      </w:r>
      <w:proofErr w:type="gramEnd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</w:t>
      </w:r>
    </w:p>
    <w:p w14:paraId="6CC76902" w14:textId="77777777" w:rsidR="00753976" w:rsidRPr="00753976" w:rsidRDefault="00753976" w:rsidP="00753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        </w:t>
      </w:r>
      <w:proofErr w:type="spellStart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f"state</w:t>
      </w:r>
      <w:proofErr w:type="spellEnd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={state}%3D%3D&amp;"</w:t>
      </w:r>
    </w:p>
    <w:p w14:paraId="3914698A" w14:textId="77777777" w:rsidR="00753976" w:rsidRPr="00753976" w:rsidRDefault="00753976" w:rsidP="00753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        </w:t>
      </w:r>
      <w:proofErr w:type="spellStart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f"st</w:t>
      </w:r>
      <w:proofErr w:type="spellEnd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={</w:t>
      </w:r>
      <w:proofErr w:type="spellStart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</w:t>
      </w:r>
      <w:proofErr w:type="spellEnd"/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}")</w:t>
      </w:r>
    </w:p>
    <w:p w14:paraId="5F2197B1" w14:textId="77777777" w:rsidR="00753976" w:rsidRPr="00753976" w:rsidRDefault="00753976" w:rsidP="007539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This request includes all the parameters obtained from the initial redirection.</w:t>
      </w:r>
    </w:p>
    <w:p w14:paraId="26C542DC" w14:textId="77777777" w:rsidR="00753976" w:rsidRPr="00753976" w:rsidRDefault="00753976" w:rsidP="00753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Blocked by CloudFront</w:t>
      </w: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78A2B86D" w14:textId="77777777" w:rsidR="00753976" w:rsidRPr="00753976" w:rsidRDefault="00753976" w:rsidP="007539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When trying to perform the login request programmatically, you may encounter a CloudFront block. This is likely due to security measures that detect and block automated requests.</w:t>
      </w:r>
    </w:p>
    <w:p w14:paraId="158A2AE1" w14:textId="77777777" w:rsidR="00753976" w:rsidRPr="00753976" w:rsidRDefault="00753976" w:rsidP="00753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Successful Login and Redirection</w:t>
      </w: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709BC830" w14:textId="77777777" w:rsidR="00753976" w:rsidRPr="00753976" w:rsidRDefault="00753976" w:rsidP="007539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Upon successful authentication, the user is redirected to:</w:t>
      </w:r>
    </w:p>
    <w:p w14:paraId="24361E6A" w14:textId="77777777" w:rsidR="00753976" w:rsidRPr="00753976" w:rsidRDefault="00753976" w:rsidP="00753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https://www.olx.ro/d/callback/?code=&lt;code&gt;&amp;state=&lt;state&gt;</w:t>
      </w:r>
    </w:p>
    <w:p w14:paraId="4B398A38" w14:textId="77777777" w:rsidR="00753976" w:rsidRPr="00753976" w:rsidRDefault="00753976" w:rsidP="007539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The </w:t>
      </w:r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code</w:t>
      </w: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parameter from this URL is then used to request access and refresh tokens.</w:t>
      </w:r>
    </w:p>
    <w:p w14:paraId="79786BA5" w14:textId="77777777" w:rsidR="00753976" w:rsidRPr="00753976" w:rsidRDefault="00753976" w:rsidP="00753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Token Request</w:t>
      </w: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1BC688F6" w14:textId="77777777" w:rsidR="00753976" w:rsidRPr="00753976" w:rsidRDefault="00753976" w:rsidP="007539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The </w:t>
      </w:r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code</w:t>
      </w: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obtained from the redirection is used to get the access and refresh tokens. These tokens are essential for making authorized requests to the </w:t>
      </w:r>
      <w:proofErr w:type="spellStart"/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GraphQL</w:t>
      </w:r>
      <w:proofErr w:type="spellEnd"/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endpoint.</w:t>
      </w:r>
    </w:p>
    <w:p w14:paraId="2A810E20" w14:textId="77777777" w:rsidR="00753976" w:rsidRPr="00753976" w:rsidRDefault="00753976" w:rsidP="00753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2. Explanation of the Selenium Approach</w:t>
      </w:r>
    </w:p>
    <w:p w14:paraId="3407A36A" w14:textId="77777777" w:rsidR="00753976" w:rsidRPr="00753976" w:rsidRDefault="00753976" w:rsidP="00753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lastRenderedPageBreak/>
        <w:t>To handle the OAuth authorization and token retrieval programmatically, Selenium is used to automate the browser interactions:</w:t>
      </w:r>
    </w:p>
    <w:p w14:paraId="2414DF6B" w14:textId="77777777" w:rsidR="00753976" w:rsidRPr="00753976" w:rsidRDefault="00753976" w:rsidP="00753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Automate Browser Interaction</w:t>
      </w: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4FCBD167" w14:textId="77777777" w:rsidR="00753976" w:rsidRPr="00753976" w:rsidRDefault="00753976" w:rsidP="007539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Selenium automates the steps of clicking the "Account" button, filling in the login form, and submitting it.</w:t>
      </w:r>
    </w:p>
    <w:p w14:paraId="592D4BD6" w14:textId="77777777" w:rsidR="00753976" w:rsidRPr="00753976" w:rsidRDefault="00753976" w:rsidP="007539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This allows you to bypass the CloudFront block as the requests are made from a real browser session.</w:t>
      </w:r>
    </w:p>
    <w:p w14:paraId="39C32E67" w14:textId="77777777" w:rsidR="00753976" w:rsidRPr="00753976" w:rsidRDefault="00753976" w:rsidP="00753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Capture Tokens</w:t>
      </w: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0FD80135" w14:textId="77777777" w:rsidR="00753976" w:rsidRPr="00753976" w:rsidRDefault="00753976" w:rsidP="007539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After successful login, Selenium captures the redirected URL containing the </w:t>
      </w:r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code</w:t>
      </w: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and </w:t>
      </w:r>
      <w:r w:rsidRPr="00753976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state</w:t>
      </w: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parameters.</w:t>
      </w:r>
    </w:p>
    <w:p w14:paraId="6CB31549" w14:textId="77777777" w:rsidR="00753976" w:rsidRPr="00753976" w:rsidRDefault="00753976" w:rsidP="007539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These parameters are then used to request the access and refresh tokens.</w:t>
      </w:r>
    </w:p>
    <w:p w14:paraId="2D4472DA" w14:textId="77777777" w:rsidR="00753976" w:rsidRPr="00753976" w:rsidRDefault="00753976" w:rsidP="00753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Make </w:t>
      </w:r>
      <w:proofErr w:type="spellStart"/>
      <w:r w:rsidRPr="00753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GraphQL</w:t>
      </w:r>
      <w:proofErr w:type="spellEnd"/>
      <w:r w:rsidRPr="007539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 Requests</w:t>
      </w: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35F6ED3D" w14:textId="77777777" w:rsidR="00753976" w:rsidRDefault="00753976" w:rsidP="007539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Once the access token is obtained, it is included in the headers of subsequent </w:t>
      </w:r>
      <w:proofErr w:type="spellStart"/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GraphQL</w:t>
      </w:r>
      <w:proofErr w:type="spellEnd"/>
      <w:r w:rsidRPr="00753976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requests to authenticate them.</w:t>
      </w:r>
    </w:p>
    <w:p w14:paraId="68FE78B7" w14:textId="77777777" w:rsidR="00753976" w:rsidRPr="00753976" w:rsidRDefault="00753976" w:rsidP="00753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4948DE88" w14:textId="77777777" w:rsidR="00753976" w:rsidRPr="00753976" w:rsidRDefault="00753976" w:rsidP="00753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PK" w:eastAsia="en-PK"/>
          <w14:ligatures w14:val="none"/>
        </w:rPr>
      </w:pPr>
      <w:r w:rsidRPr="0075397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PK" w:eastAsia="en-PK"/>
          <w14:ligatures w14:val="none"/>
        </w:rPr>
        <w:t xml:space="preserve">I have moved to using Selenium to obtain the access and refresh tokens. After obtaining these tokens, we can execute our Selenium requests similarly to how you would with the </w:t>
      </w:r>
      <w:proofErr w:type="gramStart"/>
      <w:r w:rsidRPr="0075397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PK" w:eastAsia="en-PK"/>
          <w14:ligatures w14:val="none"/>
        </w:rPr>
        <w:t>requests</w:t>
      </w:r>
      <w:proofErr w:type="gramEnd"/>
      <w:r w:rsidRPr="0075397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PK" w:eastAsia="en-PK"/>
          <w14:ligatures w14:val="none"/>
        </w:rPr>
        <w:t xml:space="preserve"> library in JavaScript (an example is commented in the code at the end). Since you want to access </w:t>
      </w:r>
      <w:proofErr w:type="spellStart"/>
      <w:r w:rsidRPr="0075397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PK" w:eastAsia="en-PK"/>
          <w14:ligatures w14:val="none"/>
        </w:rPr>
        <w:t>GraphQL</w:t>
      </w:r>
      <w:proofErr w:type="spellEnd"/>
      <w:r w:rsidRPr="0075397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PK" w:eastAsia="en-PK"/>
          <w14:ligatures w14:val="none"/>
        </w:rPr>
        <w:t xml:space="preserve"> requests and the returned data is in JSON format, we don't need to worry about time delays. Overall, using Selenium results in an initial delay of about 30-40 seconds, but after this, you can execute and access the </w:t>
      </w:r>
      <w:proofErr w:type="spellStart"/>
      <w:r w:rsidRPr="0075397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PK" w:eastAsia="en-PK"/>
          <w14:ligatures w14:val="none"/>
        </w:rPr>
        <w:t>GraphQL</w:t>
      </w:r>
      <w:proofErr w:type="spellEnd"/>
      <w:r w:rsidRPr="0075397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PK" w:eastAsia="en-PK"/>
          <w14:ligatures w14:val="none"/>
        </w:rPr>
        <w:t xml:space="preserve"> requests without delay. If you agree to using Selenium, I will complete the code to demonstrate how you can access the </w:t>
      </w:r>
      <w:proofErr w:type="spellStart"/>
      <w:r w:rsidRPr="0075397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PK" w:eastAsia="en-PK"/>
          <w14:ligatures w14:val="none"/>
        </w:rPr>
        <w:t>GraphQL</w:t>
      </w:r>
      <w:proofErr w:type="spellEnd"/>
      <w:r w:rsidRPr="0075397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PK" w:eastAsia="en-PK"/>
          <w14:ligatures w14:val="none"/>
        </w:rPr>
        <w:t xml:space="preserve"> requests, as I have successfully obtained the access and refresh tokens. This will allow you to make </w:t>
      </w:r>
      <w:proofErr w:type="spellStart"/>
      <w:r w:rsidRPr="0075397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PK" w:eastAsia="en-PK"/>
          <w14:ligatures w14:val="none"/>
        </w:rPr>
        <w:t>GraphQL</w:t>
      </w:r>
      <w:proofErr w:type="spellEnd"/>
      <w:r w:rsidRPr="00753976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PK" w:eastAsia="en-PK"/>
          <w14:ligatures w14:val="none"/>
        </w:rPr>
        <w:t xml:space="preserve"> requests successfully.</w:t>
      </w:r>
    </w:p>
    <w:p w14:paraId="676BC498" w14:textId="1507EAB4" w:rsidR="00DB0CAC" w:rsidRPr="00753976" w:rsidRDefault="00753976">
      <w:pPr>
        <w:rPr>
          <w:b/>
          <w:bCs/>
          <w:sz w:val="28"/>
          <w:szCs w:val="28"/>
        </w:rPr>
      </w:pPr>
      <w:r w:rsidRPr="00753976">
        <w:rPr>
          <w:b/>
          <w:bCs/>
          <w:sz w:val="28"/>
          <w:szCs w:val="28"/>
        </w:rPr>
        <w:t xml:space="preserve">If you agree to proceed with the Selenium approach, the implementation can be completed to ensure reliable access to the required </w:t>
      </w:r>
      <w:proofErr w:type="spellStart"/>
      <w:r w:rsidRPr="00753976">
        <w:rPr>
          <w:b/>
          <w:bCs/>
          <w:sz w:val="28"/>
          <w:szCs w:val="28"/>
        </w:rPr>
        <w:t>GraphQL</w:t>
      </w:r>
      <w:proofErr w:type="spellEnd"/>
      <w:r w:rsidRPr="00753976">
        <w:rPr>
          <w:b/>
          <w:bCs/>
          <w:sz w:val="28"/>
          <w:szCs w:val="28"/>
        </w:rPr>
        <w:t xml:space="preserve"> endpoints.</w:t>
      </w:r>
    </w:p>
    <w:sectPr w:rsidR="00DB0CAC" w:rsidRPr="00753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F7802"/>
    <w:multiLevelType w:val="multilevel"/>
    <w:tmpl w:val="56FA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D1433"/>
    <w:multiLevelType w:val="multilevel"/>
    <w:tmpl w:val="144CE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879120">
    <w:abstractNumId w:val="1"/>
  </w:num>
  <w:num w:numId="2" w16cid:durableId="191955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76"/>
    <w:rsid w:val="00366709"/>
    <w:rsid w:val="00641991"/>
    <w:rsid w:val="00753976"/>
    <w:rsid w:val="007641C9"/>
    <w:rsid w:val="007E1C50"/>
    <w:rsid w:val="00D127A0"/>
    <w:rsid w:val="00DB0CAC"/>
    <w:rsid w:val="00E45384"/>
    <w:rsid w:val="00FB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C34B"/>
  <w15:chartTrackingRefBased/>
  <w15:docId w15:val="{5414301C-A919-4889-B800-2EB1B65F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3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53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9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3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7539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39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976"/>
    <w:rPr>
      <w:rFonts w:ascii="Courier New" w:eastAsia="Times New Roman" w:hAnsi="Courier New" w:cs="Courier New"/>
      <w:kern w:val="0"/>
      <w:sz w:val="20"/>
      <w:szCs w:val="20"/>
      <w:lang w:val="en-PK" w:eastAsia="en-PK"/>
    </w:rPr>
  </w:style>
  <w:style w:type="character" w:customStyle="1" w:styleId="xml">
    <w:name w:val="xml"/>
    <w:basedOn w:val="DefaultParagraphFont"/>
    <w:rsid w:val="00753976"/>
  </w:style>
  <w:style w:type="character" w:customStyle="1" w:styleId="hljs-tag">
    <w:name w:val="hljs-tag"/>
    <w:basedOn w:val="DefaultParagraphFont"/>
    <w:rsid w:val="00753976"/>
  </w:style>
  <w:style w:type="character" w:customStyle="1" w:styleId="hljs-name">
    <w:name w:val="hljs-name"/>
    <w:basedOn w:val="DefaultParagraphFont"/>
    <w:rsid w:val="00753976"/>
  </w:style>
  <w:style w:type="character" w:customStyle="1" w:styleId="hljs-string">
    <w:name w:val="hljs-string"/>
    <w:basedOn w:val="DefaultParagraphFont"/>
    <w:rsid w:val="00753976"/>
  </w:style>
  <w:style w:type="character" w:customStyle="1" w:styleId="hljs-subst">
    <w:name w:val="hljs-subst"/>
    <w:basedOn w:val="DefaultParagraphFont"/>
    <w:rsid w:val="00753976"/>
  </w:style>
  <w:style w:type="character" w:customStyle="1" w:styleId="hljs-regexp">
    <w:name w:val="hljs-regexp"/>
    <w:basedOn w:val="DefaultParagraphFont"/>
    <w:rsid w:val="00753976"/>
  </w:style>
  <w:style w:type="character" w:customStyle="1" w:styleId="hljs-keyword">
    <w:name w:val="hljs-keyword"/>
    <w:basedOn w:val="DefaultParagraphFont"/>
    <w:rsid w:val="00753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7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7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1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549</Words>
  <Characters>3133</Characters>
  <Application>Microsoft Office Word</Application>
  <DocSecurity>0</DocSecurity>
  <Lines>26</Lines>
  <Paragraphs>7</Paragraphs>
  <ScaleCrop>false</ScaleCrop>
  <Company>HP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 SAEED</dc:creator>
  <cp:keywords/>
  <dc:description/>
  <cp:lastModifiedBy>MUHAMMAD HUZAIFA SAEED</cp:lastModifiedBy>
  <cp:revision>1</cp:revision>
  <dcterms:created xsi:type="dcterms:W3CDTF">2024-07-02T17:08:00Z</dcterms:created>
  <dcterms:modified xsi:type="dcterms:W3CDTF">2024-07-02T17:13:00Z</dcterms:modified>
</cp:coreProperties>
</file>