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247DF" w14:textId="06E69A80" w:rsidR="00AB373F" w:rsidRDefault="00AB373F">
      <w:pPr>
        <w:pStyle w:val="Heading1"/>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7C1CD75" wp14:editId="4AB06DD8">
            <wp:extent cx="5486400" cy="3733165"/>
            <wp:effectExtent l="0" t="0" r="0" b="0"/>
            <wp:docPr id="169264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41445" name="Picture 1692641445"/>
                    <pic:cNvPicPr/>
                  </pic:nvPicPr>
                  <pic:blipFill>
                    <a:blip r:embed="rId6"/>
                    <a:stretch>
                      <a:fillRect/>
                    </a:stretch>
                  </pic:blipFill>
                  <pic:spPr>
                    <a:xfrm>
                      <a:off x="0" y="0"/>
                      <a:ext cx="5486400" cy="3733165"/>
                    </a:xfrm>
                    <a:prstGeom prst="rect">
                      <a:avLst/>
                    </a:prstGeom>
                  </pic:spPr>
                </pic:pic>
              </a:graphicData>
            </a:graphic>
          </wp:inline>
        </w:drawing>
      </w:r>
    </w:p>
    <w:p w14:paraId="2491B097" w14:textId="77777777" w:rsidR="00AB373F" w:rsidRDefault="00AB373F">
      <w:pPr>
        <w:pStyle w:val="Heading1"/>
        <w:jc w:val="center"/>
        <w:rPr>
          <w:rFonts w:ascii="Times New Roman" w:hAnsi="Times New Roman" w:cs="Times New Roman"/>
          <w:color w:val="000000" w:themeColor="text1"/>
        </w:rPr>
      </w:pPr>
    </w:p>
    <w:p w14:paraId="185151E8" w14:textId="75F4BB59" w:rsidR="00AB373F" w:rsidRPr="00AB373F" w:rsidRDefault="00AB373F" w:rsidP="00AB373F">
      <w:pPr>
        <w:pStyle w:val="Heading1"/>
        <w:jc w:val="center"/>
        <w:rPr>
          <w:rFonts w:ascii="Times New Roman" w:hAnsi="Times New Roman" w:cs="Times New Roman"/>
          <w:color w:val="000000" w:themeColor="text1"/>
          <w:sz w:val="40"/>
          <w:szCs w:val="40"/>
          <w:highlight w:val="lightGray"/>
        </w:rPr>
      </w:pPr>
      <w:r w:rsidRPr="00AB373F">
        <w:rPr>
          <w:rFonts w:ascii="Times New Roman" w:hAnsi="Times New Roman" w:cs="Times New Roman"/>
          <w:color w:val="000000" w:themeColor="text1"/>
          <w:sz w:val="40"/>
          <w:szCs w:val="40"/>
          <w:highlight w:val="lightGray"/>
        </w:rPr>
        <w:t>HUZAIFA KAMRAN</w:t>
      </w:r>
    </w:p>
    <w:p w14:paraId="2BD7B417" w14:textId="7CE3DFAF" w:rsidR="00AB373F" w:rsidRPr="00AB373F" w:rsidRDefault="00AB373F" w:rsidP="00AB373F">
      <w:pPr>
        <w:jc w:val="center"/>
        <w:rPr>
          <w:rFonts w:ascii="Times New Roman" w:hAnsi="Times New Roman" w:cs="Times New Roman"/>
          <w:b/>
          <w:bCs/>
          <w:color w:val="000000" w:themeColor="text1"/>
          <w:sz w:val="40"/>
          <w:szCs w:val="40"/>
          <w:highlight w:val="lightGray"/>
        </w:rPr>
      </w:pPr>
      <w:r w:rsidRPr="00AB373F">
        <w:rPr>
          <w:rFonts w:ascii="Times New Roman" w:hAnsi="Times New Roman" w:cs="Times New Roman"/>
          <w:b/>
          <w:bCs/>
          <w:color w:val="000000" w:themeColor="text1"/>
          <w:sz w:val="40"/>
          <w:szCs w:val="40"/>
          <w:highlight w:val="lightGray"/>
        </w:rPr>
        <w:t>PAI LAB</w:t>
      </w:r>
    </w:p>
    <w:p w14:paraId="4A0DF21F" w14:textId="140E7A6A" w:rsidR="00AB373F" w:rsidRPr="00AB373F" w:rsidRDefault="00AB373F" w:rsidP="00AB373F">
      <w:pPr>
        <w:jc w:val="center"/>
        <w:rPr>
          <w:rFonts w:ascii="Times New Roman" w:hAnsi="Times New Roman" w:cs="Times New Roman"/>
          <w:b/>
          <w:bCs/>
          <w:color w:val="000000" w:themeColor="text1"/>
          <w:sz w:val="40"/>
          <w:szCs w:val="40"/>
          <w:highlight w:val="lightGray"/>
        </w:rPr>
      </w:pPr>
      <w:r w:rsidRPr="00AB373F">
        <w:rPr>
          <w:rFonts w:ascii="Times New Roman" w:hAnsi="Times New Roman" w:cs="Times New Roman"/>
          <w:b/>
          <w:bCs/>
          <w:color w:val="000000" w:themeColor="text1"/>
          <w:sz w:val="40"/>
          <w:szCs w:val="40"/>
          <w:highlight w:val="lightGray"/>
        </w:rPr>
        <w:t>SU92-BSAIM-F24-012</w:t>
      </w:r>
    </w:p>
    <w:p w14:paraId="26ACD108" w14:textId="16918BAF" w:rsidR="00AB373F" w:rsidRDefault="00AB373F" w:rsidP="00AB373F">
      <w:pPr>
        <w:jc w:val="center"/>
        <w:rPr>
          <w:rFonts w:ascii="Times New Roman" w:hAnsi="Times New Roman" w:cs="Times New Roman"/>
          <w:b/>
          <w:bCs/>
          <w:color w:val="000000" w:themeColor="text1"/>
          <w:sz w:val="40"/>
          <w:szCs w:val="40"/>
        </w:rPr>
      </w:pPr>
      <w:r w:rsidRPr="00AB373F">
        <w:rPr>
          <w:rFonts w:ascii="Times New Roman" w:hAnsi="Times New Roman" w:cs="Times New Roman"/>
          <w:b/>
          <w:bCs/>
          <w:color w:val="000000" w:themeColor="text1"/>
          <w:sz w:val="40"/>
          <w:szCs w:val="40"/>
          <w:highlight w:val="lightGray"/>
        </w:rPr>
        <w:t>BSAI 4-A</w:t>
      </w:r>
    </w:p>
    <w:p w14:paraId="6317D95B" w14:textId="4F19850B" w:rsidR="00AB373F" w:rsidRPr="00AB373F" w:rsidRDefault="00AB373F" w:rsidP="00AB373F">
      <w:pPr>
        <w:jc w:val="center"/>
        <w:rPr>
          <w:rFonts w:ascii="Times New Roman" w:hAnsi="Times New Roman" w:cs="Times New Roman"/>
          <w:b/>
          <w:bCs/>
          <w:color w:val="000000" w:themeColor="text1"/>
          <w:sz w:val="40"/>
          <w:szCs w:val="40"/>
        </w:rPr>
      </w:pPr>
      <w:r w:rsidRPr="00AB373F">
        <w:rPr>
          <w:rFonts w:ascii="Times New Roman" w:hAnsi="Times New Roman" w:cs="Times New Roman"/>
          <w:b/>
          <w:bCs/>
          <w:color w:val="000000" w:themeColor="text1"/>
          <w:sz w:val="40"/>
          <w:szCs w:val="40"/>
          <w:highlight w:val="lightGray"/>
        </w:rPr>
        <w:t>LAB TASK 11</w:t>
      </w:r>
    </w:p>
    <w:p w14:paraId="1A2E0D14" w14:textId="55FF9D47" w:rsidR="00AB373F" w:rsidRPr="00AB373F" w:rsidRDefault="00AB373F" w:rsidP="00AB373F">
      <w:pPr>
        <w:pStyle w:val="Heading1"/>
      </w:pPr>
    </w:p>
    <w:p w14:paraId="0BA1B38F" w14:textId="04304AB4" w:rsidR="0042431C" w:rsidRPr="00AB373F" w:rsidRDefault="00000000">
      <w:pPr>
        <w:pStyle w:val="Heading1"/>
        <w:jc w:val="center"/>
        <w:rPr>
          <w:rFonts w:ascii="Times New Roman" w:hAnsi="Times New Roman" w:cs="Times New Roman"/>
          <w:color w:val="000000" w:themeColor="text1"/>
          <w:sz w:val="32"/>
          <w:szCs w:val="32"/>
        </w:rPr>
      </w:pPr>
      <w:r w:rsidRPr="00AB373F">
        <w:rPr>
          <w:rFonts w:ascii="Times New Roman" w:hAnsi="Times New Roman" w:cs="Times New Roman"/>
          <w:color w:val="000000" w:themeColor="text1"/>
          <w:sz w:val="32"/>
          <w:szCs w:val="32"/>
        </w:rPr>
        <w:t>Differences Between Concepts</w:t>
      </w:r>
    </w:p>
    <w:p w14:paraId="55721E02" w14:textId="77777777" w:rsidR="0042431C" w:rsidRPr="00AB373F" w:rsidRDefault="00000000">
      <w:pPr>
        <w:pStyle w:val="Heading2"/>
        <w:rPr>
          <w:rFonts w:ascii="Times New Roman" w:hAnsi="Times New Roman" w:cs="Times New Roman"/>
          <w:color w:val="000000" w:themeColor="text1"/>
          <w:sz w:val="32"/>
          <w:szCs w:val="32"/>
        </w:rPr>
      </w:pPr>
      <w:r w:rsidRPr="00AB373F">
        <w:rPr>
          <w:rFonts w:ascii="Times New Roman" w:hAnsi="Times New Roman" w:cs="Times New Roman"/>
          <w:color w:val="000000" w:themeColor="text1"/>
          <w:sz w:val="32"/>
          <w:szCs w:val="32"/>
        </w:rPr>
        <w:t>1. LangChain</w:t>
      </w:r>
    </w:p>
    <w:p w14:paraId="15F62140" w14:textId="77777777" w:rsidR="0042431C" w:rsidRPr="00AB373F" w:rsidRDefault="00000000">
      <w:pPr>
        <w:pStyle w:val="BodyText"/>
        <w:rPr>
          <w:rFonts w:ascii="Times New Roman" w:hAnsi="Times New Roman" w:cs="Times New Roman"/>
          <w:sz w:val="28"/>
          <w:szCs w:val="28"/>
        </w:rPr>
      </w:pPr>
      <w:r w:rsidRPr="00AB373F">
        <w:rPr>
          <w:rFonts w:ascii="Times New Roman" w:hAnsi="Times New Roman" w:cs="Times New Roman"/>
          <w:sz w:val="28"/>
          <w:szCs w:val="28"/>
        </w:rPr>
        <w:t>LangChain is a framework used to build applications powered by Large Language Models (LLMs). It helps developers connect LLMs with external tools, APIs, databases, and workflows. LangChain is commonly used for chatbots, AI assistants, question-answering systems, and automation tasks.</w:t>
      </w:r>
    </w:p>
    <w:p w14:paraId="1E6644A8" w14:textId="77777777" w:rsidR="0042431C" w:rsidRPr="00AB373F" w:rsidRDefault="00000000">
      <w:pPr>
        <w:pStyle w:val="Heading2"/>
        <w:rPr>
          <w:rFonts w:ascii="Times New Roman" w:hAnsi="Times New Roman" w:cs="Times New Roman"/>
          <w:color w:val="000000" w:themeColor="text1"/>
          <w:sz w:val="32"/>
          <w:szCs w:val="32"/>
        </w:rPr>
      </w:pPr>
      <w:r w:rsidRPr="00AB373F">
        <w:rPr>
          <w:rFonts w:ascii="Times New Roman" w:hAnsi="Times New Roman" w:cs="Times New Roman"/>
          <w:color w:val="000000" w:themeColor="text1"/>
          <w:sz w:val="32"/>
          <w:szCs w:val="32"/>
        </w:rPr>
        <w:t>2. LLMs (Large Language Models)</w:t>
      </w:r>
    </w:p>
    <w:p w14:paraId="5464A18B" w14:textId="77777777" w:rsidR="0042431C" w:rsidRPr="00AB373F" w:rsidRDefault="00000000">
      <w:pPr>
        <w:pStyle w:val="BodyText"/>
        <w:rPr>
          <w:rFonts w:ascii="Times New Roman" w:hAnsi="Times New Roman" w:cs="Times New Roman"/>
          <w:sz w:val="28"/>
          <w:szCs w:val="28"/>
        </w:rPr>
      </w:pPr>
      <w:r w:rsidRPr="00AB373F">
        <w:rPr>
          <w:rFonts w:ascii="Times New Roman" w:hAnsi="Times New Roman" w:cs="Times New Roman"/>
          <w:sz w:val="28"/>
          <w:szCs w:val="28"/>
        </w:rPr>
        <w:t xml:space="preserve">LLMs are advanced AI models trained </w:t>
      </w:r>
      <w:proofErr w:type="gramStart"/>
      <w:r w:rsidRPr="00AB373F">
        <w:rPr>
          <w:rFonts w:ascii="Times New Roman" w:hAnsi="Times New Roman" w:cs="Times New Roman"/>
          <w:sz w:val="28"/>
          <w:szCs w:val="28"/>
        </w:rPr>
        <w:t>on</w:t>
      </w:r>
      <w:proofErr w:type="gramEnd"/>
      <w:r w:rsidRPr="00AB373F">
        <w:rPr>
          <w:rFonts w:ascii="Times New Roman" w:hAnsi="Times New Roman" w:cs="Times New Roman"/>
          <w:sz w:val="28"/>
          <w:szCs w:val="28"/>
        </w:rPr>
        <w:t xml:space="preserve"> huge amounts of text data to understand and generate human-like language. Examples include GPT models, Gemini, and LLaMA. They </w:t>
      </w:r>
      <w:proofErr w:type="gramStart"/>
      <w:r w:rsidRPr="00AB373F">
        <w:rPr>
          <w:rFonts w:ascii="Times New Roman" w:hAnsi="Times New Roman" w:cs="Times New Roman"/>
          <w:sz w:val="28"/>
          <w:szCs w:val="28"/>
        </w:rPr>
        <w:t>are capable of answering</w:t>
      </w:r>
      <w:proofErr w:type="gramEnd"/>
      <w:r w:rsidRPr="00AB373F">
        <w:rPr>
          <w:rFonts w:ascii="Times New Roman" w:hAnsi="Times New Roman" w:cs="Times New Roman"/>
          <w:sz w:val="28"/>
          <w:szCs w:val="28"/>
        </w:rPr>
        <w:t xml:space="preserve"> questions, writing code, summarizing text, and generating content.</w:t>
      </w:r>
    </w:p>
    <w:p w14:paraId="33963A66" w14:textId="77777777" w:rsidR="0042431C" w:rsidRPr="00AB373F" w:rsidRDefault="00000000">
      <w:pPr>
        <w:pStyle w:val="Heading2"/>
        <w:rPr>
          <w:rFonts w:ascii="Times New Roman" w:hAnsi="Times New Roman" w:cs="Times New Roman"/>
          <w:sz w:val="32"/>
          <w:szCs w:val="32"/>
        </w:rPr>
      </w:pPr>
      <w:r w:rsidRPr="00AB373F">
        <w:rPr>
          <w:rFonts w:ascii="Times New Roman" w:hAnsi="Times New Roman" w:cs="Times New Roman"/>
          <w:color w:val="000000" w:themeColor="text1"/>
          <w:sz w:val="32"/>
          <w:szCs w:val="32"/>
        </w:rPr>
        <w:t>3. RAG (Retrieval-Augmented Generation)</w:t>
      </w:r>
    </w:p>
    <w:p w14:paraId="254B19EC" w14:textId="77777777" w:rsidR="0042431C" w:rsidRPr="00AB373F" w:rsidRDefault="00000000">
      <w:pPr>
        <w:pStyle w:val="BodyText"/>
        <w:rPr>
          <w:rFonts w:ascii="Times New Roman" w:hAnsi="Times New Roman" w:cs="Times New Roman"/>
          <w:sz w:val="28"/>
          <w:szCs w:val="28"/>
        </w:rPr>
      </w:pPr>
      <w:r w:rsidRPr="00AB373F">
        <w:rPr>
          <w:rFonts w:ascii="Times New Roman" w:hAnsi="Times New Roman" w:cs="Times New Roman"/>
          <w:sz w:val="28"/>
          <w:szCs w:val="28"/>
        </w:rPr>
        <w:t>RAG is a technique that combines information retrieval with text generation. Instead of relying only on pre-trained knowledge, the model retrieves relevant documents from a database and uses them to generate more accurate answers. RAG improves factual accuracy and is widely used in AI chatbots and search systems.</w:t>
      </w:r>
    </w:p>
    <w:p w14:paraId="4D2E356C" w14:textId="77777777" w:rsidR="0042431C" w:rsidRPr="00AB373F" w:rsidRDefault="00000000">
      <w:pPr>
        <w:pStyle w:val="Heading2"/>
        <w:rPr>
          <w:rFonts w:ascii="Times New Roman" w:hAnsi="Times New Roman" w:cs="Times New Roman"/>
          <w:sz w:val="32"/>
          <w:szCs w:val="32"/>
        </w:rPr>
      </w:pPr>
      <w:r w:rsidRPr="00AB373F">
        <w:rPr>
          <w:rFonts w:ascii="Times New Roman" w:hAnsi="Times New Roman" w:cs="Times New Roman"/>
          <w:color w:val="000000" w:themeColor="text1"/>
          <w:sz w:val="32"/>
          <w:szCs w:val="32"/>
        </w:rPr>
        <w:t>4. FAISS (Facebook AI Similarity Search)</w:t>
      </w:r>
    </w:p>
    <w:p w14:paraId="00C43D0A" w14:textId="77777777" w:rsidR="0042431C" w:rsidRPr="00AB373F" w:rsidRDefault="00000000">
      <w:pPr>
        <w:pStyle w:val="BodyText"/>
        <w:rPr>
          <w:rFonts w:ascii="Times New Roman" w:hAnsi="Times New Roman" w:cs="Times New Roman"/>
          <w:sz w:val="28"/>
          <w:szCs w:val="28"/>
        </w:rPr>
      </w:pPr>
      <w:r w:rsidRPr="00AB373F">
        <w:rPr>
          <w:rFonts w:ascii="Times New Roman" w:hAnsi="Times New Roman" w:cs="Times New Roman"/>
          <w:sz w:val="28"/>
          <w:szCs w:val="28"/>
        </w:rPr>
        <w:t>FAISS is a library developed by Facebook AI for efficient similarity search and clustering of dense vectors. It is commonly used in AI applications to quickly search through large collections of vector embeddings. FAISS is widely used in recommendation systems and semantic search.</w:t>
      </w:r>
    </w:p>
    <w:p w14:paraId="03666315" w14:textId="77777777" w:rsidR="0042431C" w:rsidRPr="00AB373F" w:rsidRDefault="00000000">
      <w:pPr>
        <w:pStyle w:val="Heading2"/>
        <w:rPr>
          <w:rFonts w:ascii="Times New Roman" w:hAnsi="Times New Roman" w:cs="Times New Roman"/>
          <w:color w:val="000000" w:themeColor="text1"/>
          <w:sz w:val="32"/>
          <w:szCs w:val="32"/>
        </w:rPr>
      </w:pPr>
      <w:r w:rsidRPr="00AB373F">
        <w:rPr>
          <w:rFonts w:ascii="Times New Roman" w:hAnsi="Times New Roman" w:cs="Times New Roman"/>
          <w:color w:val="000000" w:themeColor="text1"/>
          <w:sz w:val="32"/>
          <w:szCs w:val="32"/>
        </w:rPr>
        <w:t>5. Vector</w:t>
      </w:r>
    </w:p>
    <w:p w14:paraId="09F3C3D2" w14:textId="77777777" w:rsidR="0042431C" w:rsidRPr="00AB373F" w:rsidRDefault="00000000">
      <w:pPr>
        <w:pStyle w:val="BodyText"/>
        <w:rPr>
          <w:rFonts w:ascii="Times New Roman" w:hAnsi="Times New Roman" w:cs="Times New Roman"/>
          <w:sz w:val="28"/>
          <w:szCs w:val="28"/>
        </w:rPr>
      </w:pPr>
      <w:r w:rsidRPr="00AB373F">
        <w:rPr>
          <w:rFonts w:ascii="Times New Roman" w:hAnsi="Times New Roman" w:cs="Times New Roman"/>
          <w:sz w:val="28"/>
          <w:szCs w:val="28"/>
        </w:rPr>
        <w:t>A vector is a numerical representation of data such as text, images, or audio. In AI, vectors are used to capture the meaning or features of data in mathematical form. For example, words with similar meanings often have similar vector representations.</w:t>
      </w:r>
    </w:p>
    <w:p w14:paraId="67AC0E2F" w14:textId="77777777" w:rsidR="0042431C" w:rsidRPr="00AB373F" w:rsidRDefault="00000000">
      <w:pPr>
        <w:pStyle w:val="Heading2"/>
        <w:rPr>
          <w:rFonts w:ascii="Times New Roman" w:hAnsi="Times New Roman" w:cs="Times New Roman"/>
          <w:color w:val="000000" w:themeColor="text1"/>
          <w:sz w:val="32"/>
          <w:szCs w:val="32"/>
        </w:rPr>
      </w:pPr>
      <w:r w:rsidRPr="00AB373F">
        <w:rPr>
          <w:rFonts w:ascii="Times New Roman" w:hAnsi="Times New Roman" w:cs="Times New Roman"/>
          <w:color w:val="000000" w:themeColor="text1"/>
          <w:sz w:val="32"/>
          <w:szCs w:val="32"/>
        </w:rPr>
        <w:lastRenderedPageBreak/>
        <w:t>6. VectorDB</w:t>
      </w:r>
    </w:p>
    <w:p w14:paraId="4EA9192A" w14:textId="77777777" w:rsidR="0042431C" w:rsidRPr="00AB373F" w:rsidRDefault="00000000">
      <w:pPr>
        <w:pStyle w:val="BodyText"/>
        <w:rPr>
          <w:rFonts w:ascii="Times New Roman" w:hAnsi="Times New Roman" w:cs="Times New Roman"/>
          <w:sz w:val="28"/>
          <w:szCs w:val="28"/>
        </w:rPr>
      </w:pPr>
      <w:r w:rsidRPr="00AB373F">
        <w:rPr>
          <w:rFonts w:ascii="Times New Roman" w:hAnsi="Times New Roman" w:cs="Times New Roman"/>
          <w:sz w:val="28"/>
          <w:szCs w:val="28"/>
        </w:rPr>
        <w:t>A Vector Database stores and manages vector embeddings for efficient similarity search. It allows AI systems to quickly find related information based on meaning rather than exact keywords. Examples include Pinecone, Weaviate, and ChromaDB.</w:t>
      </w:r>
    </w:p>
    <w:p w14:paraId="4837487C" w14:textId="77777777" w:rsidR="0042431C" w:rsidRPr="00AB373F" w:rsidRDefault="00000000">
      <w:pPr>
        <w:pStyle w:val="Heading2"/>
        <w:rPr>
          <w:rFonts w:ascii="Times New Roman" w:hAnsi="Times New Roman" w:cs="Times New Roman"/>
          <w:color w:val="000000" w:themeColor="text1"/>
          <w:sz w:val="32"/>
          <w:szCs w:val="32"/>
        </w:rPr>
      </w:pPr>
      <w:r w:rsidRPr="00AB373F">
        <w:rPr>
          <w:rFonts w:ascii="Times New Roman" w:hAnsi="Times New Roman" w:cs="Times New Roman"/>
          <w:color w:val="000000" w:themeColor="text1"/>
          <w:sz w:val="32"/>
          <w:szCs w:val="32"/>
        </w:rPr>
        <w:t>7. Generative AI (GenAI)</w:t>
      </w:r>
    </w:p>
    <w:p w14:paraId="0BE489ED" w14:textId="77777777" w:rsidR="0042431C" w:rsidRDefault="00000000">
      <w:pPr>
        <w:pStyle w:val="BodyText"/>
      </w:pPr>
      <w:r w:rsidRPr="00AB373F">
        <w:rPr>
          <w:rFonts w:ascii="Times New Roman" w:hAnsi="Times New Roman" w:cs="Times New Roman"/>
          <w:sz w:val="28"/>
          <w:szCs w:val="28"/>
        </w:rPr>
        <w:t xml:space="preserve">Generative AI refers to AI systems that can create new content such as text, images, music, videos, or code. It uses machine learning models to generate outputs </w:t>
      </w:r>
      <w:proofErr w:type="gramStart"/>
      <w:r w:rsidRPr="00AB373F">
        <w:rPr>
          <w:rFonts w:ascii="Times New Roman" w:hAnsi="Times New Roman" w:cs="Times New Roman"/>
          <w:sz w:val="28"/>
          <w:szCs w:val="28"/>
        </w:rPr>
        <w:t>similar to</w:t>
      </w:r>
      <w:proofErr w:type="gramEnd"/>
      <w:r w:rsidRPr="00AB373F">
        <w:rPr>
          <w:rFonts w:ascii="Times New Roman" w:hAnsi="Times New Roman" w:cs="Times New Roman"/>
          <w:sz w:val="28"/>
          <w:szCs w:val="28"/>
        </w:rPr>
        <w:t xml:space="preserve"> human-created content. Popular examples include ChatGPT, DALL·E, and Midjourney</w:t>
      </w:r>
      <w:r>
        <w:t>.</w:t>
      </w:r>
    </w:p>
    <w:p w14:paraId="598C0A82" w14:textId="77777777" w:rsidR="0042431C" w:rsidRPr="00AB373F" w:rsidRDefault="00000000">
      <w:pPr>
        <w:pStyle w:val="Heading2"/>
        <w:rPr>
          <w:rFonts w:ascii="Times New Roman" w:hAnsi="Times New Roman" w:cs="Times New Roman"/>
          <w:color w:val="000000" w:themeColor="text1"/>
          <w:sz w:val="32"/>
          <w:szCs w:val="32"/>
        </w:rPr>
      </w:pPr>
      <w:r w:rsidRPr="00AB373F">
        <w:rPr>
          <w:rFonts w:ascii="Times New Roman" w:hAnsi="Times New Roman" w:cs="Times New Roman"/>
          <w:color w:val="000000" w:themeColor="text1"/>
          <w:sz w:val="32"/>
          <w:szCs w:val="32"/>
        </w:rPr>
        <w:t>8. GANs (Generative Adversarial Networks)</w:t>
      </w:r>
    </w:p>
    <w:p w14:paraId="6C7C0D04" w14:textId="77777777" w:rsidR="0042431C" w:rsidRPr="00AB373F" w:rsidRDefault="00000000">
      <w:pPr>
        <w:pStyle w:val="BodyText"/>
        <w:rPr>
          <w:rFonts w:ascii="Times New Roman" w:hAnsi="Times New Roman" w:cs="Times New Roman"/>
          <w:sz w:val="28"/>
          <w:szCs w:val="28"/>
        </w:rPr>
      </w:pPr>
      <w:r w:rsidRPr="00AB373F">
        <w:rPr>
          <w:rFonts w:ascii="Times New Roman" w:hAnsi="Times New Roman" w:cs="Times New Roman"/>
          <w:sz w:val="28"/>
          <w:szCs w:val="28"/>
        </w:rPr>
        <w:t>GANs are a type of deep learning model used for generating realistic synthetic data, especially images. A GAN consists of two neural networks: a Generator and a Discriminator. The Generator creates fake data, while the Discriminator tries to detect whether the data is real or fake. Through competition, GANs become capable of generating highly realistic outputs.</w:t>
      </w:r>
    </w:p>
    <w:p w14:paraId="6E0C52F4" w14:textId="77777777" w:rsidR="0042431C" w:rsidRPr="00AB373F" w:rsidRDefault="00000000">
      <w:pPr>
        <w:pStyle w:val="Heading2"/>
        <w:rPr>
          <w:rFonts w:ascii="Times New Roman" w:hAnsi="Times New Roman" w:cs="Times New Roman"/>
          <w:color w:val="000000" w:themeColor="text1"/>
          <w:sz w:val="32"/>
          <w:szCs w:val="32"/>
        </w:rPr>
      </w:pPr>
      <w:r w:rsidRPr="00AB373F">
        <w:rPr>
          <w:rFonts w:ascii="Times New Roman" w:hAnsi="Times New Roman" w:cs="Times New Roman"/>
          <w:color w:val="000000" w:themeColor="text1"/>
          <w:sz w:val="32"/>
          <w:szCs w:val="32"/>
        </w:rPr>
        <w:t>Summary of Differences</w:t>
      </w:r>
    </w:p>
    <w:tbl>
      <w:tblPr>
        <w:tblStyle w:val="TableGrid"/>
        <w:tblW w:w="0" w:type="auto"/>
        <w:tblLook w:val="04A0" w:firstRow="1" w:lastRow="0" w:firstColumn="1" w:lastColumn="0" w:noHBand="0" w:noVBand="1"/>
      </w:tblPr>
      <w:tblGrid>
        <w:gridCol w:w="4320"/>
        <w:gridCol w:w="4320"/>
      </w:tblGrid>
      <w:tr w:rsidR="0042431C" w:rsidRPr="00AB373F" w14:paraId="18F0A375" w14:textId="77777777">
        <w:tc>
          <w:tcPr>
            <w:tcW w:w="4320" w:type="dxa"/>
          </w:tcPr>
          <w:p w14:paraId="69D74842"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Concept</w:t>
            </w:r>
          </w:p>
        </w:tc>
        <w:tc>
          <w:tcPr>
            <w:tcW w:w="4320" w:type="dxa"/>
          </w:tcPr>
          <w:p w14:paraId="02FC024B"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Main Purpose</w:t>
            </w:r>
          </w:p>
        </w:tc>
      </w:tr>
      <w:tr w:rsidR="0042431C" w:rsidRPr="00AB373F" w14:paraId="7E442DD7" w14:textId="77777777">
        <w:tc>
          <w:tcPr>
            <w:tcW w:w="4320" w:type="dxa"/>
          </w:tcPr>
          <w:p w14:paraId="62BB796D"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LangChain</w:t>
            </w:r>
          </w:p>
        </w:tc>
        <w:tc>
          <w:tcPr>
            <w:tcW w:w="4320" w:type="dxa"/>
          </w:tcPr>
          <w:p w14:paraId="4D2E24BC"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Framework for building LLM-powered applications</w:t>
            </w:r>
          </w:p>
        </w:tc>
      </w:tr>
      <w:tr w:rsidR="0042431C" w:rsidRPr="00AB373F" w14:paraId="142F5B7C" w14:textId="77777777">
        <w:tc>
          <w:tcPr>
            <w:tcW w:w="4320" w:type="dxa"/>
          </w:tcPr>
          <w:p w14:paraId="189F8060"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LLMs</w:t>
            </w:r>
          </w:p>
        </w:tc>
        <w:tc>
          <w:tcPr>
            <w:tcW w:w="4320" w:type="dxa"/>
          </w:tcPr>
          <w:p w14:paraId="3A0CB2AD"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Generate and understand human language</w:t>
            </w:r>
          </w:p>
        </w:tc>
      </w:tr>
      <w:tr w:rsidR="0042431C" w:rsidRPr="00AB373F" w14:paraId="46D745CE" w14:textId="77777777">
        <w:tc>
          <w:tcPr>
            <w:tcW w:w="4320" w:type="dxa"/>
          </w:tcPr>
          <w:p w14:paraId="77D56635"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RAG</w:t>
            </w:r>
          </w:p>
        </w:tc>
        <w:tc>
          <w:tcPr>
            <w:tcW w:w="4320" w:type="dxa"/>
          </w:tcPr>
          <w:p w14:paraId="50BEE801"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Combine retrieval with generation for accurate responses</w:t>
            </w:r>
          </w:p>
        </w:tc>
      </w:tr>
      <w:tr w:rsidR="0042431C" w:rsidRPr="00AB373F" w14:paraId="721C3E20" w14:textId="77777777">
        <w:tc>
          <w:tcPr>
            <w:tcW w:w="4320" w:type="dxa"/>
          </w:tcPr>
          <w:p w14:paraId="4B9DC8B3"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FAISS</w:t>
            </w:r>
          </w:p>
        </w:tc>
        <w:tc>
          <w:tcPr>
            <w:tcW w:w="4320" w:type="dxa"/>
          </w:tcPr>
          <w:p w14:paraId="7F296532"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Efficient similarity search on vectors</w:t>
            </w:r>
          </w:p>
        </w:tc>
      </w:tr>
      <w:tr w:rsidR="0042431C" w:rsidRPr="00AB373F" w14:paraId="11F23041" w14:textId="77777777">
        <w:tc>
          <w:tcPr>
            <w:tcW w:w="4320" w:type="dxa"/>
          </w:tcPr>
          <w:p w14:paraId="40884158"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Vector</w:t>
            </w:r>
          </w:p>
        </w:tc>
        <w:tc>
          <w:tcPr>
            <w:tcW w:w="4320" w:type="dxa"/>
          </w:tcPr>
          <w:p w14:paraId="463FA037"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Numerical representation of data</w:t>
            </w:r>
          </w:p>
        </w:tc>
      </w:tr>
      <w:tr w:rsidR="0042431C" w:rsidRPr="00AB373F" w14:paraId="787EBE38" w14:textId="77777777">
        <w:tc>
          <w:tcPr>
            <w:tcW w:w="4320" w:type="dxa"/>
          </w:tcPr>
          <w:p w14:paraId="1331F207"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VectorDB</w:t>
            </w:r>
          </w:p>
        </w:tc>
        <w:tc>
          <w:tcPr>
            <w:tcW w:w="4320" w:type="dxa"/>
          </w:tcPr>
          <w:p w14:paraId="7E1EA3CC"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Database for storing/searching vectors</w:t>
            </w:r>
          </w:p>
        </w:tc>
      </w:tr>
      <w:tr w:rsidR="0042431C" w:rsidRPr="00AB373F" w14:paraId="710895E9" w14:textId="77777777">
        <w:tc>
          <w:tcPr>
            <w:tcW w:w="4320" w:type="dxa"/>
          </w:tcPr>
          <w:p w14:paraId="315466F3"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GenAI</w:t>
            </w:r>
          </w:p>
        </w:tc>
        <w:tc>
          <w:tcPr>
            <w:tcW w:w="4320" w:type="dxa"/>
          </w:tcPr>
          <w:p w14:paraId="0DFE54D1"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Generate new content using AI</w:t>
            </w:r>
          </w:p>
        </w:tc>
      </w:tr>
      <w:tr w:rsidR="0042431C" w:rsidRPr="00AB373F" w14:paraId="7160946B" w14:textId="77777777">
        <w:tc>
          <w:tcPr>
            <w:tcW w:w="4320" w:type="dxa"/>
          </w:tcPr>
          <w:p w14:paraId="716C107D"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GANs</w:t>
            </w:r>
          </w:p>
        </w:tc>
        <w:tc>
          <w:tcPr>
            <w:tcW w:w="4320" w:type="dxa"/>
          </w:tcPr>
          <w:p w14:paraId="59C18D8F" w14:textId="77777777" w:rsidR="0042431C" w:rsidRPr="00AB373F" w:rsidRDefault="00000000">
            <w:pPr>
              <w:rPr>
                <w:rFonts w:ascii="Times New Roman" w:hAnsi="Times New Roman" w:cs="Times New Roman"/>
                <w:sz w:val="28"/>
                <w:szCs w:val="28"/>
              </w:rPr>
            </w:pPr>
            <w:r w:rsidRPr="00AB373F">
              <w:rPr>
                <w:rFonts w:ascii="Times New Roman" w:hAnsi="Times New Roman" w:cs="Times New Roman"/>
                <w:sz w:val="28"/>
                <w:szCs w:val="28"/>
              </w:rPr>
              <w:t>Generate realistic synthetic data using adversarial learning</w:t>
            </w:r>
          </w:p>
        </w:tc>
      </w:tr>
    </w:tbl>
    <w:p w14:paraId="212AB52C" w14:textId="77777777" w:rsidR="003C11C0" w:rsidRDefault="003C11C0"/>
    <w:sectPr w:rsidR="003C11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756228">
    <w:abstractNumId w:val="8"/>
  </w:num>
  <w:num w:numId="2" w16cid:durableId="276716510">
    <w:abstractNumId w:val="6"/>
  </w:num>
  <w:num w:numId="3" w16cid:durableId="1996908110">
    <w:abstractNumId w:val="5"/>
  </w:num>
  <w:num w:numId="4" w16cid:durableId="1008017965">
    <w:abstractNumId w:val="4"/>
  </w:num>
  <w:num w:numId="5" w16cid:durableId="1698042215">
    <w:abstractNumId w:val="7"/>
  </w:num>
  <w:num w:numId="6" w16cid:durableId="724255825">
    <w:abstractNumId w:val="3"/>
  </w:num>
  <w:num w:numId="7" w16cid:durableId="1364554625">
    <w:abstractNumId w:val="2"/>
  </w:num>
  <w:num w:numId="8" w16cid:durableId="1896549780">
    <w:abstractNumId w:val="1"/>
  </w:num>
  <w:num w:numId="9" w16cid:durableId="2085296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1C0"/>
    <w:rsid w:val="0042431C"/>
    <w:rsid w:val="00780C2C"/>
    <w:rsid w:val="00AA1D8D"/>
    <w:rsid w:val="00AB373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1C152"/>
  <w14:defaultImageDpi w14:val="300"/>
  <w15:docId w15:val="{781D4EF0-C9F6-4530-9D2A-AB8A13065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Huzaifa Kamran</cp:lastModifiedBy>
  <cp:revision>2</cp:revision>
  <dcterms:created xsi:type="dcterms:W3CDTF">2026-05-19T00:59:00Z</dcterms:created>
  <dcterms:modified xsi:type="dcterms:W3CDTF">2026-05-19T00:59:00Z</dcterms:modified>
  <cp:category/>
</cp:coreProperties>
</file>