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55D4" w14:textId="037CA9AF" w:rsidR="002474A0" w:rsidRPr="003F150B" w:rsidRDefault="003F150B">
      <w:pPr>
        <w:rPr>
          <w:lang w:val="en-US"/>
        </w:rPr>
      </w:pPr>
      <w:r>
        <w:rPr>
          <w:lang w:val="en-US"/>
        </w:rPr>
        <w:t xml:space="preserve">Write a program that asks the user to enter 300 integers between 0 and 2000 </w:t>
      </w:r>
      <w:proofErr w:type="gramStart"/>
      <w:r>
        <w:rPr>
          <w:lang w:val="en-US"/>
        </w:rPr>
        <w:t>inclusive .after</w:t>
      </w:r>
      <w:proofErr w:type="gramEnd"/>
      <w:r>
        <w:rPr>
          <w:lang w:val="en-US"/>
        </w:rPr>
        <w:t xml:space="preserve"> the user enters these numbers. The statistical mode should be displayed the statistical mode is the most frequently occurring number </w:t>
      </w:r>
      <w:proofErr w:type="gramStart"/>
      <w:r>
        <w:rPr>
          <w:lang w:val="en-US"/>
        </w:rPr>
        <w:t>if  there</w:t>
      </w:r>
      <w:proofErr w:type="gramEnd"/>
      <w:r>
        <w:rPr>
          <w:lang w:val="en-US"/>
        </w:rPr>
        <w:t xml:space="preserve"> is a tie for the mode “no mode “ should be displayed you need not perform error checking.</w:t>
      </w:r>
    </w:p>
    <w:sectPr w:rsidR="002474A0" w:rsidRPr="003F1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0B"/>
    <w:rsid w:val="002474A0"/>
    <w:rsid w:val="003F150B"/>
    <w:rsid w:val="00A8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D3AE"/>
  <w15:chartTrackingRefBased/>
  <w15:docId w15:val="{76C0E4B4-C255-4AB5-8FC1-786F3687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khamis khalid</dc:creator>
  <cp:keywords/>
  <dc:description/>
  <cp:lastModifiedBy>khamis khalid</cp:lastModifiedBy>
  <cp:revision>1</cp:revision>
  <dcterms:created xsi:type="dcterms:W3CDTF">2023-09-24T07:52:00Z</dcterms:created>
  <dcterms:modified xsi:type="dcterms:W3CDTF">2023-09-27T17:35:00Z</dcterms:modified>
</cp:coreProperties>
</file>