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7F" w:rsidRPr="004977AC" w:rsidRDefault="006134DC" w:rsidP="004977AC">
      <w:pPr>
        <w:pStyle w:val="a3"/>
        <w:numPr>
          <w:ilvl w:val="0"/>
          <w:numId w:val="2"/>
        </w:numPr>
        <w:ind w:firstLineChars="0"/>
        <w:outlineLvl w:val="0"/>
        <w:rPr>
          <w:b/>
          <w:sz w:val="28"/>
        </w:rPr>
      </w:pPr>
      <w:r w:rsidRPr="004977AC">
        <w:rPr>
          <w:rFonts w:hint="eastAsia"/>
          <w:b/>
          <w:sz w:val="28"/>
        </w:rPr>
        <w:t>多源数据库配置</w:t>
      </w:r>
    </w:p>
    <w:p w:rsidR="00A44F91" w:rsidRDefault="006134DC" w:rsidP="00A50050">
      <w:pPr>
        <w:ind w:firstLine="420"/>
      </w:pPr>
      <w:r>
        <w:t>这里配置了一个动态数据源</w:t>
      </w:r>
      <w:r w:rsidRPr="006134DC">
        <w:t>routingDataSource</w:t>
      </w:r>
      <w:r>
        <w:rPr>
          <w:rFonts w:hint="eastAsia"/>
        </w:rPr>
        <w:t>，</w:t>
      </w:r>
      <w:r>
        <w:t>包含两个数据源</w:t>
      </w:r>
      <w:r w:rsidR="00AC4D71" w:rsidRPr="00AC4D71">
        <w:t>primaryDataSource</w:t>
      </w:r>
      <w:r w:rsidR="00AC4D71">
        <w:t>和</w:t>
      </w:r>
      <w:r w:rsidR="00AC4D71" w:rsidRPr="00AC4D71">
        <w:t>secondaryDataSource</w:t>
      </w:r>
      <w:r w:rsidR="00AC4D71">
        <w:t>根据分库分表规则切换</w:t>
      </w:r>
      <w:r w:rsidR="001D2D62">
        <w:rPr>
          <w:rFonts w:hint="eastAsia"/>
        </w:rPr>
        <w:t>；以及另一个日志数据源。</w:t>
      </w:r>
    </w:p>
    <w:p w:rsidR="00B33D2F" w:rsidRDefault="00B33D2F" w:rsidP="00DF5AA4"/>
    <w:p w:rsidR="00DF5AA4" w:rsidRPr="00945D41" w:rsidRDefault="00DF5AA4" w:rsidP="00945D41">
      <w:pPr>
        <w:pStyle w:val="a3"/>
        <w:numPr>
          <w:ilvl w:val="0"/>
          <w:numId w:val="3"/>
        </w:numPr>
        <w:ind w:firstLineChars="0"/>
        <w:outlineLvl w:val="1"/>
        <w:rPr>
          <w:b/>
          <w:sz w:val="24"/>
        </w:rPr>
      </w:pPr>
      <w:r w:rsidRPr="00945D41">
        <w:rPr>
          <w:b/>
          <w:sz w:val="24"/>
        </w:rPr>
        <w:t>DataSourceConfig</w:t>
      </w:r>
    </w:p>
    <w:p w:rsidR="00830B26" w:rsidRPr="00830B26" w:rsidRDefault="00830B26" w:rsidP="00830B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com.scn7th.config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com.scn7th.common.ShardingConstant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com.scn7th.sharding.DynamicDataSourceRouter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org.springframework.beans.factory.annotation.Qualifier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org.springframework.boot.autoconfigure.jdbc.DataSourceBuilder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org.springframework.boot.context.properties.ConfigurationProperties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org.springframework.context.annotation.Bean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org.springframework.context.annotation.Configuration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org.springframework.context.annotation.Primary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org.springframework.jdbc.datasource.lookup.AbstractRoutingDataSource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javax.sql.DataSource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java.util.HashMap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java.util.Map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30B2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830B2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Created by scn7th on 2017/4/16 0016.</w:t>
      </w:r>
      <w:r w:rsidRPr="00830B2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830B2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@Configuration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DataSourceConfig {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@Bean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0B26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name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830B2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"primaryDataSource"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@Qualifier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0B2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"primaryDataSource"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@Primary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@ConfigurationProperties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0B26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>prefix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830B2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"spring.datasource.primary"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DataSource </w:t>
      </w:r>
      <w:r w:rsidRPr="00830B26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primaryDataSource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DataSourceBuilder.</w:t>
      </w:r>
      <w:r w:rsidRPr="00830B26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().build()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@Bean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0B26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name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830B2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"secondaryDataSource"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@Qualifier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0B2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830B26">
        <w:rPr>
          <w:rFonts w:ascii="宋体" w:eastAsia="宋体" w:hAnsi="宋体" w:cs="宋体" w:hint="eastAsia"/>
          <w:color w:val="6A8759"/>
          <w:kern w:val="0"/>
          <w:sz w:val="24"/>
          <w:szCs w:val="24"/>
          <w:shd w:val="clear" w:color="auto" w:fill="344134"/>
        </w:rPr>
        <w:t>secondaryDataSource</w:t>
      </w:r>
      <w:r w:rsidRPr="00830B2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@ConfigurationProperties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0B26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>prefix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830B2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"spring.datasource.secondary"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DataSource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secondaryDataSource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DataSourceBuilder.</w:t>
      </w:r>
      <w:r w:rsidRPr="00830B26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().build()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@Bean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0B26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name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830B2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"routingDataSource"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AbstractRoutingDataSource </w:t>
      </w:r>
      <w:r w:rsidRPr="00830B26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routingDataSource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@Qualifier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0B2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"primaryDataSource"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DataSource primaryDataSource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                                   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@Qualifier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0B2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830B26">
        <w:rPr>
          <w:rFonts w:ascii="宋体" w:eastAsia="宋体" w:hAnsi="宋体" w:cs="宋体" w:hint="eastAsia"/>
          <w:color w:val="6A8759"/>
          <w:kern w:val="0"/>
          <w:sz w:val="24"/>
          <w:szCs w:val="24"/>
          <w:shd w:val="clear" w:color="auto" w:fill="344134"/>
        </w:rPr>
        <w:t>secondaryDataSource</w:t>
      </w:r>
      <w:r w:rsidRPr="00830B2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DataSource secondaryDataSource) {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DynamicDataSourceRouter proxy = 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DynamicDataSourceRouter()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Map&lt;Object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Object&gt; targetDataSources = 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HashMap&lt;&gt;(</w:t>
      </w:r>
      <w:r w:rsidRPr="00830B26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targetDataSources.put(ShardingConstant.</w:t>
      </w:r>
      <w:r w:rsidRPr="00830B26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PRIMARY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primaryDataSource)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targetDataSources.put(ShardingConstant.</w:t>
      </w:r>
      <w:r w:rsidRPr="00830B26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SECONDARY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secondaryDataSource)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proxy.setDefaultTargetDataSource(primaryDataSource)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proxy.setTargetDataSources(targetDataSources)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proxy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@Bean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0B26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name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830B2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"logDataSource"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@Qualifier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0B2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"logDataSource"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@ConfigurationProperties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0B26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>prefix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830B2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"spring.datasource.log"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DataSource </w:t>
      </w:r>
      <w:r w:rsidRPr="00830B26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logDataSource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DataSourceBuilder.</w:t>
      </w:r>
      <w:r w:rsidRPr="00830B26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create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().build()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0B2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830B2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6134DC" w:rsidRDefault="006134DC"/>
    <w:p w:rsidR="00DF5AA4" w:rsidRDefault="00DF5AA4"/>
    <w:p w:rsidR="00DF5AA4" w:rsidRPr="00945D41" w:rsidRDefault="00DF5AA4" w:rsidP="00945D41">
      <w:pPr>
        <w:pStyle w:val="a3"/>
        <w:numPr>
          <w:ilvl w:val="0"/>
          <w:numId w:val="3"/>
        </w:numPr>
        <w:ind w:firstLineChars="0"/>
        <w:outlineLvl w:val="1"/>
        <w:rPr>
          <w:b/>
          <w:sz w:val="24"/>
        </w:rPr>
      </w:pPr>
      <w:r w:rsidRPr="00945D41">
        <w:rPr>
          <w:b/>
          <w:sz w:val="24"/>
        </w:rPr>
        <w:t>EntityManagerConfig</w:t>
      </w:r>
    </w:p>
    <w:p w:rsidR="00DF5AA4" w:rsidRDefault="00DF5AA4"/>
    <w:p w:rsidR="00DF5AA4" w:rsidRDefault="00DF5AA4" w:rsidP="00DF5AA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com.scn7th.config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BBB529"/>
        </w:rPr>
        <w:t>org.springframework.beans.factory.annotation.Autowired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org.springframework.boot.autoconfigure.orm.jpa.JpaProperties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org.springframework.boot.orm.jpa.EntityManagerFactoryBuilder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BBB529"/>
        </w:rPr>
        <w:t>org.springframework.context.annotation.Bean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BBB529"/>
        </w:rPr>
        <w:t>org.springframework.context.annotation.Configuration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BBB529"/>
        </w:rPr>
        <w:t>org.springframework.context.annotation.Primary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BBB529"/>
        </w:rPr>
        <w:t>org.springframework.data.jpa.repository.config.EnableJpaRepositories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org.springframework.orm.jpa.JpaTransactionManager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org.springframework.orm.jpa.LocalContainerEntityManagerFactoryBean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org.springframework.transaction.PlatformTransactionManager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BBB529"/>
        </w:rPr>
        <w:t>org.springframework.transaction.annotation.EnableTransactionManagement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BBB529"/>
        </w:rPr>
        <w:t>javax.annotation.Resource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javax.persistence.EntityManager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javax.sql.DataSource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scn7th on 2017/4/16 0016.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BBB529"/>
        </w:rPr>
        <w:t>@Configuration</w:t>
      </w:r>
      <w:r>
        <w:rPr>
          <w:rFonts w:hint="eastAsia"/>
          <w:color w:val="BBB529"/>
        </w:rPr>
        <w:br/>
        <w:t>@EnableTransactionManagement</w:t>
      </w:r>
      <w:r>
        <w:rPr>
          <w:rFonts w:hint="eastAsia"/>
          <w:color w:val="BBB529"/>
        </w:rPr>
        <w:br/>
        <w:t>@EnableJpaRepositories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D0D0FF"/>
        </w:rPr>
        <w:t>entityManagerFactoryRef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"entityManagerFactoryPrimary"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D0D0FF"/>
        </w:rPr>
        <w:t>transactionManagerRef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"transactionManagerPrimary"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D0D0FF"/>
        </w:rPr>
        <w:t>basePackages</w:t>
      </w:r>
      <w:r>
        <w:rPr>
          <w:rFonts w:hint="eastAsia"/>
          <w:color w:val="A9B7C6"/>
        </w:rPr>
        <w:t xml:space="preserve">= { </w:t>
      </w:r>
      <w:r>
        <w:rPr>
          <w:rFonts w:hint="eastAsia"/>
          <w:color w:val="6A8759"/>
        </w:rPr>
        <w:t xml:space="preserve">"com.scn7th.trade.repository" </w:t>
      </w:r>
      <w:r>
        <w:rPr>
          <w:rFonts w:hint="eastAsia"/>
          <w:color w:val="A9B7C6"/>
        </w:rPr>
        <w:t xml:space="preserve">}) </w:t>
      </w:r>
      <w:r>
        <w:rPr>
          <w:rFonts w:hint="eastAsia"/>
          <w:color w:val="808080"/>
        </w:rPr>
        <w:t>//设置Repository所在位置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  <w:shd w:val="clear" w:color="auto" w:fill="344134"/>
        </w:rPr>
        <w:t>EntityManagerConfig</w:t>
      </w:r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@Resource</w:t>
      </w:r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"routingDataSource"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DataSource </w:t>
      </w:r>
      <w:r>
        <w:rPr>
          <w:rFonts w:hint="eastAsia"/>
          <w:color w:val="9876AA"/>
        </w:rPr>
        <w:t>routingDataSource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@Primary</w:t>
      </w:r>
      <w:r>
        <w:rPr>
          <w:rFonts w:hint="eastAsia"/>
          <w:color w:val="BBB529"/>
        </w:rPr>
        <w:br/>
        <w:t xml:space="preserve">    @Bean</w:t>
      </w:r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"entityManagerPrimary"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EntityManager </w:t>
      </w:r>
      <w:r>
        <w:rPr>
          <w:rFonts w:hint="eastAsia"/>
          <w:color w:val="FFC66D"/>
        </w:rPr>
        <w:t>entityManager</w:t>
      </w:r>
      <w:r>
        <w:rPr>
          <w:rFonts w:hint="eastAsia"/>
          <w:color w:val="A9B7C6"/>
        </w:rPr>
        <w:t>(EntityManagerFactoryBuilder builder)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entityManagerFactoryPrimary(builder).getObject().createEntityManager()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@Primary</w:t>
      </w:r>
      <w:r>
        <w:rPr>
          <w:rFonts w:hint="eastAsia"/>
          <w:color w:val="BBB529"/>
        </w:rPr>
        <w:br/>
        <w:t xml:space="preserve">    @Bean</w:t>
      </w:r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"entityManagerFactoryPrimary"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LocalContainerEntityManagerFactoryBean </w:t>
      </w:r>
      <w:r>
        <w:rPr>
          <w:rFonts w:hint="eastAsia"/>
          <w:color w:val="FFC66D"/>
        </w:rPr>
        <w:t xml:space="preserve">entityManagerFactoryPrimary </w:t>
      </w:r>
      <w:r>
        <w:rPr>
          <w:rFonts w:hint="eastAsia"/>
          <w:color w:val="A9B7C6"/>
        </w:rPr>
        <w:t>(EntityManagerFactoryBuilder builder)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builder</w:t>
      </w:r>
      <w:r>
        <w:rPr>
          <w:rFonts w:hint="eastAsia"/>
          <w:color w:val="A9B7C6"/>
        </w:rPr>
        <w:br/>
        <w:t xml:space="preserve">                .dataSource(</w:t>
      </w:r>
      <w:r>
        <w:rPr>
          <w:rFonts w:hint="eastAsia"/>
          <w:color w:val="9876AA"/>
        </w:rPr>
        <w:t>routingDataSource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.properties(getVendorProperties(</w:t>
      </w:r>
      <w:r>
        <w:rPr>
          <w:rFonts w:hint="eastAsia"/>
          <w:color w:val="9876AA"/>
        </w:rPr>
        <w:t>routingDataSource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    .packages(</w:t>
      </w:r>
      <w:r>
        <w:rPr>
          <w:rFonts w:hint="eastAsia"/>
          <w:color w:val="6A8759"/>
        </w:rPr>
        <w:t>"com.scn7th.trade.model"</w:t>
      </w:r>
      <w:r>
        <w:rPr>
          <w:rFonts w:hint="eastAsia"/>
          <w:color w:val="A9B7C6"/>
        </w:rPr>
        <w:t xml:space="preserve">) </w:t>
      </w:r>
      <w:r>
        <w:rPr>
          <w:rFonts w:hint="eastAsia"/>
          <w:color w:val="808080"/>
        </w:rPr>
        <w:t>//设置实体类所在位置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.persistenceUnit(</w:t>
      </w:r>
      <w:r>
        <w:rPr>
          <w:rFonts w:hint="eastAsia"/>
          <w:color w:val="6A8759"/>
        </w:rPr>
        <w:t>"primaryPersistenceUnit"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.build()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@Autowired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JpaProperties </w:t>
      </w:r>
      <w:r>
        <w:rPr>
          <w:rFonts w:hint="eastAsia"/>
          <w:color w:val="9876AA"/>
        </w:rPr>
        <w:t>jpaProperties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String&gt; </w:t>
      </w:r>
      <w:r>
        <w:rPr>
          <w:rFonts w:hint="eastAsia"/>
          <w:color w:val="FFC66D"/>
        </w:rPr>
        <w:t>getVendorProperties</w:t>
      </w:r>
      <w:r>
        <w:rPr>
          <w:rFonts w:hint="eastAsia"/>
          <w:color w:val="A9B7C6"/>
        </w:rPr>
        <w:t>(DataSource dataSource)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jpaProperties</w:t>
      </w:r>
      <w:r>
        <w:rPr>
          <w:rFonts w:hint="eastAsia"/>
          <w:color w:val="A9B7C6"/>
        </w:rPr>
        <w:t>.getHibernateProperties(dataSource)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@Primary</w:t>
      </w:r>
      <w:r>
        <w:rPr>
          <w:rFonts w:hint="eastAsia"/>
          <w:color w:val="BBB529"/>
        </w:rPr>
        <w:br/>
        <w:t xml:space="preserve">    @Bean</w:t>
      </w:r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"transactionManagerPrimary"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PlatformTransactionManager </w:t>
      </w:r>
      <w:r>
        <w:rPr>
          <w:rFonts w:hint="eastAsia"/>
          <w:color w:val="FFC66D"/>
        </w:rPr>
        <w:t>transactionManagerPrimary</w:t>
      </w:r>
      <w:r>
        <w:rPr>
          <w:rFonts w:hint="eastAsia"/>
          <w:color w:val="A9B7C6"/>
        </w:rPr>
        <w:t>(EntityManagerFactoryBuilder builder)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  <w:color w:val="A9B7C6"/>
        </w:rPr>
        <w:t>JpaTransactionManager(entityManagerFactoryPrimary(builder).getObject())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}</w:t>
      </w:r>
    </w:p>
    <w:p w:rsidR="00DF5AA4" w:rsidRDefault="00DF5AA4"/>
    <w:p w:rsidR="00952727" w:rsidRPr="00945D41" w:rsidRDefault="00952727" w:rsidP="00945D41">
      <w:pPr>
        <w:pStyle w:val="a3"/>
        <w:numPr>
          <w:ilvl w:val="0"/>
          <w:numId w:val="3"/>
        </w:numPr>
        <w:ind w:firstLineChars="0"/>
        <w:outlineLvl w:val="1"/>
        <w:rPr>
          <w:b/>
          <w:sz w:val="24"/>
        </w:rPr>
      </w:pPr>
      <w:r w:rsidRPr="00945D41">
        <w:rPr>
          <w:b/>
          <w:sz w:val="24"/>
        </w:rPr>
        <w:t>LogEntityManagerConfig</w:t>
      </w:r>
    </w:p>
    <w:p w:rsidR="00B72AFF" w:rsidRDefault="00B72AFF"/>
    <w:p w:rsidR="00952727" w:rsidRDefault="00952727" w:rsidP="0095272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com.scn7th.config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scn7th on 2017/4/16 0016.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BBB529"/>
        </w:rPr>
        <w:t>org.springframework.beans.factory.annotation.Autowired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BBB529"/>
        </w:rPr>
        <w:t>org.springframework.beans.factory.annotation.Qualifier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org.springframework.boot.autoconfigure.orm.jpa.JpaProperties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org.springframework.boot.orm.jpa.EntityManagerFactoryBuilder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BBB529"/>
        </w:rPr>
        <w:t>org.springframework.context.annotation.Bean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BBB529"/>
        </w:rPr>
        <w:t>org.springframework.context.annotation.Configuration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BBB529"/>
        </w:rPr>
        <w:t>org.springframework.data.jpa.repository.config.EnableJpaRepositories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org.springframework.orm.jpa.JpaTransactionManager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org.springframework.orm.jpa.LocalContainerEntityManagerFactoryBean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org.springframework.transaction.PlatformTransactionManager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BBB529"/>
        </w:rPr>
        <w:t>org.springframework.transaction.annotation.EnableTransactionManagement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>javax.persistence.EntityManager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javax.sql.DataSource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java.util.Map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color w:val="BBB529"/>
        </w:rPr>
        <w:t>@Configuration</w:t>
      </w:r>
      <w:r>
        <w:rPr>
          <w:rFonts w:hint="eastAsia"/>
          <w:color w:val="BBB529"/>
        </w:rPr>
        <w:br/>
        <w:t>@EnableTransactionManagement</w:t>
      </w:r>
      <w:r>
        <w:rPr>
          <w:rFonts w:hint="eastAsia"/>
          <w:color w:val="BBB529"/>
        </w:rPr>
        <w:br/>
        <w:t>@EnableJpaRepositories</w:t>
      </w:r>
      <w:r>
        <w:rPr>
          <w:rFonts w:hint="eastAsia"/>
          <w:color w:val="A9B7C6"/>
        </w:rPr>
        <w:t>(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D0D0FF"/>
        </w:rPr>
        <w:t>entityManagerFactoryRef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"entityManagerFactoryLog"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D0D0FF"/>
        </w:rPr>
        <w:t>transactionManagerRef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"transactionManagerLog"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D0D0FF"/>
        </w:rPr>
        <w:t>basePackages</w:t>
      </w:r>
      <w:r>
        <w:rPr>
          <w:rFonts w:hint="eastAsia"/>
          <w:color w:val="A9B7C6"/>
        </w:rPr>
        <w:t xml:space="preserve">= { </w:t>
      </w:r>
      <w:r>
        <w:rPr>
          <w:rFonts w:hint="eastAsia"/>
          <w:color w:val="6A8759"/>
        </w:rPr>
        <w:t xml:space="preserve">"com.scn7th.log.repository" </w:t>
      </w:r>
      <w:r>
        <w:rPr>
          <w:rFonts w:hint="eastAsia"/>
          <w:color w:val="A9B7C6"/>
        </w:rPr>
        <w:t xml:space="preserve">}) </w:t>
      </w:r>
      <w:r>
        <w:rPr>
          <w:rFonts w:hint="eastAsia"/>
          <w:color w:val="808080"/>
        </w:rPr>
        <w:t>//设置Repository所在位置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public class </w:t>
      </w:r>
      <w:r>
        <w:rPr>
          <w:rFonts w:hint="eastAsia"/>
          <w:color w:val="A9B7C6"/>
          <w:shd w:val="clear" w:color="auto" w:fill="344134"/>
        </w:rPr>
        <w:t>LogEntityManagerConfig</w:t>
      </w:r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@Autowired</w:t>
      </w:r>
      <w:r>
        <w:rPr>
          <w:rFonts w:hint="eastAsia"/>
          <w:color w:val="BBB529"/>
        </w:rPr>
        <w:br/>
        <w:t xml:space="preserve">    @Qualifier</w:t>
      </w:r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value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"logDataSource"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DataSource </w:t>
      </w:r>
      <w:r>
        <w:rPr>
          <w:rFonts w:hint="eastAsia"/>
          <w:color w:val="9876AA"/>
        </w:rPr>
        <w:t>logDataSource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BB529"/>
        </w:rPr>
        <w:t>@Bean</w:t>
      </w:r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"entityManagerLog"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EntityManager </w:t>
      </w:r>
      <w:r>
        <w:rPr>
          <w:rFonts w:hint="eastAsia"/>
          <w:color w:val="FFC66D"/>
        </w:rPr>
        <w:t>entityManagerLog</w:t>
      </w:r>
      <w:r>
        <w:rPr>
          <w:rFonts w:hint="eastAsia"/>
          <w:color w:val="A9B7C6"/>
        </w:rPr>
        <w:t>(EntityManagerFactoryBuilder builder)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entityManagerFactoryLog(builder).getObject().createEntityManager()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@Autowired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JpaProperties </w:t>
      </w:r>
      <w:r>
        <w:rPr>
          <w:rFonts w:hint="eastAsia"/>
          <w:color w:val="9876AA"/>
        </w:rPr>
        <w:t>jpaProperties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private </w:t>
      </w:r>
      <w:r>
        <w:rPr>
          <w:rFonts w:hint="eastAsia"/>
          <w:color w:val="A9B7C6"/>
        </w:rPr>
        <w:t>Map&lt;String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String&gt; </w:t>
      </w:r>
      <w:r>
        <w:rPr>
          <w:rFonts w:hint="eastAsia"/>
          <w:color w:val="FFC66D"/>
        </w:rPr>
        <w:t>getVendorProperties</w:t>
      </w:r>
      <w:r>
        <w:rPr>
          <w:rFonts w:hint="eastAsia"/>
          <w:color w:val="A9B7C6"/>
        </w:rPr>
        <w:t>(DataSource dataSource)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>jpaProperties</w:t>
      </w:r>
      <w:r>
        <w:rPr>
          <w:rFonts w:hint="eastAsia"/>
          <w:color w:val="A9B7C6"/>
        </w:rPr>
        <w:t>.getHibernateProperties(dataSource)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@Bean</w:t>
      </w:r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"transactionManagerLog"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PlatformTransactionManager </w:t>
      </w:r>
      <w:r>
        <w:rPr>
          <w:rFonts w:hint="eastAsia"/>
          <w:color w:val="FFC66D"/>
        </w:rPr>
        <w:t>transactionManagerLog</w:t>
      </w:r>
      <w:r>
        <w:rPr>
          <w:rFonts w:hint="eastAsia"/>
          <w:color w:val="A9B7C6"/>
        </w:rPr>
        <w:t>(EntityManagerFactoryBuilder builder)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  <w:color w:val="A9B7C6"/>
        </w:rPr>
        <w:t>JpaTransactionManager(entityManagerFactoryLog(builder).getObject())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@Bean</w:t>
      </w:r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name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"entityManagerFactoryLog"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LocalContainerEntityManagerFactoryBean </w:t>
      </w:r>
      <w:r>
        <w:rPr>
          <w:rFonts w:hint="eastAsia"/>
          <w:color w:val="FFC66D"/>
        </w:rPr>
        <w:t xml:space="preserve">entityManagerFactoryLog </w:t>
      </w:r>
      <w:r>
        <w:rPr>
          <w:rFonts w:hint="eastAsia"/>
          <w:color w:val="A9B7C6"/>
        </w:rPr>
        <w:t>(EntityManagerFactoryBuilder builder)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A9B7C6"/>
        </w:rPr>
        <w:t>builder</w:t>
      </w:r>
      <w:r>
        <w:rPr>
          <w:rFonts w:hint="eastAsia"/>
          <w:color w:val="A9B7C6"/>
        </w:rPr>
        <w:br/>
        <w:t xml:space="preserve">                .dataSource(</w:t>
      </w:r>
      <w:r>
        <w:rPr>
          <w:rFonts w:hint="eastAsia"/>
          <w:color w:val="9876AA"/>
        </w:rPr>
        <w:t>logDataSource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.properties(getVendorProperties(</w:t>
      </w:r>
      <w:r>
        <w:rPr>
          <w:rFonts w:hint="eastAsia"/>
          <w:color w:val="9876AA"/>
        </w:rPr>
        <w:t>logDataSource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        .packages(</w:t>
      </w:r>
      <w:r>
        <w:rPr>
          <w:rFonts w:hint="eastAsia"/>
          <w:color w:val="6A8759"/>
        </w:rPr>
        <w:t>"com.scn7th.log.model.root"</w:t>
      </w:r>
      <w:r>
        <w:rPr>
          <w:rFonts w:hint="eastAsia"/>
          <w:color w:val="A9B7C6"/>
        </w:rPr>
        <w:t xml:space="preserve">) </w:t>
      </w:r>
      <w:r>
        <w:rPr>
          <w:rFonts w:hint="eastAsia"/>
          <w:color w:val="808080"/>
        </w:rPr>
        <w:t>//设置实体类所在位置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.persistenceUnit(</w:t>
      </w:r>
      <w:r>
        <w:rPr>
          <w:rFonts w:hint="eastAsia"/>
          <w:color w:val="6A8759"/>
        </w:rPr>
        <w:t>"LogPersistenceUnit"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.build()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:rsidR="00B72AFF" w:rsidRDefault="00B72AFF"/>
    <w:p w:rsidR="001B11FF" w:rsidRPr="004977AC" w:rsidRDefault="001B11FF" w:rsidP="004977AC">
      <w:pPr>
        <w:pStyle w:val="a3"/>
        <w:numPr>
          <w:ilvl w:val="0"/>
          <w:numId w:val="2"/>
        </w:numPr>
        <w:ind w:firstLineChars="0"/>
        <w:outlineLvl w:val="0"/>
        <w:rPr>
          <w:b/>
          <w:sz w:val="28"/>
        </w:rPr>
      </w:pPr>
      <w:r w:rsidRPr="004977AC">
        <w:rPr>
          <w:rFonts w:hint="eastAsia"/>
          <w:b/>
          <w:sz w:val="28"/>
        </w:rPr>
        <w:t>分库分表标识——注解</w:t>
      </w:r>
    </w:p>
    <w:p w:rsidR="00204C53" w:rsidRPr="00945D41" w:rsidRDefault="003244A0" w:rsidP="00945D41">
      <w:pPr>
        <w:pStyle w:val="a3"/>
        <w:numPr>
          <w:ilvl w:val="0"/>
          <w:numId w:val="7"/>
        </w:numPr>
        <w:ind w:firstLineChars="0"/>
        <w:outlineLvl w:val="1"/>
        <w:rPr>
          <w:b/>
          <w:sz w:val="24"/>
        </w:rPr>
      </w:pPr>
      <w:r w:rsidRPr="00945D41">
        <w:rPr>
          <w:b/>
          <w:sz w:val="24"/>
        </w:rPr>
        <w:t>Sharding</w:t>
      </w:r>
      <w:r w:rsidRPr="00945D41">
        <w:rPr>
          <w:rFonts w:hint="eastAsia"/>
          <w:b/>
          <w:sz w:val="24"/>
        </w:rPr>
        <w:t>——</w:t>
      </w:r>
      <w:r w:rsidRPr="00945D41">
        <w:rPr>
          <w:b/>
          <w:sz w:val="24"/>
        </w:rPr>
        <w:t>该方法使用分库分表</w:t>
      </w:r>
    </w:p>
    <w:p w:rsidR="001B11FF" w:rsidRPr="003244A0" w:rsidRDefault="001B11FF"/>
    <w:p w:rsidR="003244A0" w:rsidRDefault="003244A0" w:rsidP="003244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package </w:t>
      </w:r>
      <w:r>
        <w:rPr>
          <w:rFonts w:hint="eastAsia"/>
          <w:color w:val="A9B7C6"/>
        </w:rPr>
        <w:t>com.scn7th.sharding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import </w:t>
      </w:r>
      <w:r>
        <w:rPr>
          <w:rFonts w:hint="eastAsia"/>
          <w:color w:val="A9B7C6"/>
        </w:rPr>
        <w:t>java.lang.annotation.*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</w: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Created by scn7th on 2020/5/6.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BBB529"/>
        </w:rPr>
        <w:t>@Documented</w:t>
      </w:r>
      <w:r>
        <w:rPr>
          <w:rFonts w:hint="eastAsia"/>
          <w:color w:val="BBB529"/>
        </w:rPr>
        <w:br/>
        <w:t>@Retention</w:t>
      </w:r>
      <w:r>
        <w:rPr>
          <w:rFonts w:hint="eastAsia"/>
          <w:color w:val="A9B7C6"/>
        </w:rPr>
        <w:t>(RetentionPolicy.</w:t>
      </w:r>
      <w:r>
        <w:rPr>
          <w:rFonts w:hint="eastAsia"/>
          <w:i/>
          <w:iCs/>
          <w:color w:val="9876AA"/>
        </w:rPr>
        <w:t>RUNTIME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BBB529"/>
        </w:rPr>
        <w:t>@Target</w:t>
      </w:r>
      <w:r>
        <w:rPr>
          <w:rFonts w:hint="eastAsia"/>
          <w:color w:val="A9B7C6"/>
        </w:rPr>
        <w:t>(</w:t>
      </w:r>
      <w:r>
        <w:rPr>
          <w:rFonts w:hint="eastAsia"/>
          <w:color w:val="D0D0FF"/>
        </w:rPr>
        <w:t xml:space="preserve">value </w:t>
      </w:r>
      <w:r>
        <w:rPr>
          <w:rFonts w:hint="eastAsia"/>
          <w:color w:val="A9B7C6"/>
        </w:rPr>
        <w:t>= {ElementType.</w:t>
      </w:r>
      <w:r>
        <w:rPr>
          <w:rFonts w:hint="eastAsia"/>
          <w:i/>
          <w:iCs/>
          <w:color w:val="9876AA"/>
        </w:rPr>
        <w:t>METHOD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ElementType.</w:t>
      </w:r>
      <w:r>
        <w:rPr>
          <w:rFonts w:hint="eastAsia"/>
          <w:i/>
          <w:iCs/>
          <w:color w:val="9876AA"/>
        </w:rPr>
        <w:t>TYPE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>@</w:t>
      </w:r>
      <w:r>
        <w:rPr>
          <w:rFonts w:hint="eastAsia"/>
          <w:color w:val="CC7832"/>
        </w:rPr>
        <w:t xml:space="preserve">interface </w:t>
      </w:r>
      <w:r>
        <w:rPr>
          <w:rFonts w:hint="eastAsia"/>
          <w:color w:val="BBB529"/>
        </w:rPr>
        <w:t xml:space="preserve">Sharding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>}</w:t>
      </w:r>
    </w:p>
    <w:p w:rsidR="00204C53" w:rsidRPr="003244A0" w:rsidRDefault="00204C53"/>
    <w:p w:rsidR="003244A0" w:rsidRPr="00945D41" w:rsidRDefault="003244A0" w:rsidP="00945D41">
      <w:pPr>
        <w:pStyle w:val="a3"/>
        <w:numPr>
          <w:ilvl w:val="0"/>
          <w:numId w:val="7"/>
        </w:numPr>
        <w:ind w:firstLineChars="0"/>
        <w:outlineLvl w:val="1"/>
        <w:rPr>
          <w:b/>
          <w:sz w:val="24"/>
        </w:rPr>
      </w:pPr>
      <w:r w:rsidRPr="00945D41">
        <w:rPr>
          <w:b/>
          <w:sz w:val="24"/>
        </w:rPr>
        <w:t>ShardingKey</w:t>
      </w:r>
      <w:r w:rsidRPr="00945D41">
        <w:rPr>
          <w:rFonts w:hint="eastAsia"/>
          <w:b/>
          <w:sz w:val="24"/>
        </w:rPr>
        <w:t>——入参</w:t>
      </w:r>
      <w:r w:rsidRPr="00945D41">
        <w:rPr>
          <w:b/>
          <w:sz w:val="24"/>
        </w:rPr>
        <w:t>指定分库分表的</w:t>
      </w:r>
      <w:r w:rsidRPr="00945D41">
        <w:rPr>
          <w:rFonts w:hint="eastAsia"/>
          <w:b/>
          <w:sz w:val="24"/>
        </w:rPr>
        <w:t>key</w:t>
      </w:r>
    </w:p>
    <w:p w:rsidR="003244A0" w:rsidRDefault="003244A0"/>
    <w:p w:rsidR="00BB582B" w:rsidRPr="00BB582B" w:rsidRDefault="00BB582B" w:rsidP="00BB58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B58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r w:rsidRPr="00BB58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com.scn7th.sharding</w:t>
      </w:r>
      <w:r w:rsidRPr="00BB58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BB58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BB58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BB58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java.lang.annotation.*</w:t>
      </w:r>
      <w:r w:rsidRPr="00BB58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BB58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BB58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BB582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BB582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Created by scn7th on 2020/5/6.</w:t>
      </w:r>
      <w:r w:rsidRPr="00BB582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BB582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BB582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@Documented</w:t>
      </w:r>
      <w:r w:rsidRPr="00BB582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>@Retention</w:t>
      </w:r>
      <w:r w:rsidRPr="00BB58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(RetentionPolicy.</w:t>
      </w:r>
      <w:r w:rsidRPr="00BB582B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RUNTIME</w:t>
      </w:r>
      <w:r w:rsidRPr="00BB58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BB58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B582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@Target</w:t>
      </w:r>
      <w:r w:rsidRPr="00BB58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BB582B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value </w:t>
      </w:r>
      <w:r w:rsidRPr="00BB58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{ElementType.</w:t>
      </w:r>
      <w:r w:rsidRPr="00BB582B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PARAMETER</w:t>
      </w:r>
      <w:r w:rsidRPr="00BB58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BB58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B58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BB58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@</w:t>
      </w:r>
      <w:r w:rsidRPr="00BB58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interface </w:t>
      </w:r>
      <w:r w:rsidRPr="00BB582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 xml:space="preserve">ShardingKey </w:t>
      </w:r>
      <w:r w:rsidRPr="00BB58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BB58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BB582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//入参名称</w:t>
      </w:r>
      <w:r w:rsidRPr="00BB582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BB58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BB582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value</w:t>
      </w:r>
      <w:r w:rsidRPr="00BB58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BB58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BB582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BB582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3244A0" w:rsidRDefault="003244A0"/>
    <w:p w:rsidR="005518EC" w:rsidRPr="00945D41" w:rsidRDefault="005518EC" w:rsidP="00945D41">
      <w:pPr>
        <w:pStyle w:val="a3"/>
        <w:numPr>
          <w:ilvl w:val="0"/>
          <w:numId w:val="7"/>
        </w:numPr>
        <w:ind w:firstLineChars="0"/>
        <w:outlineLvl w:val="1"/>
        <w:rPr>
          <w:b/>
          <w:sz w:val="24"/>
        </w:rPr>
      </w:pPr>
      <w:r w:rsidRPr="00945D41">
        <w:rPr>
          <w:b/>
          <w:sz w:val="24"/>
        </w:rPr>
        <w:t>ShardingContextHolder</w:t>
      </w:r>
      <w:r w:rsidRPr="00945D41">
        <w:rPr>
          <w:b/>
          <w:sz w:val="24"/>
        </w:rPr>
        <w:t>在线程中存储分库分表</w:t>
      </w:r>
      <w:r w:rsidRPr="00945D41">
        <w:rPr>
          <w:rFonts w:hint="eastAsia"/>
          <w:b/>
          <w:sz w:val="24"/>
        </w:rPr>
        <w:t>key</w:t>
      </w:r>
    </w:p>
    <w:p w:rsidR="005518EC" w:rsidRDefault="005518EC"/>
    <w:p w:rsidR="00396994" w:rsidRPr="00396994" w:rsidRDefault="00396994" w:rsidP="003969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package 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com.scn7th.sharding</w:t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9699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39699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Created by scn7th on 2020/5/6.</w:t>
      </w:r>
      <w:r w:rsidRPr="0039699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39699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ShardingContextHolder {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static 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ThreadLocal&lt;String&gt; </w:t>
      </w:r>
      <w:r w:rsidRPr="0039699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holder 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ThreadLocal&lt;&gt;()</w:t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static void </w:t>
      </w:r>
      <w:r w:rsidRPr="0039699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setShardingKey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shardingKey) {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39699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holder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.set(shardingKey)</w:t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39699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getShardingKey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39699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holder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.get()</w:t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39699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remove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396994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holder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.remove()</w:t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9699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39699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5518EC" w:rsidRDefault="005518EC"/>
    <w:p w:rsidR="00D80785" w:rsidRPr="00945D41" w:rsidRDefault="004F5441" w:rsidP="00945D41">
      <w:pPr>
        <w:pStyle w:val="a3"/>
        <w:numPr>
          <w:ilvl w:val="0"/>
          <w:numId w:val="7"/>
        </w:numPr>
        <w:ind w:firstLineChars="0"/>
        <w:outlineLvl w:val="1"/>
        <w:rPr>
          <w:b/>
          <w:sz w:val="24"/>
        </w:rPr>
      </w:pPr>
      <w:r w:rsidRPr="00945D41">
        <w:rPr>
          <w:b/>
          <w:sz w:val="24"/>
        </w:rPr>
        <w:t>ShardingAspect</w:t>
      </w:r>
    </w:p>
    <w:p w:rsidR="004F5441" w:rsidRDefault="004F5441" w:rsidP="00D80785">
      <w:pPr>
        <w:ind w:firstLine="420"/>
      </w:pPr>
      <w:r>
        <w:t>用于解析</w:t>
      </w:r>
      <w:r w:rsidR="00D80785" w:rsidRPr="003244A0">
        <w:t>ShardingKey</w:t>
      </w:r>
      <w:r w:rsidR="00D80785">
        <w:t>对应的参数</w:t>
      </w:r>
      <w:r w:rsidR="00D80785">
        <w:rPr>
          <w:rFonts w:hint="eastAsia"/>
        </w:rPr>
        <w:t>，</w:t>
      </w:r>
      <w:r w:rsidR="006709CF">
        <w:t>使用</w:t>
      </w:r>
      <w:r w:rsidR="006709CF" w:rsidRPr="005518EC">
        <w:t>ShardingContextHolder</w:t>
      </w:r>
      <w:r w:rsidR="006709CF">
        <w:t>将其写入线程的</w:t>
      </w:r>
      <w:r w:rsidR="006709CF">
        <w:rPr>
          <w:rFonts w:hint="eastAsia"/>
        </w:rPr>
        <w:t>threadlocal</w:t>
      </w:r>
      <w:r w:rsidR="006709CF">
        <w:rPr>
          <w:rFonts w:hint="eastAsia"/>
        </w:rPr>
        <w:t>中。</w:t>
      </w:r>
    </w:p>
    <w:p w:rsidR="00396994" w:rsidRDefault="00396994"/>
    <w:p w:rsidR="004F5441" w:rsidRPr="004F5441" w:rsidRDefault="004F5441" w:rsidP="004F54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com.scn7th.sharding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org.aspectj.lang.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ProceedingJoinPoint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org.aspectj.lang.Signature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F5441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org.aspectj.lang.annotation.Around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F5441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org.aspectj.lang.annotation.Aspect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org.aspectj.lang.reflect.MethodSignature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F5441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org.springframework.core.annotation.Order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F5441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org.springframework.stereotype.Component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org.springframework.util.StringUtils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java.lang.annotation.Annotation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4F544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4F544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Created by scn7th on 2020/5/6.</w:t>
      </w:r>
      <w:r w:rsidRPr="004F544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4F544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4F5441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@Aspect</w:t>
      </w:r>
      <w:r w:rsidRPr="004F5441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>@Order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(-</w:t>
      </w:r>
      <w:r w:rsidRPr="004F544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F5441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@Component</w:t>
      </w:r>
      <w:r w:rsidRPr="004F5441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public class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ShardingAspect {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F5441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@Around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F5441">
        <w:rPr>
          <w:rFonts w:ascii="宋体" w:eastAsia="宋体" w:hAnsi="宋体" w:cs="宋体" w:hint="eastAsia"/>
          <w:color w:val="D0D0FF"/>
          <w:kern w:val="0"/>
          <w:sz w:val="24"/>
          <w:szCs w:val="24"/>
        </w:rPr>
        <w:t xml:space="preserve">value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F544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"@annotation(com.scn7th.sharding.Sharding)"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Object </w:t>
      </w:r>
      <w:r w:rsidRPr="004F5441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injectShardingKey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ProceedingJoinPoint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joinPoint)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Throwable {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String key =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try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String keyName = getKeyName(joinPoint)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F54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//没有指定key则直接执行</w:t>
      </w:r>
      <w:r w:rsidRPr="004F544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(!StringUtils.</w:t>
      </w:r>
      <w:r w:rsidRPr="004F5441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isEmpty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(keyName)) {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key = getKey(keyName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joinPoint)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if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(!StringUtils.</w:t>
      </w:r>
      <w:r w:rsidRPr="004F5441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isEmpty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(key)) {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ShardingContextHolder.</w:t>
      </w:r>
      <w:r w:rsidRPr="004F5441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setShardingKey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(key)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joinPoint.proceed()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(Exception e) {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e.printStackTrace()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throw new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RuntimeException(e)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finally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(!StringUtils.</w:t>
      </w:r>
      <w:r w:rsidRPr="004F5441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isEmpty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(key)) {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ShardingContextHolder.</w:t>
      </w:r>
      <w:r w:rsidRPr="004F5441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remove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4F5441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getKeyName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ProceedingJoinPoint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joinPoint) {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Signature signature = joinPoint.getSignature()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Annotation[][] parameterAnnotations= ((MethodSignature) signature).getMethod().getParameterAnnotations()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keyName =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for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(Annotation[] parameterAnnotation: parameterAnnotations) {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for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(Annotation annotation : parameterAnnotation) {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(annotation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instanceof </w:t>
      </w:r>
      <w:r w:rsidRPr="004F5441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ShardingKey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4F5441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 xml:space="preserve">ShardingKey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shardingKey = (</w:t>
      </w:r>
      <w:r w:rsidRPr="004F5441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ShardingKey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annotation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keyName = shardingKey.value()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break;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}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(!StringUtils.</w:t>
      </w:r>
      <w:r w:rsidRPr="004F5441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isEmpty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(keyName))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keyName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4F5441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getKey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keyName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ProceedingJoinPoint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joinPoint) {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Signature signature = joinPoint.getSignature()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MethodSignature methodSignature = (MethodSignature)signature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String[] parameterNames = methodSignature.getParameterNames()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Object[] args = joinPoint.getArgs()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key =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for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4F5441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 &lt; parameterNames.</w:t>
      </w:r>
      <w:r w:rsidRPr="004F5441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length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i++) {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(keyName.equals(parameterNames[i])) {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key = (String) args[i]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break;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key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F544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F544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4F5441" w:rsidRPr="004F5441" w:rsidRDefault="004F5441"/>
    <w:p w:rsidR="004F5441" w:rsidRPr="004977AC" w:rsidRDefault="000472FB" w:rsidP="004977AC">
      <w:pPr>
        <w:pStyle w:val="a3"/>
        <w:numPr>
          <w:ilvl w:val="0"/>
          <w:numId w:val="2"/>
        </w:numPr>
        <w:ind w:firstLineChars="0"/>
        <w:outlineLvl w:val="0"/>
        <w:rPr>
          <w:b/>
          <w:sz w:val="28"/>
        </w:rPr>
      </w:pPr>
      <w:r w:rsidRPr="004977AC">
        <w:rPr>
          <w:rFonts w:hint="eastAsia"/>
          <w:b/>
          <w:sz w:val="28"/>
        </w:rPr>
        <w:t>分库分表</w:t>
      </w:r>
      <w:r w:rsidR="006E5566" w:rsidRPr="004977AC">
        <w:rPr>
          <w:rFonts w:hint="eastAsia"/>
          <w:b/>
          <w:sz w:val="28"/>
        </w:rPr>
        <w:t>动态路由</w:t>
      </w:r>
    </w:p>
    <w:p w:rsidR="008C1C3B" w:rsidRPr="00945D41" w:rsidRDefault="008C1C3B" w:rsidP="00945D41">
      <w:pPr>
        <w:pStyle w:val="a3"/>
        <w:numPr>
          <w:ilvl w:val="0"/>
          <w:numId w:val="8"/>
        </w:numPr>
        <w:ind w:firstLineChars="0"/>
        <w:outlineLvl w:val="1"/>
        <w:rPr>
          <w:b/>
          <w:sz w:val="24"/>
        </w:rPr>
      </w:pPr>
      <w:r w:rsidRPr="00945D41">
        <w:rPr>
          <w:b/>
          <w:sz w:val="24"/>
        </w:rPr>
        <w:t>DynamicDataSourceRouter</w:t>
      </w:r>
      <w:r w:rsidRPr="00945D41">
        <w:rPr>
          <w:b/>
          <w:sz w:val="24"/>
        </w:rPr>
        <w:t>动态数据源的路由</w:t>
      </w:r>
    </w:p>
    <w:p w:rsidR="006E5566" w:rsidRDefault="006E5566"/>
    <w:p w:rsidR="003E21BA" w:rsidRPr="003E21BA" w:rsidRDefault="003E21BA" w:rsidP="003E21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com.scn7th.sharding</w:t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com.scn7th.common.ShardingConstant</w:t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org.springframework.jdbc.datasource.lookup.AbstractRoutingDataSource</w:t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E21B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3E21B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分库规则</w:t>
      </w:r>
      <w:r w:rsidRPr="003E21B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Created by scn7th on 2020/5/6.</w:t>
      </w:r>
      <w:r w:rsidRPr="003E21B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3E21B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DynamicDataSourceRouter </w:t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AbstractRoutingDataSource{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E21BA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3E21BA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Object </w:t>
      </w:r>
      <w:r w:rsidRPr="003E21B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determineCurrentLookupKey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String key = ShardingContextHolder.</w:t>
      </w:r>
      <w:r w:rsidRPr="003E21BA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getShardingKey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(key == </w:t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null 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|| key.startsWith(</w:t>
      </w:r>
      <w:r w:rsidRPr="003E21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"TX"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)) </w:t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ShardingConstant.</w:t>
      </w:r>
      <w:r w:rsidRPr="003E21BA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PRIMARY</w:t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 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ShardingConstant.</w:t>
      </w:r>
      <w:r w:rsidRPr="003E21BA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SECONDARY</w:t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E21B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3E21B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472FB" w:rsidRPr="003E21BA" w:rsidRDefault="000472FB"/>
    <w:p w:rsidR="003E21BA" w:rsidRDefault="003E21BA" w:rsidP="003E21BA">
      <w:pPr>
        <w:pStyle w:val="a3"/>
        <w:numPr>
          <w:ilvl w:val="0"/>
          <w:numId w:val="5"/>
        </w:numPr>
        <w:ind w:firstLineChars="0"/>
      </w:pPr>
      <w:r w:rsidRPr="003E21BA">
        <w:t>DynamicTableInterceptor</w:t>
      </w:r>
      <w:r>
        <w:rPr>
          <w:rFonts w:hint="eastAsia"/>
        </w:rPr>
        <w:t>表的</w:t>
      </w:r>
      <w:r>
        <w:t>路由</w:t>
      </w:r>
    </w:p>
    <w:p w:rsidR="000472FB" w:rsidRDefault="00F250D3" w:rsidP="00C73698">
      <w:pPr>
        <w:ind w:firstLine="420"/>
      </w:pPr>
      <w:r>
        <w:t>继承</w:t>
      </w:r>
      <w:r>
        <w:rPr>
          <w:rFonts w:hint="eastAsia"/>
        </w:rPr>
        <w:t xml:space="preserve">hibernate </w:t>
      </w:r>
      <w:r w:rsidRPr="00F250D3">
        <w:t>EmptyInterceptor</w:t>
      </w:r>
      <w:r w:rsidR="00626D0F">
        <w:t>就可以修改当前</w:t>
      </w:r>
      <w:r w:rsidR="00626D0F">
        <w:rPr>
          <w:rFonts w:hint="eastAsia"/>
        </w:rPr>
        <w:t>sql</w:t>
      </w:r>
      <w:r w:rsidR="00626D0F">
        <w:rPr>
          <w:rFonts w:hint="eastAsia"/>
        </w:rPr>
        <w:t>。</w:t>
      </w:r>
    </w:p>
    <w:p w:rsidR="00F250D3" w:rsidRPr="00F250D3" w:rsidRDefault="00F250D3" w:rsidP="00F250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250D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package </w:t>
      </w:r>
      <w:r w:rsidRPr="00F250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com.scn7th.sharding</w:t>
      </w:r>
      <w:r w:rsidRPr="00F250D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50D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50D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F250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org.hibernate.EmptyInterceptor</w:t>
      </w:r>
      <w:r w:rsidRPr="00F250D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50D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50D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250D3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F250D3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分表规则</w:t>
      </w:r>
      <w:r w:rsidRPr="00F250D3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Created by scn7th on 2020/5/6.</w:t>
      </w:r>
      <w:r w:rsidRPr="00F250D3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F250D3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F250D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F250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DynamicTableInterceptor </w:t>
      </w:r>
      <w:r w:rsidRPr="00F250D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F250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EmptyInterceptor{</w:t>
      </w:r>
      <w:r w:rsidRPr="00F250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F250D3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F250D3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F250D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F250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</w:t>
      </w:r>
      <w:r w:rsidRPr="00F250D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onPrepareStatement</w:t>
      </w:r>
      <w:r w:rsidRPr="00F250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sql) {</w:t>
      </w:r>
      <w:r w:rsidRPr="00F250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F250D3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</w:t>
      </w:r>
      <w:r w:rsidRPr="00F250D3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t>todo 分表</w:t>
      </w:r>
      <w:r w:rsidRPr="00F250D3">
        <w:rPr>
          <w:rFonts w:ascii="宋体" w:eastAsia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</w:t>
      </w:r>
      <w:r w:rsidRPr="00F250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key = ShardingContextHolder.</w:t>
      </w:r>
      <w:r w:rsidRPr="00F250D3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getShardingKey</w:t>
      </w:r>
      <w:r w:rsidRPr="00F250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F250D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50D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return </w:t>
      </w:r>
      <w:r w:rsidRPr="00F250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sql</w:t>
      </w:r>
      <w:r w:rsidRPr="00F250D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F250D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F250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F250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F250D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3E21BA" w:rsidRPr="00F250D3" w:rsidRDefault="003E21BA"/>
    <w:p w:rsidR="000048E2" w:rsidRPr="004977AC" w:rsidRDefault="000048E2" w:rsidP="004977AC">
      <w:pPr>
        <w:pStyle w:val="a3"/>
        <w:numPr>
          <w:ilvl w:val="0"/>
          <w:numId w:val="2"/>
        </w:numPr>
        <w:ind w:firstLineChars="0"/>
        <w:outlineLvl w:val="0"/>
        <w:rPr>
          <w:b/>
          <w:sz w:val="28"/>
        </w:rPr>
      </w:pPr>
      <w:r w:rsidRPr="004977AC">
        <w:rPr>
          <w:rFonts w:hint="eastAsia"/>
          <w:b/>
          <w:sz w:val="28"/>
        </w:rPr>
        <w:t>使用</w:t>
      </w:r>
    </w:p>
    <w:p w:rsidR="000048E2" w:rsidRDefault="00CE354B" w:rsidP="00CE354B">
      <w:pPr>
        <w:pStyle w:val="a3"/>
        <w:numPr>
          <w:ilvl w:val="0"/>
          <w:numId w:val="6"/>
        </w:numPr>
        <w:ind w:firstLineChars="0"/>
      </w:pPr>
      <w:r w:rsidRPr="00CE354B">
        <w:t>TradeService</w:t>
      </w:r>
      <w:r>
        <w:t>使用分库分表注解</w:t>
      </w:r>
    </w:p>
    <w:p w:rsidR="003E21BA" w:rsidRDefault="003E21BA"/>
    <w:p w:rsidR="00CE354B" w:rsidRPr="00CE354B" w:rsidRDefault="00CE354B" w:rsidP="00CE35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com.scn7th.trade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CE354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com.scn7th.sharding.Sharding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CE354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com.scn7th.sharding.ShardingKey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com.scn7th.trade.model.root.TradeStatisticsValue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com.scn7th.trade.repository.TradeStatisticsValueRepository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CE354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org.springframework.beans.factory.annotation.Autowired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CE354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org.springframework.stereotype.Service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CE354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org.springframework.transaction.annotation.Transactional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CE354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CE354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Created by scn7th on 2020/5/6.</w:t>
      </w:r>
      <w:r w:rsidRPr="00CE354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CE354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CE354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@Service</w:t>
      </w:r>
      <w:r w:rsidRPr="00CE354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TradeService {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CE354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@Autowired</w:t>
      </w:r>
      <w:r w:rsidRPr="00CE354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TradeStatisticsValueRepository </w:t>
      </w:r>
      <w:r w:rsidRPr="00CE354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repository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CE354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@Sharding</w:t>
      </w:r>
      <w:r w:rsidRPr="00CE354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@Transactional</w:t>
      </w:r>
      <w:r w:rsidRPr="00CE354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CE354B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save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E354B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@ShardingKey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CE354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"cid"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String cid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boolean 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kaka) {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CE354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       ShardingContextHolder.setShardingKey(cid);</w:t>
      </w:r>
      <w:r w:rsidRPr="00CE354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E354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    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TradeStatisticsValue result = 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TradeStatisticsValue()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result.setCid(cid)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result.setAdminId(</w:t>
      </w:r>
      <w:r w:rsidRPr="00CE354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"A245"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CE354B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repository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.save(result)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CE354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CE354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048E2" w:rsidRDefault="000048E2"/>
    <w:p w:rsidR="00BC2782" w:rsidRDefault="00BC2782"/>
    <w:p w:rsidR="0071697E" w:rsidRPr="004977AC" w:rsidRDefault="0071697E" w:rsidP="004977AC">
      <w:pPr>
        <w:pStyle w:val="a3"/>
        <w:numPr>
          <w:ilvl w:val="0"/>
          <w:numId w:val="2"/>
        </w:numPr>
        <w:ind w:firstLineChars="0"/>
        <w:outlineLvl w:val="0"/>
        <w:rPr>
          <w:b/>
          <w:sz w:val="28"/>
        </w:rPr>
      </w:pPr>
      <w:r w:rsidRPr="004977AC">
        <w:rPr>
          <w:rFonts w:hint="eastAsia"/>
          <w:b/>
          <w:sz w:val="28"/>
        </w:rPr>
        <w:t>分库分表后的分页</w:t>
      </w:r>
      <w:r w:rsidR="00830A29" w:rsidRPr="004977AC">
        <w:rPr>
          <w:rFonts w:hint="eastAsia"/>
          <w:b/>
          <w:sz w:val="28"/>
        </w:rPr>
        <w:t>排序</w:t>
      </w:r>
      <w:r w:rsidRPr="004977AC">
        <w:rPr>
          <w:rFonts w:hint="eastAsia"/>
          <w:b/>
          <w:sz w:val="28"/>
        </w:rPr>
        <w:t>查询思考</w:t>
      </w:r>
    </w:p>
    <w:p w:rsidR="003F3107" w:rsidRDefault="00830A29" w:rsidP="000807BB">
      <w:pPr>
        <w:ind w:firstLine="420"/>
      </w:pPr>
      <w:r>
        <w:t>如果我们跨表</w:t>
      </w:r>
      <w:r w:rsidR="00435BA1">
        <w:t>分页</w:t>
      </w:r>
      <w:r>
        <w:t>查询</w:t>
      </w:r>
      <w:r>
        <w:rPr>
          <w:rFonts w:hint="eastAsia"/>
        </w:rPr>
        <w:t>，</w:t>
      </w:r>
      <w:r>
        <w:t>并使用</w:t>
      </w:r>
      <w:r>
        <w:t>Order by</w:t>
      </w:r>
      <w:r w:rsidR="00435BA1">
        <w:rPr>
          <w:rFonts w:hint="eastAsia"/>
        </w:rPr>
        <w:t>，</w:t>
      </w:r>
      <w:r w:rsidR="000807BB">
        <w:rPr>
          <w:rFonts w:hint="eastAsia"/>
        </w:rPr>
        <w:t>显然会随着</w:t>
      </w:r>
      <w:r w:rsidR="000807BB">
        <w:rPr>
          <w:rFonts w:hint="eastAsia"/>
        </w:rPr>
        <w:t>offset</w:t>
      </w:r>
      <w:r w:rsidR="000807BB">
        <w:rPr>
          <w:rFonts w:hint="eastAsia"/>
        </w:rPr>
        <w:t>变大查询越来越慢，因为分页</w:t>
      </w:r>
      <w:r>
        <w:rPr>
          <w:rFonts w:hint="eastAsia"/>
        </w:rPr>
        <w:t>order by</w:t>
      </w:r>
      <w:r>
        <w:rPr>
          <w:rFonts w:hint="eastAsia"/>
        </w:rPr>
        <w:t>要去我们首先对所有表进行排序</w:t>
      </w:r>
      <w:r w:rsidR="00635EDF">
        <w:rPr>
          <w:rFonts w:hint="eastAsia"/>
        </w:rPr>
        <w:t>，然后从所有表</w:t>
      </w:r>
      <w:r w:rsidR="00C45D34">
        <w:rPr>
          <w:rFonts w:hint="eastAsia"/>
        </w:rPr>
        <w:t>(</w:t>
      </w:r>
      <w:r w:rsidR="00C45D34">
        <w:rPr>
          <w:rFonts w:hint="eastAsia"/>
        </w:rPr>
        <w:t>数量为</w:t>
      </w:r>
      <w:r w:rsidR="00C45D34">
        <w:rPr>
          <w:rFonts w:hint="eastAsia"/>
        </w:rPr>
        <w:t>n)</w:t>
      </w:r>
      <w:r>
        <w:rPr>
          <w:rFonts w:hint="eastAsia"/>
        </w:rPr>
        <w:t>排序结果中</w:t>
      </w:r>
      <w:r w:rsidR="00635EDF">
        <w:rPr>
          <w:rFonts w:hint="eastAsia"/>
        </w:rPr>
        <w:t>取出前</w:t>
      </w:r>
      <w:r w:rsidR="00C45D34">
        <w:rPr>
          <w:rFonts w:hint="eastAsia"/>
        </w:rPr>
        <w:t>k=</w:t>
      </w:r>
      <w:r w:rsidR="00635EDF">
        <w:rPr>
          <w:rFonts w:hint="eastAsia"/>
        </w:rPr>
        <w:t>offset + pageSize</w:t>
      </w:r>
      <w:r w:rsidR="00635EDF">
        <w:rPr>
          <w:rFonts w:hint="eastAsia"/>
        </w:rPr>
        <w:t>个数据，执行</w:t>
      </w:r>
      <w:r w:rsidR="00C45D34">
        <w:rPr>
          <w:rFonts w:hint="eastAsia"/>
        </w:rPr>
        <w:t>归并排序，找出前</w:t>
      </w:r>
      <w:r w:rsidR="00C45D34">
        <w:rPr>
          <w:rFonts w:hint="eastAsia"/>
        </w:rPr>
        <w:t>k</w:t>
      </w:r>
      <w:r w:rsidR="00C45D34">
        <w:rPr>
          <w:rFonts w:hint="eastAsia"/>
        </w:rPr>
        <w:t>个数据。</w:t>
      </w:r>
      <w:r w:rsidR="00674E4D">
        <w:rPr>
          <w:rFonts w:hint="eastAsia"/>
        </w:rPr>
        <w:t>显然数据量会越来越大。</w:t>
      </w:r>
    </w:p>
    <w:p w:rsidR="00E84B85" w:rsidRDefault="00E84B85" w:rsidP="000807BB">
      <w:pPr>
        <w:ind w:firstLine="420"/>
      </w:pPr>
      <w:r>
        <w:t>一个可行的办法</w:t>
      </w:r>
      <w:r w:rsidR="00D9208F">
        <w:t>是根据各个表建立一个统一视图</w:t>
      </w:r>
      <w:r w:rsidR="00D9208F">
        <w:rPr>
          <w:rFonts w:hint="eastAsia"/>
        </w:rPr>
        <w:t>，例如</w:t>
      </w:r>
      <w:r w:rsidR="00D9208F">
        <w:rPr>
          <w:rFonts w:hint="eastAsia"/>
        </w:rPr>
        <w:t>ES</w:t>
      </w:r>
      <w:r w:rsidR="00D9208F">
        <w:rPr>
          <w:rFonts w:hint="eastAsia"/>
        </w:rPr>
        <w:t>。</w:t>
      </w:r>
    </w:p>
    <w:p w:rsidR="003F3107" w:rsidRDefault="0023609B">
      <w:r>
        <w:t>实际使用中</w:t>
      </w:r>
      <w:r>
        <w:rPr>
          <w:rFonts w:hint="eastAsia"/>
        </w:rPr>
        <w:t>，</w:t>
      </w:r>
      <w:r>
        <w:t>我们订单使用了</w:t>
      </w:r>
      <w:r>
        <w:rPr>
          <w:rFonts w:hint="eastAsia"/>
        </w:rPr>
        <w:t>sharding-jdbc</w:t>
      </w:r>
      <w:r>
        <w:rPr>
          <w:rFonts w:hint="eastAsia"/>
        </w:rPr>
        <w:t>来做</w:t>
      </w:r>
      <w:r w:rsidR="00A27D8B">
        <w:rPr>
          <w:rFonts w:hint="eastAsia"/>
        </w:rPr>
        <w:t>自动路由。</w:t>
      </w:r>
    </w:p>
    <w:p w:rsidR="0023609B" w:rsidRDefault="0023609B"/>
    <w:p w:rsidR="00A96EC9" w:rsidRPr="002E1D37" w:rsidRDefault="00A96EC9" w:rsidP="002E1D37">
      <w:pPr>
        <w:pStyle w:val="a3"/>
        <w:numPr>
          <w:ilvl w:val="0"/>
          <w:numId w:val="2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有生命周期的业务聚合根分库实践</w:t>
      </w:r>
    </w:p>
    <w:p w:rsidR="002E1D37" w:rsidRPr="00945D41" w:rsidRDefault="002E1D37" w:rsidP="002E1D37">
      <w:pPr>
        <w:pStyle w:val="a3"/>
        <w:numPr>
          <w:ilvl w:val="0"/>
          <w:numId w:val="9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按照</w:t>
      </w:r>
      <w:r>
        <w:rPr>
          <w:b/>
          <w:sz w:val="24"/>
        </w:rPr>
        <w:t>时间路由</w:t>
      </w:r>
    </w:p>
    <w:p w:rsidR="00A96EC9" w:rsidRDefault="002E1D37" w:rsidP="00F45451">
      <w:pPr>
        <w:ind w:firstLine="420"/>
      </w:pPr>
      <w:r>
        <w:rPr>
          <w:rFonts w:hint="eastAsia"/>
        </w:rPr>
        <w:t>由于订单之类的单据有明确的生命周期，我们可以将结束的单据迁入到历史库中</w:t>
      </w:r>
      <w:r w:rsidR="004B556E">
        <w:rPr>
          <w:rFonts w:hint="eastAsia"/>
        </w:rPr>
        <w:t>，查询统一走</w:t>
      </w:r>
      <w:r w:rsidR="004B556E">
        <w:rPr>
          <w:rFonts w:hint="eastAsia"/>
        </w:rPr>
        <w:t>es</w:t>
      </w:r>
      <w:r w:rsidR="004B556E">
        <w:rPr>
          <w:rFonts w:hint="eastAsia"/>
        </w:rPr>
        <w:t>聚合视图。这样不需要像会员那样根据店铺编号进行分库分表，</w:t>
      </w:r>
      <w:r w:rsidR="00F45451">
        <w:rPr>
          <w:rFonts w:hint="eastAsia"/>
        </w:rPr>
        <w:t>大大简化了流程。</w:t>
      </w:r>
    </w:p>
    <w:p w:rsidR="00F45451" w:rsidRDefault="002F2922">
      <w:r>
        <w:t>订单分库分为</w:t>
      </w:r>
      <w:r>
        <w:rPr>
          <w:rFonts w:hint="eastAsia"/>
        </w:rPr>
        <w:t>：</w:t>
      </w:r>
    </w:p>
    <w:p w:rsidR="002F2922" w:rsidRDefault="007814EF" w:rsidP="007814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主库（记录近</w:t>
      </w:r>
      <w:r>
        <w:rPr>
          <w:rFonts w:hint="eastAsia"/>
        </w:rPr>
        <w:t>3</w:t>
      </w:r>
      <w:r>
        <w:rPr>
          <w:rFonts w:hint="eastAsia"/>
        </w:rPr>
        <w:t>个月内的数据）</w:t>
      </w:r>
    </w:p>
    <w:p w:rsidR="007814EF" w:rsidRDefault="007814EF" w:rsidP="007814EF">
      <w:pPr>
        <w:pStyle w:val="a3"/>
        <w:numPr>
          <w:ilvl w:val="0"/>
          <w:numId w:val="11"/>
        </w:numPr>
        <w:ind w:firstLineChars="0"/>
      </w:pPr>
      <w:r>
        <w:t>归档库</w:t>
      </w:r>
      <w:r>
        <w:rPr>
          <w:rFonts w:hint="eastAsia"/>
        </w:rPr>
        <w:t>（记录</w:t>
      </w:r>
      <w:r>
        <w:rPr>
          <w:rFonts w:hint="eastAsia"/>
        </w:rPr>
        <w:t>3</w:t>
      </w:r>
      <w:r>
        <w:rPr>
          <w:rFonts w:hint="eastAsia"/>
        </w:rPr>
        <w:t>个月外的数据）</w:t>
      </w:r>
    </w:p>
    <w:p w:rsidR="007814EF" w:rsidRDefault="007814EF" w:rsidP="007814E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日志库</w:t>
      </w:r>
      <w:r>
        <w:rPr>
          <w:rFonts w:hint="eastAsia"/>
        </w:rPr>
        <w:t>（记录业务日志，做补偿使用</w:t>
      </w:r>
      <w:bookmarkStart w:id="0" w:name="_GoBack"/>
      <w:bookmarkEnd w:id="0"/>
      <w:r>
        <w:rPr>
          <w:rFonts w:hint="eastAsia"/>
        </w:rPr>
        <w:t>）</w:t>
      </w:r>
    </w:p>
    <w:p w:rsidR="00C02103" w:rsidRPr="00A96EC9" w:rsidRDefault="00C02103">
      <w:pPr>
        <w:rPr>
          <w:rFonts w:hint="eastAsia"/>
        </w:rPr>
      </w:pPr>
    </w:p>
    <w:p w:rsidR="00F45451" w:rsidRPr="00945D41" w:rsidRDefault="00F45451" w:rsidP="00F45451">
      <w:pPr>
        <w:pStyle w:val="a3"/>
        <w:numPr>
          <w:ilvl w:val="0"/>
          <w:numId w:val="9"/>
        </w:numPr>
        <w:ind w:firstLine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迁移到历史库</w:t>
      </w:r>
    </w:p>
    <w:p w:rsidR="00E36600" w:rsidRDefault="001274EC" w:rsidP="007B4FA6">
      <w:pPr>
        <w:ind w:firstLine="420"/>
      </w:pPr>
      <w:r>
        <w:t>当单据结束</w:t>
      </w:r>
      <w:r>
        <w:rPr>
          <w:rFonts w:hint="eastAsia"/>
        </w:rPr>
        <w:t>，</w:t>
      </w:r>
      <w:r w:rsidR="00EA4C9F">
        <w:t>最关键的问题是如何将其准确</w:t>
      </w:r>
      <w:r w:rsidR="00EA4C9F">
        <w:rPr>
          <w:rFonts w:hint="eastAsia"/>
        </w:rPr>
        <w:t>、</w:t>
      </w:r>
      <w:r w:rsidR="00EA4C9F">
        <w:t>不丢失</w:t>
      </w:r>
      <w:r w:rsidR="00DD1F86">
        <w:rPr>
          <w:rFonts w:hint="eastAsia"/>
        </w:rPr>
        <w:t>、快速</w:t>
      </w:r>
      <w:r w:rsidR="00EA4C9F">
        <w:t>地迁入到历史库</w:t>
      </w:r>
      <w:r w:rsidR="00AC3AAF">
        <w:rPr>
          <w:rFonts w:hint="eastAsia"/>
        </w:rPr>
        <w:t>，然后执行</w:t>
      </w:r>
      <w:r w:rsidR="006C319E">
        <w:rPr>
          <w:rFonts w:hint="eastAsia"/>
        </w:rPr>
        <w:t>清理。</w:t>
      </w:r>
    </w:p>
    <w:p w:rsidR="00BB6A4E" w:rsidRPr="00BB6A4E" w:rsidRDefault="00F748F7" w:rsidP="00F748F7">
      <w:r>
        <w:object w:dxaOrig="13065" w:dyaOrig="10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30.75pt" o:ole="">
            <v:imagedata r:id="rId7" o:title=""/>
          </v:shape>
          <o:OLEObject Type="Embed" ProgID="Visio.Drawing.15" ShapeID="_x0000_i1025" DrawAspect="Content" ObjectID="_1672053811" r:id="rId8"/>
        </w:object>
      </w:r>
    </w:p>
    <w:p w:rsidR="00F45451" w:rsidRPr="0096624F" w:rsidRDefault="0096624F">
      <w:r>
        <w:t>针对数据迁移三种方案</w:t>
      </w:r>
      <w:r>
        <w:rPr>
          <w:rFonts w:hint="eastAsia"/>
        </w:rPr>
        <w:t>，</w:t>
      </w:r>
      <w:r>
        <w:t>我们给出了测试如下</w:t>
      </w:r>
      <w:r>
        <w:rPr>
          <w:rFonts w:hint="eastAsia"/>
        </w:rPr>
        <w:t>：</w:t>
      </w:r>
    </w:p>
    <w:p w:rsidR="0096624F" w:rsidRPr="00551177" w:rsidRDefault="0096624F" w:rsidP="00551177">
      <w:pPr>
        <w:pStyle w:val="a3"/>
        <w:numPr>
          <w:ilvl w:val="0"/>
          <w:numId w:val="10"/>
        </w:numPr>
        <w:ind w:firstLineChars="0"/>
        <w:outlineLvl w:val="2"/>
        <w:rPr>
          <w:b/>
        </w:rPr>
      </w:pPr>
      <w:r w:rsidRPr="00551177">
        <w:rPr>
          <w:rFonts w:hint="eastAsia"/>
          <w:b/>
        </w:rPr>
        <w:t>jpa</w:t>
      </w:r>
      <w:r w:rsidRPr="00551177">
        <w:rPr>
          <w:rFonts w:hint="eastAsia"/>
          <w:b/>
        </w:rPr>
        <w:t>迁移</w:t>
      </w:r>
    </w:p>
    <w:p w:rsidR="0096624F" w:rsidRPr="00E36600" w:rsidRDefault="0096624F" w:rsidP="0096624F">
      <w:r>
        <w:t>对于</w:t>
      </w:r>
      <w:r w:rsidR="00487723">
        <w:t>26w</w:t>
      </w:r>
      <w:r>
        <w:rPr>
          <w:rFonts w:hint="eastAsia"/>
        </w:rPr>
        <w:t>订单，从当前库分页读到本地内存，然后再写入到历史库中，总耗时</w:t>
      </w:r>
      <w:r>
        <w:rPr>
          <w:rFonts w:hint="eastAsia"/>
        </w:rPr>
        <w:t>1200s</w:t>
      </w:r>
      <w:r>
        <w:rPr>
          <w:rFonts w:hint="eastAsia"/>
        </w:rPr>
        <w:t>。；</w:t>
      </w:r>
    </w:p>
    <w:p w:rsidR="0096624F" w:rsidRPr="00487723" w:rsidRDefault="0096624F" w:rsidP="0096624F"/>
    <w:p w:rsidR="0096624F" w:rsidRPr="00551177" w:rsidRDefault="0096624F" w:rsidP="00551177">
      <w:pPr>
        <w:pStyle w:val="a3"/>
        <w:numPr>
          <w:ilvl w:val="0"/>
          <w:numId w:val="10"/>
        </w:numPr>
        <w:ind w:firstLineChars="0"/>
        <w:outlineLvl w:val="2"/>
        <w:rPr>
          <w:b/>
        </w:rPr>
      </w:pPr>
      <w:r w:rsidRPr="00551177">
        <w:rPr>
          <w:rFonts w:hint="eastAsia"/>
          <w:b/>
        </w:rPr>
        <w:t>jdbc-</w:t>
      </w:r>
      <w:r w:rsidRPr="00551177">
        <w:rPr>
          <w:b/>
        </w:rPr>
        <w:t>batch</w:t>
      </w:r>
      <w:r w:rsidRPr="00551177">
        <w:rPr>
          <w:rFonts w:hint="eastAsia"/>
          <w:b/>
        </w:rPr>
        <w:t>迁移</w:t>
      </w:r>
    </w:p>
    <w:p w:rsidR="0096624F" w:rsidRDefault="0096624F" w:rsidP="00A074D9">
      <w:pPr>
        <w:ind w:firstLine="420"/>
      </w:pPr>
      <w:r>
        <w:t>通过</w:t>
      </w:r>
      <w:r>
        <w:rPr>
          <w:rFonts w:hint="eastAsia"/>
        </w:rPr>
        <w:t>jdbc</w:t>
      </w:r>
      <w:r>
        <w:rPr>
          <w:rFonts w:hint="eastAsia"/>
        </w:rPr>
        <w:t>流</w:t>
      </w:r>
      <w:r>
        <w:rPr>
          <w:rFonts w:hint="eastAsia"/>
        </w:rPr>
        <w:t>fetch</w:t>
      </w:r>
      <w:r>
        <w:rPr>
          <w:rFonts w:hint="eastAsia"/>
        </w:rPr>
        <w:t>，一次查询</w:t>
      </w:r>
      <w:r>
        <w:rPr>
          <w:rFonts w:hint="eastAsia"/>
        </w:rPr>
        <w:t>1w</w:t>
      </w:r>
      <w:r>
        <w:rPr>
          <w:rFonts w:hint="eastAsia"/>
        </w:rPr>
        <w:t>条数据（游标，不是分页）</w:t>
      </w:r>
      <w:r w:rsidR="0049454D">
        <w:rPr>
          <w:rFonts w:hint="eastAsia"/>
        </w:rPr>
        <w:t>，读取</w:t>
      </w:r>
      <w:r w:rsidR="00A074D9">
        <w:rPr>
          <w:rFonts w:hint="eastAsia"/>
        </w:rPr>
        <w:t>速度非常快，对于</w:t>
      </w:r>
      <w:r w:rsidR="00A074D9">
        <w:rPr>
          <w:rFonts w:hint="eastAsia"/>
        </w:rPr>
        <w:t>84</w:t>
      </w:r>
      <w:r w:rsidR="00A074D9">
        <w:rPr>
          <w:rFonts w:hint="eastAsia"/>
        </w:rPr>
        <w:t>个表字段的订单，读取速度</w:t>
      </w:r>
      <w:r w:rsidR="00A074D9">
        <w:rPr>
          <w:rFonts w:hint="eastAsia"/>
        </w:rPr>
        <w:t>2.5w/s</w:t>
      </w:r>
      <w:r w:rsidR="00A074D9">
        <w:rPr>
          <w:rFonts w:hint="eastAsia"/>
        </w:rPr>
        <w:t>。</w:t>
      </w:r>
    </w:p>
    <w:p w:rsidR="00A074D9" w:rsidRDefault="00A074D9" w:rsidP="00A074D9">
      <w:pPr>
        <w:ind w:firstLine="420"/>
      </w:pPr>
      <w:r>
        <w:t>通过</w:t>
      </w:r>
      <w:r>
        <w:rPr>
          <w:rFonts w:hint="eastAsia"/>
        </w:rPr>
        <w:t>j</w:t>
      </w:r>
      <w:r>
        <w:t>dbc batch</w:t>
      </w:r>
      <w:r>
        <w:t>写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batch</w:t>
      </w:r>
      <w:r>
        <w:rPr>
          <w:rFonts w:hint="eastAsia"/>
        </w:rPr>
        <w:t>有</w:t>
      </w:r>
      <w:r>
        <w:rPr>
          <w:rFonts w:hint="eastAsia"/>
        </w:rPr>
        <w:t>1w</w:t>
      </w:r>
      <w:r>
        <w:rPr>
          <w:rFonts w:hint="eastAsia"/>
        </w:rPr>
        <w:t>数据，数据库自动提交。</w:t>
      </w:r>
    </w:p>
    <w:p w:rsidR="00A074D9" w:rsidRPr="00E36600" w:rsidRDefault="00487723" w:rsidP="00A074D9">
      <w:pPr>
        <w:ind w:firstLine="420"/>
      </w:pPr>
      <w:r>
        <w:rPr>
          <w:rFonts w:hint="eastAsia"/>
        </w:rPr>
        <w:t>26w</w:t>
      </w:r>
      <w:r>
        <w:rPr>
          <w:rFonts w:hint="eastAsia"/>
        </w:rPr>
        <w:t>订单迁移耗时</w:t>
      </w:r>
      <w:r>
        <w:rPr>
          <w:rFonts w:hint="eastAsia"/>
        </w:rPr>
        <w:t>98s</w:t>
      </w:r>
      <w:r w:rsidR="00ED27B7">
        <w:rPr>
          <w:rFonts w:hint="eastAsia"/>
        </w:rPr>
        <w:t>，速度</w:t>
      </w:r>
      <w:r w:rsidR="00BE6F0C">
        <w:rPr>
          <w:rFonts w:hint="eastAsia"/>
        </w:rPr>
        <w:t>为</w:t>
      </w:r>
      <w:r w:rsidR="00BE6F0C">
        <w:rPr>
          <w:rFonts w:hint="eastAsia"/>
        </w:rPr>
        <w:t>2600/s</w:t>
      </w:r>
      <w:r w:rsidR="00BE6F0C">
        <w:rPr>
          <w:rFonts w:hint="eastAsia"/>
        </w:rPr>
        <w:t>，</w:t>
      </w:r>
      <w:r w:rsidR="00ED27B7">
        <w:rPr>
          <w:rFonts w:hint="eastAsia"/>
        </w:rPr>
        <w:t>提升</w:t>
      </w:r>
      <w:r w:rsidR="00ED27B7">
        <w:rPr>
          <w:rFonts w:hint="eastAsia"/>
        </w:rPr>
        <w:t>12</w:t>
      </w:r>
      <w:r w:rsidR="00ED27B7">
        <w:rPr>
          <w:rFonts w:hint="eastAsia"/>
        </w:rPr>
        <w:t>倍。</w:t>
      </w:r>
    </w:p>
    <w:p w:rsidR="0096624F" w:rsidRPr="008E73E2" w:rsidRDefault="0096624F" w:rsidP="009662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4"/>
        </w:rPr>
      </w:pP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package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com.scn7th.batch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import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com.mysql.cj.api.jdbc.Statement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import </w:t>
      </w:r>
      <w:r w:rsidRPr="008E73E2">
        <w:rPr>
          <w:rFonts w:ascii="宋体" w:eastAsia="宋体" w:hAnsi="宋体" w:cs="宋体" w:hint="eastAsia"/>
          <w:color w:val="BBB529"/>
          <w:kern w:val="0"/>
          <w:sz w:val="20"/>
          <w:szCs w:val="24"/>
        </w:rPr>
        <w:t>lombok.extern.slf4j.Slf4j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import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java.sql.*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</w:r>
      <w:r w:rsidRPr="008E73E2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t>/**</w:t>
      </w:r>
      <w:r w:rsidRPr="008E73E2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br/>
        <w:t xml:space="preserve"> * Created by scn7th on 2020/11/10.</w:t>
      </w:r>
      <w:r w:rsidRPr="008E73E2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br/>
        <w:t xml:space="preserve"> */</w:t>
      </w:r>
      <w:r w:rsidRPr="008E73E2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br/>
      </w:r>
      <w:r w:rsidRPr="008E73E2">
        <w:rPr>
          <w:rFonts w:ascii="宋体" w:eastAsia="宋体" w:hAnsi="宋体" w:cs="宋体" w:hint="eastAsia"/>
          <w:color w:val="BBB529"/>
          <w:kern w:val="0"/>
          <w:sz w:val="20"/>
          <w:szCs w:val="24"/>
        </w:rPr>
        <w:t>@Slf4j</w:t>
      </w:r>
      <w:r w:rsidRPr="008E73E2">
        <w:rPr>
          <w:rFonts w:ascii="宋体" w:eastAsia="宋体" w:hAnsi="宋体" w:cs="宋体" w:hint="eastAsia"/>
          <w:color w:val="BBB529"/>
          <w:kern w:val="0"/>
          <w:sz w:val="20"/>
          <w:szCs w:val="24"/>
        </w:rPr>
        <w:br/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public class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FetchThenInsertBatch 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public static void </w:t>
      </w:r>
      <w:r w:rsidRPr="008E73E2">
        <w:rPr>
          <w:rFonts w:ascii="宋体" w:eastAsia="宋体" w:hAnsi="宋体" w:cs="宋体" w:hint="eastAsia"/>
          <w:color w:val="FFC66D"/>
          <w:kern w:val="0"/>
          <w:sz w:val="20"/>
          <w:szCs w:val="24"/>
        </w:rPr>
        <w:t>main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(String[] args) 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lastRenderedPageBreak/>
        <w:t xml:space="preserve">        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try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PreparedStatement readPs = </w:t>
      </w:r>
      <w:r w:rsidRPr="008E73E2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4"/>
        </w:rPr>
        <w:t>getReadPs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PreparedStatement writePs = </w:t>
      </w:r>
      <w:r w:rsidRPr="008E73E2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4"/>
        </w:rPr>
        <w:t>getWritePs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ResultSet rs = readPs.executeQuery()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</w:t>
      </w:r>
      <w:r w:rsidRPr="008E73E2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4"/>
        </w:rPr>
        <w:t>write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(writePs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,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rs)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} 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catch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(Exception e) 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e.printStackTrace()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}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}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private static void </w:t>
      </w:r>
      <w:r w:rsidRPr="008E73E2">
        <w:rPr>
          <w:rFonts w:ascii="宋体" w:eastAsia="宋体" w:hAnsi="宋体" w:cs="宋体" w:hint="eastAsia"/>
          <w:color w:val="FFC66D"/>
          <w:kern w:val="0"/>
          <w:sz w:val="20"/>
          <w:szCs w:val="24"/>
        </w:rPr>
        <w:t>write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(PreparedStatement ps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,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ResultSet rs) 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try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int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batch = </w:t>
      </w:r>
      <w:r w:rsidRPr="008E73E2">
        <w:rPr>
          <w:rFonts w:ascii="宋体" w:eastAsia="宋体" w:hAnsi="宋体" w:cs="宋体" w:hint="eastAsia"/>
          <w:color w:val="6897BB"/>
          <w:kern w:val="0"/>
          <w:sz w:val="20"/>
          <w:szCs w:val="24"/>
        </w:rPr>
        <w:t>10000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int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recordNum = </w:t>
      </w:r>
      <w:r w:rsidRPr="008E73E2">
        <w:rPr>
          <w:rFonts w:ascii="宋体" w:eastAsia="宋体" w:hAnsi="宋体" w:cs="宋体" w:hint="eastAsia"/>
          <w:color w:val="6897BB"/>
          <w:kern w:val="0"/>
          <w:sz w:val="20"/>
          <w:szCs w:val="24"/>
        </w:rPr>
        <w:t>0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long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startTime = System.</w:t>
      </w:r>
      <w:r w:rsidRPr="008E73E2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4"/>
        </w:rPr>
        <w:t>currentTimeMillis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long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  <w:shd w:val="clear" w:color="auto" w:fill="40332B"/>
        </w:rPr>
        <w:t>lastTime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 = System.</w:t>
      </w:r>
      <w:r w:rsidRPr="008E73E2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4"/>
        </w:rPr>
        <w:t>currentTimeMillis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while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(rs.next()) 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    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try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        recordNum++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        if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(recordNum % batch == </w:t>
      </w:r>
      <w:r w:rsidRPr="008E73E2">
        <w:rPr>
          <w:rFonts w:ascii="宋体" w:eastAsia="宋体" w:hAnsi="宋体" w:cs="宋体" w:hint="eastAsia"/>
          <w:color w:val="6897BB"/>
          <w:kern w:val="0"/>
          <w:sz w:val="20"/>
          <w:szCs w:val="24"/>
        </w:rPr>
        <w:t>0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) 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            </w:t>
      </w:r>
      <w:r w:rsidRPr="008E73E2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24"/>
        </w:rPr>
        <w:t>log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.info(rs.getString(</w:t>
      </w:r>
      <w:r w:rsidRPr="008E73E2">
        <w:rPr>
          <w:rFonts w:ascii="宋体" w:eastAsia="宋体" w:hAnsi="宋体" w:cs="宋体" w:hint="eastAsia"/>
          <w:color w:val="6897BB"/>
          <w:kern w:val="0"/>
          <w:sz w:val="20"/>
          <w:szCs w:val="24"/>
        </w:rPr>
        <w:t>1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))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            </w:t>
      </w:r>
      <w:r w:rsidRPr="008E73E2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24"/>
        </w:rPr>
        <w:t>log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.info(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 xml:space="preserve">"Current record "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+ recordNum + 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 xml:space="preserve">" , speed "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+ (batch * </w:t>
      </w:r>
      <w:r w:rsidRPr="008E73E2">
        <w:rPr>
          <w:rFonts w:ascii="宋体" w:eastAsia="宋体" w:hAnsi="宋体" w:cs="宋体" w:hint="eastAsia"/>
          <w:color w:val="6897BB"/>
          <w:kern w:val="0"/>
          <w:sz w:val="20"/>
          <w:szCs w:val="24"/>
        </w:rPr>
        <w:t xml:space="preserve">1000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/ (System.</w:t>
      </w:r>
      <w:r w:rsidRPr="008E73E2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4"/>
        </w:rPr>
        <w:t>currentTimeMillis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() -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  <w:shd w:val="clear" w:color="auto" w:fill="344134"/>
        </w:rPr>
        <w:t>lastTime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)) + 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 record/s"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    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  <w:shd w:val="clear" w:color="auto" w:fill="40332B"/>
        </w:rPr>
        <w:t>lastTime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 = System.</w:t>
      </w:r>
      <w:r w:rsidRPr="008E73E2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4"/>
        </w:rPr>
        <w:t>currentTimeMillis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            int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[] updateCounts = ps.executeBatch()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}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        ResultSetMetaData rsmd = rs.getMetaData()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ps.setObject(</w:t>
      </w:r>
      <w:r w:rsidRPr="008E73E2">
        <w:rPr>
          <w:rFonts w:ascii="宋体" w:eastAsia="宋体" w:hAnsi="宋体" w:cs="宋体" w:hint="eastAsia"/>
          <w:color w:val="6897BB"/>
          <w:kern w:val="0"/>
          <w:sz w:val="20"/>
          <w:szCs w:val="24"/>
        </w:rPr>
        <w:t>1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, 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 xml:space="preserve">"T"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+ rs.getObject(</w:t>
      </w:r>
      <w:r w:rsidRPr="008E73E2">
        <w:rPr>
          <w:rFonts w:ascii="宋体" w:eastAsia="宋体" w:hAnsi="宋体" w:cs="宋体" w:hint="eastAsia"/>
          <w:color w:val="6897BB"/>
          <w:kern w:val="0"/>
          <w:sz w:val="20"/>
          <w:szCs w:val="24"/>
        </w:rPr>
        <w:t>1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))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        for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int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i = </w:t>
      </w:r>
      <w:r w:rsidRPr="008E73E2">
        <w:rPr>
          <w:rFonts w:ascii="宋体" w:eastAsia="宋体" w:hAnsi="宋体" w:cs="宋体" w:hint="eastAsia"/>
          <w:color w:val="6897BB"/>
          <w:kern w:val="0"/>
          <w:sz w:val="20"/>
          <w:szCs w:val="24"/>
        </w:rPr>
        <w:t>2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;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i &lt;= rsmd.getColumnCount()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;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i++) 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            ps.setObject(i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,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rs.getObject(i))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}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        ps.addBatch()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        </w:t>
      </w:r>
      <w:r w:rsidRPr="008E73E2">
        <w:rPr>
          <w:rFonts w:ascii="宋体" w:eastAsia="宋体" w:hAnsi="宋体" w:cs="宋体" w:hint="eastAsia"/>
          <w:color w:val="808080"/>
          <w:kern w:val="0"/>
          <w:sz w:val="20"/>
          <w:szCs w:val="24"/>
        </w:rPr>
        <w:t>// Execute the batch</w:t>
      </w:r>
      <w:r w:rsidRPr="008E73E2">
        <w:rPr>
          <w:rFonts w:ascii="宋体" w:eastAsia="宋体" w:hAnsi="宋体" w:cs="宋体" w:hint="eastAsia"/>
          <w:color w:val="808080"/>
          <w:kern w:val="0"/>
          <w:sz w:val="20"/>
          <w:szCs w:val="24"/>
        </w:rPr>
        <w:br/>
        <w:t xml:space="preserve">        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}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catch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(Exception e) 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        e.printStackTrace()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}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}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</w:t>
      </w:r>
      <w:r w:rsidRPr="008E73E2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24"/>
        </w:rPr>
        <w:t>log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.info(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 xml:space="preserve">"Total record "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+ recordNum + 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 xml:space="preserve">" , spends "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+ (System.</w:t>
      </w:r>
      <w:r w:rsidRPr="008E73E2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4"/>
        </w:rPr>
        <w:t>currentTimeMillis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() - startTime))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} 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catch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(Exception e) 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e.printStackTrace()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}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}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lastRenderedPageBreak/>
        <w:br/>
        <w:t xml:space="preserve">    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private static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PreparedStatement </w:t>
      </w:r>
      <w:r w:rsidRPr="008E73E2">
        <w:rPr>
          <w:rFonts w:ascii="宋体" w:eastAsia="宋体" w:hAnsi="宋体" w:cs="宋体" w:hint="eastAsia"/>
          <w:color w:val="FFC66D"/>
          <w:kern w:val="0"/>
          <w:sz w:val="20"/>
          <w:szCs w:val="24"/>
        </w:rPr>
        <w:t>getReadPs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() 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try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Class.</w:t>
      </w:r>
      <w:r w:rsidRPr="008E73E2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4"/>
        </w:rPr>
        <w:t>forName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"com.mysql.jdbc.Driver"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Connection readConn = DriverManager.</w:t>
      </w:r>
      <w:r w:rsidRPr="008E73E2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4"/>
        </w:rPr>
        <w:t>getConnection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        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"jdbc:mysql://172.19.28.251:3306/d2ctccashmysql?useUnicode=true&amp;characterEncoding=UTF-8"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, 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"d2ctccashmysql"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, 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"HY67TG4E"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PreparedStatement ps = readConn.prepareStatement( 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 xml:space="preserve">"select </w:t>
      </w:r>
      <w:r w:rsidRPr="008E73E2">
        <w:rPr>
          <w:rFonts w:ascii="宋体" w:eastAsia="宋体" w:hAnsi="宋体" w:cs="宋体" w:hint="eastAsia"/>
          <w:color w:val="FFC66D"/>
          <w:kern w:val="0"/>
          <w:sz w:val="20"/>
          <w:szCs w:val="24"/>
        </w:rPr>
        <w:t>*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 xml:space="preserve"> from cashier_trade where tid &gt; 'TCC200910000001' and tid &lt; 'TCC200913000001' "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,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ResultSet.</w:t>
      </w:r>
      <w:r w:rsidRPr="008E73E2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24"/>
        </w:rPr>
        <w:t>TYPE_FORWARD_ONLY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,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ResultSet.</w:t>
      </w:r>
      <w:r w:rsidRPr="008E73E2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24"/>
        </w:rPr>
        <w:t>CONCUR_READ_ONLY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ps.setFetchSize(</w:t>
      </w:r>
      <w:r w:rsidRPr="008E73E2">
        <w:rPr>
          <w:rFonts w:ascii="宋体" w:eastAsia="宋体" w:hAnsi="宋体" w:cs="宋体" w:hint="eastAsia"/>
          <w:color w:val="6897BB"/>
          <w:kern w:val="0"/>
          <w:sz w:val="20"/>
          <w:szCs w:val="24"/>
        </w:rPr>
        <w:t>10000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ps.setFetchDirection(ResultSet.</w:t>
      </w:r>
      <w:r w:rsidRPr="008E73E2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24"/>
        </w:rPr>
        <w:t>FETCH_FORWARD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((Statement)ps).enableStreamingResults()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return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ps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} 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catch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(Exception e) 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e.printStackTrace()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return null;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}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}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private static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PreparedStatement </w:t>
      </w:r>
      <w:r w:rsidRPr="008E73E2">
        <w:rPr>
          <w:rFonts w:ascii="宋体" w:eastAsia="宋体" w:hAnsi="宋体" w:cs="宋体" w:hint="eastAsia"/>
          <w:color w:val="FFC66D"/>
          <w:kern w:val="0"/>
          <w:sz w:val="20"/>
          <w:szCs w:val="24"/>
        </w:rPr>
        <w:t>getWritePs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() 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try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Connection writeConn = DriverManager.</w:t>
      </w:r>
      <w:r w:rsidRPr="008E73E2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4"/>
        </w:rPr>
        <w:t>getConnection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        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"jdbc:mysql://172.19.29.151:3306/d2ctccashmysql?useUnicode=tr                                                                                                                                              ue&amp;characterEncoding=UTF-8&amp;rewriteBatchedStatements=true"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, 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"d2ctccashmysql"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, 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"HY67TG4E"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</w:t>
      </w:r>
      <w:r w:rsidRPr="008E73E2">
        <w:rPr>
          <w:rFonts w:ascii="宋体" w:eastAsia="宋体" w:hAnsi="宋体" w:cs="宋体" w:hint="eastAsia"/>
          <w:color w:val="808080"/>
          <w:kern w:val="0"/>
          <w:sz w:val="20"/>
          <w:szCs w:val="24"/>
        </w:rPr>
        <w:t>// Create a prepared statement</w:t>
      </w:r>
      <w:r w:rsidRPr="008E73E2">
        <w:rPr>
          <w:rFonts w:ascii="宋体" w:eastAsia="宋体" w:hAnsi="宋体" w:cs="宋体" w:hint="eastAsia"/>
          <w:color w:val="808080"/>
          <w:kern w:val="0"/>
          <w:sz w:val="20"/>
          <w:szCs w:val="24"/>
        </w:rPr>
        <w:br/>
        <w:t xml:space="preserve">    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String sql = 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"REPLACE INTO cashier_trade VALUES("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int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size = </w:t>
      </w:r>
      <w:r w:rsidRPr="008E73E2">
        <w:rPr>
          <w:rFonts w:ascii="宋体" w:eastAsia="宋体" w:hAnsi="宋体" w:cs="宋体" w:hint="eastAsia"/>
          <w:color w:val="6897BB"/>
          <w:kern w:val="0"/>
          <w:sz w:val="20"/>
          <w:szCs w:val="24"/>
        </w:rPr>
        <w:t>84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for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int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i = </w:t>
      </w:r>
      <w:r w:rsidRPr="008E73E2">
        <w:rPr>
          <w:rFonts w:ascii="宋体" w:eastAsia="宋体" w:hAnsi="宋体" w:cs="宋体" w:hint="eastAsia"/>
          <w:color w:val="6897BB"/>
          <w:kern w:val="0"/>
          <w:sz w:val="20"/>
          <w:szCs w:val="24"/>
        </w:rPr>
        <w:t>0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;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i &lt; size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;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i++) 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    sql += 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"?"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    if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(i != size - </w:t>
      </w:r>
      <w:r w:rsidRPr="008E73E2">
        <w:rPr>
          <w:rFonts w:ascii="宋体" w:eastAsia="宋体" w:hAnsi="宋体" w:cs="宋体" w:hint="eastAsia"/>
          <w:color w:val="6897BB"/>
          <w:kern w:val="0"/>
          <w:sz w:val="20"/>
          <w:szCs w:val="24"/>
        </w:rPr>
        <w:t>1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) sql += 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","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}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sql += </w:t>
      </w:r>
      <w:r w:rsidRPr="008E73E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")"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PreparedStatement insertPs =  writeConn.prepareStatement(sql)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return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insertPs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} 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catch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(Exception e) {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    e.printStackTrace()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    return null;</w:t>
      </w:r>
      <w:r w:rsidRPr="008E73E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}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}</w:t>
      </w:r>
      <w:r w:rsidRPr="008E73E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>}</w:t>
      </w:r>
    </w:p>
    <w:p w:rsidR="0096624F" w:rsidRPr="0096624F" w:rsidRDefault="0096624F"/>
    <w:p w:rsidR="00AF4F44" w:rsidRPr="00551177" w:rsidRDefault="00AF4F44" w:rsidP="00AF4F44">
      <w:pPr>
        <w:pStyle w:val="a3"/>
        <w:numPr>
          <w:ilvl w:val="0"/>
          <w:numId w:val="10"/>
        </w:numPr>
        <w:ind w:firstLineChars="0"/>
        <w:outlineLvl w:val="2"/>
        <w:rPr>
          <w:b/>
        </w:rPr>
      </w:pPr>
      <w:r>
        <w:rPr>
          <w:b/>
        </w:rPr>
        <w:lastRenderedPageBreak/>
        <w:t>kafka</w:t>
      </w:r>
      <w:r>
        <w:rPr>
          <w:b/>
        </w:rPr>
        <w:t>监听</w:t>
      </w:r>
      <w:r>
        <w:rPr>
          <w:rFonts w:hint="eastAsia"/>
          <w:b/>
        </w:rPr>
        <w:t>binlog</w:t>
      </w:r>
    </w:p>
    <w:p w:rsidR="00AF4F44" w:rsidRDefault="00AF4F44" w:rsidP="00AF4F44">
      <w:pPr>
        <w:ind w:firstLine="420"/>
      </w:pPr>
      <w:r>
        <w:t>架构团队无法保证</w:t>
      </w:r>
      <w:r>
        <w:rPr>
          <w:rFonts w:hint="eastAsia"/>
        </w:rPr>
        <w:t>canal</w:t>
      </w:r>
      <w:r>
        <w:rPr>
          <w:rFonts w:hint="eastAsia"/>
        </w:rPr>
        <w:t>和</w:t>
      </w:r>
      <w:r>
        <w:rPr>
          <w:rFonts w:hint="eastAsia"/>
        </w:rPr>
        <w:t>kafka</w:t>
      </w:r>
      <w:r>
        <w:rPr>
          <w:rFonts w:hint="eastAsia"/>
        </w:rPr>
        <w:t>不丢失</w:t>
      </w:r>
      <w:r>
        <w:rPr>
          <w:rFonts w:hint="eastAsia"/>
        </w:rPr>
        <w:t>Bin</w:t>
      </w:r>
      <w:r>
        <w:t>log</w:t>
      </w:r>
      <w:r>
        <w:rPr>
          <w:rFonts w:hint="eastAsia"/>
        </w:rPr>
        <w:t>，</w:t>
      </w:r>
      <w:r>
        <w:t>所以没有执行</w:t>
      </w:r>
      <w:r>
        <w:rPr>
          <w:rFonts w:hint="eastAsia"/>
        </w:rPr>
        <w:t>。</w:t>
      </w:r>
    </w:p>
    <w:p w:rsidR="0096624F" w:rsidRDefault="0096624F"/>
    <w:p w:rsidR="00A126EC" w:rsidRPr="00551177" w:rsidRDefault="00A126EC" w:rsidP="00A126EC">
      <w:pPr>
        <w:pStyle w:val="a3"/>
        <w:numPr>
          <w:ilvl w:val="0"/>
          <w:numId w:val="10"/>
        </w:numPr>
        <w:ind w:firstLineChars="0"/>
        <w:outlineLvl w:val="2"/>
        <w:rPr>
          <w:b/>
        </w:rPr>
      </w:pPr>
      <w:r>
        <w:rPr>
          <w:rFonts w:hint="eastAsia"/>
          <w:b/>
        </w:rPr>
        <w:t>本地</w:t>
      </w:r>
      <w:r>
        <w:rPr>
          <w:b/>
        </w:rPr>
        <w:t>镜像</w:t>
      </w:r>
    </w:p>
    <w:p w:rsidR="00A126EC" w:rsidRDefault="00743F3A" w:rsidP="002C39DA">
      <w:pPr>
        <w:ind w:firstLine="420"/>
      </w:pPr>
      <w:r>
        <w:rPr>
          <w:rFonts w:hint="eastAsia"/>
        </w:rPr>
        <w:t>我们在</w:t>
      </w:r>
      <w:r w:rsidR="003E63F0">
        <w:rPr>
          <w:rFonts w:hint="eastAsia"/>
        </w:rPr>
        <w:t>历史库</w:t>
      </w:r>
      <w:r w:rsidR="00810EF4">
        <w:rPr>
          <w:rFonts w:hint="eastAsia"/>
        </w:rPr>
        <w:t>所在实例</w:t>
      </w:r>
      <w:r w:rsidR="003E63F0">
        <w:rPr>
          <w:rFonts w:hint="eastAsia"/>
        </w:rPr>
        <w:t>建立</w:t>
      </w:r>
      <w:r w:rsidR="00810EF4">
        <w:rPr>
          <w:rFonts w:hint="eastAsia"/>
        </w:rPr>
        <w:t>主库从机，通过监听</w:t>
      </w:r>
      <w:r w:rsidR="00810EF4">
        <w:rPr>
          <w:rFonts w:hint="eastAsia"/>
        </w:rPr>
        <w:t>binlog</w:t>
      </w:r>
      <w:r w:rsidR="00810EF4">
        <w:rPr>
          <w:rFonts w:hint="eastAsia"/>
        </w:rPr>
        <w:t>实现同步。然后执行：</w:t>
      </w:r>
    </w:p>
    <w:p w:rsidR="00AF4F44" w:rsidRDefault="00E60181">
      <w:r w:rsidRPr="00E60181">
        <w:t>replace INTO d2ctccashmysql.cashier_trade select * from d2ctccashmysql_bak.cashier_trade where tid &gt; 'TCC200910000001' and tid &lt; 'TCC200913000001'</w:t>
      </w:r>
    </w:p>
    <w:p w:rsidR="00E60181" w:rsidRDefault="00223830" w:rsidP="003311D4">
      <w:pPr>
        <w:ind w:firstLine="420"/>
      </w:pPr>
      <w:r>
        <w:rPr>
          <w:rFonts w:hint="eastAsia"/>
        </w:rPr>
        <w:t>26w</w:t>
      </w:r>
      <w:r>
        <w:t>数据耗时</w:t>
      </w:r>
      <w:r w:rsidRPr="00223830">
        <w:t>8592ms</w:t>
      </w:r>
      <w:r>
        <w:rPr>
          <w:rFonts w:hint="eastAsia"/>
        </w:rPr>
        <w:t>，</w:t>
      </w:r>
      <w:r>
        <w:t>速度提升</w:t>
      </w:r>
      <w:r>
        <w:rPr>
          <w:rFonts w:hint="eastAsia"/>
        </w:rPr>
        <w:t>11</w:t>
      </w:r>
      <w:r>
        <w:rPr>
          <w:rFonts w:hint="eastAsia"/>
        </w:rPr>
        <w:t>倍。</w:t>
      </w:r>
    </w:p>
    <w:p w:rsidR="00A65828" w:rsidRPr="00A65828" w:rsidRDefault="00A65828" w:rsidP="00A658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4"/>
        </w:rPr>
      </w:pPr>
      <w:r w:rsidRPr="00A65828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t>/**</w:t>
      </w:r>
      <w:r w:rsidRPr="00A65828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br/>
        <w:t xml:space="preserve"> * 本地跨库拷贝</w:t>
      </w:r>
      <w:r w:rsidRPr="00A65828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br/>
        <w:t xml:space="preserve"> */</w:t>
      </w:r>
      <w:r w:rsidRPr="00A65828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4"/>
        </w:rPr>
        <w:br/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public static void </w:t>
      </w:r>
      <w:r w:rsidRPr="00A65828">
        <w:rPr>
          <w:rFonts w:ascii="宋体" w:eastAsia="宋体" w:hAnsi="宋体" w:cs="宋体" w:hint="eastAsia"/>
          <w:color w:val="FFC66D"/>
          <w:kern w:val="0"/>
          <w:sz w:val="20"/>
          <w:szCs w:val="24"/>
        </w:rPr>
        <w:t>localCopy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() {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try 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{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Connection writeConn = DriverManager.</w:t>
      </w:r>
      <w:r w:rsidRPr="00A65828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4"/>
        </w:rPr>
        <w:t>getConnection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</w:t>
      </w:r>
      <w:r w:rsidRPr="00A65828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"jdbc:mysql://172.19.28.251:3306/d2ctccashmysql?useUnicode=true&amp;characterEncoding=UTF-8"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, </w:t>
      </w:r>
      <w:r w:rsidRPr="00A65828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"d2ctccashmysql"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, </w:t>
      </w:r>
      <w:r w:rsidRPr="00A65828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"HY67TG4E"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)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</w:t>
      </w:r>
      <w:r w:rsidRPr="00A65828">
        <w:rPr>
          <w:rFonts w:ascii="宋体" w:eastAsia="宋体" w:hAnsi="宋体" w:cs="宋体" w:hint="eastAsia"/>
          <w:color w:val="808080"/>
          <w:kern w:val="0"/>
          <w:sz w:val="20"/>
          <w:szCs w:val="24"/>
        </w:rPr>
        <w:t>// Create a prepared statement</w:t>
      </w:r>
      <w:r w:rsidRPr="00A65828">
        <w:rPr>
          <w:rFonts w:ascii="宋体" w:eastAsia="宋体" w:hAnsi="宋体" w:cs="宋体" w:hint="eastAsia"/>
          <w:color w:val="808080"/>
          <w:kern w:val="0"/>
          <w:sz w:val="20"/>
          <w:szCs w:val="24"/>
        </w:rPr>
        <w:br/>
        <w:t xml:space="preserve">        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String sql = </w:t>
      </w:r>
      <w:r w:rsidRPr="00A65828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"replace INTO d2ctccashmysql.cashier_trade select * from d2ctccashmysql_bak.cashier_trade where tid &gt; 'TCC200910000001' and tid &lt; 'TCC200913000001'"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long 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start = System.</w:t>
      </w:r>
      <w:r w:rsidRPr="00A65828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4"/>
        </w:rPr>
        <w:t>currentTimeMillis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()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PreparedStatement insertPs =  writeConn.prepareStatement(sql)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insertPs.execute()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    </w:t>
      </w:r>
      <w:r w:rsidRPr="00A65828">
        <w:rPr>
          <w:rFonts w:ascii="宋体" w:eastAsia="宋体" w:hAnsi="宋体" w:cs="宋体" w:hint="eastAsia"/>
          <w:i/>
          <w:iCs/>
          <w:color w:val="9876AA"/>
          <w:kern w:val="0"/>
          <w:sz w:val="20"/>
          <w:szCs w:val="24"/>
        </w:rPr>
        <w:t>log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.info(</w:t>
      </w:r>
      <w:r w:rsidRPr="00A65828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>"耗时：{}ms"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, 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System.</w:t>
      </w:r>
      <w:r w:rsidRPr="00A65828">
        <w:rPr>
          <w:rFonts w:ascii="宋体" w:eastAsia="宋体" w:hAnsi="宋体" w:cs="宋体" w:hint="eastAsia"/>
          <w:i/>
          <w:iCs/>
          <w:color w:val="A9B7C6"/>
          <w:kern w:val="0"/>
          <w:sz w:val="20"/>
          <w:szCs w:val="24"/>
        </w:rPr>
        <w:t>currentTimeMillis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() - start)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} 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catch 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(Exception e) {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 xml:space="preserve">        e.printStackTrace()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A65828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br/>
        <w:t xml:space="preserve">    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}</w:t>
      </w:r>
      <w:r w:rsidRPr="00A65828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br/>
        <w:t>}</w:t>
      </w:r>
    </w:p>
    <w:p w:rsidR="00A65828" w:rsidRPr="00A65828" w:rsidRDefault="00A65828"/>
    <w:p w:rsidR="0015004A" w:rsidRPr="00551177" w:rsidRDefault="0015004A" w:rsidP="0015004A">
      <w:pPr>
        <w:pStyle w:val="a3"/>
        <w:numPr>
          <w:ilvl w:val="0"/>
          <w:numId w:val="10"/>
        </w:numPr>
        <w:ind w:firstLineChars="0"/>
        <w:outlineLvl w:val="2"/>
        <w:rPr>
          <w:b/>
        </w:rPr>
      </w:pPr>
      <w:r>
        <w:rPr>
          <w:rFonts w:hint="eastAsia"/>
          <w:b/>
        </w:rPr>
        <w:t>最终方案</w:t>
      </w:r>
    </w:p>
    <w:p w:rsidR="00A65828" w:rsidRDefault="0015004A" w:rsidP="00962444">
      <w:pPr>
        <w:ind w:firstLine="420"/>
      </w:pPr>
      <w:r>
        <w:t>利用本地数据拷贝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checksum</w:t>
      </w:r>
      <w:r>
        <w:rPr>
          <w:rFonts w:hint="eastAsia"/>
        </w:rPr>
        <w:t>失败，则利用远程全量重新拷贝，如果此时</w:t>
      </w:r>
      <w:r>
        <w:rPr>
          <w:rFonts w:hint="eastAsia"/>
        </w:rPr>
        <w:t>checksum</w:t>
      </w:r>
      <w:r>
        <w:rPr>
          <w:rFonts w:hint="eastAsia"/>
        </w:rPr>
        <w:t>再失败，则等待人工处理，</w:t>
      </w:r>
      <w:r>
        <w:rPr>
          <w:rFonts w:hint="eastAsia"/>
        </w:rPr>
        <w:t>sharding</w:t>
      </w:r>
      <w:r>
        <w:rPr>
          <w:rFonts w:hint="eastAsia"/>
        </w:rPr>
        <w:t>游标不移动。</w:t>
      </w:r>
    </w:p>
    <w:p w:rsidR="0015004A" w:rsidRDefault="0015004A">
      <w:r>
        <w:object w:dxaOrig="13065" w:dyaOrig="10411">
          <v:shape id="_x0000_i1026" type="#_x0000_t75" style="width:414.75pt;height:330.75pt" o:ole="">
            <v:imagedata r:id="rId9" o:title=""/>
          </v:shape>
          <o:OLEObject Type="Embed" ProgID="Visio.Drawing.15" ShapeID="_x0000_i1026" DrawAspect="Content" ObjectID="_1672053812" r:id="rId10"/>
        </w:object>
      </w:r>
    </w:p>
    <w:p w:rsidR="00A65828" w:rsidRPr="00DD1F86" w:rsidRDefault="00A65828"/>
    <w:p w:rsidR="00A44F91" w:rsidRDefault="00A44F91">
      <w:r>
        <w:rPr>
          <w:rFonts w:hint="eastAsia"/>
        </w:rPr>
        <w:t>参考</w:t>
      </w:r>
    </w:p>
    <w:p w:rsidR="00A44F91" w:rsidRDefault="00A44F91" w:rsidP="00A44F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思路</w:t>
      </w:r>
      <w:hyperlink r:id="rId11" w:history="1">
        <w:r>
          <w:rPr>
            <w:rStyle w:val="a4"/>
          </w:rPr>
          <w:t>https://hacpai.com/article/1497318811539</w:t>
        </w:r>
      </w:hyperlink>
    </w:p>
    <w:p w:rsidR="00A44F91" w:rsidRPr="00232692" w:rsidRDefault="00306DA8" w:rsidP="00A44F91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r>
        <w:t>J</w:t>
      </w:r>
      <w:r>
        <w:rPr>
          <w:rFonts w:hint="eastAsia"/>
        </w:rPr>
        <w:t>pa</w:t>
      </w:r>
      <w:r>
        <w:rPr>
          <w:rFonts w:hint="eastAsia"/>
        </w:rPr>
        <w:t>拦截器</w:t>
      </w:r>
      <w:hyperlink r:id="rId12" w:history="1">
        <w:r>
          <w:rPr>
            <w:rStyle w:val="a4"/>
          </w:rPr>
          <w:t>https://blog.csdn.net/weixin_34270865/article/details/92079428</w:t>
        </w:r>
      </w:hyperlink>
    </w:p>
    <w:p w:rsidR="00232692" w:rsidRDefault="00232692" w:rsidP="00A44F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动态数据源</w:t>
      </w:r>
      <w:hyperlink r:id="rId13" w:history="1">
        <w:r>
          <w:rPr>
            <w:rStyle w:val="a4"/>
          </w:rPr>
          <w:t>https://blog.csdn.net/sunshine920103/article/details/50363315</w:t>
        </w:r>
      </w:hyperlink>
    </w:p>
    <w:p w:rsidR="00232692" w:rsidRPr="00BD6DB3" w:rsidRDefault="00E75462" w:rsidP="00A44F91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hyperlink r:id="rId14" w:history="1">
        <w:r w:rsidR="00517E89">
          <w:rPr>
            <w:rStyle w:val="a4"/>
          </w:rPr>
          <w:t>https://www.jianshu.com/p/97ed280204d9</w:t>
        </w:r>
      </w:hyperlink>
    </w:p>
    <w:p w:rsidR="00BD6DB3" w:rsidRDefault="007B4BE7" w:rsidP="00A44F91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pringboot+jpa+</w:t>
      </w:r>
      <w:r>
        <w:rPr>
          <w:rFonts w:hint="eastAsia"/>
        </w:rPr>
        <w:t>动态数据源</w:t>
      </w:r>
      <w:hyperlink r:id="rId15" w:history="1">
        <w:r w:rsidR="00BD6DB3">
          <w:rPr>
            <w:rStyle w:val="a4"/>
          </w:rPr>
          <w:t>https://www.dazhuanlan.com/2019/12/13/5df32795f2766/</w:t>
        </w:r>
      </w:hyperlink>
    </w:p>
    <w:sectPr w:rsidR="00BD6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462" w:rsidRDefault="00E75462" w:rsidP="00A96EC9">
      <w:r>
        <w:separator/>
      </w:r>
    </w:p>
  </w:endnote>
  <w:endnote w:type="continuationSeparator" w:id="0">
    <w:p w:rsidR="00E75462" w:rsidRDefault="00E75462" w:rsidP="00A9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462" w:rsidRDefault="00E75462" w:rsidP="00A96EC9">
      <w:r>
        <w:separator/>
      </w:r>
    </w:p>
  </w:footnote>
  <w:footnote w:type="continuationSeparator" w:id="0">
    <w:p w:rsidR="00E75462" w:rsidRDefault="00E75462" w:rsidP="00A9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5B9E"/>
    <w:multiLevelType w:val="hybridMultilevel"/>
    <w:tmpl w:val="6150A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D11B0"/>
    <w:multiLevelType w:val="hybridMultilevel"/>
    <w:tmpl w:val="6150A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726FE2"/>
    <w:multiLevelType w:val="hybridMultilevel"/>
    <w:tmpl w:val="F4DC5F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E14152"/>
    <w:multiLevelType w:val="hybridMultilevel"/>
    <w:tmpl w:val="37D69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08384B"/>
    <w:multiLevelType w:val="hybridMultilevel"/>
    <w:tmpl w:val="C1A0D196"/>
    <w:lvl w:ilvl="0" w:tplc="D40EBA9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671C34"/>
    <w:multiLevelType w:val="hybridMultilevel"/>
    <w:tmpl w:val="6150A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681CE5"/>
    <w:multiLevelType w:val="hybridMultilevel"/>
    <w:tmpl w:val="6150A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5A223B"/>
    <w:multiLevelType w:val="hybridMultilevel"/>
    <w:tmpl w:val="6150A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042BA9"/>
    <w:multiLevelType w:val="hybridMultilevel"/>
    <w:tmpl w:val="6150A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EC0A2B"/>
    <w:multiLevelType w:val="hybridMultilevel"/>
    <w:tmpl w:val="8092F9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B74F95"/>
    <w:multiLevelType w:val="hybridMultilevel"/>
    <w:tmpl w:val="6150A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0B"/>
    <w:rsid w:val="000048E2"/>
    <w:rsid w:val="000472FB"/>
    <w:rsid w:val="000807BB"/>
    <w:rsid w:val="000D0732"/>
    <w:rsid w:val="001274EC"/>
    <w:rsid w:val="0015004A"/>
    <w:rsid w:val="001B11FF"/>
    <w:rsid w:val="001D2D62"/>
    <w:rsid w:val="00204C53"/>
    <w:rsid w:val="00223830"/>
    <w:rsid w:val="00232692"/>
    <w:rsid w:val="0023401C"/>
    <w:rsid w:val="0023609B"/>
    <w:rsid w:val="00236749"/>
    <w:rsid w:val="002C39DA"/>
    <w:rsid w:val="002E1D37"/>
    <w:rsid w:val="002F2922"/>
    <w:rsid w:val="002F457F"/>
    <w:rsid w:val="00306DA8"/>
    <w:rsid w:val="003244A0"/>
    <w:rsid w:val="003311D4"/>
    <w:rsid w:val="00337C53"/>
    <w:rsid w:val="00396994"/>
    <w:rsid w:val="003E21BA"/>
    <w:rsid w:val="003E63F0"/>
    <w:rsid w:val="003F3107"/>
    <w:rsid w:val="00435BA1"/>
    <w:rsid w:val="00487723"/>
    <w:rsid w:val="0049454D"/>
    <w:rsid w:val="004977AC"/>
    <w:rsid w:val="004B556E"/>
    <w:rsid w:val="004D3F6E"/>
    <w:rsid w:val="004E0B0B"/>
    <w:rsid w:val="004F5441"/>
    <w:rsid w:val="00517E89"/>
    <w:rsid w:val="00551177"/>
    <w:rsid w:val="005518EC"/>
    <w:rsid w:val="00591CFE"/>
    <w:rsid w:val="005A6ED2"/>
    <w:rsid w:val="006134DC"/>
    <w:rsid w:val="00626D0F"/>
    <w:rsid w:val="00634105"/>
    <w:rsid w:val="00635EDF"/>
    <w:rsid w:val="006709CF"/>
    <w:rsid w:val="00674E4D"/>
    <w:rsid w:val="006C319E"/>
    <w:rsid w:val="006E5566"/>
    <w:rsid w:val="006F1BF1"/>
    <w:rsid w:val="0071697E"/>
    <w:rsid w:val="00733570"/>
    <w:rsid w:val="00743F3A"/>
    <w:rsid w:val="007765F8"/>
    <w:rsid w:val="007814EF"/>
    <w:rsid w:val="007B4BE7"/>
    <w:rsid w:val="007B4FA6"/>
    <w:rsid w:val="007B7CB5"/>
    <w:rsid w:val="00810EF4"/>
    <w:rsid w:val="00830A29"/>
    <w:rsid w:val="00830B26"/>
    <w:rsid w:val="0088342D"/>
    <w:rsid w:val="008912A2"/>
    <w:rsid w:val="008A05A4"/>
    <w:rsid w:val="008C1C3B"/>
    <w:rsid w:val="008E73E2"/>
    <w:rsid w:val="00945D41"/>
    <w:rsid w:val="00952727"/>
    <w:rsid w:val="00955017"/>
    <w:rsid w:val="00962444"/>
    <w:rsid w:val="0096624F"/>
    <w:rsid w:val="00A074D9"/>
    <w:rsid w:val="00A126EC"/>
    <w:rsid w:val="00A27D8B"/>
    <w:rsid w:val="00A44F91"/>
    <w:rsid w:val="00A50050"/>
    <w:rsid w:val="00A65828"/>
    <w:rsid w:val="00A872F7"/>
    <w:rsid w:val="00A96EC9"/>
    <w:rsid w:val="00AC3AAF"/>
    <w:rsid w:val="00AC4D71"/>
    <w:rsid w:val="00AF4F44"/>
    <w:rsid w:val="00B33D2F"/>
    <w:rsid w:val="00B72AFF"/>
    <w:rsid w:val="00B878B8"/>
    <w:rsid w:val="00BB330B"/>
    <w:rsid w:val="00BB582B"/>
    <w:rsid w:val="00BB6A4E"/>
    <w:rsid w:val="00BC2782"/>
    <w:rsid w:val="00BD6DB3"/>
    <w:rsid w:val="00BE6F0C"/>
    <w:rsid w:val="00C02103"/>
    <w:rsid w:val="00C058E5"/>
    <w:rsid w:val="00C45D34"/>
    <w:rsid w:val="00C73698"/>
    <w:rsid w:val="00CE354B"/>
    <w:rsid w:val="00D80785"/>
    <w:rsid w:val="00D9208F"/>
    <w:rsid w:val="00DD1F86"/>
    <w:rsid w:val="00DF5AA4"/>
    <w:rsid w:val="00E36600"/>
    <w:rsid w:val="00E37052"/>
    <w:rsid w:val="00E60181"/>
    <w:rsid w:val="00E75462"/>
    <w:rsid w:val="00E84831"/>
    <w:rsid w:val="00E84B85"/>
    <w:rsid w:val="00E85A0C"/>
    <w:rsid w:val="00EA4C9F"/>
    <w:rsid w:val="00EC12EC"/>
    <w:rsid w:val="00EC7922"/>
    <w:rsid w:val="00ED27B7"/>
    <w:rsid w:val="00F002EB"/>
    <w:rsid w:val="00F250D3"/>
    <w:rsid w:val="00F45451"/>
    <w:rsid w:val="00F748F7"/>
    <w:rsid w:val="00F8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B4B233-DD4D-445C-8A40-30C46752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9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44F9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30B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0B26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9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6EC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6E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hyperlink" Target="https://blog.csdn.net/sunshine920103/article/details/503633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blog.csdn.net/weixin_34270865/article/details/9207942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cpai.com/article/14973188115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azhuanlan.com/2019/12/13/5df32795f2766/" TargetMode="Externa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www.jianshu.com/p/97ed280204d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16</Pages>
  <Words>2831</Words>
  <Characters>16142</Characters>
  <Application>Microsoft Office Word</Application>
  <DocSecurity>0</DocSecurity>
  <Lines>134</Lines>
  <Paragraphs>37</Paragraphs>
  <ScaleCrop>false</ScaleCrop>
  <Company>微软中国</Company>
  <LinksUpToDate>false</LinksUpToDate>
  <CharactersWithSpaces>18936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ofcard</cp:lastModifiedBy>
  <cp:revision>104</cp:revision>
  <dcterms:created xsi:type="dcterms:W3CDTF">2020-05-04T14:19:00Z</dcterms:created>
  <dcterms:modified xsi:type="dcterms:W3CDTF">2021-01-13T06:37:00Z</dcterms:modified>
</cp:coreProperties>
</file>