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44"/>
          <w:szCs w:val="44"/>
        </w:rPr>
        <w:t xml:space="preserve">胡仲翰 个人简历</w:t>
      </w:r>
    </w:p>
    <w:p>
      <w:pPr>
        <w:spacing w:after="100"/>
      </w:pPr>
      <w:r>
        <w:t xml:space="preserve">Email:  huzhonghan4@gmail.com | Tel:  13357639369 | 24岁</w:t>
      </w:r>
    </w:p>
    <w:p>
      <w:pPr>
        <w:spacing w:after="100"/>
      </w:pPr>
      <w:r>
        <w:t xml:space="preserve">---</w:t>
      </w:r>
    </w:p>
    <w:p>
      <w:pPr>
        <w:pStyle w:val="Heading1"/>
        <w:pBdr>
          <w:bottom w:color="333333" w:sz="6" w:space="10"/>
        </w:pBdr>
        <w:spacing w:after="200" w:before="400"/>
      </w:pPr>
      <w:r>
        <w:t xml:space="preserve">求职意向</w:t>
      </w:r>
    </w:p>
    <w:p>
      <w:pPr>
        <w:spacing w:after="100"/>
      </w:pPr>
      <w:r>
        <w:t xml:space="preserve">网易 | 运营实习生 / 市场实习生</w:t>
      </w:r>
    </w:p>
    <w:p>
      <w:pPr>
        <w:spacing w:after="100"/>
      </w:pPr>
      <w:r>
        <w:t xml:space="preserve">---</w:t>
      </w:r>
    </w:p>
    <w:p>
      <w:pPr>
        <w:pStyle w:val="Heading1"/>
        <w:pBdr>
          <w:bottom w:color="333333" w:sz="6" w:space="10"/>
        </w:pBdr>
        <w:spacing w:after="200" w:before="400"/>
      </w:pPr>
      <w:r>
        <w:t xml:space="preserve">核心优势</w:t>
      </w:r>
    </w:p>
    <w:p>
      <w:pPr>
        <w:pStyle w:val="Heading2"/>
        <w:spacing w:after="100" w:before="200"/>
      </w:pPr>
      <w:r>
        <w:t xml:space="preserve">📊 运营与市场营销双背景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● 独立站运营经验（3个月实现点击量提升3000+）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● 海外社媒营销经验（Facebook全英文运营）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● KOL合作经验（对接15+海外KOL，转化率20%-30%）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● 营销策划能力（校园创业项目销售额第二名）</w:t>
      </w:r>
    </w:p>
    <w:p>
      <w:pPr>
        <w:pStyle w:val="Heading2"/>
        <w:spacing w:after="100" w:before="200"/>
      </w:pPr>
      <w:r>
        <w:t xml:space="preserve">🌐 英文能力加分项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雅思 7.0 | 六级 528分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可胜任海外业务方向市场工作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适配网易出海业务（如网易云音乐海外版、网易游戏海外发行）</w:t>
      </w:r>
    </w:p>
    <w:p>
      <w:pPr>
        <w:spacing w:after="100"/>
      </w:pPr>
      <w:r>
        <w:t xml:space="preserve">---</w:t>
      </w:r>
    </w:p>
    <w:p>
      <w:pPr>
        <w:pStyle w:val="Heading1"/>
        <w:pBdr>
          <w:bottom w:color="333333" w:sz="6" w:space="10"/>
        </w:pBdr>
        <w:spacing w:after="200" w:before="400"/>
      </w:pPr>
      <w:r>
        <w:t xml:space="preserve">教育背景</w:t>
      </w:r>
    </w:p>
    <w:p>
      <w:pPr>
        <w:spacing w:after="100"/>
      </w:pPr>
      <w:r>
        <w:t xml:space="preserve">布里斯托大学（QS55） | 市场营销硕士 | 2024.09 - 至今（应届，可全职入职）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全英文授课，主修跨境数字营销、海外市场调研、品牌全球化运营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成绩优异</w:t>
      </w:r>
    </w:p>
    <w:p>
      <w:pPr>
        <w:spacing w:after="100"/>
      </w:pPr>
      <w:r>
        <w:t xml:space="preserve">浙江财经大学 | 市场营销学士 | 2020.09-2024.06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GPA 4.0/5.0（专业前5%）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系统掌握营销策划、用户增长、电商运营</w:t>
      </w:r>
    </w:p>
    <w:p>
      <w:pPr>
        <w:spacing w:after="100"/>
      </w:pPr>
      <w:r>
        <w:t xml:space="preserve">---</w:t>
      </w:r>
    </w:p>
    <w:p>
      <w:pPr>
        <w:pStyle w:val="Heading1"/>
        <w:pBdr>
          <w:bottom w:color="333333" w:sz="6" w:space="10"/>
        </w:pBdr>
        <w:spacing w:after="200" w:before="400"/>
      </w:pPr>
      <w:r>
        <w:t xml:space="preserve">工作经历</w:t>
      </w:r>
    </w:p>
    <w:p>
      <w:pPr>
        <w:spacing w:after="100"/>
      </w:pPr>
      <w:r>
        <w:t xml:space="preserve">星盘启航 | 独立站运营助理 | 2023.09-2024.01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● 独立负责全英文独立站搭建与页面优化，3个月实现海外自然点击量提升3000+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● 全英文对接15+海外KOL，独立完成合作洽谈、内容对接与效果跟进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● 沟通转化率达20%-30%，为独立站带来精准海外流量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● 负责Facebook等海外社媒全英文运营，显著提升品牌海外曝光度</w:t>
      </w:r>
    </w:p>
    <w:p>
      <w:pPr>
        <w:spacing w:after="100"/>
      </w:pPr>
      <w:r>
        <w:t xml:space="preserve">国泰君安 | 销售助理 | 2022.06-2022.09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协助完成30+客户开户对接与需求沟通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促成4位客户首次投资，锻炼商务沟通能力</w:t>
      </w:r>
    </w:p>
    <w:p>
      <w:pPr>
        <w:spacing w:after="100"/>
      </w:pPr>
      <w:r>
        <w:t xml:space="preserve">---</w:t>
      </w:r>
    </w:p>
    <w:p>
      <w:pPr>
        <w:pStyle w:val="Heading1"/>
        <w:pBdr>
          <w:bottom w:color="333333" w:sz="6" w:space="10"/>
        </w:pBdr>
        <w:spacing w:after="200" w:before="400"/>
      </w:pPr>
      <w:r>
        <w:t xml:space="preserve">项目经历</w:t>
      </w:r>
    </w:p>
    <w:p>
      <w:pPr>
        <w:spacing w:after="100"/>
      </w:pPr>
      <w:r>
        <w:t xml:space="preserve">Equi-scotia 海外市场调研微实习 | 项目负责人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全程以全英文对接海外客户与项目导师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牵头完成海外市场需求调研，独立撰写专业英文分析报告</w:t>
      </w:r>
    </w:p>
    <w:p>
      <w:pPr>
        <w:spacing w:after="100"/>
      </w:pPr>
      <w:r>
        <w:t xml:space="preserve">海外独立站创建与优化项目 | 独立负责人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独立完成Shopify平台全英文独立站搭建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开展独立站SEO优化，提升海外搜索引擎排名</w:t>
      </w:r>
    </w:p>
    <w:p>
      <w:pPr>
        <w:spacing w:after="100"/>
      </w:pPr>
      <w:r>
        <w:t xml:space="preserve">蓝创集市校园创业营销项目 | 团队负责人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带领团队完成产品选品、定价、推广全流程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在304家商铺中斩获销售额第二名</w:t>
      </w:r>
    </w:p>
    <w:p>
      <w:pPr>
        <w:spacing w:after="100"/>
      </w:pPr>
      <w:r>
        <w:t xml:space="preserve">---</w:t>
      </w:r>
    </w:p>
    <w:p>
      <w:pPr>
        <w:pStyle w:val="Heading1"/>
        <w:pBdr>
          <w:bottom w:color="333333" w:sz="6" w:space="10"/>
        </w:pBdr>
        <w:spacing w:after="200" w:before="400"/>
      </w:pPr>
      <w:r>
        <w:t xml:space="preserve">技能证书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语言：雅思7.0、六级528分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工具：Google Analytics、Shopify、SPSS、PS/LR、Office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专业：独立站运营、社媒营销、KOL对接、SEO优化、营销策划</w:t>
      </w:r>
    </w:p>
    <w:p>
      <w:pPr>
        <w:spacing w:after="100"/>
      </w:pPr>
      <w:r>
        <w:t xml:space="preserve">---</w:t>
      </w:r>
    </w:p>
    <w:p>
      <w:pPr>
        <w:pStyle w:val="Heading1"/>
        <w:pBdr>
          <w:bottom w:color="333333" w:sz="6" w:space="10"/>
        </w:pBdr>
        <w:spacing w:after="200" w:before="400"/>
      </w:pPr>
      <w:r>
        <w:t xml:space="preserve">适配网易岗位说明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● 运营实习经验（独立站+社媒运营）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● 市场实习经验（KOL合作、营销策划）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● 英文能力（可做海外市场方向）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● 学习成绩优异，学习能力强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● 营销专业背景，市场思维成熟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2026-03-11T01:08:46.486Z</dcterms:created>
  <dcterms:modified xsi:type="dcterms:W3CDTF">2026-03-11T01:08:46.486Z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