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 w:firstLineChars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战斗</w:t>
      </w:r>
      <w:r>
        <w:rPr>
          <w:b/>
          <w:sz w:val="44"/>
          <w:szCs w:val="44"/>
        </w:rPr>
        <w:t>系统设计文档</w:t>
      </w:r>
    </w:p>
    <w:p>
      <w:pPr>
        <w:ind w:left="480" w:firstLine="480"/>
      </w:pPr>
    </w:p>
    <w:p>
      <w:pPr>
        <w:ind w:firstLine="425" w:firstLineChars="177"/>
      </w:pPr>
      <w:r>
        <w:rPr>
          <w:rFonts w:hint="eastAsia"/>
        </w:rPr>
        <w:t>文档更新记录</w:t>
      </w:r>
    </w:p>
    <w:tbl>
      <w:tblPr>
        <w:tblStyle w:val="2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100"/>
        <w:gridCol w:w="1435"/>
        <w:gridCol w:w="1428"/>
        <w:gridCol w:w="3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rFonts w:ascii="Calibri" w:hAnsi="Calibri" w:eastAsia="宋体" w:cs="黑体"/>
                <w:color w:val="FFFFFF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 w:cs="黑体"/>
                <w:color w:val="FFFFFF"/>
                <w:kern w:val="2"/>
                <w:sz w:val="24"/>
                <w:szCs w:val="24"/>
              </w:rPr>
              <w:t>时间</w:t>
            </w:r>
          </w:p>
        </w:tc>
        <w:tc>
          <w:tcPr>
            <w:tcW w:w="1100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rFonts w:ascii="Calibri" w:hAnsi="Calibri" w:eastAsia="宋体" w:cs="黑体"/>
                <w:color w:val="FFFFFF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 w:cs="黑体"/>
                <w:color w:val="FFFFFF"/>
                <w:kern w:val="2"/>
                <w:sz w:val="24"/>
                <w:szCs w:val="24"/>
              </w:rPr>
              <w:t>版本号</w:t>
            </w:r>
          </w:p>
        </w:tc>
        <w:tc>
          <w:tcPr>
            <w:tcW w:w="1435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rFonts w:ascii="Calibri" w:hAnsi="Calibri" w:eastAsia="宋体" w:cs="黑体"/>
                <w:color w:val="FFFFFF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 w:cs="黑体"/>
                <w:color w:val="FFFFFF"/>
                <w:kern w:val="2"/>
                <w:sz w:val="24"/>
                <w:szCs w:val="24"/>
              </w:rPr>
              <w:t>状态</w:t>
            </w:r>
          </w:p>
        </w:tc>
        <w:tc>
          <w:tcPr>
            <w:tcW w:w="1428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rFonts w:ascii="Calibri" w:hAnsi="Calibri" w:eastAsia="宋体" w:cs="黑体"/>
                <w:color w:val="FFFFFF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 w:cs="黑体"/>
                <w:color w:val="FFFFFF"/>
                <w:kern w:val="2"/>
                <w:sz w:val="24"/>
                <w:szCs w:val="24"/>
              </w:rPr>
              <w:t>撰写人</w:t>
            </w:r>
          </w:p>
        </w:tc>
        <w:tc>
          <w:tcPr>
            <w:tcW w:w="3033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rFonts w:ascii="Calibri" w:hAnsi="Calibri" w:eastAsia="宋体" w:cs="黑体"/>
                <w:color w:val="FFFFFF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 w:cs="黑体"/>
                <w:color w:val="FFFFFF"/>
                <w:kern w:val="2"/>
                <w:sz w:val="24"/>
                <w:szCs w:val="24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ascii="Calibri" w:hAnsi="Calibri" w:eastAsia="宋体" w:cs="黑体"/>
                <w:kern w:val="2"/>
                <w:sz w:val="24"/>
                <w:szCs w:val="24"/>
              </w:rPr>
              <w:t>2015/7/24</w:t>
            </w:r>
          </w:p>
        </w:tc>
        <w:tc>
          <w:tcPr>
            <w:tcW w:w="1100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1.0</w:t>
            </w:r>
          </w:p>
        </w:tc>
        <w:tc>
          <w:tcPr>
            <w:tcW w:w="1435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Draft</w:t>
            </w:r>
          </w:p>
        </w:tc>
        <w:tc>
          <w:tcPr>
            <w:tcW w:w="1428" w:type="dxa"/>
            <w:vAlign w:val="top"/>
          </w:tcPr>
          <w:p>
            <w:pPr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户张洋</w:t>
            </w:r>
          </w:p>
        </w:tc>
        <w:tc>
          <w:tcPr>
            <w:tcW w:w="3033" w:type="dxa"/>
            <w:vAlign w:val="top"/>
          </w:tcPr>
          <w:p>
            <w:pPr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编写</w:t>
            </w:r>
            <w:r>
              <w:rPr>
                <w:rFonts w:ascii="Calibri" w:hAnsi="Calibri" w:eastAsia="宋体" w:cs="黑体"/>
                <w:kern w:val="2"/>
                <w:sz w:val="24"/>
                <w:szCs w:val="24"/>
              </w:rPr>
              <w:t>大纲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ascii="Calibri" w:hAnsi="Calibri" w:eastAsia="宋体" w:cs="黑体"/>
                <w:kern w:val="2"/>
                <w:sz w:val="24"/>
                <w:szCs w:val="24"/>
              </w:rPr>
              <w:t>2015/7/27</w:t>
            </w:r>
          </w:p>
        </w:tc>
        <w:tc>
          <w:tcPr>
            <w:tcW w:w="1100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1.1</w:t>
            </w:r>
          </w:p>
        </w:tc>
        <w:tc>
          <w:tcPr>
            <w:tcW w:w="1435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Update</w:t>
            </w:r>
          </w:p>
        </w:tc>
        <w:tc>
          <w:tcPr>
            <w:tcW w:w="1428" w:type="dxa"/>
            <w:vAlign w:val="top"/>
          </w:tcPr>
          <w:p>
            <w:pPr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户张洋</w:t>
            </w:r>
          </w:p>
        </w:tc>
        <w:tc>
          <w:tcPr>
            <w:tcW w:w="3033" w:type="dxa"/>
            <w:vAlign w:val="top"/>
          </w:tcPr>
          <w:p>
            <w:pPr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根据7.26讨论进行修改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ascii="Calibri" w:hAnsi="Calibri" w:eastAsia="宋体" w:cs="黑体"/>
                <w:kern w:val="2"/>
                <w:sz w:val="24"/>
                <w:szCs w:val="24"/>
              </w:rPr>
              <w:t>2015/8/9</w:t>
            </w:r>
          </w:p>
        </w:tc>
        <w:tc>
          <w:tcPr>
            <w:tcW w:w="1100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ascii="Calibri" w:hAnsi="Calibri" w:eastAsia="宋体" w:cs="黑体"/>
                <w:kern w:val="2"/>
                <w:sz w:val="24"/>
                <w:szCs w:val="24"/>
              </w:rPr>
              <w:t>2.0</w:t>
            </w:r>
          </w:p>
        </w:tc>
        <w:tc>
          <w:tcPr>
            <w:tcW w:w="1435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Refactor</w:t>
            </w:r>
          </w:p>
        </w:tc>
        <w:tc>
          <w:tcPr>
            <w:tcW w:w="1428" w:type="dxa"/>
            <w:vAlign w:val="top"/>
          </w:tcPr>
          <w:p>
            <w:pPr>
              <w:ind w:firstLine="0" w:firstLineChars="0"/>
            </w:pPr>
            <w:r>
              <w:rPr>
                <w:rFonts w:ascii="Calibri" w:hAnsi="Calibri" w:eastAsia="宋体" w:cs="黑体"/>
                <w:kern w:val="2"/>
                <w:sz w:val="24"/>
                <w:szCs w:val="24"/>
              </w:rPr>
              <w:t>张殊瑞</w:t>
            </w:r>
          </w:p>
        </w:tc>
        <w:tc>
          <w:tcPr>
            <w:tcW w:w="3033" w:type="dxa"/>
            <w:vAlign w:val="top"/>
          </w:tcPr>
          <w:p>
            <w:pPr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拆分</w:t>
            </w:r>
            <w:r>
              <w:rPr>
                <w:rFonts w:ascii="Calibri" w:hAnsi="Calibri" w:eastAsia="宋体" w:cs="黑体"/>
                <w:kern w:val="2"/>
                <w:sz w:val="24"/>
                <w:szCs w:val="24"/>
              </w:rPr>
              <w:t>、</w:t>
            </w: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修改</w:t>
            </w:r>
            <w:r>
              <w:rPr>
                <w:rFonts w:ascii="Calibri" w:hAnsi="Calibri" w:eastAsia="宋体" w:cs="黑体"/>
                <w:kern w:val="2"/>
                <w:sz w:val="24"/>
                <w:szCs w:val="24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2015/8/13</w:t>
            </w:r>
          </w:p>
        </w:tc>
        <w:tc>
          <w:tcPr>
            <w:tcW w:w="1100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2.1</w:t>
            </w:r>
          </w:p>
        </w:tc>
        <w:tc>
          <w:tcPr>
            <w:tcW w:w="1435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Update</w:t>
            </w:r>
          </w:p>
        </w:tc>
        <w:tc>
          <w:tcPr>
            <w:tcW w:w="1428" w:type="dxa"/>
            <w:vAlign w:val="top"/>
          </w:tcPr>
          <w:p>
            <w:pPr>
              <w:ind w:firstLine="0" w:firstLineChars="0"/>
            </w:pPr>
            <w:r>
              <w:rPr>
                <w:rFonts w:ascii="Calibri" w:hAnsi="Calibri" w:eastAsia="宋体" w:cs="黑体"/>
                <w:kern w:val="2"/>
                <w:sz w:val="24"/>
                <w:szCs w:val="24"/>
              </w:rPr>
              <w:t>户张洋</w:t>
            </w:r>
          </w:p>
        </w:tc>
        <w:tc>
          <w:tcPr>
            <w:tcW w:w="3033" w:type="dxa"/>
            <w:vAlign w:val="top"/>
          </w:tcPr>
          <w:p>
            <w:pPr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对</w:t>
            </w:r>
            <w:r>
              <w:rPr>
                <w:rFonts w:ascii="Calibri" w:hAnsi="Calibri" w:eastAsia="宋体" w:cs="黑体"/>
                <w:kern w:val="2"/>
                <w:sz w:val="24"/>
                <w:szCs w:val="24"/>
              </w:rPr>
              <w:t>各项</w:t>
            </w: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进行细化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2015/9/1</w:t>
            </w:r>
          </w:p>
        </w:tc>
        <w:tc>
          <w:tcPr>
            <w:tcW w:w="1100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2.2</w:t>
            </w:r>
          </w:p>
        </w:tc>
        <w:tc>
          <w:tcPr>
            <w:tcW w:w="1435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Update</w:t>
            </w:r>
          </w:p>
        </w:tc>
        <w:tc>
          <w:tcPr>
            <w:tcW w:w="1428" w:type="dxa"/>
            <w:vAlign w:val="top"/>
          </w:tcPr>
          <w:p>
            <w:pPr>
              <w:ind w:firstLine="0" w:firstLineChars="0"/>
            </w:pPr>
            <w:r>
              <w:rPr>
                <w:rFonts w:ascii="Calibri" w:hAnsi="Calibri" w:eastAsia="宋体" w:cs="黑体"/>
                <w:kern w:val="2"/>
                <w:sz w:val="24"/>
                <w:szCs w:val="24"/>
              </w:rPr>
              <w:t>户张洋</w:t>
            </w:r>
          </w:p>
        </w:tc>
        <w:tc>
          <w:tcPr>
            <w:tcW w:w="3033" w:type="dxa"/>
            <w:vAlign w:val="top"/>
          </w:tcPr>
          <w:p>
            <w:pPr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增加战斗数值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2015/9/26</w:t>
            </w:r>
          </w:p>
        </w:tc>
        <w:tc>
          <w:tcPr>
            <w:tcW w:w="1100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2.3</w:t>
            </w:r>
          </w:p>
        </w:tc>
        <w:tc>
          <w:tcPr>
            <w:tcW w:w="1435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Update</w:t>
            </w:r>
          </w:p>
        </w:tc>
        <w:tc>
          <w:tcPr>
            <w:tcW w:w="1428" w:type="dxa"/>
            <w:vAlign w:val="top"/>
          </w:tcPr>
          <w:p>
            <w:pPr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冮一江</w:t>
            </w:r>
          </w:p>
        </w:tc>
        <w:tc>
          <w:tcPr>
            <w:tcW w:w="3033" w:type="dxa"/>
            <w:vAlign w:val="top"/>
          </w:tcPr>
          <w:p>
            <w:pPr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一些修改、引入距离和血量系统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2015/9/28</w:t>
            </w:r>
          </w:p>
        </w:tc>
        <w:tc>
          <w:tcPr>
            <w:tcW w:w="1100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2.4</w:t>
            </w:r>
          </w:p>
        </w:tc>
        <w:tc>
          <w:tcPr>
            <w:tcW w:w="1435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Update</w:t>
            </w:r>
          </w:p>
        </w:tc>
        <w:tc>
          <w:tcPr>
            <w:tcW w:w="1428" w:type="dxa"/>
            <w:vAlign w:val="top"/>
          </w:tcPr>
          <w:p>
            <w:pPr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户张洋</w:t>
            </w:r>
          </w:p>
        </w:tc>
        <w:tc>
          <w:tcPr>
            <w:tcW w:w="3033" w:type="dxa"/>
            <w:vAlign w:val="top"/>
          </w:tcPr>
          <w:p>
            <w:pPr>
              <w:ind w:firstLine="0" w:firstLineChars="0"/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根据需求整理文档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kern w:val="2"/>
                <w:sz w:val="24"/>
                <w:szCs w:val="24"/>
                <w:lang w:val="en-US" w:eastAsia="zh-CN"/>
              </w:rPr>
              <w:t>2015/10/25</w:t>
            </w:r>
          </w:p>
        </w:tc>
        <w:tc>
          <w:tcPr>
            <w:tcW w:w="1100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kern w:val="2"/>
                <w:sz w:val="24"/>
                <w:szCs w:val="24"/>
                <w:lang w:val="en-US" w:eastAsia="zh-CN"/>
              </w:rPr>
              <w:t>2.5</w:t>
            </w:r>
          </w:p>
        </w:tc>
        <w:tc>
          <w:tcPr>
            <w:tcW w:w="1435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kern w:val="2"/>
                <w:sz w:val="24"/>
                <w:szCs w:val="24"/>
                <w:lang w:val="en-US" w:eastAsia="zh-CN"/>
              </w:rPr>
              <w:t>Update</w:t>
            </w:r>
          </w:p>
        </w:tc>
        <w:tc>
          <w:tcPr>
            <w:tcW w:w="1428" w:type="dxa"/>
            <w:vAlign w:val="top"/>
          </w:tcPr>
          <w:p>
            <w:pPr>
              <w:ind w:firstLine="0" w:firstLineChars="0"/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kern w:val="2"/>
                <w:sz w:val="24"/>
                <w:szCs w:val="24"/>
                <w:lang w:val="en-US" w:eastAsia="zh-CN"/>
              </w:rPr>
              <w:t>户张洋</w:t>
            </w:r>
          </w:p>
        </w:tc>
        <w:tc>
          <w:tcPr>
            <w:tcW w:w="3033" w:type="dxa"/>
            <w:vAlign w:val="top"/>
          </w:tcPr>
          <w:p>
            <w:pPr>
              <w:ind w:firstLine="0" w:firstLineChars="0"/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kern w:val="2"/>
                <w:sz w:val="24"/>
                <w:szCs w:val="24"/>
                <w:lang w:val="en-US" w:eastAsia="zh-CN"/>
              </w:rPr>
              <w:t>根据冮一江策划整理文档</w:t>
            </w:r>
          </w:p>
        </w:tc>
      </w:tr>
    </w:tbl>
    <w:p>
      <w:pPr>
        <w:ind w:firstLine="480"/>
      </w:pPr>
    </w:p>
    <w:p>
      <w:pPr>
        <w:ind w:firstLine="480"/>
      </w:pPr>
      <w:r>
        <w:br w:type="page"/>
      </w:r>
    </w:p>
    <w:p>
      <w:pPr>
        <w:pStyle w:val="21"/>
        <w:ind w:firstLine="560"/>
      </w:pPr>
      <w:bookmarkStart w:id="0" w:name="_Toc29776"/>
      <w:r>
        <w:rPr>
          <w:lang w:val="zh-CN"/>
        </w:rPr>
        <w:t>目录</w:t>
      </w:r>
      <w:bookmarkEnd w:id="0"/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bookmarkStart w:id="17" w:name="_GoBack"/>
      <w:bookmarkEnd w:id="17"/>
      <w:r>
        <w:rPr>
          <w:b w:val="0"/>
        </w:rPr>
        <w:fldChar w:fldCharType="begin"/>
      </w:r>
      <w:r>
        <w:instrText xml:space="preserve">TOC \o "1-3" \h \z \u</w:instrText>
      </w:r>
      <w:r>
        <w:rPr>
          <w:b w:val="0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_Toc29776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zh-CN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_Toc29776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_Toc15150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_Toc15150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_Toc11377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 xml:space="preserve">2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战斗基本流程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_Toc11377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_Toc5117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 地形系统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_Toc5117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_Toc17548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 生命值机制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_Toc17548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_Toc29114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lang w:val="en-US" w:eastAsia="zh-CN" w:bidi="ar-SA"/>
        </w:rPr>
        <w:t>4.1</w:t>
      </w:r>
      <w:r>
        <w:rPr>
          <w:rFonts w:ascii="宋体" w:hAnsi="宋体" w:eastAsia="宋体" w:cs="Times New Roman"/>
          <w:kern w:val="2"/>
          <w:lang w:val="en-US" w:eastAsia="zh-CN" w:bidi="ar-SA"/>
        </w:rPr>
        <w:t>耐力机制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_Toc29114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_Toc4180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lang w:val="en-US" w:eastAsia="zh-CN" w:bidi="ar-SA"/>
        </w:rPr>
        <w:t>4.1.1生命值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_Toc4180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_Toc23046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lang w:val="en-US" w:eastAsia="zh-CN" w:bidi="ar-SA"/>
        </w:rPr>
        <w:t>4.1.2耐力值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_Toc23046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_Toc1182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lang w:val="en-US" w:eastAsia="zh-CN" w:bidi="ar-SA"/>
        </w:rPr>
        <w:t>4.2灵力机制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_Toc1182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_Toc17722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4.2.1 灵力值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_Toc17722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_Toc31726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lang w:val="en-US" w:eastAsia="zh-CN" w:bidi="ar-SA"/>
        </w:rPr>
        <w:t>4.3不同角色生命值机制的选择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_Toc31726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_Toc299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5其它特殊机制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_Toc31898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5.1 战斗特殊胜利条件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_Toc31898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_Toc4933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5.3 其它特殊事件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_Toc4933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_Toc29963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 战斗数值设计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_Toc29963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_Toc23637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lang w:val="en-US" w:eastAsia="zh-CN" w:bidi="ar-SA"/>
        </w:rPr>
        <w:t>6.</w:t>
      </w:r>
      <w:r>
        <w:rPr>
          <w:rFonts w:ascii="宋体" w:hAnsi="宋体" w:eastAsia="宋体" w:cs="Times New Roman"/>
          <w:kern w:val="2"/>
          <w:lang w:val="en-US" w:eastAsia="zh-CN" w:bidi="ar-SA"/>
        </w:rPr>
        <w:t>1 人物数值范围设计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_Toc23637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_Toc18132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 公式设计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_Toc18132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ind w:firstLine="482"/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2"/>
      </w:pPr>
      <w:r>
        <w:br w:type="page"/>
      </w:r>
      <w:bookmarkStart w:id="1" w:name="_Toc15150"/>
      <w:r>
        <w:t>1</w:t>
      </w:r>
      <w:r>
        <w:rPr>
          <w:rFonts w:hint="eastAsia"/>
        </w:rPr>
        <w:t>概述</w:t>
      </w:r>
      <w:bookmarkEnd w:id="1"/>
    </w:p>
    <w:p>
      <w:pPr>
        <w:ind w:firstLine="480"/>
      </w:pPr>
      <w:r>
        <w:t>战斗</w:t>
      </w:r>
      <w:r>
        <w:rPr>
          <w:rFonts w:hint="eastAsia"/>
        </w:rPr>
        <w:t>系统</w:t>
      </w:r>
      <w:r>
        <w:t>是游戏的核心玩法之一，</w:t>
      </w:r>
      <w:r>
        <w:rPr>
          <w:rFonts w:hint="eastAsia"/>
        </w:rPr>
        <w:t>本游戏</w:t>
      </w:r>
      <w:r>
        <w:t>的</w:t>
      </w:r>
      <w:r>
        <w:rPr>
          <w:rFonts w:hint="eastAsia"/>
        </w:rPr>
        <w:t>战斗</w:t>
      </w:r>
      <w:r>
        <w:t>是</w:t>
      </w:r>
      <w:r>
        <w:rPr>
          <w:rFonts w:hint="eastAsia"/>
        </w:rPr>
        <w:t>基于</w:t>
      </w:r>
      <w:r>
        <w:t>回合制的文字战斗</w:t>
      </w:r>
      <w:r>
        <w:rPr>
          <w:rFonts w:hint="eastAsia"/>
        </w:rPr>
        <w:t>系统</w:t>
      </w:r>
      <w:r>
        <w:t>、</w:t>
      </w:r>
      <w:r>
        <w:rPr>
          <w:rFonts w:hint="eastAsia"/>
        </w:rPr>
        <w:t>是</w:t>
      </w:r>
      <w:r>
        <w:t>集趣味性与刺激性于一体的战斗系统，</w:t>
      </w:r>
      <w:r>
        <w:rPr>
          <w:rFonts w:hint="eastAsia"/>
        </w:rPr>
        <w:t>希望</w:t>
      </w:r>
      <w:r>
        <w:t>带给玩家畅快又紧张的战斗体验。</w:t>
      </w:r>
    </w:p>
    <w:p>
      <w:pPr>
        <w:ind w:firstLine="485" w:firstLineChars="202"/>
      </w:pPr>
      <w:r>
        <w:rPr>
          <w:rFonts w:hint="eastAsia"/>
        </w:rPr>
        <w:t>其中</w:t>
      </w:r>
      <w:r>
        <w:t>趣味性主要靠战斗中丰富的战斗元素体现。</w:t>
      </w:r>
      <w:r>
        <w:rPr>
          <w:rFonts w:hint="eastAsia"/>
        </w:rPr>
        <w:t>主要</w:t>
      </w:r>
      <w:r>
        <w:t>包括：</w:t>
      </w:r>
      <w:r>
        <w:rPr>
          <w:rFonts w:hint="eastAsia"/>
        </w:rPr>
        <w:t>简单</w:t>
      </w:r>
      <w:r>
        <w:t>易于上手的战斗规则、</w:t>
      </w:r>
      <w:r>
        <w:rPr>
          <w:rFonts w:hint="eastAsia"/>
        </w:rPr>
        <w:t>多样</w:t>
      </w:r>
      <w:r>
        <w:t>的武器与魔法和其衍生出的</w:t>
      </w:r>
      <w:r>
        <w:rPr>
          <w:rFonts w:hint="eastAsia"/>
        </w:rPr>
        <w:t>攻击方式</w:t>
      </w:r>
      <w:r>
        <w:t>、多样的战斗中道具以及由文字战斗特性带来的</w:t>
      </w:r>
      <w:r>
        <w:rPr>
          <w:rFonts w:hint="eastAsia"/>
        </w:rPr>
        <w:t>战斗策略</w:t>
      </w:r>
      <w:r>
        <w:t>的多样性；</w:t>
      </w:r>
    </w:p>
    <w:p>
      <w:pPr>
        <w:ind w:firstLine="485" w:firstLineChars="202"/>
      </w:pPr>
      <w:r>
        <w:rPr>
          <w:rFonts w:hint="eastAsia"/>
        </w:rPr>
        <w:t>其中</w:t>
      </w:r>
      <w:r>
        <w:t>刺激性体现在RogueLike</w:t>
      </w:r>
      <w:r>
        <w:rPr>
          <w:rFonts w:hint="eastAsia"/>
        </w:rPr>
        <w:t>类型</w:t>
      </w:r>
      <w:r>
        <w:t>游戏天然的难度与紧张感</w:t>
      </w:r>
      <w:r>
        <w:rPr>
          <w:rFonts w:hint="eastAsia"/>
        </w:rPr>
        <w:t>和</w:t>
      </w:r>
      <w:r>
        <w:t>由隐藏要素带来的未知感。</w:t>
      </w:r>
    </w:p>
    <w:p>
      <w:pPr>
        <w:ind w:firstLine="485" w:firstLineChars="202"/>
      </w:pPr>
      <w:r>
        <w:rPr>
          <w:rFonts w:hint="eastAsia"/>
        </w:rPr>
        <w:t>从游戏时间与游戏体验的角度来看，战斗的节奏整体</w:t>
      </w:r>
      <w:r>
        <w:t>是</w:t>
      </w:r>
      <w:r>
        <w:rPr>
          <w:rFonts w:hint="eastAsia"/>
        </w:rPr>
        <w:t>较快的，力求做到普通战斗在3~5回合内结束。BOSS战的回合数也不应过长，控制在20~30回合内为宜。</w:t>
      </w:r>
    </w:p>
    <w:p>
      <w:pPr>
        <w:ind w:firstLine="485" w:firstLineChars="202"/>
      </w:pPr>
      <w:r>
        <w:rPr>
          <w:rFonts w:hint="eastAsia"/>
        </w:rPr>
        <w:t>本</w:t>
      </w:r>
      <w:r>
        <w:t>设计文档将从战斗流程、</w:t>
      </w:r>
      <w:r>
        <w:rPr>
          <w:rFonts w:hint="eastAsia"/>
        </w:rPr>
        <w:t>特殊系统、数值设计</w:t>
      </w:r>
      <w:r>
        <w:t>等几方面</w:t>
      </w:r>
      <w:r>
        <w:rPr>
          <w:rFonts w:hint="eastAsia"/>
        </w:rPr>
        <w:t>进行</w:t>
      </w:r>
      <w:r>
        <w:t>描述与设计。有关行动的详细设计请见</w:t>
      </w:r>
      <w:r>
        <w:rPr>
          <w:rFonts w:hint="eastAsia"/>
        </w:rPr>
        <w:t>【技能与策略文档】。</w:t>
      </w:r>
    </w:p>
    <w:p>
      <w:pPr>
        <w:pStyle w:val="2"/>
      </w:pPr>
      <w:bookmarkStart w:id="2" w:name="_Toc11377"/>
      <w:r>
        <w:t xml:space="preserve">2 </w:t>
      </w:r>
      <w:r>
        <w:rPr>
          <w:rFonts w:hint="eastAsia"/>
        </w:rPr>
        <w:t>战斗基本流程</w:t>
      </w:r>
      <w:bookmarkEnd w:id="2"/>
    </w:p>
    <w:p>
      <w:pPr>
        <w:ind w:firstLine="480"/>
      </w:pPr>
      <w:r>
        <w:rPr>
          <w:rFonts w:hint="eastAsia"/>
        </w:rPr>
        <w:t>本游戏的战斗使用时间轴的概念。具体说来，在战斗时屏幕顶部将出现如下图所示的时间轴。</w:t>
      </w:r>
    </w:p>
    <w:p>
      <w:pPr>
        <w:ind w:firstLine="0" w:firstLineChars="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" o:spid="_x0000_s1026" type="#_x0000_t75" style="height: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ab/>
      </w:r>
      <w:r>
        <w:rPr>
          <w:rFonts w:hint="eastAsia"/>
        </w:rPr>
        <w:t>所有玩家共用此时间轴，战斗开始时，所有玩家处于0处。战斗开始后，玩家的头像在时间轴上前进，代表玩家的行动流程。一般来说，玩家的【速度】越快，在时间轴上的行动速度也就越快。</w:t>
      </w:r>
    </w:p>
    <w:p>
      <w:pPr>
        <w:ind w:firstLine="480"/>
      </w:pPr>
      <w:r>
        <w:rPr>
          <w:rFonts w:hint="eastAsia"/>
        </w:rPr>
        <w:t>玩家到达时间轴圆圈节点1时可以决定行动（因内容较多，单拆分一个文档）。当行动决定后，会根据操作的不同，以不同的速度到达时间轴终点（这部分时间与速度无关）。到达终点2后，会进行行动，然后回到时间轴的开始处0。</w:t>
      </w:r>
    </w:p>
    <w:p>
      <w:pPr>
        <w:ind w:firstLine="480"/>
      </w:pPr>
      <w:r>
        <w:t>当玩家决定行动时，其它角色在时间轴上暂停。若玩家处于某些特殊状态时，也会造成其暂时不能在时间轴上行动。</w:t>
      </w:r>
    </w:p>
    <w:p>
      <w:pPr>
        <w:ind w:firstLine="480"/>
      </w:pPr>
      <w:r>
        <w:t>当玩家</w:t>
      </w:r>
      <w:r>
        <w:rPr>
          <w:rFonts w:hint="eastAsia"/>
        </w:rPr>
        <w:t>受到其它玩家的攻击（或其它特殊情况）后，会根据受到的伤害从时间轴上回退。当玩家处于“准备行动”（即时间轴1~</w:t>
      </w:r>
      <w:r>
        <w:t>2</w:t>
      </w:r>
      <w:r>
        <w:rPr>
          <w:rFonts w:hint="eastAsia"/>
        </w:rPr>
        <w:t>）时受到伤害，回退的程度更大。</w:t>
      </w:r>
    </w:p>
    <w:p>
      <w:pPr>
        <w:pStyle w:val="2"/>
        <w:rPr>
          <w:rFonts w:hint="eastAsia"/>
        </w:rPr>
      </w:pPr>
      <w:bookmarkStart w:id="3" w:name="_Toc5117"/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地形系统</w:t>
      </w:r>
      <w:bookmarkEnd w:id="3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针对游戏的不同场景，有一些特殊的地形机制，会影响战斗。</w:t>
      </w:r>
      <w:r>
        <w:rPr>
          <w:rFonts w:hint="eastAsia"/>
          <w:color w:val="FF0000"/>
          <w:lang w:val="en-US" w:eastAsia="zh-CN"/>
        </w:rPr>
        <w:t>【待设计】</w:t>
      </w:r>
    </w:p>
    <w:p>
      <w:pPr>
        <w:pStyle w:val="2"/>
        <w:rPr>
          <w:rFonts w:hint="eastAsia"/>
          <w:color w:val="auto"/>
          <w:lang w:val="en-US" w:eastAsia="zh-CN"/>
        </w:rPr>
      </w:pPr>
      <w:bookmarkStart w:id="4" w:name="_Toc17548"/>
      <w:r>
        <w:rPr>
          <w:rFonts w:hint="eastAsia"/>
          <w:color w:val="auto"/>
          <w:lang w:val="en-US" w:eastAsia="zh-CN"/>
        </w:rPr>
        <w:t>4 生命值机制</w:t>
      </w:r>
      <w:bookmarkEnd w:id="4"/>
    </w:p>
    <w:p>
      <w:pPr>
        <w:pStyle w:val="3"/>
        <w:rPr>
          <w:rFonts w:ascii="宋体" w:hAnsi="宋体"/>
        </w:rPr>
      </w:pPr>
      <w:bookmarkStart w:id="5" w:name="_Toc29114"/>
      <w:r>
        <w:rPr>
          <w:rFonts w:hint="eastAsia" w:ascii="宋体" w:hAnsi="宋体"/>
          <w:lang w:val="en-US" w:eastAsia="zh-CN"/>
        </w:rPr>
        <w:t>4.1</w:t>
      </w:r>
      <w:r>
        <w:rPr>
          <w:rFonts w:ascii="宋体" w:hAnsi="宋体"/>
        </w:rPr>
        <w:t>耐力机制</w:t>
      </w:r>
      <w:bookmarkEnd w:id="5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耐力机制由耐力和生命两部分代表血量，当角色受到攻击时，主要削减耐力值，同时少量削减生命值。战斗结束后耐力会快速恢复。耐力值为0时，角色无法战斗；生命值为0时，角色死亡。</w:t>
      </w:r>
    </w:p>
    <w:p>
      <w:pPr>
        <w:ind w:left="0" w:leftChars="0" w:firstLine="0" w:firstLineChars="0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【UI</w:t>
      </w:r>
      <w:r>
        <w:rPr>
          <w:rFonts w:hint="eastAsia" w:ascii="宋体" w:hAnsi="宋体"/>
          <w:color w:val="FF0000"/>
          <w:lang w:val="en-US" w:eastAsia="zh-CN"/>
        </w:rPr>
        <w:t>仅供参考，</w:t>
      </w:r>
      <w:r>
        <w:rPr>
          <w:rFonts w:hint="eastAsia" w:ascii="宋体" w:hAnsi="宋体"/>
          <w:color w:val="FF0000"/>
        </w:rPr>
        <w:t>可通过单血条双层叠色</w:t>
      </w:r>
      <w:r>
        <w:rPr>
          <w:rFonts w:hint="eastAsia" w:ascii="宋体" w:hAnsi="宋体"/>
          <w:color w:val="FF0000"/>
          <w:lang w:val="en-US" w:eastAsia="zh-CN"/>
        </w:rPr>
        <w:t>来显示</w:t>
      </w:r>
      <w:r>
        <w:rPr>
          <w:rFonts w:hint="eastAsia" w:ascii="宋体" w:hAnsi="宋体"/>
          <w:color w:val="FF0000"/>
        </w:rPr>
        <w:t>，对耐力和生命的关系更加直观。】</w:t>
      </w:r>
    </w:p>
    <w:p>
      <w:pPr>
        <w:rPr>
          <w:rFonts w:ascii="宋体" w:hAnsi="宋体"/>
        </w:rPr>
      </w:pPr>
      <w:r>
        <w:rPr>
          <w:rFonts w:ascii="宋体" w:hAnsi="宋体" w:eastAsia="宋体" w:cs="Times New Roman"/>
          <w:kern w:val="2"/>
          <w:sz w:val="24"/>
          <w:lang w:val="en-US" w:eastAsia="zh-CN" w:bidi="ar-SA"/>
        </w:rPr>
        <w:pict>
          <v:shape id="图片 1" o:spid="_x0000_s1027" type="#_x0000_t75" style="height:90.6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numId w:val="0"/>
        </w:numPr>
        <w:rPr>
          <w:rFonts w:ascii="宋体" w:hAnsi="宋体"/>
        </w:rPr>
      </w:pPr>
      <w:bookmarkStart w:id="6" w:name="_Toc4180"/>
      <w:r>
        <w:rPr>
          <w:rFonts w:hint="eastAsia" w:ascii="宋体" w:hAnsi="宋体"/>
          <w:lang w:val="en-US" w:eastAsia="zh-CN"/>
        </w:rPr>
        <w:t>4.1.1</w:t>
      </w:r>
      <w:r>
        <w:rPr>
          <w:rFonts w:hint="eastAsia" w:ascii="宋体" w:hAnsi="宋体"/>
        </w:rPr>
        <w:t>生命值</w:t>
      </w:r>
      <w:bookmarkEnd w:id="6"/>
    </w:p>
    <w:p>
      <w:pPr>
        <w:ind w:left="0" w:leftChars="0" w:firstLine="0" w:firstLineChars="0"/>
        <w:rPr>
          <w:rFonts w:hint="eastAsia" w:ascii="宋体" w:hAnsi="宋体"/>
        </w:rPr>
      </w:pPr>
      <w:r>
        <w:rPr>
          <w:rFonts w:hint="eastAsia" w:ascii="宋体" w:hAnsi="宋体"/>
          <w:b/>
        </w:rPr>
        <w:t>含义</w:t>
      </w:r>
      <w:r>
        <w:rPr>
          <w:rFonts w:hint="eastAsia" w:ascii="宋体" w:hAnsi="宋体"/>
        </w:rPr>
        <w:t>：代表角色的健康程度。</w:t>
      </w:r>
    </w:p>
    <w:p>
      <w:pPr>
        <w:ind w:left="0" w:leftChars="0" w:firstLine="0" w:firstLineChars="0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hint="eastAsia" w:ascii="宋体" w:hAnsi="宋体"/>
        </w:rPr>
        <w:t>生命值为0时，角色死亡（无法复活，即游戏结束）</w:t>
      </w:r>
      <w:r>
        <w:rPr>
          <w:rFonts w:hint="eastAsia" w:ascii="宋体" w:hAnsi="宋体"/>
          <w:lang w:eastAsia="zh-CN"/>
        </w:rPr>
        <w:t>。</w:t>
      </w:r>
    </w:p>
    <w:p>
      <w:pPr>
        <w:ind w:left="0" w:leftChars="0" w:firstLine="0" w:firstLineChars="0"/>
        <w:rPr>
          <w:rFonts w:ascii="宋体" w:hAnsi="宋体"/>
          <w:color w:val="auto"/>
        </w:rPr>
      </w:pPr>
      <w:r>
        <w:rPr>
          <w:rFonts w:hint="eastAsia" w:ascii="宋体" w:hAnsi="宋体"/>
          <w:color w:val="auto"/>
          <w:lang w:val="en-US" w:eastAsia="zh-CN"/>
        </w:rPr>
        <w:t>·当生命值低于50%时玩家的力量、速度、技术三个属性开始线性消减，最大消减率为属性最大值的25%。</w:t>
      </w:r>
    </w:p>
    <w:p>
      <w:pPr>
        <w:ind w:left="0" w:leftChars="0" w:firstLine="0" w:firstLineChars="0"/>
        <w:rPr>
          <w:rFonts w:ascii="宋体" w:hAnsi="宋体"/>
        </w:rPr>
      </w:pPr>
      <w:r>
        <w:rPr>
          <w:rFonts w:hint="eastAsia" w:ascii="宋体" w:hAnsi="宋体"/>
          <w:b/>
        </w:rPr>
        <w:t>削减方式</w:t>
      </w:r>
      <w:r>
        <w:rPr>
          <w:rFonts w:hint="eastAsia" w:ascii="宋体" w:hAnsi="宋体"/>
        </w:rPr>
        <w:t>：</w:t>
      </w:r>
    </w:p>
    <w:p>
      <w:pPr>
        <w:pStyle w:val="24"/>
        <w:numPr>
          <w:numId w:val="0"/>
        </w:numPr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hint="eastAsia" w:ascii="宋体" w:hAnsi="宋体"/>
        </w:rPr>
        <w:t>战斗中受到攻击：受到伤害时，同耐力值一同减少（耐力每减少2点，生命就减少1点）；若耐力值为空，则每受到1点伤害，便减少1点生命</w:t>
      </w:r>
      <w:r>
        <w:rPr>
          <w:rFonts w:hint="eastAsia" w:ascii="宋体" w:hAnsi="宋体"/>
          <w:color w:val="FF0000"/>
        </w:rPr>
        <w:t>【先要明确生命与耐力的大致比例范围，</w:t>
      </w:r>
      <w:r>
        <w:rPr>
          <w:rFonts w:hint="eastAsia" w:ascii="宋体" w:hAnsi="宋体"/>
          <w:color w:val="FF0000"/>
          <w:lang w:eastAsia="zh-CN"/>
        </w:rPr>
        <w:t>（</w:t>
      </w:r>
      <w:r>
        <w:rPr>
          <w:rFonts w:hint="eastAsia" w:ascii="宋体" w:hAnsi="宋体"/>
          <w:color w:val="FF0000"/>
          <w:lang w:val="en-US" w:eastAsia="zh-CN"/>
        </w:rPr>
        <w:t>如1：1</w:t>
      </w:r>
      <w:r>
        <w:rPr>
          <w:rFonts w:hint="eastAsia" w:ascii="宋体" w:hAnsi="宋体"/>
          <w:color w:val="FF0000"/>
          <w:lang w:eastAsia="zh-CN"/>
        </w:rPr>
        <w:t>）</w:t>
      </w:r>
      <w:r>
        <w:rPr>
          <w:rFonts w:hint="eastAsia" w:ascii="宋体" w:hAnsi="宋体"/>
          <w:color w:val="FF0000"/>
        </w:rPr>
        <w:t>才能确定这样的设定是否合适。】</w:t>
      </w:r>
    </w:p>
    <w:p>
      <w:pPr>
        <w:pStyle w:val="24"/>
        <w:numPr>
          <w:numId w:val="0"/>
        </w:numPr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ascii="宋体" w:hAnsi="宋体"/>
        </w:rPr>
        <w:t>一些特殊状态</w:t>
      </w:r>
      <w:r>
        <w:rPr>
          <w:rFonts w:hint="eastAsia" w:ascii="宋体" w:hAnsi="宋体"/>
        </w:rPr>
        <w:t>：</w:t>
      </w:r>
      <w:r>
        <w:rPr>
          <w:rFonts w:ascii="宋体" w:hAnsi="宋体"/>
        </w:rPr>
        <w:t>中毒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流血等</w:t>
      </w:r>
      <w:r>
        <w:rPr>
          <w:rFonts w:hint="eastAsia" w:ascii="宋体" w:hAnsi="宋体"/>
        </w:rPr>
        <w:t>。</w:t>
      </w:r>
    </w:p>
    <w:p>
      <w:pPr>
        <w:pStyle w:val="24"/>
        <w:ind w:left="2" w:firstLine="0" w:firstLineChars="0"/>
        <w:rPr>
          <w:rFonts w:ascii="宋体" w:hAnsi="宋体"/>
          <w:b/>
        </w:rPr>
      </w:pPr>
      <w:r>
        <w:rPr>
          <w:rFonts w:ascii="宋体" w:hAnsi="宋体"/>
          <w:b/>
        </w:rPr>
        <w:t>回复方式</w:t>
      </w:r>
      <w:r>
        <w:rPr>
          <w:rFonts w:hint="eastAsia" w:ascii="宋体" w:hAnsi="宋体"/>
          <w:b/>
        </w:rPr>
        <w:t>：</w:t>
      </w:r>
    </w:p>
    <w:p>
      <w:pPr>
        <w:pStyle w:val="24"/>
        <w:numPr>
          <w:numId w:val="0"/>
        </w:numPr>
        <w:ind w:leftChars="0"/>
        <w:rPr>
          <w:rFonts w:ascii="宋体" w:hAnsi="宋体"/>
          <w:color w:val="FF0000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ascii="宋体" w:hAnsi="宋体"/>
        </w:rPr>
        <w:t>使用道具</w:t>
      </w:r>
      <w:r>
        <w:rPr>
          <w:rFonts w:hint="eastAsia" w:ascii="宋体" w:hAnsi="宋体"/>
        </w:rPr>
        <w:t>。</w:t>
      </w:r>
      <w:r>
        <w:rPr>
          <w:rFonts w:ascii="宋体" w:hAnsi="宋体"/>
        </w:rPr>
        <w:t>生命值回复道具在游戏中十分稀有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数量有限</w:t>
      </w:r>
      <w:r>
        <w:rPr>
          <w:rFonts w:hint="eastAsia" w:ascii="宋体" w:hAnsi="宋体"/>
        </w:rPr>
        <w:t>。</w:t>
      </w:r>
    </w:p>
    <w:p>
      <w:pPr>
        <w:pStyle w:val="24"/>
        <w:numPr>
          <w:numId w:val="0"/>
        </w:numPr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hint="eastAsia" w:ascii="宋体" w:hAnsi="宋体"/>
        </w:rPr>
        <w:t>在特定地点休息。每一章应有一个（多个）休息点。</w:t>
      </w:r>
    </w:p>
    <w:p>
      <w:pPr>
        <w:pStyle w:val="24"/>
        <w:ind w:left="-2" w:firstLine="0" w:firstLineChars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hint="eastAsia" w:ascii="宋体" w:hAnsi="宋体"/>
          <w:b/>
          <w:lang w:val="en-US" w:eastAsia="zh-CN"/>
        </w:rPr>
        <w:t>设定</w:t>
      </w:r>
      <w:r>
        <w:rPr>
          <w:rFonts w:hint="eastAsia" w:ascii="宋体" w:hAnsi="宋体"/>
          <w:b/>
        </w:rPr>
        <w:t>: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·一些攻击带有针对生命值的特征，这种伤害不会减少耐力，而是直接削减生命值。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·血量</w:t>
      </w:r>
      <w:r>
        <w:rPr>
          <w:rFonts w:hint="eastAsia" w:ascii="宋体" w:hAnsi="宋体"/>
          <w:lang w:val="en-US" w:eastAsia="zh-CN"/>
        </w:rPr>
        <w:t>不足20%</w:t>
      </w:r>
      <w:r>
        <w:rPr>
          <w:rFonts w:hint="eastAsia" w:ascii="宋体" w:hAnsi="宋体"/>
        </w:rPr>
        <w:t>时</w:t>
      </w:r>
      <w:r>
        <w:rPr>
          <w:rFonts w:hint="eastAsia" w:ascii="宋体" w:hAnsi="宋体"/>
          <w:lang w:val="en-US" w:eastAsia="zh-CN"/>
        </w:rPr>
        <w:t>主角立绘</w:t>
      </w:r>
      <w:r>
        <w:rPr>
          <w:rFonts w:hint="eastAsia" w:ascii="宋体" w:hAnsi="宋体"/>
        </w:rPr>
        <w:t>变化</w:t>
      </w:r>
    </w:p>
    <w:p>
      <w:pPr>
        <w:pStyle w:val="4"/>
        <w:numPr>
          <w:numId w:val="0"/>
        </w:numPr>
        <w:rPr>
          <w:rFonts w:ascii="宋体" w:hAnsi="宋体"/>
        </w:rPr>
      </w:pPr>
      <w:bookmarkStart w:id="7" w:name="_Toc23046"/>
      <w:r>
        <w:rPr>
          <w:rFonts w:hint="eastAsia" w:ascii="宋体" w:hAnsi="宋体"/>
          <w:lang w:val="en-US" w:eastAsia="zh-CN"/>
        </w:rPr>
        <w:t>4.1.2</w:t>
      </w:r>
      <w:r>
        <w:rPr>
          <w:rFonts w:hint="eastAsia" w:ascii="宋体" w:hAnsi="宋体"/>
        </w:rPr>
        <w:t>耐力值</w:t>
      </w:r>
      <w:bookmarkEnd w:id="7"/>
    </w:p>
    <w:p>
      <w:pPr>
        <w:pStyle w:val="24"/>
        <w:ind w:firstLine="0" w:firstLineChars="0"/>
        <w:rPr>
          <w:rFonts w:hint="eastAsia" w:ascii="宋体" w:hAnsi="宋体"/>
          <w:color w:val="FF0000"/>
          <w:lang w:val="en-US" w:eastAsia="zh-CN"/>
        </w:rPr>
      </w:pPr>
      <w:r>
        <w:rPr>
          <w:rFonts w:hint="eastAsia" w:ascii="宋体" w:hAnsi="宋体"/>
          <w:b/>
        </w:rPr>
        <w:t>含义：</w:t>
      </w:r>
      <w:r>
        <w:rPr>
          <w:rFonts w:hint="eastAsia" w:ascii="宋体" w:hAnsi="宋体"/>
        </w:rPr>
        <w:t>代表角色的精力（气力）。</w:t>
      </w:r>
      <w:r>
        <w:rPr>
          <w:rFonts w:hint="eastAsia" w:ascii="宋体" w:hAnsi="宋体"/>
          <w:color w:val="FF0000"/>
          <w:lang w:eastAsia="zh-CN"/>
        </w:rPr>
        <w:t>【</w:t>
      </w:r>
      <w:r>
        <w:rPr>
          <w:rFonts w:hint="eastAsia" w:ascii="宋体" w:hAnsi="宋体"/>
          <w:color w:val="FF0000"/>
          <w:lang w:val="en-US" w:eastAsia="zh-CN"/>
        </w:rPr>
        <w:t>耐力值的高低由什么决定？</w:t>
      </w:r>
      <w:r>
        <w:rPr>
          <w:rFonts w:hint="eastAsia" w:ascii="宋体" w:hAnsi="宋体"/>
          <w:color w:val="FF0000"/>
          <w:lang w:eastAsia="zh-CN"/>
        </w:rPr>
        <w:t>】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·耐力值为0时，角色陷入【无法战斗】状态（仍可通过道具或法术回复耐力）</w:t>
      </w:r>
    </w:p>
    <w:p>
      <w:pPr>
        <w:pStyle w:val="24"/>
        <w:ind w:firstLine="0" w:firstLineChars="0"/>
        <w:rPr>
          <w:rFonts w:ascii="宋体" w:hAnsi="宋体"/>
          <w:color w:val="365F90"/>
        </w:rPr>
      </w:pPr>
      <w:r>
        <w:rPr>
          <w:rFonts w:hint="eastAsia" w:ascii="宋体" w:hAnsi="宋体"/>
        </w:rPr>
        <w:t>·耐力值不为0时，能够随时间自动恢复。</w:t>
      </w:r>
    </w:p>
    <w:p>
      <w:pPr>
        <w:ind w:left="0" w:leftChars="0" w:firstLine="0" w:firstLineChars="0"/>
        <w:rPr>
          <w:rFonts w:ascii="宋体" w:hAnsi="宋体"/>
        </w:rPr>
      </w:pPr>
      <w:r>
        <w:rPr>
          <w:rFonts w:hint="eastAsia" w:ascii="宋体" w:hAnsi="宋体"/>
          <w:b/>
        </w:rPr>
        <w:t>削减方式</w:t>
      </w:r>
      <w:r>
        <w:rPr>
          <w:rFonts w:hint="eastAsia" w:ascii="宋体" w:hAnsi="宋体"/>
        </w:rPr>
        <w:t>：</w:t>
      </w:r>
    </w:p>
    <w:p>
      <w:pPr>
        <w:pStyle w:val="24"/>
        <w:numPr>
          <w:numId w:val="0"/>
        </w:numPr>
        <w:ind w:leftChars="0"/>
        <w:rPr>
          <w:rFonts w:ascii="宋体" w:hAnsi="宋体"/>
          <w:color w:val="FF0000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hint="eastAsia" w:ascii="宋体" w:hAnsi="宋体"/>
        </w:rPr>
        <w:t>战斗中受到攻击：每受到1点伤害，减少1点耐力。</w:t>
      </w:r>
    </w:p>
    <w:p>
      <w:pPr>
        <w:pStyle w:val="24"/>
        <w:numPr>
          <w:numId w:val="0"/>
        </w:numPr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ascii="宋体" w:hAnsi="宋体"/>
        </w:rPr>
        <w:t>一些特殊状态</w:t>
      </w:r>
      <w:r>
        <w:rPr>
          <w:rFonts w:hint="eastAsia" w:ascii="宋体" w:hAnsi="宋体"/>
        </w:rPr>
        <w:t>：</w:t>
      </w:r>
      <w:r>
        <w:rPr>
          <w:rFonts w:ascii="宋体" w:hAnsi="宋体"/>
        </w:rPr>
        <w:t>流血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冻结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麻痹等</w:t>
      </w:r>
      <w:r>
        <w:rPr>
          <w:rFonts w:hint="eastAsia" w:ascii="宋体" w:hAnsi="宋体"/>
        </w:rPr>
        <w:t>。</w:t>
      </w:r>
    </w:p>
    <w:p>
      <w:pPr>
        <w:pStyle w:val="24"/>
        <w:numPr>
          <w:numId w:val="0"/>
        </w:numPr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ascii="宋体" w:hAnsi="宋体"/>
        </w:rPr>
        <w:t>一些技能的发动</w:t>
      </w:r>
      <w:r>
        <w:rPr>
          <w:rFonts w:hint="eastAsia" w:ascii="宋体" w:hAnsi="宋体"/>
        </w:rPr>
        <w:t>需要</w:t>
      </w:r>
      <w:r>
        <w:rPr>
          <w:rFonts w:ascii="宋体" w:hAnsi="宋体"/>
        </w:rPr>
        <w:t>消耗一定的耐力</w:t>
      </w:r>
      <w:r>
        <w:rPr>
          <w:rFonts w:hint="eastAsia" w:ascii="宋体" w:hAnsi="宋体"/>
        </w:rPr>
        <w:t>。</w:t>
      </w:r>
    </w:p>
    <w:p>
      <w:pPr>
        <w:pStyle w:val="24"/>
        <w:ind w:left="2" w:firstLine="0" w:firstLineChars="0"/>
        <w:rPr>
          <w:rFonts w:ascii="宋体" w:hAnsi="宋体"/>
          <w:b/>
        </w:rPr>
      </w:pPr>
      <w:r>
        <w:rPr>
          <w:rFonts w:ascii="宋体" w:hAnsi="宋体"/>
          <w:b/>
        </w:rPr>
        <w:t>回复方式</w:t>
      </w:r>
      <w:r>
        <w:rPr>
          <w:rFonts w:hint="eastAsia" w:ascii="宋体" w:hAnsi="宋体"/>
          <w:b/>
        </w:rPr>
        <w:t>：</w:t>
      </w:r>
    </w:p>
    <w:p>
      <w:pPr>
        <w:pStyle w:val="24"/>
        <w:numPr>
          <w:numId w:val="0"/>
        </w:numPr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hint="eastAsia" w:ascii="宋体" w:hAnsi="宋体"/>
        </w:rPr>
        <w:t>非战斗时</w:t>
      </w:r>
      <w:r>
        <w:rPr>
          <w:rFonts w:hint="eastAsia" w:ascii="宋体" w:hAnsi="宋体"/>
          <w:lang w:val="en-US" w:eastAsia="zh-CN"/>
        </w:rPr>
        <w:t>耐力直接回满</w:t>
      </w:r>
      <w:r>
        <w:rPr>
          <w:rFonts w:hint="eastAsia" w:ascii="宋体" w:hAnsi="宋体"/>
        </w:rPr>
        <w:t>。</w:t>
      </w:r>
    </w:p>
    <w:p>
      <w:pPr>
        <w:pStyle w:val="24"/>
        <w:numPr>
          <w:numId w:val="0"/>
        </w:numPr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hint="eastAsia" w:ascii="宋体" w:hAnsi="宋体"/>
        </w:rPr>
        <w:t>战斗中</w:t>
      </w:r>
      <w:r>
        <w:rPr>
          <w:rFonts w:ascii="宋体" w:hAnsi="宋体"/>
        </w:rPr>
        <w:t>使用相关策略如</w:t>
      </w:r>
      <w:r>
        <w:rPr>
          <w:rFonts w:hint="eastAsia" w:ascii="宋体" w:hAnsi="宋体"/>
        </w:rPr>
        <w:t>[休息]。（休息：放弃本回合，若未受到攻击，回复一定的耐力/灵力）</w:t>
      </w:r>
    </w:p>
    <w:p>
      <w:pPr>
        <w:pStyle w:val="24"/>
        <w:numPr>
          <w:numId w:val="0"/>
        </w:numPr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hint="eastAsia" w:ascii="宋体" w:hAnsi="宋体"/>
        </w:rPr>
        <w:t>在特定地点休息。</w:t>
      </w:r>
    </w:p>
    <w:p>
      <w:pPr>
        <w:pStyle w:val="24"/>
        <w:ind w:firstLine="0" w:firstLineChars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hint="eastAsia" w:ascii="宋体" w:hAnsi="宋体"/>
          <w:b/>
          <w:lang w:val="en-US" w:eastAsia="zh-CN"/>
        </w:rPr>
        <w:t>设定</w:t>
      </w:r>
      <w:r>
        <w:rPr>
          <w:rFonts w:hint="eastAsia" w:ascii="宋体" w:hAnsi="宋体"/>
          <w:b/>
        </w:rPr>
        <w:t>: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</w:t>
      </w:r>
      <w:r>
        <w:rPr>
          <w:rFonts w:ascii="宋体" w:hAnsi="宋体"/>
        </w:rPr>
        <w:t>一些攻击带有针对耐力值的特征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这种</w:t>
      </w:r>
      <w:r>
        <w:rPr>
          <w:rFonts w:hint="eastAsia" w:ascii="宋体" w:hAnsi="宋体"/>
        </w:rPr>
        <w:t>攻击</w:t>
      </w:r>
      <w:r>
        <w:rPr>
          <w:rFonts w:ascii="宋体" w:hAnsi="宋体"/>
        </w:rPr>
        <w:t>不会减少</w:t>
      </w:r>
      <w:r>
        <w:rPr>
          <w:rFonts w:hint="eastAsia" w:ascii="宋体" w:hAnsi="宋体"/>
        </w:rPr>
        <w:t>生命，</w:t>
      </w:r>
      <w:r>
        <w:rPr>
          <w:rFonts w:ascii="宋体" w:hAnsi="宋体"/>
        </w:rPr>
        <w:t>但会对耐力造成额外的伤害</w:t>
      </w:r>
      <w:r>
        <w:rPr>
          <w:rFonts w:hint="eastAsia" w:ascii="宋体" w:hAnsi="宋体"/>
        </w:rPr>
        <w:t>。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·（待定）武器的普通攻击不消耗耐力，使用特殊招式需要</w:t>
      </w:r>
      <w:r>
        <w:rPr>
          <w:rFonts w:hint="eastAsia" w:ascii="宋体" w:hAnsi="宋体"/>
          <w:lang w:val="en-US" w:eastAsia="zh-CN"/>
        </w:rPr>
        <w:t>消耗</w:t>
      </w:r>
      <w:r>
        <w:rPr>
          <w:rFonts w:hint="eastAsia" w:ascii="宋体" w:hAnsi="宋体"/>
        </w:rPr>
        <w:t>耐力</w:t>
      </w:r>
      <w:r>
        <w:rPr>
          <w:rFonts w:hint="eastAsia" w:ascii="宋体" w:hAnsi="宋体"/>
          <w:lang w:eastAsia="zh-CN"/>
        </w:rPr>
        <w:t>。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·（待定）一些战斗中，将敌方耐力值消耗到0即战斗胜利，此时给玩家一个选项继续战斗，可以继续攻击已无法战斗的敌人并杀死他们。这样做能够获得更多的奖励，但也许会在后面的剧情中造成一些后果……</w:t>
      </w:r>
    </w:p>
    <w:p>
      <w:pPr>
        <w:pStyle w:val="3"/>
        <w:rPr>
          <w:rFonts w:ascii="宋体" w:hAnsi="宋体"/>
        </w:rPr>
      </w:pPr>
      <w:bookmarkStart w:id="8" w:name="_Toc1182"/>
      <w:r>
        <w:rPr>
          <w:rFonts w:hint="eastAsia" w:ascii="宋体" w:hAnsi="宋体"/>
          <w:lang w:val="en-US" w:eastAsia="zh-CN"/>
        </w:rPr>
        <w:t>4.2</w:t>
      </w:r>
      <w:r>
        <w:rPr>
          <w:rFonts w:hint="eastAsia" w:ascii="宋体" w:hAnsi="宋体"/>
        </w:rPr>
        <w:t>灵力机制</w:t>
      </w:r>
      <w:bookmarkEnd w:id="8"/>
    </w:p>
    <w:p>
      <w:pPr>
        <w:ind w:left="0" w:leftChars="0" w:firstLine="0" w:firstLineChars="0"/>
        <w:rPr>
          <w:rFonts w:ascii="宋体" w:hAnsi="宋体"/>
        </w:rPr>
      </w:pPr>
      <w:r>
        <w:rPr>
          <w:rFonts w:hint="eastAsia" w:ascii="宋体" w:hAnsi="宋体"/>
        </w:rPr>
        <w:t>灵力机制中仅有灵力一个属性，当角色受到攻击或是使用法术时都会消耗灵力。灵力始终随着时间中速恢复。灵力值为0时，角色死亡。</w:t>
      </w:r>
    </w:p>
    <w:p>
      <w:pPr>
        <w:rPr>
          <w:rFonts w:ascii="宋体" w:hAnsi="宋体"/>
        </w:rPr>
      </w:pPr>
      <w:r>
        <w:rPr>
          <w:rFonts w:ascii="宋体" w:hAnsi="宋体" w:eastAsia="宋体" w:cs="Times New Roman"/>
          <w:kern w:val="2"/>
          <w:sz w:val="24"/>
          <w:lang w:val="en-US" w:eastAsia="zh-CN" w:bidi="ar-SA"/>
        </w:rPr>
        <w:pict>
          <v:shape id="图片 2" o:spid="_x0000_s1028" type="#_x0000_t75" style="height:84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rPr>
          <w:rFonts w:ascii="宋体" w:hAnsi="宋体"/>
        </w:rPr>
      </w:pPr>
      <w:r>
        <w:rPr>
          <w:rFonts w:hint="eastAsia" w:ascii="宋体" w:hAnsi="宋体"/>
        </w:rPr>
        <w:t>（方案1与耐力机制的血条样式更一致，玩家能够直观地从两端的空白看出两类角色受了多少伤害）</w:t>
      </w:r>
    </w:p>
    <w:p>
      <w:pPr>
        <w:pStyle w:val="4"/>
        <w:ind w:left="0" w:leftChars="0" w:firstLine="0" w:firstLineChars="0"/>
      </w:pPr>
      <w:bookmarkStart w:id="9" w:name="_Toc17722"/>
      <w:r>
        <w:rPr>
          <w:rFonts w:hint="eastAsia"/>
          <w:lang w:val="en-US" w:eastAsia="zh-CN"/>
        </w:rPr>
        <w:t>4.</w:t>
      </w:r>
      <w:r>
        <w:rPr>
          <w:rFonts w:hint="eastAsia"/>
        </w:rPr>
        <w:t>2.1 灵力值</w:t>
      </w:r>
      <w:bookmarkEnd w:id="9"/>
    </w:p>
    <w:p>
      <w:pPr>
        <w:ind w:left="0" w:leftChars="0" w:firstLine="0" w:firstLineChars="0"/>
        <w:rPr>
          <w:rFonts w:ascii="宋体" w:hAnsi="宋体"/>
        </w:rPr>
      </w:pPr>
      <w:r>
        <w:rPr>
          <w:rFonts w:hint="eastAsia" w:ascii="宋体" w:hAnsi="宋体"/>
          <w:b/>
        </w:rPr>
        <w:t>含义</w:t>
      </w:r>
      <w:r>
        <w:rPr>
          <w:rFonts w:hint="eastAsia" w:ascii="宋体" w:hAnsi="宋体"/>
        </w:rPr>
        <w:t>：角色的健康程度和魔法值（既是血条也是蓝条）</w:t>
      </w:r>
    </w:p>
    <w:p>
      <w:pPr>
        <w:ind w:left="0" w:leftChars="0" w:firstLine="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·</w:t>
      </w:r>
      <w:r>
        <w:rPr>
          <w:rFonts w:ascii="宋体" w:hAnsi="宋体"/>
        </w:rPr>
        <w:t>灵力值为</w:t>
      </w:r>
      <w:r>
        <w:rPr>
          <w:rFonts w:hint="eastAsia" w:ascii="宋体" w:hAnsi="宋体"/>
        </w:rPr>
        <w:t>0时，角色死亡（无法复活）</w:t>
      </w:r>
    </w:p>
    <w:p>
      <w:pPr>
        <w:ind w:left="0" w:leftChars="0" w:firstLine="0" w:firstLineChars="0"/>
        <w:rPr>
          <w:rFonts w:ascii="宋体" w:hAnsi="宋体"/>
          <w:color w:val="365F90"/>
        </w:rPr>
      </w:pPr>
      <w:r>
        <w:rPr>
          <w:rFonts w:hint="eastAsia" w:ascii="宋体" w:hAnsi="宋体"/>
          <w:lang w:val="en-US" w:eastAsia="zh-CN"/>
        </w:rPr>
        <w:t>·（待定）对于女主，即使灵力为0，也会每回合回复灵力。所以女主不存在“死亡”的概念，只有男主挂了才会游戏结束。而女主的战斗节奏就处于灵力高速增长与消耗的动态平衡中。</w:t>
      </w:r>
    </w:p>
    <w:p>
      <w:pPr>
        <w:ind w:left="0" w:leftChars="0" w:firstLine="0" w:firstLineChars="0"/>
        <w:rPr>
          <w:rFonts w:ascii="宋体" w:hAnsi="宋体"/>
        </w:rPr>
      </w:pPr>
      <w:r>
        <w:rPr>
          <w:rFonts w:hint="eastAsia" w:ascii="宋体" w:hAnsi="宋体"/>
          <w:b/>
        </w:rPr>
        <w:t>削减方式</w:t>
      </w:r>
      <w:r>
        <w:rPr>
          <w:rFonts w:hint="eastAsia" w:ascii="宋体" w:hAnsi="宋体"/>
        </w:rPr>
        <w:t>：</w:t>
      </w:r>
    </w:p>
    <w:p>
      <w:pPr>
        <w:pStyle w:val="24"/>
        <w:numPr>
          <w:numId w:val="0"/>
        </w:numPr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hint="eastAsia" w:ascii="宋体" w:hAnsi="宋体"/>
        </w:rPr>
        <w:t>战斗中受到攻击：每受到1点伤害，便减少1点灵力</w:t>
      </w:r>
    </w:p>
    <w:p>
      <w:pPr>
        <w:pStyle w:val="24"/>
        <w:numPr>
          <w:numId w:val="0"/>
        </w:numPr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ascii="宋体" w:hAnsi="宋体"/>
        </w:rPr>
        <w:t>一些特殊状态</w:t>
      </w:r>
      <w:r>
        <w:rPr>
          <w:rFonts w:hint="eastAsia" w:ascii="宋体" w:hAnsi="宋体"/>
        </w:rPr>
        <w:t>：</w:t>
      </w:r>
      <w:r>
        <w:rPr>
          <w:rFonts w:ascii="宋体" w:hAnsi="宋体"/>
        </w:rPr>
        <w:t>中毒</w:t>
      </w:r>
      <w:r>
        <w:rPr>
          <w:rFonts w:hint="eastAsia" w:ascii="宋体" w:hAnsi="宋体"/>
        </w:rPr>
        <w:t>、法力流失</w:t>
      </w:r>
      <w:r>
        <w:rPr>
          <w:rFonts w:ascii="宋体" w:hAnsi="宋体"/>
        </w:rPr>
        <w:t>等</w:t>
      </w:r>
      <w:r>
        <w:rPr>
          <w:rFonts w:hint="eastAsia" w:ascii="宋体" w:hAnsi="宋体"/>
        </w:rPr>
        <w:t>。</w:t>
      </w:r>
    </w:p>
    <w:p>
      <w:pPr>
        <w:pStyle w:val="24"/>
        <w:numPr>
          <w:numId w:val="0"/>
        </w:numPr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hint="eastAsia" w:ascii="宋体" w:hAnsi="宋体"/>
        </w:rPr>
        <w:t>使用</w:t>
      </w:r>
      <w:r>
        <w:rPr>
          <w:rFonts w:ascii="宋体" w:hAnsi="宋体"/>
        </w:rPr>
        <w:t>法术</w:t>
      </w:r>
      <w:r>
        <w:rPr>
          <w:rFonts w:hint="eastAsia" w:ascii="宋体" w:hAnsi="宋体"/>
        </w:rPr>
        <w:t>。</w:t>
      </w:r>
      <w:r>
        <w:rPr>
          <w:rFonts w:ascii="宋体" w:hAnsi="宋体"/>
        </w:rPr>
        <w:t>越强的法术消耗越大</w:t>
      </w:r>
      <w:r>
        <w:rPr>
          <w:rFonts w:hint="eastAsia" w:ascii="宋体" w:hAnsi="宋体"/>
          <w:lang w:eastAsia="zh-CN"/>
        </w:rPr>
        <w:t>。</w:t>
      </w:r>
    </w:p>
    <w:p>
      <w:pPr>
        <w:pStyle w:val="24"/>
        <w:ind w:left="0" w:leftChars="0" w:firstLine="0" w:firstLineChars="0"/>
        <w:rPr>
          <w:rFonts w:ascii="宋体" w:hAnsi="宋体"/>
        </w:rPr>
      </w:pPr>
      <w:r>
        <w:rPr>
          <w:rFonts w:hint="eastAsia" w:ascii="宋体" w:hAnsi="宋体"/>
        </w:rPr>
        <w:t>·使用buff类法术：buff类法术一旦开启便固定扣除一部分灵力值，越强的buff扣的越多（即：灵力最大值100的角色开启一个消耗20的buff，则该角色所能恢复到的最大灵力变为80）。</w:t>
      </w:r>
    </w:p>
    <w:p>
      <w:pPr>
        <w:pStyle w:val="24"/>
        <w:ind w:left="2" w:firstLine="0" w:firstLineChars="0"/>
        <w:rPr>
          <w:rFonts w:hint="eastAsia" w:ascii="宋体" w:hAnsi="宋体"/>
          <w:b/>
        </w:rPr>
      </w:pPr>
      <w:r>
        <w:rPr>
          <w:rFonts w:ascii="宋体" w:hAnsi="宋体"/>
          <w:b/>
        </w:rPr>
        <w:t>回复方式</w:t>
      </w:r>
      <w:r>
        <w:rPr>
          <w:rFonts w:hint="eastAsia" w:ascii="宋体" w:hAnsi="宋体"/>
          <w:b/>
        </w:rPr>
        <w:t>：</w:t>
      </w:r>
    </w:p>
    <w:p>
      <w:pPr>
        <w:pStyle w:val="24"/>
        <w:ind w:left="0" w:leftChars="0" w:firstLine="0" w:firstLineChars="0"/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·战斗时每回合自动按固定百分比恢复。某些条件可以改变恢复速度。</w:t>
      </w:r>
    </w:p>
    <w:p>
      <w:pPr>
        <w:pStyle w:val="24"/>
        <w:numPr>
          <w:numId w:val="0"/>
        </w:numPr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hint="eastAsia" w:ascii="宋体" w:hAnsi="宋体"/>
        </w:rPr>
        <w:t>非战斗时</w:t>
      </w:r>
      <w:r>
        <w:rPr>
          <w:rFonts w:hint="eastAsia" w:ascii="宋体" w:hAnsi="宋体"/>
          <w:lang w:val="en-US" w:eastAsia="zh-CN"/>
        </w:rPr>
        <w:t>耐力直接回满</w:t>
      </w:r>
      <w:r>
        <w:rPr>
          <w:rFonts w:hint="eastAsia" w:ascii="宋体" w:hAnsi="宋体"/>
        </w:rPr>
        <w:t>。</w:t>
      </w:r>
    </w:p>
    <w:p>
      <w:pPr>
        <w:pStyle w:val="24"/>
        <w:numPr>
          <w:numId w:val="0"/>
        </w:numPr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hint="eastAsia" w:ascii="宋体" w:hAnsi="宋体"/>
        </w:rPr>
        <w:t>战斗中</w:t>
      </w:r>
      <w:r>
        <w:rPr>
          <w:rFonts w:ascii="宋体" w:hAnsi="宋体"/>
        </w:rPr>
        <w:t>使用相关策略如</w:t>
      </w:r>
      <w:r>
        <w:rPr>
          <w:rFonts w:hint="eastAsia" w:ascii="宋体" w:hAnsi="宋体"/>
        </w:rPr>
        <w:t>[休息]。（休息：放弃本回合，若未受到攻击，回复一定的耐力/灵力）</w:t>
      </w:r>
    </w:p>
    <w:p>
      <w:pPr>
        <w:pStyle w:val="24"/>
        <w:numPr>
          <w:numId w:val="0"/>
        </w:numPr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hint="eastAsia" w:ascii="宋体" w:hAnsi="宋体"/>
        </w:rPr>
        <w:t>在特定地点休息。</w:t>
      </w:r>
    </w:p>
    <w:p>
      <w:pPr>
        <w:pStyle w:val="24"/>
        <w:ind w:firstLine="0" w:firstLineChars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hint="eastAsia" w:ascii="宋体" w:hAnsi="宋体"/>
          <w:b/>
          <w:lang w:val="en-US" w:eastAsia="zh-CN"/>
        </w:rPr>
        <w:t>设定</w:t>
      </w:r>
      <w:r>
        <w:rPr>
          <w:rFonts w:hint="eastAsia" w:ascii="宋体" w:hAnsi="宋体"/>
          <w:b/>
        </w:rPr>
        <w:t>:</w:t>
      </w:r>
    </w:p>
    <w:p>
      <w:pPr>
        <w:ind w:left="0" w:leftChars="0" w:firstLine="0" w:firstLineChars="0"/>
        <w:rPr>
          <w:rFonts w:ascii="宋体" w:hAnsi="宋体"/>
        </w:rPr>
      </w:pPr>
      <w:r>
        <w:rPr>
          <w:rFonts w:hint="eastAsia" w:ascii="宋体" w:hAnsi="宋体"/>
        </w:rPr>
        <w:t>·</w:t>
      </w:r>
      <w:r>
        <w:rPr>
          <w:rFonts w:ascii="宋体" w:hAnsi="宋体"/>
        </w:rPr>
        <w:t>一些攻击带有针对</w:t>
      </w:r>
      <w:r>
        <w:rPr>
          <w:rFonts w:hint="eastAsia" w:ascii="宋体" w:hAnsi="宋体"/>
        </w:rPr>
        <w:t>灵力</w:t>
      </w:r>
      <w:r>
        <w:rPr>
          <w:rFonts w:ascii="宋体" w:hAnsi="宋体"/>
        </w:rPr>
        <w:t>的特征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这种</w:t>
      </w:r>
      <w:r>
        <w:rPr>
          <w:rFonts w:hint="eastAsia" w:ascii="宋体" w:hAnsi="宋体"/>
        </w:rPr>
        <w:t>攻击</w:t>
      </w:r>
      <w:r>
        <w:rPr>
          <w:rFonts w:ascii="宋体" w:hAnsi="宋体"/>
        </w:rPr>
        <w:t>会对灵力值造成额外的伤害</w:t>
      </w:r>
      <w:r>
        <w:rPr>
          <w:rFonts w:hint="eastAsia" w:ascii="宋体" w:hAnsi="宋体"/>
        </w:rPr>
        <w:t>。</w:t>
      </w:r>
    </w:p>
    <w:p>
      <w:pPr>
        <w:ind w:left="0" w:leftChars="0" w:firstLine="0" w:firstLineChars="0"/>
        <w:rPr>
          <w:rFonts w:ascii="宋体" w:hAnsi="宋体"/>
        </w:rPr>
      </w:pPr>
      <w:r>
        <w:rPr>
          <w:rFonts w:hint="eastAsia" w:ascii="宋体" w:hAnsi="宋体"/>
        </w:rPr>
        <w:t>·</w:t>
      </w:r>
      <w:r>
        <w:rPr>
          <w:rFonts w:hint="eastAsia" w:ascii="宋体" w:hAnsi="宋体"/>
          <w:b w:val="0"/>
          <w:bCs/>
          <w:lang w:val="en-US" w:eastAsia="zh-CN"/>
        </w:rPr>
        <w:t>某些BUFF或道具</w:t>
      </w:r>
      <w:r>
        <w:rPr>
          <w:rFonts w:hint="eastAsia" w:ascii="宋体" w:hAnsi="宋体"/>
        </w:rPr>
        <w:t>可以提升灵力恢复速度，或减慢敌人的灵力恢复速度。</w:t>
      </w:r>
    </w:p>
    <w:p>
      <w:pPr>
        <w:ind w:left="0" w:leftChars="0" w:firstLine="0" w:firstLineChars="0"/>
        <w:rPr>
          <w:rFonts w:ascii="宋体" w:hAnsi="宋体"/>
        </w:rPr>
      </w:pPr>
      <w:r>
        <w:rPr>
          <w:rFonts w:hint="eastAsia" w:ascii="宋体" w:hAnsi="宋体"/>
        </w:rPr>
        <w:t>·（待定）法术和法系角色带有一些属性和克制效果</w:t>
      </w:r>
      <w:r>
        <w:rPr>
          <w:rFonts w:hint="eastAsia" w:ascii="宋体" w:hAnsi="宋体"/>
          <w:lang w:eastAsia="zh-CN"/>
        </w:rPr>
        <w:t>。</w:t>
      </w:r>
    </w:p>
    <w:p>
      <w:pPr>
        <w:rPr>
          <w:rFonts w:ascii="宋体" w:hAnsi="宋体"/>
        </w:rPr>
      </w:pPr>
    </w:p>
    <w:p>
      <w:pPr>
        <w:pStyle w:val="3"/>
        <w:rPr>
          <w:rFonts w:hint="eastAsia" w:ascii="宋体" w:hAnsi="宋体"/>
        </w:rPr>
      </w:pPr>
      <w:bookmarkStart w:id="10" w:name="_Toc31726"/>
      <w:r>
        <w:rPr>
          <w:rFonts w:hint="eastAsia" w:ascii="宋体" w:hAnsi="宋体"/>
          <w:lang w:val="en-US" w:eastAsia="zh-CN"/>
        </w:rPr>
        <w:t>4.</w:t>
      </w:r>
      <w:r>
        <w:rPr>
          <w:rFonts w:hint="eastAsia" w:ascii="宋体" w:hAnsi="宋体"/>
        </w:rPr>
        <w:t>3不同角色生命值机制的选择</w:t>
      </w:r>
      <w:bookmarkEnd w:id="10"/>
    </w:p>
    <w:p>
      <w:r>
        <w:rPr>
          <w:rFonts w:hint="eastAsia" w:ascii="宋体" w:hAnsi="宋体"/>
          <w:color w:val="365F90"/>
        </w:rPr>
        <w:t>血条的选择仅根据角色设定的能量来源是肉身还是灵力，即所有角色都只有一种血条，同时所有角色都可双修。这样设定的理由在于，使用灵力血条是使法术的释放具有代价，而①只有能对战斗产生较高影响的法术需要进行灵力限制；②boss因为很强大所以较强的法术可以不受灵力限制；③只有法系角色和物理系boss才能够使用对战斗有一定影响力的法术，而物理系野怪的法术仅能起到辅助战斗的效果。</w:t>
      </w:r>
    </w:p>
    <w:p>
      <w:pPr>
        <w:ind w:left="0" w:leftChars="0" w:firstLine="0" w:firstLineChars="0"/>
        <w:rPr>
          <w:rFonts w:ascii="宋体" w:hAnsi="宋体"/>
          <w:b/>
        </w:rPr>
      </w:pPr>
      <w:r>
        <w:rPr>
          <w:rFonts w:hint="eastAsia" w:ascii="宋体" w:hAnsi="宋体"/>
          <w:b/>
        </w:rPr>
        <w:t xml:space="preserve">物理系角色 </w:t>
      </w:r>
      <w:r>
        <w:rPr>
          <w:rFonts w:ascii="宋体" w:hAnsi="宋体"/>
          <w:b/>
        </w:rPr>
        <w:t>–</w:t>
      </w:r>
      <w:r>
        <w:rPr>
          <w:rFonts w:hint="eastAsia" w:ascii="宋体" w:hAnsi="宋体"/>
          <w:b/>
        </w:rPr>
        <w:t xml:space="preserve"> 耐力机制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物理系角色采用耐力机制表现生命，这类角色为游戏中的凡人凡物，如男主、作为初期野怪的普通野兽、史莱姆、兽族步兵、神灵武士等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采用耐力机制的角色以物理系攻击作为主要战斗手段，通常只会一些辅助类法术或技能（如飞刀、狂暴、沸血之矛等）。只有boss级别的角色可能会一些强大的法术。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当这类角色使用法术时，仅占一回合行动，无其他消耗（或采用次数等方式限制法术，待定）。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（因为对于不会强大法术的角色来说，这些法术不需要用灵力值限制也起不到影响平衡的效果；对于boss来说，因为他是boss所以用法术不受限制。）</w:t>
      </w:r>
    </w:p>
    <w:p>
      <w:pPr>
        <w:rPr>
          <w:rFonts w:ascii="宋体" w:hAnsi="宋体"/>
          <w:b/>
        </w:rPr>
      </w:pPr>
      <w:r>
        <w:rPr>
          <w:rFonts w:hint="eastAsia" w:ascii="宋体" w:hAnsi="宋体"/>
          <w:b/>
        </w:rPr>
        <w:t xml:space="preserve">法系角色 </w:t>
      </w:r>
      <w:r>
        <w:rPr>
          <w:rFonts w:ascii="宋体" w:hAnsi="宋体"/>
          <w:b/>
        </w:rPr>
        <w:t>–</w:t>
      </w:r>
      <w:r>
        <w:rPr>
          <w:rFonts w:hint="eastAsia" w:ascii="宋体" w:hAnsi="宋体"/>
          <w:b/>
        </w:rPr>
        <w:t xml:space="preserve"> 灵力机制</w:t>
      </w:r>
    </w:p>
    <w:p>
      <w:pPr>
        <w:rPr>
          <w:rFonts w:ascii="宋体" w:hAnsi="宋体"/>
        </w:rPr>
      </w:pPr>
      <w:r>
        <w:rPr>
          <w:rFonts w:ascii="宋体" w:hAnsi="宋体"/>
        </w:rPr>
        <w:t>法系角色采用灵力机制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这类角色</w:t>
      </w:r>
      <w:r>
        <w:rPr>
          <w:rFonts w:hint="eastAsia" w:ascii="宋体" w:hAnsi="宋体"/>
        </w:rPr>
        <w:t>为游戏中的纯灵体、灵力汇聚而成/由灵力支撑活动的生物等，如女主、怨灵、暗夜族小精灵、精灵法师、水元素等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采用灵力机制的角色</w:t>
      </w:r>
      <w:r>
        <w:rPr>
          <w:rFonts w:ascii="宋体" w:hAnsi="宋体"/>
        </w:rPr>
        <w:t>以法术作为主要战斗手段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可能拥有一些物理攻击手段</w:t>
      </w:r>
      <w:r>
        <w:rPr>
          <w:rFonts w:hint="eastAsia" w:ascii="宋体" w:hAnsi="宋体"/>
        </w:rPr>
        <w:t>（抡起法杖打人），</w:t>
      </w:r>
      <w:r>
        <w:rPr>
          <w:rFonts w:ascii="宋体" w:hAnsi="宋体"/>
        </w:rPr>
        <w:t>但其效果仅能作为辅助之用</w:t>
      </w:r>
      <w:r>
        <w:rPr>
          <w:rFonts w:hint="eastAsia" w:ascii="宋体" w:hAnsi="宋体"/>
        </w:rPr>
        <w:t>。只有boss级别的角色可能会使用强大的物理攻击。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当这类角色适用物理系攻击时，仅占一回合行动，无其他消耗。</w:t>
      </w:r>
    </w:p>
    <w:p>
      <w:pPr>
        <w:pStyle w:val="2"/>
        <w:rPr>
          <w:rFonts w:hint="eastAsia"/>
          <w:color w:val="auto"/>
          <w:lang w:val="en-US" w:eastAsia="zh-CN"/>
        </w:rPr>
      </w:pPr>
      <w:bookmarkStart w:id="11" w:name="_Toc299"/>
      <w:r>
        <w:rPr>
          <w:rFonts w:hint="eastAsia"/>
          <w:color w:val="auto"/>
          <w:lang w:val="en-US" w:eastAsia="zh-CN"/>
        </w:rPr>
        <w:t>5其它特殊机制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31898"/>
      <w:r>
        <w:rPr>
          <w:rFonts w:hint="eastAsia"/>
          <w:lang w:val="en-US" w:eastAsia="zh-CN"/>
        </w:rPr>
        <w:t>5.1 战斗特殊胜利条件</w:t>
      </w:r>
      <w:bookmarkEnd w:id="12"/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战斗胜利条件为敌方全部死亡，失败条件为我方全部死亡。但是，仍然存在着一些特殊的战斗胜利条件。这些特殊条件有些是可选的，即：即可以通过达到特殊条件来使得游戏胜利，也可以通过通常的方式来赢得战斗；有些则是必须的：即未达到特定的条件，战斗则会失败。</w:t>
      </w:r>
    </w:p>
    <w:p>
      <w:pPr>
        <w:ind w:left="0" w:leftChars="0" w:firstLine="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【可选】敌方全部逃跑。</w:t>
      </w:r>
    </w:p>
    <w:p>
      <w:pPr>
        <w:ind w:left="0" w:leftChars="0" w:firstLine="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【必须】男主/女主不能倒下。如有一方倒下则战斗失败。</w:t>
      </w:r>
    </w:p>
    <w:p>
      <w:pPr>
        <w:ind w:left="0" w:leftChars="0" w:firstLine="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【必须】存活N回合。若在敌方行动N回合后仍然存活则直接战斗胜利。</w:t>
      </w:r>
    </w:p>
    <w:p>
      <w:pPr>
        <w:ind w:left="0" w:leftChars="0" w:firstLine="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【必须】使用某种特殊属性/类型功能才能击倒的怪。</w:t>
      </w:r>
    </w:p>
    <w:p>
      <w:pPr>
        <w:ind w:left="0" w:leftChars="0" w:firstLine="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【必须】在濒死时并不会直接死亡，而是要通过某种QTE才能击倒的怪。</w:t>
      </w:r>
    </w:p>
    <w:p>
      <w:pPr>
        <w:pStyle w:val="3"/>
        <w:rPr>
          <w:rFonts w:hint="eastAsia"/>
          <w:lang w:val="en-US" w:eastAsia="zh-CN"/>
        </w:rPr>
      </w:pPr>
      <w:bookmarkStart w:id="13" w:name="_Toc4933"/>
      <w:r>
        <w:rPr>
          <w:rFonts w:hint="eastAsia"/>
          <w:lang w:val="en-US" w:eastAsia="zh-CN"/>
        </w:rPr>
        <w:t>5.3 其它特殊事件</w:t>
      </w:r>
      <w:bookmarkEnd w:id="13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战斗中可能会出现的其它特殊事件，影响战局。</w:t>
      </w:r>
      <w:r>
        <w:rPr>
          <w:rFonts w:hint="eastAsia"/>
          <w:color w:val="FF0000"/>
          <w:lang w:val="en-US" w:eastAsia="zh-CN"/>
        </w:rPr>
        <w:t>【待设计】</w:t>
      </w:r>
    </w:p>
    <w:p>
      <w:pPr>
        <w:pStyle w:val="2"/>
      </w:pPr>
      <w:bookmarkStart w:id="14" w:name="_Toc29963"/>
      <w:r>
        <w:rPr>
          <w:rFonts w:hint="eastAsia"/>
        </w:rPr>
        <w:t>6 战斗数值设计</w:t>
      </w:r>
      <w:bookmarkEnd w:id="14"/>
    </w:p>
    <w:p>
      <w:pPr>
        <w:pStyle w:val="3"/>
        <w:rPr>
          <w:rFonts w:ascii="宋体" w:hAnsi="宋体" w:eastAsia="宋体"/>
        </w:rPr>
      </w:pPr>
      <w:bookmarkStart w:id="15" w:name="_Toc23637"/>
      <w:r>
        <w:rPr>
          <w:rFonts w:hint="eastAsia" w:ascii="宋体" w:hAnsi="宋体" w:eastAsia="宋体"/>
        </w:rPr>
        <w:t>6.</w:t>
      </w:r>
      <w:r>
        <w:rPr>
          <w:rFonts w:ascii="宋体" w:hAnsi="宋体" w:eastAsia="宋体"/>
        </w:rPr>
        <w:t>1 人物数值范围设计</w:t>
      </w:r>
      <w:bookmarkEnd w:id="15"/>
    </w:p>
    <w:p>
      <w:pPr>
        <w:ind w:firstLine="480"/>
      </w:pPr>
      <w:r>
        <w:rPr>
          <w:rFonts w:hint="eastAsia"/>
        </w:rPr>
        <w:t>生命的数值设计，以普通成年男性的生命值为100为基准。大叔和萝莉的初始数值可设定为120和80左右，由于游戏的成长机制，并不会数倍于原始生命值的增长。经过成长的最终数值可设定为500和400左右。</w:t>
      </w:r>
      <w:r>
        <w:t>考虑到战斗节奏，小怪的生命不宜过高，以最终关卡为例，小怪的生命值不应超过</w:t>
      </w:r>
      <w:r>
        <w:rPr>
          <w:rFonts w:hint="eastAsia"/>
        </w:rPr>
        <w:t>1000。而BOSS的生命值则可根据情况决定。</w:t>
      </w:r>
    </w:p>
    <w:p>
      <w:pPr>
        <w:ind w:firstLine="480"/>
      </w:pPr>
      <w:r>
        <w:t>其余数值设计，以普通成年男性的数值（未成长）</w:t>
      </w:r>
      <w:r>
        <w:rPr>
          <w:rFonts w:hint="eastAsia"/>
        </w:rPr>
        <w:t>为10，且人类极限为99为基准。世间万物的极限值可设定为250。依据人物特性，二人的初始攻击能力都是高于常人的，而幸运都是正常值。大叔初始时的生命、强韧、技术较高；速度、洞察、口才较低；萝莉反之。</w:t>
      </w:r>
    </w:p>
    <w:p>
      <w:pPr>
        <w:ind w:firstLine="480"/>
      </w:pPr>
      <w:r>
        <w:rPr>
          <w:rFonts w:hint="eastAsia"/>
        </w:rPr>
        <w:t>并且，在设定公式时应考虑，数值与能力的关系并非线性对应，即攻击力100的人造成的伤害并不会比攻击力10的人高十倍，速度20的人也不会比速度40的人整整慢一倍。</w:t>
      </w:r>
    </w:p>
    <w:p>
      <w:pPr>
        <w:ind w:firstLine="480"/>
      </w:pPr>
    </w:p>
    <w:p>
      <w:pPr>
        <w:ind w:firstLine="480"/>
      </w:pPr>
      <w:r>
        <w:t>例如：大叔的初始值为：</w:t>
      </w:r>
    </w:p>
    <w:p>
      <w:pPr>
        <w:ind w:firstLine="480"/>
      </w:pPr>
      <w:r>
        <w:t>生命：</w:t>
      </w:r>
      <w:r>
        <w:rPr>
          <w:rFonts w:hint="eastAsia"/>
        </w:rPr>
        <w:t>120</w:t>
      </w:r>
    </w:p>
    <w:p>
      <w:pPr>
        <w:ind w:firstLine="480"/>
      </w:pPr>
      <w:r>
        <w:t>攻击力：</w:t>
      </w:r>
      <w:r>
        <w:rPr>
          <w:rFonts w:hint="eastAsia"/>
        </w:rPr>
        <w:t>15</w:t>
      </w:r>
    </w:p>
    <w:p>
      <w:pPr>
        <w:ind w:firstLine="480"/>
      </w:pPr>
      <w:r>
        <w:t>速度：</w:t>
      </w:r>
      <w:r>
        <w:rPr>
          <w:rFonts w:hint="eastAsia"/>
        </w:rPr>
        <w:t>8</w:t>
      </w:r>
    </w:p>
    <w:p>
      <w:pPr>
        <w:ind w:firstLine="480"/>
      </w:pPr>
      <w:r>
        <w:t>强韧：</w:t>
      </w:r>
      <w:r>
        <w:rPr>
          <w:rFonts w:hint="eastAsia"/>
        </w:rPr>
        <w:t>12</w:t>
      </w:r>
    </w:p>
    <w:p>
      <w:pPr>
        <w:ind w:firstLine="480"/>
      </w:pPr>
      <w:r>
        <w:t>洞察：</w:t>
      </w:r>
      <w:r>
        <w:rPr>
          <w:rFonts w:hint="eastAsia"/>
        </w:rPr>
        <w:t>6</w:t>
      </w:r>
    </w:p>
    <w:p>
      <w:pPr>
        <w:ind w:firstLine="480"/>
      </w:pPr>
      <w:r>
        <w:t>技术：</w:t>
      </w:r>
      <w:r>
        <w:rPr>
          <w:rFonts w:hint="eastAsia"/>
        </w:rPr>
        <w:t>13</w:t>
      </w:r>
    </w:p>
    <w:p>
      <w:pPr>
        <w:ind w:firstLine="480"/>
      </w:pPr>
      <w:r>
        <w:t>幸运</w:t>
      </w:r>
      <w:r>
        <w:rPr>
          <w:rFonts w:hint="eastAsia"/>
        </w:rPr>
        <w:t>:</w:t>
      </w:r>
      <w:r>
        <w:t xml:space="preserve"> 10</w:t>
      </w:r>
    </w:p>
    <w:p>
      <w:pPr>
        <w:ind w:firstLine="480"/>
      </w:pPr>
      <w:r>
        <w:t>口才：</w:t>
      </w:r>
      <w:r>
        <w:rPr>
          <w:rFonts w:hint="eastAsia"/>
        </w:rPr>
        <w:t>7</w:t>
      </w:r>
    </w:p>
    <w:p>
      <w:pPr>
        <w:ind w:firstLine="480"/>
      </w:pPr>
    </w:p>
    <w:p>
      <w:pPr>
        <w:ind w:firstLine="480"/>
      </w:pPr>
      <w:r>
        <w:t>萝莉的初始值为：</w:t>
      </w:r>
    </w:p>
    <w:p>
      <w:pPr>
        <w:ind w:firstLine="480"/>
      </w:pPr>
      <w:r>
        <w:t>生命：80</w:t>
      </w:r>
    </w:p>
    <w:p>
      <w:pPr>
        <w:ind w:firstLine="480"/>
      </w:pPr>
      <w:r>
        <w:t>攻击力：</w:t>
      </w:r>
      <w:r>
        <w:rPr>
          <w:rFonts w:hint="eastAsia"/>
        </w:rPr>
        <w:t>1</w:t>
      </w:r>
      <w:r>
        <w:t>8</w:t>
      </w:r>
    </w:p>
    <w:p>
      <w:pPr>
        <w:ind w:firstLine="480"/>
      </w:pPr>
      <w:r>
        <w:t>速度：12</w:t>
      </w:r>
    </w:p>
    <w:p>
      <w:pPr>
        <w:ind w:firstLine="480"/>
      </w:pPr>
      <w:r>
        <w:t>强韧：6</w:t>
      </w:r>
    </w:p>
    <w:p>
      <w:pPr>
        <w:ind w:firstLine="480"/>
      </w:pPr>
      <w:r>
        <w:t>洞察：16</w:t>
      </w:r>
    </w:p>
    <w:p>
      <w:pPr>
        <w:ind w:firstLine="480"/>
      </w:pPr>
      <w:r>
        <w:t>技术：5</w:t>
      </w:r>
    </w:p>
    <w:p>
      <w:pPr>
        <w:ind w:firstLine="480"/>
      </w:pPr>
      <w:r>
        <w:t>幸运</w:t>
      </w:r>
      <w:r>
        <w:rPr>
          <w:rFonts w:hint="eastAsia"/>
        </w:rPr>
        <w:t>:</w:t>
      </w:r>
      <w:r>
        <w:t xml:space="preserve"> 10</w:t>
      </w:r>
    </w:p>
    <w:p>
      <w:pPr>
        <w:ind w:firstLine="480"/>
      </w:pPr>
      <w:r>
        <w:t>口才：14</w:t>
      </w:r>
    </w:p>
    <w:p>
      <w:pPr>
        <w:ind w:firstLine="480"/>
      </w:pPr>
    </w:p>
    <w:p>
      <w:pPr>
        <w:pStyle w:val="3"/>
      </w:pPr>
      <w:bookmarkStart w:id="16" w:name="_Toc18132"/>
      <w:r>
        <w:rPr>
          <w:rFonts w:hint="eastAsia"/>
        </w:rPr>
        <w:t>6.</w:t>
      </w:r>
      <w:r>
        <w:t>2 公式设计</w:t>
      </w:r>
      <w:bookmarkEnd w:id="16"/>
    </w:p>
    <w:p>
      <w:pPr>
        <w:ind w:firstLine="482"/>
      </w:pPr>
      <w:r>
        <w:rPr>
          <w:b/>
        </w:rPr>
        <w:t>伤害计算公式</w:t>
      </w:r>
      <w:r>
        <w:t>：攻击方数值</w:t>
      </w:r>
      <w:r>
        <w:rPr>
          <w:rFonts w:hint="eastAsia"/>
        </w:rPr>
        <w:t>-</w:t>
      </w:r>
      <w:r>
        <w:t>防御方数值</w:t>
      </w:r>
    </w:p>
    <w:p>
      <w:pPr>
        <w:ind w:firstLine="480"/>
      </w:pPr>
      <w:r>
        <w:rPr>
          <w:rFonts w:hint="eastAsia"/>
        </w:rPr>
        <w:t>攻击方数值 = （角色攻击力+武器/法术攻击力）*（状态修正+法术修正+招式修正）</w:t>
      </w:r>
    </w:p>
    <w:p>
      <w:pPr>
        <w:ind w:firstLine="480"/>
      </w:pPr>
      <w:r>
        <w:rPr>
          <w:rFonts w:hint="eastAsia"/>
        </w:rPr>
        <w:t>防御方数值 = 角色防御力*（状态修正+法术修正+招式修正）。</w:t>
      </w:r>
    </w:p>
    <w:p>
      <w:pPr>
        <w:ind w:firstLine="480"/>
      </w:pPr>
      <w:r>
        <w:t>其中</w:t>
      </w:r>
      <w:r>
        <w:rPr>
          <w:rFonts w:hint="eastAsia"/>
        </w:rPr>
        <w:t>：</w:t>
      </w:r>
    </w:p>
    <w:p>
      <w:pPr>
        <w:ind w:firstLine="480"/>
      </w:pPr>
      <w:r>
        <w:rPr>
          <w:rFonts w:hint="eastAsia"/>
        </w:rPr>
        <w:t>状态修正为角色当前状态带来的影响，如防御状态的角色有防御力修正、偷袭的角色有攻击力修正、低体力/灵力的角色攻击/防御力会降低等。</w:t>
      </w:r>
    </w:p>
    <w:p>
      <w:pPr>
        <w:ind w:firstLine="480"/>
      </w:pPr>
      <w:r>
        <w:rPr>
          <w:rFonts w:hint="eastAsia"/>
        </w:rPr>
        <w:t>法术修正为角色所带的buff带来的伤害变化，以及本次攻击可能存在的属性相克等。</w:t>
      </w:r>
    </w:p>
    <w:p>
      <w:pPr>
        <w:ind w:firstLine="480"/>
      </w:pPr>
      <w:r>
        <w:rPr>
          <w:rFonts w:hint="eastAsia"/>
        </w:rPr>
        <w:t>招式修正为不同武器招式的攻击力修正值，或是某些武器采取防御状态时存在的防御力加成等。</w:t>
      </w:r>
    </w:p>
    <w:p>
      <w:pPr>
        <w:ind w:firstLine="480"/>
      </w:pPr>
      <w:r>
        <w:rPr>
          <w:rFonts w:hint="eastAsia"/>
        </w:rPr>
        <w:t>当某次攻击有多个伤害来源（如武器附魔了火焰伤害），则将每次伤害来源单独计算。</w:t>
      </w:r>
    </w:p>
    <w:p>
      <w:pPr>
        <w:ind w:firstLine="480"/>
      </w:pPr>
    </w:p>
    <w:p>
      <w:pPr>
        <w:ind w:firstLine="482"/>
      </w:pPr>
      <w:r>
        <w:rPr>
          <w:rFonts w:hint="eastAsia"/>
          <w:b/>
        </w:rPr>
        <w:t>命中率计算公式</w:t>
      </w:r>
      <w:r>
        <w:rPr>
          <w:rFonts w:hint="eastAsia"/>
        </w:rPr>
        <w:t>：武器命中*技能修正 +</w:t>
      </w:r>
      <w:r>
        <w:t xml:space="preserve"> 技术</w:t>
      </w:r>
      <w:r>
        <w:rPr>
          <w:rFonts w:hint="eastAsia"/>
        </w:rPr>
        <w:t xml:space="preserve"> </w:t>
      </w:r>
      <w:r>
        <w:t>+ 幸运</w:t>
      </w:r>
      <w:r>
        <w:rPr>
          <w:rFonts w:hint="eastAsia"/>
        </w:rPr>
        <w:t xml:space="preserve"> </w:t>
      </w:r>
      <w:r>
        <w:t>/ 10；</w:t>
      </w:r>
    </w:p>
    <w:p>
      <w:pPr>
        <w:ind w:firstLine="482"/>
      </w:pPr>
      <w:r>
        <w:rPr>
          <w:rFonts w:hint="eastAsia"/>
          <w:b/>
        </w:rPr>
        <w:t>闪避率计算公式</w:t>
      </w:r>
      <w:r>
        <w:rPr>
          <w:rFonts w:hint="eastAsia"/>
        </w:rPr>
        <w:t>：技术</w:t>
      </w:r>
      <w:r>
        <w:t xml:space="preserve"> + 幸运</w:t>
      </w:r>
      <w:r>
        <w:rPr>
          <w:rFonts w:hint="eastAsia"/>
        </w:rPr>
        <w:t xml:space="preserve"> </w:t>
      </w:r>
      <w:r>
        <w:t>/ 10</w:t>
      </w:r>
    </w:p>
    <w:p>
      <w:pPr>
        <w:ind w:firstLine="482"/>
      </w:pPr>
      <w:r>
        <w:rPr>
          <w:rFonts w:hint="eastAsia"/>
          <w:b/>
        </w:rPr>
        <w:t>暴击率计算公式</w:t>
      </w:r>
      <w:r>
        <w:rPr>
          <w:rFonts w:hint="eastAsia"/>
        </w:rPr>
        <w:t>：武器暴击</w:t>
      </w:r>
      <w:r>
        <w:t>*技能</w:t>
      </w:r>
      <w:ins w:id="0" w:author="xb21cn" w:date="2015-09-01T11:12:00Z">
        <w:r>
          <w:rPr/>
          <w:t>修正</w:t>
        </w:r>
      </w:ins>
      <w:r>
        <w:rPr>
          <w:rFonts w:hint="eastAsia"/>
        </w:rPr>
        <w:t xml:space="preserve"> +</w:t>
      </w:r>
      <w:r>
        <w:t xml:space="preserve"> 技术</w:t>
      </w:r>
      <w:r>
        <w:rPr>
          <w:rFonts w:hint="eastAsia"/>
        </w:rPr>
        <w:t xml:space="preserve"> / 10 +</w:t>
      </w:r>
      <w:r>
        <w:t xml:space="preserve"> 幸运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10</w:t>
      </w:r>
      <w:r>
        <w:t xml:space="preserve"> – 敌方技术</w:t>
      </w:r>
      <w:r>
        <w:rPr>
          <w:rFonts w:hint="eastAsia"/>
        </w:rPr>
        <w:t xml:space="preserve"> / 10 </w:t>
      </w:r>
      <w:r>
        <w:t>– 敌方幸运</w:t>
      </w:r>
      <w:r>
        <w:rPr>
          <w:rFonts w:hint="eastAsia"/>
        </w:rPr>
        <w:t>/10</w:t>
      </w:r>
    </w:p>
    <w:p>
      <w:pPr>
        <w:ind w:firstLine="482"/>
      </w:pPr>
      <w:r>
        <w:rPr>
          <w:b/>
        </w:rPr>
        <w:t>总命中率计算公式</w:t>
      </w:r>
      <w:r>
        <w:t>：己方命中-敌方闪避</w:t>
      </w:r>
    </w:p>
    <w:p>
      <w:pPr>
        <w:ind w:firstLine="482"/>
      </w:pPr>
      <w:r>
        <w:rPr>
          <w:b/>
        </w:rPr>
        <w:t>速度计算公式</w:t>
      </w:r>
      <w:r>
        <w:t>（时间轴max为</w:t>
      </w:r>
      <w:r>
        <w:rPr>
          <w:rFonts w:hint="eastAsia"/>
        </w:rPr>
        <w:t>100</w:t>
      </w:r>
      <w:r>
        <w:t>00）：lg（速度）* 100</w:t>
      </w:r>
    </w:p>
    <w:p>
      <w:pPr>
        <w:ind w:firstLine="482"/>
      </w:pPr>
      <w:r>
        <w:rPr>
          <w:b/>
        </w:rPr>
        <w:t>前摇速度公式</w:t>
      </w:r>
      <w:r>
        <w:t>：武器速度*技能修正</w:t>
      </w:r>
    </w:p>
    <w:p>
      <w:pPr>
        <w:ind w:firstLine="482"/>
      </w:pPr>
      <w:r>
        <w:rPr>
          <w:b/>
        </w:rPr>
        <w:t>后摇时间公式</w:t>
      </w:r>
      <w:r>
        <w:t>：60</w:t>
      </w:r>
      <w:r>
        <w:rPr>
          <w:rFonts w:hint="eastAsia"/>
        </w:rPr>
        <w:t>00 / 武器速度*技能修正（单位：帧。即：武器速度100，技能修正为1的情况下，对应的后摇时间为60帧，即1s）</w:t>
      </w:r>
    </w:p>
    <w:p>
      <w:pPr>
        <w:ind w:firstLine="482"/>
      </w:pPr>
      <w:r>
        <w:rPr>
          <w:b/>
        </w:rPr>
        <w:t>暴击效果公式</w:t>
      </w:r>
      <w:r>
        <w:t>：伤害</w:t>
      </w:r>
      <w:r>
        <w:rPr>
          <w:rFonts w:hint="eastAsia"/>
        </w:rPr>
        <w:t xml:space="preserve"> </w:t>
      </w:r>
      <w:r>
        <w:t>* 2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3037"/>
    <w:rsid w:val="00023B3C"/>
    <w:rsid w:val="00066798"/>
    <w:rsid w:val="0009372C"/>
    <w:rsid w:val="000A6B35"/>
    <w:rsid w:val="000C2011"/>
    <w:rsid w:val="000C6393"/>
    <w:rsid w:val="000D79E6"/>
    <w:rsid w:val="0011288C"/>
    <w:rsid w:val="00124D34"/>
    <w:rsid w:val="00131279"/>
    <w:rsid w:val="00147065"/>
    <w:rsid w:val="00157884"/>
    <w:rsid w:val="00163776"/>
    <w:rsid w:val="00172A27"/>
    <w:rsid w:val="001923AE"/>
    <w:rsid w:val="001A2C25"/>
    <w:rsid w:val="001C163A"/>
    <w:rsid w:val="001C2D94"/>
    <w:rsid w:val="0021521B"/>
    <w:rsid w:val="002409B1"/>
    <w:rsid w:val="002678DD"/>
    <w:rsid w:val="002A3E42"/>
    <w:rsid w:val="002B6166"/>
    <w:rsid w:val="002B6769"/>
    <w:rsid w:val="002D7D80"/>
    <w:rsid w:val="002F3B20"/>
    <w:rsid w:val="002F5304"/>
    <w:rsid w:val="003A2D56"/>
    <w:rsid w:val="003C0D02"/>
    <w:rsid w:val="003D16F8"/>
    <w:rsid w:val="003F1AA5"/>
    <w:rsid w:val="004060C1"/>
    <w:rsid w:val="004437A3"/>
    <w:rsid w:val="00450BF7"/>
    <w:rsid w:val="004B577C"/>
    <w:rsid w:val="004C25F6"/>
    <w:rsid w:val="004C79BB"/>
    <w:rsid w:val="004F2DA2"/>
    <w:rsid w:val="00501413"/>
    <w:rsid w:val="005164CE"/>
    <w:rsid w:val="005207D3"/>
    <w:rsid w:val="00562A94"/>
    <w:rsid w:val="0058102B"/>
    <w:rsid w:val="00581086"/>
    <w:rsid w:val="0058357E"/>
    <w:rsid w:val="005B6779"/>
    <w:rsid w:val="005E33BF"/>
    <w:rsid w:val="00604D28"/>
    <w:rsid w:val="00607654"/>
    <w:rsid w:val="00630A74"/>
    <w:rsid w:val="00647E4B"/>
    <w:rsid w:val="00661C7F"/>
    <w:rsid w:val="006863D0"/>
    <w:rsid w:val="00696585"/>
    <w:rsid w:val="006966A1"/>
    <w:rsid w:val="006A2E4D"/>
    <w:rsid w:val="006B12EE"/>
    <w:rsid w:val="006B3768"/>
    <w:rsid w:val="006B51E1"/>
    <w:rsid w:val="006C131F"/>
    <w:rsid w:val="006C3563"/>
    <w:rsid w:val="006D274E"/>
    <w:rsid w:val="006D66D8"/>
    <w:rsid w:val="00730085"/>
    <w:rsid w:val="00755ADE"/>
    <w:rsid w:val="00761BBF"/>
    <w:rsid w:val="00762D38"/>
    <w:rsid w:val="00764DF6"/>
    <w:rsid w:val="007859D3"/>
    <w:rsid w:val="007912E9"/>
    <w:rsid w:val="007C6991"/>
    <w:rsid w:val="007D0E99"/>
    <w:rsid w:val="007D14DF"/>
    <w:rsid w:val="007E585B"/>
    <w:rsid w:val="00837595"/>
    <w:rsid w:val="00881A2D"/>
    <w:rsid w:val="00891883"/>
    <w:rsid w:val="008A71BB"/>
    <w:rsid w:val="008D6B0F"/>
    <w:rsid w:val="0091095F"/>
    <w:rsid w:val="00915BB1"/>
    <w:rsid w:val="0095228D"/>
    <w:rsid w:val="009972C1"/>
    <w:rsid w:val="009974DC"/>
    <w:rsid w:val="009A31A2"/>
    <w:rsid w:val="009F0FEF"/>
    <w:rsid w:val="009F241E"/>
    <w:rsid w:val="009F7604"/>
    <w:rsid w:val="00A42286"/>
    <w:rsid w:val="00A462CD"/>
    <w:rsid w:val="00A535BE"/>
    <w:rsid w:val="00A54258"/>
    <w:rsid w:val="00A57B80"/>
    <w:rsid w:val="00A70BCC"/>
    <w:rsid w:val="00A850D3"/>
    <w:rsid w:val="00A90227"/>
    <w:rsid w:val="00A948E3"/>
    <w:rsid w:val="00AB1FAC"/>
    <w:rsid w:val="00AE200E"/>
    <w:rsid w:val="00B21653"/>
    <w:rsid w:val="00B42A70"/>
    <w:rsid w:val="00C10BCD"/>
    <w:rsid w:val="00C11E72"/>
    <w:rsid w:val="00C40441"/>
    <w:rsid w:val="00C55C4F"/>
    <w:rsid w:val="00C70525"/>
    <w:rsid w:val="00C81006"/>
    <w:rsid w:val="00C9146E"/>
    <w:rsid w:val="00CB1B11"/>
    <w:rsid w:val="00CD47D9"/>
    <w:rsid w:val="00CF1CB7"/>
    <w:rsid w:val="00CF78F2"/>
    <w:rsid w:val="00D14409"/>
    <w:rsid w:val="00D15BC6"/>
    <w:rsid w:val="00D43565"/>
    <w:rsid w:val="00D57803"/>
    <w:rsid w:val="00D670F4"/>
    <w:rsid w:val="00DA47BC"/>
    <w:rsid w:val="00DB0A32"/>
    <w:rsid w:val="00DC6A86"/>
    <w:rsid w:val="00DD0953"/>
    <w:rsid w:val="00DF542F"/>
    <w:rsid w:val="00E0319C"/>
    <w:rsid w:val="00E15FFA"/>
    <w:rsid w:val="00E31F7D"/>
    <w:rsid w:val="00E43DCE"/>
    <w:rsid w:val="00ED3197"/>
    <w:rsid w:val="00EE3047"/>
    <w:rsid w:val="00F74E30"/>
    <w:rsid w:val="00F7609D"/>
    <w:rsid w:val="00F92680"/>
    <w:rsid w:val="00FB2D48"/>
    <w:rsid w:val="00FD1CE2"/>
    <w:rsid w:val="00FF77EF"/>
    <w:rsid w:val="043E7102"/>
    <w:rsid w:val="0573550E"/>
    <w:rsid w:val="064033D0"/>
    <w:rsid w:val="07167BB0"/>
    <w:rsid w:val="089E0931"/>
    <w:rsid w:val="0B8912F8"/>
    <w:rsid w:val="0B911F88"/>
    <w:rsid w:val="0BB9314C"/>
    <w:rsid w:val="0BD64C7B"/>
    <w:rsid w:val="0CEE1EC4"/>
    <w:rsid w:val="0D2D522C"/>
    <w:rsid w:val="0DF129EC"/>
    <w:rsid w:val="0E5F68A3"/>
    <w:rsid w:val="0EB51830"/>
    <w:rsid w:val="110F618C"/>
    <w:rsid w:val="1295180B"/>
    <w:rsid w:val="13E05FAA"/>
    <w:rsid w:val="162177DE"/>
    <w:rsid w:val="16F7073B"/>
    <w:rsid w:val="171112E5"/>
    <w:rsid w:val="196675BB"/>
    <w:rsid w:val="1AFA1BD0"/>
    <w:rsid w:val="1B0302E1"/>
    <w:rsid w:val="1C101718"/>
    <w:rsid w:val="1C3715D7"/>
    <w:rsid w:val="267F0FB7"/>
    <w:rsid w:val="26B92096"/>
    <w:rsid w:val="28395A0A"/>
    <w:rsid w:val="2844761E"/>
    <w:rsid w:val="2C044B47"/>
    <w:rsid w:val="2D005CE3"/>
    <w:rsid w:val="2D121481"/>
    <w:rsid w:val="2E4140F1"/>
    <w:rsid w:val="2F02092C"/>
    <w:rsid w:val="3024558B"/>
    <w:rsid w:val="30704386"/>
    <w:rsid w:val="307A4C95"/>
    <w:rsid w:val="32A50AA2"/>
    <w:rsid w:val="330C174B"/>
    <w:rsid w:val="33712774"/>
    <w:rsid w:val="339E200A"/>
    <w:rsid w:val="34504361"/>
    <w:rsid w:val="34EF09E7"/>
    <w:rsid w:val="386F5126"/>
    <w:rsid w:val="38BB3F20"/>
    <w:rsid w:val="3A386910"/>
    <w:rsid w:val="3B605478"/>
    <w:rsid w:val="3BBB6A8C"/>
    <w:rsid w:val="3C3022CE"/>
    <w:rsid w:val="3C354F71"/>
    <w:rsid w:val="3CC73AC6"/>
    <w:rsid w:val="3D464014"/>
    <w:rsid w:val="3D4F6EA2"/>
    <w:rsid w:val="3EDF08B2"/>
    <w:rsid w:val="3EE5603F"/>
    <w:rsid w:val="3EEA24C6"/>
    <w:rsid w:val="3FB37991"/>
    <w:rsid w:val="40CA29DC"/>
    <w:rsid w:val="41BF676C"/>
    <w:rsid w:val="42931FC8"/>
    <w:rsid w:val="42EC00D8"/>
    <w:rsid w:val="47AC0A26"/>
    <w:rsid w:val="48CB0E7D"/>
    <w:rsid w:val="4A067160"/>
    <w:rsid w:val="4A684122"/>
    <w:rsid w:val="4B676243"/>
    <w:rsid w:val="4BFC6333"/>
    <w:rsid w:val="4CBE2078"/>
    <w:rsid w:val="4CCF7D94"/>
    <w:rsid w:val="4CDD12A8"/>
    <w:rsid w:val="50190775"/>
    <w:rsid w:val="535F1857"/>
    <w:rsid w:val="54664607"/>
    <w:rsid w:val="55EF2E09"/>
    <w:rsid w:val="56B95D55"/>
    <w:rsid w:val="56D65686"/>
    <w:rsid w:val="573434A1"/>
    <w:rsid w:val="5758495A"/>
    <w:rsid w:val="58CB22BD"/>
    <w:rsid w:val="5A126D51"/>
    <w:rsid w:val="5AAD49D1"/>
    <w:rsid w:val="5C140AA0"/>
    <w:rsid w:val="5C9238ED"/>
    <w:rsid w:val="5F7B6833"/>
    <w:rsid w:val="63B05F18"/>
    <w:rsid w:val="675B47A0"/>
    <w:rsid w:val="69185D7B"/>
    <w:rsid w:val="6A961A6F"/>
    <w:rsid w:val="6AAD1694"/>
    <w:rsid w:val="6AF6750A"/>
    <w:rsid w:val="6D660588"/>
    <w:rsid w:val="6F8D1212"/>
    <w:rsid w:val="708304A5"/>
    <w:rsid w:val="72601814"/>
    <w:rsid w:val="7266063B"/>
    <w:rsid w:val="73DD27A6"/>
    <w:rsid w:val="74015E5E"/>
    <w:rsid w:val="74FF3B82"/>
    <w:rsid w:val="7507318D"/>
    <w:rsid w:val="75CD54D4"/>
    <w:rsid w:val="76072D30"/>
    <w:rsid w:val="7776420B"/>
    <w:rsid w:val="7A1B7CE2"/>
    <w:rsid w:val="7AFD4A3C"/>
    <w:rsid w:val="7B9E7E5E"/>
    <w:rsid w:val="7BBD4E90"/>
    <w:rsid w:val="7C00467F"/>
    <w:rsid w:val="7E001BC6"/>
    <w:rsid w:val="7E071551"/>
    <w:rsid w:val="7E3B6528"/>
    <w:rsid w:val="7FCF43C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jc w:val="left"/>
    </w:pPr>
    <w:rPr>
      <w:rFonts w:ascii="Calibri" w:hAnsi="Calibri"/>
      <w:sz w:val="22"/>
      <w:szCs w:val="22"/>
    </w:rPr>
  </w:style>
  <w:style w:type="paragraph" w:styleId="6">
    <w:name w:val="toc 5"/>
    <w:basedOn w:val="1"/>
    <w:next w:val="1"/>
    <w:unhideWhenUsed/>
    <w:uiPriority w:val="39"/>
    <w:pPr>
      <w:jc w:val="left"/>
    </w:pPr>
    <w:rPr>
      <w:rFonts w:ascii="Calibri" w:hAnsi="Calibri"/>
      <w:sz w:val="22"/>
      <w:szCs w:val="22"/>
    </w:rPr>
  </w:style>
  <w:style w:type="paragraph" w:styleId="7">
    <w:name w:val="toc 3"/>
    <w:basedOn w:val="1"/>
    <w:next w:val="1"/>
    <w:unhideWhenUsed/>
    <w:uiPriority w:val="39"/>
    <w:pPr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1"/>
    <w:next w:val="1"/>
    <w:unhideWhenUsed/>
    <w:uiPriority w:val="39"/>
    <w:pPr>
      <w:jc w:val="left"/>
    </w:pPr>
    <w:rPr>
      <w:rFonts w:ascii="Calibri" w:hAnsi="Calibri"/>
      <w:sz w:val="22"/>
      <w:szCs w:val="22"/>
    </w:rPr>
  </w:style>
  <w:style w:type="paragraph" w:styleId="9">
    <w:name w:val="Balloon Text"/>
    <w:basedOn w:val="1"/>
    <w:link w:val="23"/>
    <w:unhideWhenUsed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2">
    <w:name w:val="toc 1"/>
    <w:basedOn w:val="1"/>
    <w:next w:val="1"/>
    <w:unhideWhenUsed/>
    <w:uiPriority w:val="39"/>
    <w:pPr>
      <w:spacing w:before="240" w:after="12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13">
    <w:name w:val="toc 4"/>
    <w:basedOn w:val="1"/>
    <w:next w:val="1"/>
    <w:unhideWhenUsed/>
    <w:uiPriority w:val="39"/>
    <w:pPr>
      <w:jc w:val="left"/>
    </w:pPr>
    <w:rPr>
      <w:rFonts w:ascii="Calibri" w:hAnsi="Calibri"/>
      <w:sz w:val="22"/>
      <w:szCs w:val="22"/>
    </w:rPr>
  </w:style>
  <w:style w:type="paragraph" w:styleId="14">
    <w:name w:val="toc 6"/>
    <w:basedOn w:val="1"/>
    <w:next w:val="1"/>
    <w:unhideWhenUsed/>
    <w:uiPriority w:val="39"/>
    <w:pPr>
      <w:jc w:val="left"/>
    </w:pPr>
    <w:rPr>
      <w:rFonts w:ascii="Calibri" w:hAnsi="Calibri"/>
      <w:sz w:val="22"/>
      <w:szCs w:val="22"/>
    </w:rPr>
  </w:style>
  <w:style w:type="paragraph" w:styleId="15">
    <w:name w:val="toc 2"/>
    <w:basedOn w:val="1"/>
    <w:next w:val="1"/>
    <w:unhideWhenUsed/>
    <w:uiPriority w:val="39"/>
    <w:pPr>
      <w:jc w:val="left"/>
    </w:pPr>
    <w:rPr>
      <w:rFonts w:ascii="Calibri" w:hAnsi="Calibri"/>
      <w:b/>
      <w:smallCaps/>
      <w:sz w:val="22"/>
      <w:szCs w:val="22"/>
    </w:rPr>
  </w:style>
  <w:style w:type="paragraph" w:styleId="16">
    <w:name w:val="toc 9"/>
    <w:basedOn w:val="1"/>
    <w:next w:val="1"/>
    <w:unhideWhenUsed/>
    <w:uiPriority w:val="39"/>
    <w:pPr>
      <w:jc w:val="left"/>
    </w:pPr>
    <w:rPr>
      <w:rFonts w:ascii="Calibri" w:hAnsi="Calibri"/>
      <w:sz w:val="22"/>
      <w:szCs w:val="22"/>
    </w:rPr>
  </w:style>
  <w:style w:type="character" w:styleId="18">
    <w:name w:val="Hyperlink"/>
    <w:basedOn w:val="17"/>
    <w:unhideWhenUsed/>
    <w:uiPriority w:val="99"/>
    <w:rPr>
      <w:color w:val="0000FF"/>
      <w:u w:val="single"/>
    </w:rPr>
  </w:style>
  <w:style w:type="table" w:styleId="20">
    <w:name w:val="Table Grid"/>
    <w:basedOn w:val="19"/>
    <w:uiPriority w:val="59"/>
    <w:pPr/>
    <w:rPr>
      <w:rFonts w:ascii="Calibri" w:hAnsi="Calibri" w:eastAsia="宋体" w:cs="黑体"/>
      <w:kern w:val="2"/>
      <w:sz w:val="24"/>
      <w:szCs w:val="24"/>
    </w:rPr>
    <w:tblPr>
      <w:tblStyle w:val="1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bCs/>
      <w:color w:val="365F90"/>
      <w:kern w:val="0"/>
      <w:sz w:val="28"/>
      <w:szCs w:val="28"/>
    </w:rPr>
  </w:style>
  <w:style w:type="paragraph" w:customStyle="1" w:styleId="22">
    <w:name w:val="List Paragraph"/>
    <w:basedOn w:val="1"/>
    <w:uiPriority w:val="99"/>
    <w:pPr>
      <w:ind w:firstLine="420"/>
    </w:pPr>
  </w:style>
  <w:style w:type="character" w:customStyle="1" w:styleId="23">
    <w:name w:val="批注框文本 Char"/>
    <w:basedOn w:val="17"/>
    <w:link w:val="9"/>
    <w:semiHidden/>
    <w:uiPriority w:val="99"/>
    <w:rPr>
      <w:kern w:val="2"/>
      <w:sz w:val="18"/>
      <w:szCs w:val="18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699</Words>
  <Characters>3989</Characters>
  <Lines>33</Lines>
  <Paragraphs>9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2015-09-27T23:12:00Z</dcterms:created>
  <dc:creator>Administrator</dc:creator>
  <cp:lastModifiedBy>huzhangyang</cp:lastModifiedBy>
  <dcterms:modified xsi:type="dcterms:W3CDTF">2015-10-25T14:20:48Z</dcterms:modified>
  <dc:title>概述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