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  <w:vAlign w:val="top"/>
          </w:tcPr>
          <w:p>
            <w:pPr>
              <w:ind w:firstLine="0" w:firstLineChars="0"/>
              <w:jc w:val="left"/>
              <w:rPr>
                <w:rFonts w:ascii="Calibri" w:hAnsi="Calibri" w:eastAsia="宋体" w:cs="黑体"/>
                <w:color w:val="FFFFFF"/>
                <w:kern w:val="2"/>
                <w:sz w:val="24"/>
                <w:szCs w:val="24"/>
              </w:rPr>
            </w:pPr>
            <w:r>
              <w:rPr>
                <w:rFonts w:hint="eastAsia" w:ascii="Calibri" w:hAnsi="Calibri" w:eastAsia="宋体" w:cs="黑体"/>
                <w:color w:val="FFFFFF"/>
                <w:kern w:val="2"/>
                <w:sz w:val="24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2015/7/24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1.0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Draft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编写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2015/7/27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1.1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根据7.26讨论进行修改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2015/8/9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2.0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Refactor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张殊瑞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拆分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、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修改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2015/8/13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2.1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对</w:t>
            </w: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各项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进行细化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2015/9/1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2.2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增加战斗数值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2015/9/26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2.3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冮一江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一些修改、引入距离和血量系统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2015/9/28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2.4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szCs w:val="24"/>
              </w:rPr>
            </w:pP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</w:rPr>
              <w:t>根据需求整理文档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2015/10/25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2.5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根据冮一江策划整理文档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2015/11/1</w:t>
            </w:r>
          </w:p>
        </w:tc>
        <w:tc>
          <w:tcPr>
            <w:tcW w:w="1100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2.6</w:t>
            </w:r>
          </w:p>
        </w:tc>
        <w:tc>
          <w:tcPr>
            <w:tcW w:w="1435" w:type="dxa"/>
            <w:vAlign w:val="top"/>
          </w:tcPr>
          <w:p>
            <w:pPr>
              <w:spacing w:line="480" w:lineRule="auto"/>
              <w:ind w:firstLine="0" w:firstLineChars="0"/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Update</w:t>
            </w:r>
          </w:p>
        </w:tc>
        <w:tc>
          <w:tcPr>
            <w:tcW w:w="1428" w:type="dxa"/>
            <w:vAlign w:val="top"/>
          </w:tcPr>
          <w:p>
            <w:pPr>
              <w:ind w:firstLine="0" w:firstLineChars="0"/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户张洋</w:t>
            </w:r>
          </w:p>
        </w:tc>
        <w:tc>
          <w:tcPr>
            <w:tcW w:w="3033" w:type="dxa"/>
            <w:vAlign w:val="top"/>
          </w:tcPr>
          <w:p>
            <w:pPr>
              <w:ind w:firstLine="0" w:firstLineChars="0"/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黑体"/>
                <w:kern w:val="2"/>
                <w:sz w:val="24"/>
                <w:szCs w:val="24"/>
                <w:lang w:val="en-US" w:eastAsia="zh-CN"/>
              </w:rPr>
              <w:t>根据会议整理文档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14" w:name="_GoBack"/>
      <w:bookmarkEnd w:id="14"/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_Toc15445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_Toc15445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_Toc13725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 xml:space="preserve">2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战斗基本流程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_Toc13725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_Toc2412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 战斗特殊机制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_Toc19707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生命值机制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_Toc2956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4.1.1 生命机制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_Toc8595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4.1.1生命值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_Toc25086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4.1.2 灵力机制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_Toc29224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4.1.3 不同角色生命值机制的选择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_Toc665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地形机制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_Toc12012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特殊胜利/失败条件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_Toc28587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战斗中特殊事件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_Toc28587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_Toc55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 战斗数值设计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_Toc10862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lang w:val="en-US" w:eastAsia="zh-CN" w:bidi="ar-SA"/>
        </w:rPr>
        <w:t>4.</w:t>
      </w:r>
      <w:r>
        <w:rPr>
          <w:rFonts w:ascii="宋体" w:hAnsi="宋体" w:eastAsia="宋体" w:cs="Times New Roman"/>
          <w:kern w:val="2"/>
          <w:lang w:val="en-US" w:eastAsia="zh-CN" w:bidi="ar-SA"/>
        </w:rPr>
        <w:t>1 人物数值范围设计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_Toc10862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instrText xml:space="preserve"> HYPERLINK \l _Toc23466 </w:instrText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 公式设计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_Toc23466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ind w:firstLine="482"/>
      </w:pPr>
      <w:r>
        <w:rPr>
          <w:rFonts w:ascii="Times New Roman" w:hAnsi="Times New Roman" w:eastAsia="宋体" w:cs="Times New Roman"/>
          <w:bCs/>
          <w:kern w:val="2"/>
          <w:lang w:val="en-US" w:eastAsia="zh-CN" w:bidi="ar-SA"/>
        </w:rPr>
        <w:fldChar w:fldCharType="end"/>
      </w:r>
    </w:p>
    <w:p>
      <w:pPr>
        <w:pStyle w:val="2"/>
      </w:pPr>
      <w:r>
        <w:br w:type="page"/>
      </w:r>
      <w:bookmarkStart w:id="0" w:name="_Toc15445"/>
      <w:r>
        <w:t>1</w:t>
      </w:r>
      <w:r>
        <w:rPr>
          <w:rFonts w:hint="eastAsia"/>
        </w:rPr>
        <w:t>概述</w:t>
      </w:r>
      <w:bookmarkEnd w:id="0"/>
    </w:p>
    <w:p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>
      <w:pPr>
        <w:ind w:firstLine="485" w:firstLineChars="202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>
      <w:pPr>
        <w:ind w:firstLine="485" w:firstLineChars="202"/>
      </w:pPr>
      <w:r>
        <w:rPr>
          <w:rFonts w:hint="eastAsia"/>
        </w:rPr>
        <w:t>其中</w:t>
      </w:r>
      <w:r>
        <w:t>刺激性体现在RogueLike</w:t>
      </w:r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>
      <w:pPr>
        <w:ind w:firstLine="485" w:firstLineChars="202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较快的，力求做到普通战斗在3~5回合内结束。BOSS战的回合数也不应过长，控制在20~30回合内为宜。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>
      <w:pPr>
        <w:pStyle w:val="2"/>
      </w:pPr>
      <w:bookmarkStart w:id="1" w:name="_Toc13725"/>
      <w:r>
        <w:t xml:space="preserve">2 </w:t>
      </w:r>
      <w:r>
        <w:rPr>
          <w:rFonts w:hint="eastAsia"/>
        </w:rPr>
        <w:t>战斗基本流程</w:t>
      </w:r>
      <w:bookmarkEnd w:id="1"/>
    </w:p>
    <w:p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>
      <w:pPr>
        <w:ind w:firstLine="0" w:firstLineChars="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_x0000_i1025" o:spt="75" type="#_x0000_t75" style="height:45pt;width:415.3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ab/>
      </w:r>
      <w:r>
        <w:rPr>
          <w:rFonts w:hint="eastAsia"/>
        </w:rPr>
        <w:t>所有玩家共用此时间轴，战斗开始时，所有玩家处于0处。战斗开始后，玩家的头像在时间轴上前进，代表玩家的行动流程。一般来说，玩家的【速度】越快，在时间轴上的行动速度也就越快。</w:t>
      </w:r>
    </w:p>
    <w:p>
      <w:pPr>
        <w:ind w:firstLine="480"/>
      </w:pPr>
      <w:r>
        <w:rPr>
          <w:rFonts w:hint="eastAsia"/>
        </w:rPr>
        <w:t>玩家到达时间轴圆圈节点1时可以决定行动（因内容较多，单拆分一个文档）。当行动决定后，会根据操作的不同，以不同的速度到达时间轴终点（这部分时间与速度无关）。到达终点2后，会进行行动，然后回到时间轴的开始处0。</w:t>
      </w:r>
    </w:p>
    <w:p>
      <w:pPr>
        <w:ind w:firstLine="480"/>
      </w:pPr>
      <w:r>
        <w:t>当玩家决定行动时，其它角色在时间轴上暂停。若玩家处于某些特殊状态时，也会造成其暂时不能在时间轴上行动。</w:t>
      </w:r>
    </w:p>
    <w:p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受到其它玩家的攻击（或其它特殊情况）后，会根据受到的伤害从时间轴上回退。当玩家处于“准备行动”（即时间轴1~</w:t>
      </w:r>
      <w:r>
        <w:t>2</w:t>
      </w:r>
      <w:r>
        <w:rPr>
          <w:rFonts w:hint="eastAsia"/>
        </w:rPr>
        <w:t>）时受到伤害，回退的程度更大。</w:t>
      </w:r>
    </w:p>
    <w:p>
      <w:pPr>
        <w:pStyle w:val="2"/>
        <w:rPr>
          <w:rFonts w:hint="eastAsia"/>
          <w:lang w:val="en-US" w:eastAsia="zh-CN"/>
        </w:rPr>
      </w:pPr>
      <w:bookmarkStart w:id="2" w:name="_Toc2412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战斗特殊机制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9707"/>
      <w:r>
        <w:rPr>
          <w:rFonts w:hint="eastAsia"/>
          <w:lang w:val="en-US" w:eastAsia="zh-CN"/>
        </w:rPr>
        <w:t>3.1 生命值机制</w:t>
      </w:r>
      <w:bookmarkEnd w:id="3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4" w:name="_Toc2956"/>
      <w:r>
        <w:rPr>
          <w:rFonts w:hint="eastAsia"/>
          <w:lang w:val="en-US" w:eastAsia="zh-CN"/>
        </w:rPr>
        <w:t>4.1.1 生命机制</w:t>
      </w:r>
      <w:bookmarkEnd w:id="4"/>
    </w:p>
    <w:p>
      <w:pPr>
        <w:pStyle w:val="4"/>
        <w:numPr>
          <w:ilvl w:val="0"/>
          <w:numId w:val="0"/>
        </w:numPr>
        <w:rPr>
          <w:rFonts w:ascii="宋体" w:hAnsi="宋体"/>
        </w:rPr>
      </w:pPr>
      <w:bookmarkStart w:id="5" w:name="_Toc8595"/>
      <w:r>
        <w:rPr>
          <w:rFonts w:hint="eastAsia" w:ascii="宋体" w:hAnsi="宋体"/>
          <w:lang w:val="en-US" w:eastAsia="zh-CN"/>
        </w:rPr>
        <w:t>4.1.1</w:t>
      </w:r>
      <w:r>
        <w:rPr>
          <w:rFonts w:hint="eastAsia" w:ascii="宋体" w:hAnsi="宋体"/>
        </w:rPr>
        <w:t>生命值</w:t>
      </w:r>
      <w:bookmarkEnd w:id="5"/>
    </w:p>
    <w:p>
      <w:pPr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  <w:b/>
        </w:rPr>
        <w:t>含义</w:t>
      </w:r>
      <w:r>
        <w:rPr>
          <w:rFonts w:hint="eastAsia" w:ascii="宋体" w:hAnsi="宋体"/>
        </w:rPr>
        <w:t>：角色的健康程度。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即传统意义上的生命值</w:t>
      </w:r>
      <w:r>
        <w:rPr>
          <w:rFonts w:hint="eastAsia" w:ascii="宋体" w:hAnsi="宋体"/>
          <w:lang w:eastAsia="zh-CN"/>
        </w:rPr>
        <w:t>）</w:t>
      </w:r>
    </w:p>
    <w:p>
      <w:pPr>
        <w:ind w:left="0" w:leftChars="0" w:firstLine="0" w:firstLineChars="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生命值为0时，角色死亡（无法复活，即游戏结束）</w:t>
      </w:r>
      <w:r>
        <w:rPr>
          <w:rFonts w:hint="eastAsia" w:ascii="宋体" w:hAnsi="宋体"/>
          <w:lang w:eastAsia="zh-CN"/>
        </w:rPr>
        <w:t>。</w:t>
      </w:r>
    </w:p>
    <w:p>
      <w:pPr>
        <w:ind w:left="0" w:leftChars="0" w:firstLine="0" w:firstLineChars="0"/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·当生命值低于50%时玩家的力量、速度、技术三个属性开始线性消减，最大消减率为属性最大值的25%。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战斗中受到攻击：每受到1点伤害，便减少1点</w:t>
      </w:r>
      <w:r>
        <w:rPr>
          <w:rFonts w:hint="eastAsia" w:ascii="宋体" w:hAnsi="宋体"/>
          <w:lang w:val="en-US" w:eastAsia="zh-CN"/>
        </w:rPr>
        <w:t>生命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numPr>
          <w:ilvl w:val="0"/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流血等</w:t>
      </w:r>
      <w:r>
        <w:rPr>
          <w:rFonts w:hint="eastAsia" w:ascii="宋体" w:hAnsi="宋体"/>
        </w:rPr>
        <w:t>。</w:t>
      </w:r>
    </w:p>
    <w:p>
      <w:pPr>
        <w:pStyle w:val="24"/>
        <w:ind w:left="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使用道具</w:t>
      </w: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元素瓶</w:t>
      </w:r>
      <w:r>
        <w:rPr>
          <w:rFonts w:hint="eastAsia" w:ascii="宋体" w:hAnsi="宋体"/>
          <w:lang w:eastAsia="zh-CN"/>
        </w:rPr>
        <w:t>】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eastAsia="zh-CN"/>
        </w:rPr>
        <w:t>【</w:t>
      </w:r>
      <w:r>
        <w:rPr>
          <w:rFonts w:hint="eastAsia" w:ascii="宋体" w:hAnsi="宋体"/>
          <w:lang w:val="en-US" w:eastAsia="zh-CN"/>
        </w:rPr>
        <w:t>元素瓶</w:t>
      </w:r>
      <w:r>
        <w:rPr>
          <w:rFonts w:hint="eastAsia" w:ascii="宋体" w:hAnsi="宋体"/>
          <w:lang w:eastAsia="zh-CN"/>
        </w:rPr>
        <w:t>】</w:t>
      </w:r>
      <w:r>
        <w:rPr>
          <w:rFonts w:hint="eastAsia" w:ascii="宋体" w:hAnsi="宋体"/>
          <w:lang w:val="en-US" w:eastAsia="zh-CN"/>
        </w:rPr>
        <w:t>是一种特殊的道具，携带数量有上限，但能在休息点自行恢复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作用是将人物生命值回复到80%。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·当生命值不满100%但高于80%时，每回合人物自愈，恢复5%的生命直到满血。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非战斗时</w:t>
      </w:r>
      <w:r>
        <w:rPr>
          <w:rFonts w:hint="eastAsia" w:ascii="宋体" w:hAnsi="宋体"/>
          <w:lang w:val="en-US" w:eastAsia="zh-CN"/>
        </w:rPr>
        <w:t>生命直接回满</w:t>
      </w:r>
      <w:r>
        <w:rPr>
          <w:rFonts w:hint="eastAsia" w:ascii="宋体" w:hAnsi="宋体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在特定地点休息。每一章应有一个（多个）休息点。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  <w:lang w:val="en-US" w:eastAsia="zh-CN"/>
        </w:rPr>
        <w:t>设定</w:t>
      </w:r>
      <w:r>
        <w:rPr>
          <w:rFonts w:hint="eastAsia" w:ascii="宋体" w:hAnsi="宋体"/>
          <w:b/>
        </w:rPr>
        <w:t>:</w:t>
      </w:r>
    </w:p>
    <w:p>
      <w:pPr>
        <w:pStyle w:val="24"/>
        <w:ind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·一些攻击带有针对生命值的特征，这种伤害</w:t>
      </w:r>
      <w:r>
        <w:rPr>
          <w:rFonts w:hint="eastAsia" w:ascii="宋体" w:hAnsi="宋体"/>
          <w:lang w:val="en-US" w:eastAsia="zh-CN"/>
        </w:rPr>
        <w:t>会对生命机制的肉体角色造成额外伤害。</w:t>
      </w:r>
    </w:p>
    <w:p>
      <w:pPr>
        <w:pStyle w:val="24"/>
        <w:ind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/>
        </w:rPr>
        <w:t>·血量</w:t>
      </w:r>
      <w:r>
        <w:rPr>
          <w:rFonts w:hint="eastAsia" w:ascii="宋体" w:hAnsi="宋体"/>
          <w:lang w:val="en-US" w:eastAsia="zh-CN"/>
        </w:rPr>
        <w:t>不足20%</w:t>
      </w:r>
      <w:r>
        <w:rPr>
          <w:rFonts w:hint="eastAsia" w:ascii="宋体" w:hAnsi="宋体"/>
        </w:rPr>
        <w:t>时</w:t>
      </w:r>
      <w:r>
        <w:rPr>
          <w:rFonts w:hint="eastAsia" w:ascii="宋体" w:hAnsi="宋体"/>
          <w:lang w:val="en-US" w:eastAsia="zh-CN"/>
        </w:rPr>
        <w:t>主角立绘会产生</w:t>
      </w:r>
      <w:r>
        <w:rPr>
          <w:rFonts w:hint="eastAsia" w:ascii="宋体" w:hAnsi="宋体"/>
        </w:rPr>
        <w:t>变化</w:t>
      </w:r>
      <w:r>
        <w:rPr>
          <w:rFonts w:hint="eastAsia" w:ascii="宋体" w:hAnsi="宋体"/>
          <w:lang w:eastAsia="zh-CN"/>
        </w:rPr>
        <w:t>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6" w:name="_Toc25086"/>
      <w:r>
        <w:rPr>
          <w:rFonts w:hint="eastAsia"/>
          <w:lang w:val="en-US" w:eastAsia="zh-CN"/>
        </w:rPr>
        <w:t>4.1.2 灵力机制</w:t>
      </w:r>
      <w:bookmarkEnd w:id="6"/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  <w:lang w:val="en-US" w:eastAsia="zh-CN"/>
        </w:rPr>
        <w:t>定义</w:t>
      </w:r>
      <w:r>
        <w:rPr>
          <w:rFonts w:hint="eastAsia" w:ascii="宋体" w:hAnsi="宋体"/>
        </w:rPr>
        <w:t>：角色的</w:t>
      </w:r>
      <w:r>
        <w:rPr>
          <w:rFonts w:hint="eastAsia" w:ascii="宋体" w:hAnsi="宋体"/>
          <w:lang w:val="en-US" w:eastAsia="zh-CN"/>
        </w:rPr>
        <w:t>灵力存量。（既是灵力型角色的“生命值”，又是其“法力值”）</w:t>
      </w:r>
    </w:p>
    <w:p>
      <w:pPr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灵力值为</w:t>
      </w:r>
      <w:r>
        <w:rPr>
          <w:rFonts w:hint="eastAsia" w:ascii="宋体" w:hAnsi="宋体"/>
        </w:rPr>
        <w:t>0时，角色死亡（无法复活）</w:t>
      </w:r>
    </w:p>
    <w:p>
      <w:pPr>
        <w:ind w:left="0" w:leftChars="0" w:firstLine="0" w:firstLineChars="0"/>
        <w:rPr>
          <w:rFonts w:ascii="宋体" w:hAnsi="宋体"/>
          <w:color w:val="365F90"/>
        </w:rPr>
      </w:pPr>
      <w:r>
        <w:rPr>
          <w:rFonts w:hint="eastAsia" w:ascii="宋体" w:hAnsi="宋体"/>
          <w:lang w:val="en-US" w:eastAsia="zh-CN"/>
        </w:rPr>
        <w:t>·对于女主，即使灵力为0，也会每回合回复灵力。所以女主不存在“死亡”的概念，只有男主挂了才会游戏结束。而女主的战斗节奏就处于灵力高速增长与消耗的动态平衡中。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  <w:b/>
        </w:rPr>
        <w:t>削减方式</w:t>
      </w:r>
      <w:r>
        <w:rPr>
          <w:rFonts w:hint="eastAsia" w:ascii="宋体" w:hAnsi="宋体"/>
        </w:rPr>
        <w:t>：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战斗中受到攻击：每受到1点伤害，便减少1点灵力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一些特殊状态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中毒</w:t>
      </w:r>
      <w:r>
        <w:rPr>
          <w:rFonts w:hint="eastAsia" w:ascii="宋体" w:hAnsi="宋体"/>
        </w:rPr>
        <w:t>、法力流失</w:t>
      </w:r>
      <w:r>
        <w:rPr>
          <w:rFonts w:ascii="宋体" w:hAnsi="宋体"/>
        </w:rPr>
        <w:t>等</w:t>
      </w:r>
      <w:r>
        <w:rPr>
          <w:rFonts w:hint="eastAsia" w:ascii="宋体" w:hAnsi="宋体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使用</w:t>
      </w:r>
      <w:r>
        <w:rPr>
          <w:rFonts w:ascii="宋体" w:hAnsi="宋体"/>
        </w:rPr>
        <w:t>法术</w:t>
      </w:r>
      <w:r>
        <w:rPr>
          <w:rFonts w:hint="eastAsia" w:ascii="宋体" w:hAnsi="宋体"/>
          <w:lang w:eastAsia="zh-CN"/>
        </w:rPr>
        <w:t>：</w:t>
      </w:r>
      <w:r>
        <w:rPr>
          <w:rFonts w:ascii="宋体" w:hAnsi="宋体"/>
        </w:rPr>
        <w:t>越强的法术消耗越大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·使用buff类法术：buff类法术一旦开启便固定扣除一部分灵力最大值，越强的buff扣的越多（即：灵力最大值100的角色开启一个消耗20的buff，则该角色所能恢复到的最大灵力变为80）。</w:t>
      </w:r>
    </w:p>
    <w:p>
      <w:pPr>
        <w:pStyle w:val="24"/>
        <w:ind w:left="2" w:firstLine="0" w:firstLineChars="0"/>
        <w:rPr>
          <w:rFonts w:hint="eastAsia"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hint="eastAsia" w:ascii="宋体" w:hAnsi="宋体"/>
          <w:b/>
        </w:rPr>
        <w:t>：</w:t>
      </w:r>
    </w:p>
    <w:p>
      <w:pPr>
        <w:pStyle w:val="24"/>
        <w:ind w:left="0" w:leftChars="0" w:firstLine="0" w:firstLineChars="0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·战斗时每回合自动按固定百分比（20%）恢复。某些条件可以改变恢复速度。</w:t>
      </w:r>
    </w:p>
    <w:p>
      <w:pPr>
        <w:pStyle w:val="24"/>
        <w:numPr>
          <w:ilvl w:val="0"/>
          <w:numId w:val="0"/>
        </w:numPr>
        <w:ind w:leftChars="0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ascii="宋体" w:hAnsi="宋体"/>
        </w:rPr>
        <w:t>使用相关策略</w:t>
      </w:r>
      <w:r>
        <w:rPr>
          <w:rFonts w:hint="eastAsia" w:ascii="宋体" w:hAnsi="宋体"/>
          <w:lang w:eastAsia="zh-CN"/>
        </w:rPr>
        <w:t>，</w:t>
      </w:r>
      <w:r>
        <w:rPr>
          <w:rFonts w:ascii="宋体" w:hAnsi="宋体"/>
        </w:rPr>
        <w:t>如</w:t>
      </w:r>
      <w:r>
        <w:rPr>
          <w:rFonts w:hint="eastAsia" w:ascii="宋体" w:hAnsi="宋体"/>
        </w:rPr>
        <w:t>[休息]。（休息：放弃本回合，若未受到攻击，回复</w:t>
      </w:r>
      <w:r>
        <w:rPr>
          <w:rFonts w:hint="eastAsia" w:ascii="宋体" w:hAnsi="宋体"/>
          <w:lang w:val="en-US" w:eastAsia="zh-CN"/>
        </w:rPr>
        <w:t>更多的</w:t>
      </w:r>
      <w:r>
        <w:rPr>
          <w:rFonts w:hint="eastAsia" w:ascii="宋体" w:hAnsi="宋体"/>
        </w:rPr>
        <w:t>灵力）</w:t>
      </w:r>
      <w:r>
        <w:rPr>
          <w:rFonts w:hint="eastAsia" w:ascii="宋体" w:hAnsi="宋体"/>
          <w:lang w:eastAsia="zh-CN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非战斗时</w:t>
      </w:r>
      <w:r>
        <w:rPr>
          <w:rFonts w:hint="eastAsia" w:ascii="宋体" w:hAnsi="宋体"/>
          <w:lang w:val="en-US" w:eastAsia="zh-CN"/>
        </w:rPr>
        <w:t>灵力直接回满</w:t>
      </w:r>
      <w:r>
        <w:rPr>
          <w:rFonts w:hint="eastAsia" w:ascii="宋体" w:hAnsi="宋体"/>
        </w:rPr>
        <w:t>。</w:t>
      </w:r>
    </w:p>
    <w:p>
      <w:pPr>
        <w:pStyle w:val="24"/>
        <w:numPr>
          <w:ilvl w:val="0"/>
          <w:numId w:val="0"/>
        </w:numPr>
        <w:ind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·</w:t>
      </w:r>
      <w:r>
        <w:rPr>
          <w:rFonts w:hint="eastAsia" w:ascii="宋体" w:hAnsi="宋体"/>
        </w:rPr>
        <w:t>在特定地点休息。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  <w:lang w:val="en-US" w:eastAsia="zh-CN"/>
        </w:rPr>
        <w:t>设定</w:t>
      </w:r>
      <w:r>
        <w:rPr>
          <w:rFonts w:hint="eastAsia" w:ascii="宋体" w:hAnsi="宋体"/>
          <w:b/>
        </w:rPr>
        <w:t>: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</w:t>
      </w:r>
      <w:r>
        <w:rPr>
          <w:rFonts w:hint="eastAsia" w:ascii="宋体" w:hAnsi="宋体"/>
          <w:lang w:val="en-US" w:eastAsia="zh-CN"/>
        </w:rPr>
        <w:t>类型角色</w:t>
      </w:r>
      <w:r>
        <w:rPr>
          <w:rFonts w:ascii="宋体" w:hAnsi="宋体"/>
        </w:rPr>
        <w:t>造成额外的伤害</w:t>
      </w:r>
      <w:r>
        <w:rPr>
          <w:rFonts w:hint="eastAsia" w:ascii="宋体" w:hAnsi="宋体"/>
        </w:rPr>
        <w:t>。</w:t>
      </w:r>
    </w:p>
    <w:p>
      <w:pPr>
        <w:ind w:left="0" w:leftChars="0"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 w:val="0"/>
          <w:bCs/>
          <w:lang w:val="en-US" w:eastAsia="zh-CN"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7" w:name="_Toc29224"/>
      <w:r>
        <w:rPr>
          <w:rFonts w:hint="eastAsia"/>
          <w:lang w:val="en-US" w:eastAsia="zh-CN"/>
        </w:rPr>
        <w:t>4.1.3 不同角色生命值机制的选择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对于我方角色，大叔是物理角色，使用生命机制；萝莉是法术角色，使用灵力机制。敌方也相应存在对应的物理角色与法术角色，各自使用不同的机制。需要注意的有两点：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敌方的法术角色一但灵力耗尽，则视为死亡，直接消失。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存在同时可以使用物理攻击与法术攻击的角色。但其生命机制只有一种（根据角色设定的能量来源决定）。若其使用生命机制，则其使用法术攻击时不消耗任何代价，只耗费一回合行动。若其使用灵力机制，则其不受到生命值对人物状态的惩罚。</w:t>
      </w:r>
    </w:p>
    <w:p>
      <w:pPr>
        <w:pStyle w:val="3"/>
        <w:rPr>
          <w:rFonts w:hint="eastAsia"/>
          <w:lang w:val="en-US" w:eastAsia="zh-CN"/>
        </w:rPr>
      </w:pPr>
      <w:bookmarkStart w:id="8" w:name="_Toc665"/>
      <w:r>
        <w:rPr>
          <w:rFonts w:hint="eastAsia"/>
          <w:lang w:val="en-US" w:eastAsia="zh-CN"/>
        </w:rPr>
        <w:t>3.2 地形机制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针对游戏的不同场景，有一些特殊的地形机制，会影响战斗。</w:t>
      </w:r>
      <w:r>
        <w:rPr>
          <w:rFonts w:hint="eastAsia"/>
          <w:color w:val="FF0000"/>
          <w:lang w:val="en-US" w:eastAsia="zh-CN"/>
        </w:rPr>
        <w:t>【待设计】</w:t>
      </w:r>
    </w:p>
    <w:p>
      <w:pPr>
        <w:pStyle w:val="3"/>
        <w:rPr>
          <w:rFonts w:hint="eastAsia"/>
          <w:lang w:val="en-US" w:eastAsia="zh-CN"/>
        </w:rPr>
      </w:pPr>
      <w:bookmarkStart w:id="9" w:name="_Toc12012"/>
      <w:r>
        <w:rPr>
          <w:rFonts w:hint="eastAsia"/>
          <w:lang w:val="en-US" w:eastAsia="zh-CN"/>
        </w:rPr>
        <w:t>3.3 特殊胜利/失败条件</w:t>
      </w:r>
      <w:bookmarkEnd w:id="9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【可选】敌方全部逃跑。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【必须】女主不能倒下，否则战斗失败。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【必须】存活N回合。若在敌方行动N回合后仍然存活则直接战斗胜利。</w:t>
      </w:r>
    </w:p>
    <w:p>
      <w:p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【必须】使用某种特殊属性/类型功能才能击倒的怪。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【必须】在濒死时并不会直接死亡，而是要通过某种QTE才能击倒的怪。</w:t>
      </w:r>
    </w:p>
    <w:p>
      <w:pPr>
        <w:pStyle w:val="3"/>
        <w:rPr>
          <w:rFonts w:hint="eastAsia"/>
          <w:lang w:val="en-US" w:eastAsia="zh-CN"/>
        </w:rPr>
      </w:pPr>
      <w:bookmarkStart w:id="10" w:name="_Toc28587"/>
      <w:r>
        <w:rPr>
          <w:rFonts w:hint="eastAsia"/>
          <w:lang w:val="en-US" w:eastAsia="zh-CN"/>
        </w:rPr>
        <w:t>3.4 战斗中特殊事件</w:t>
      </w:r>
      <w:bookmarkEnd w:id="10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战斗中可能会随机/由某些特殊条件引发一些特殊事件，影响战局。</w:t>
      </w:r>
      <w:r>
        <w:rPr>
          <w:rFonts w:hint="eastAsia"/>
          <w:color w:val="FF0000"/>
          <w:lang w:val="en-US" w:eastAsia="zh-CN"/>
        </w:rPr>
        <w:t>【待设计】</w:t>
      </w:r>
    </w:p>
    <w:p>
      <w:pPr>
        <w:pStyle w:val="2"/>
      </w:pPr>
      <w:bookmarkStart w:id="11" w:name="_Toc55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战斗数值设计</w:t>
      </w:r>
      <w:bookmarkEnd w:id="11"/>
    </w:p>
    <w:p>
      <w:pPr>
        <w:pStyle w:val="3"/>
        <w:rPr>
          <w:rFonts w:ascii="宋体" w:hAnsi="宋体" w:eastAsia="宋体"/>
        </w:rPr>
      </w:pPr>
      <w:bookmarkStart w:id="12" w:name="_Toc10862"/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1 人物数值范围设计</w:t>
      </w:r>
      <w:bookmarkEnd w:id="12"/>
    </w:p>
    <w:p>
      <w:pPr>
        <w:ind w:firstLine="480"/>
      </w:pPr>
      <w:r>
        <w:rPr>
          <w:rFonts w:hint="eastAsia"/>
        </w:rPr>
        <w:t>生命的数值设计，以普通成年男性的生命值为100为基准。大叔和萝莉的初始数值可设定为120和80左右，由于游戏的成长机制，并不会数倍于原始生命值的增长。经过成长的最终数值可设定为500和400左右。</w:t>
      </w:r>
      <w:r>
        <w:t>考虑到战斗节奏，小怪的生命不宜过高，以最终关卡为例，小怪的生命值不应超过</w:t>
      </w:r>
      <w:r>
        <w:rPr>
          <w:rFonts w:hint="eastAsia"/>
        </w:rPr>
        <w:t>1000。而BOSS的生命值则可根据情况决定。</w:t>
      </w:r>
    </w:p>
    <w:p>
      <w:pPr>
        <w:ind w:firstLine="480"/>
      </w:pPr>
      <w:r>
        <w:t>其余数值设计，以普通成年男性的数值（未成长）</w:t>
      </w:r>
      <w:r>
        <w:rPr>
          <w:rFonts w:hint="eastAsia"/>
        </w:rPr>
        <w:t>为10，且人类极限为99为基准。世间万物的极限值可设定为250。依据人物特性，二人的初始攻击能力都是高于常人的，而幸运都是正常值。大叔初始时的生命、强韧、技术较高；速度、洞察、口才较低；萝莉反之。</w:t>
      </w:r>
    </w:p>
    <w:p>
      <w:pPr>
        <w:ind w:firstLine="480"/>
      </w:pPr>
      <w:r>
        <w:rPr>
          <w:rFonts w:hint="eastAsia"/>
        </w:rPr>
        <w:t>并且，在设定公式时应考虑，数值与能力的关系并非线性对应，即攻击力100的人造成的伤害并不会比攻击力10的人高十倍，速度20的人也不会比速度40的人整整慢一倍。</w:t>
      </w:r>
    </w:p>
    <w:p>
      <w:pPr>
        <w:ind w:firstLine="480"/>
      </w:pPr>
    </w:p>
    <w:p>
      <w:pPr>
        <w:ind w:firstLine="480"/>
      </w:pPr>
      <w:r>
        <w:t>例如：大叔的初始值为：</w:t>
      </w:r>
    </w:p>
    <w:p>
      <w:pPr>
        <w:ind w:firstLine="480"/>
      </w:pPr>
      <w:r>
        <w:t>生命：</w:t>
      </w:r>
      <w:r>
        <w:rPr>
          <w:rFonts w:hint="eastAsia"/>
        </w:rPr>
        <w:t>120</w:t>
      </w:r>
    </w:p>
    <w:p>
      <w:pPr>
        <w:ind w:firstLine="480"/>
      </w:pPr>
      <w:r>
        <w:t>攻击力：</w:t>
      </w:r>
      <w:r>
        <w:rPr>
          <w:rFonts w:hint="eastAsia"/>
        </w:rPr>
        <w:t>15</w:t>
      </w:r>
    </w:p>
    <w:p>
      <w:pPr>
        <w:ind w:firstLine="480"/>
      </w:pPr>
      <w:r>
        <w:t>速度：</w:t>
      </w:r>
      <w:r>
        <w:rPr>
          <w:rFonts w:hint="eastAsia"/>
        </w:rPr>
        <w:t>8</w:t>
      </w:r>
    </w:p>
    <w:p>
      <w:pPr>
        <w:ind w:firstLine="480"/>
      </w:pPr>
      <w:r>
        <w:t>强韧：</w:t>
      </w:r>
      <w:r>
        <w:rPr>
          <w:rFonts w:hint="eastAsia"/>
        </w:rPr>
        <w:t>12</w:t>
      </w:r>
    </w:p>
    <w:p>
      <w:pPr>
        <w:ind w:firstLine="480"/>
      </w:pPr>
      <w:r>
        <w:t>洞察：</w:t>
      </w:r>
      <w:r>
        <w:rPr>
          <w:rFonts w:hint="eastAsia"/>
        </w:rPr>
        <w:t>6</w:t>
      </w:r>
    </w:p>
    <w:p>
      <w:pPr>
        <w:ind w:firstLine="480"/>
      </w:pPr>
      <w:r>
        <w:t>技术：</w:t>
      </w:r>
      <w:r>
        <w:rPr>
          <w:rFonts w:hint="eastAsia"/>
        </w:rPr>
        <w:t>13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</w:t>
      </w:r>
      <w:r>
        <w:rPr>
          <w:rFonts w:hint="eastAsia"/>
        </w:rPr>
        <w:t>7</w:t>
      </w:r>
    </w:p>
    <w:p>
      <w:pPr>
        <w:ind w:firstLine="480"/>
      </w:pPr>
    </w:p>
    <w:p>
      <w:pPr>
        <w:ind w:firstLine="480"/>
      </w:pPr>
      <w:r>
        <w:t>萝莉的初始值为：</w:t>
      </w:r>
    </w:p>
    <w:p>
      <w:pPr>
        <w:ind w:firstLine="480"/>
      </w:pPr>
      <w:r>
        <w:t>生命：80</w:t>
      </w:r>
    </w:p>
    <w:p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>
      <w:pPr>
        <w:ind w:firstLine="480"/>
      </w:pPr>
      <w:r>
        <w:t>速度：12</w:t>
      </w:r>
    </w:p>
    <w:p>
      <w:pPr>
        <w:ind w:firstLine="480"/>
      </w:pPr>
      <w:r>
        <w:t>强韧：6</w:t>
      </w:r>
    </w:p>
    <w:p>
      <w:pPr>
        <w:ind w:firstLine="480"/>
      </w:pPr>
      <w:r>
        <w:t>洞察：16</w:t>
      </w:r>
    </w:p>
    <w:p>
      <w:pPr>
        <w:ind w:firstLine="480"/>
      </w:pPr>
      <w:r>
        <w:t>技术：5</w:t>
      </w:r>
    </w:p>
    <w:p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>
      <w:pPr>
        <w:ind w:firstLine="480"/>
      </w:pPr>
      <w:r>
        <w:t>口才：14</w:t>
      </w:r>
    </w:p>
    <w:p>
      <w:pPr>
        <w:ind w:firstLine="480"/>
      </w:pPr>
    </w:p>
    <w:p>
      <w:pPr>
        <w:pStyle w:val="3"/>
      </w:pPr>
      <w:bookmarkStart w:id="13" w:name="_Toc2346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2 公式设计</w:t>
      </w:r>
      <w:bookmarkEnd w:id="13"/>
    </w:p>
    <w:p>
      <w:pPr>
        <w:ind w:firstLine="482"/>
      </w:pPr>
      <w:r>
        <w:rPr>
          <w:b/>
        </w:rPr>
        <w:t>伤害计算公式</w:t>
      </w:r>
      <w:r>
        <w:t>：攻击方数值</w:t>
      </w:r>
      <w:r>
        <w:rPr>
          <w:rFonts w:hint="eastAsia"/>
        </w:rPr>
        <w:t>-</w:t>
      </w:r>
      <w:r>
        <w:t>防御方数值</w:t>
      </w:r>
    </w:p>
    <w:p>
      <w:pPr>
        <w:ind w:firstLine="480"/>
      </w:pPr>
      <w:r>
        <w:rPr>
          <w:rFonts w:hint="eastAsia"/>
        </w:rPr>
        <w:t>攻击方数值 = （角色攻击力+武器/法术攻击力）*（状态修正+法术修正+招式修正）</w:t>
      </w:r>
    </w:p>
    <w:p>
      <w:pPr>
        <w:ind w:firstLine="480"/>
      </w:pPr>
      <w:r>
        <w:rPr>
          <w:rFonts w:hint="eastAsia"/>
        </w:rPr>
        <w:t>防御方数值 = 角色防御力*（状态修正+法术修正+招式修正）。</w:t>
      </w:r>
    </w:p>
    <w:p>
      <w:pPr>
        <w:ind w:firstLine="480"/>
      </w:pPr>
      <w:r>
        <w:t>其中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t>状态修正为角色当前状态带来的影响，如防御状态的角色有防御力修正、偷袭的角色有攻击力修正、低体力/灵力的角色攻击/防御力会降低等。</w:t>
      </w:r>
    </w:p>
    <w:p>
      <w:pPr>
        <w:ind w:firstLine="480"/>
      </w:pPr>
      <w:r>
        <w:rPr>
          <w:rFonts w:hint="eastAsia"/>
        </w:rPr>
        <w:t>法术修正为角色所带的buff带来的伤害变化，以及本次攻击可能存在的属性相克等。</w:t>
      </w:r>
    </w:p>
    <w:p>
      <w:pPr>
        <w:ind w:firstLine="480"/>
      </w:pPr>
      <w:r>
        <w:rPr>
          <w:rFonts w:hint="eastAsia"/>
        </w:rPr>
        <w:t>招式修正为不同武器招式的攻击力修正值，或是某些武器采取防御状态时存在的防御力加成等。</w:t>
      </w:r>
    </w:p>
    <w:p>
      <w:pPr>
        <w:ind w:firstLine="480"/>
      </w:pPr>
      <w:r>
        <w:rPr>
          <w:rFonts w:hint="eastAsia"/>
        </w:rPr>
        <w:t>当某次攻击有多个伤害来源（如武器附魔了火焰伤害），则将每次伤害来源单独计算。</w:t>
      </w:r>
    </w:p>
    <w:p>
      <w:pPr>
        <w:ind w:firstLine="480"/>
      </w:pPr>
    </w:p>
    <w:p>
      <w:pPr>
        <w:ind w:firstLine="482"/>
      </w:pPr>
      <w:r>
        <w:rPr>
          <w:rFonts w:hint="eastAsia"/>
          <w:b/>
        </w:rPr>
        <w:t>命中率计算公式</w:t>
      </w:r>
      <w:r>
        <w:rPr>
          <w:rFonts w:hint="eastAsia"/>
        </w:rPr>
        <w:t>：武器命中*技能修正 +</w:t>
      </w:r>
      <w:r>
        <w:t xml:space="preserve"> 技术</w:t>
      </w:r>
      <w:r>
        <w:rPr>
          <w:rFonts w:hint="eastAsia"/>
        </w:rPr>
        <w:t xml:space="preserve"> </w:t>
      </w:r>
      <w:r>
        <w:t>+ 幸运</w:t>
      </w:r>
      <w:r>
        <w:rPr>
          <w:rFonts w:hint="eastAsia"/>
        </w:rPr>
        <w:t xml:space="preserve"> </w:t>
      </w:r>
      <w:r>
        <w:t>/ 10；</w:t>
      </w:r>
    </w:p>
    <w:p>
      <w:pPr>
        <w:ind w:firstLine="482"/>
      </w:pPr>
      <w:r>
        <w:rPr>
          <w:rFonts w:hint="eastAsia"/>
          <w:b/>
        </w:rPr>
        <w:t>闪避率计算公式</w:t>
      </w:r>
      <w:r>
        <w:rPr>
          <w:rFonts w:hint="eastAsia"/>
        </w:rPr>
        <w:t>：技术</w:t>
      </w:r>
      <w:r>
        <w:t xml:space="preserve"> + 幸运</w:t>
      </w:r>
      <w:r>
        <w:rPr>
          <w:rFonts w:hint="eastAsia"/>
        </w:rPr>
        <w:t xml:space="preserve"> </w:t>
      </w:r>
      <w:r>
        <w:t>/ 10</w:t>
      </w:r>
    </w:p>
    <w:p>
      <w:pPr>
        <w:ind w:firstLine="482"/>
      </w:pPr>
      <w:r>
        <w:rPr>
          <w:rFonts w:hint="eastAsia"/>
          <w:b/>
        </w:rPr>
        <w:t>暴击率计算公式</w:t>
      </w:r>
      <w:r>
        <w:rPr>
          <w:rFonts w:hint="eastAsia"/>
        </w:rPr>
        <w:t>：武器暴击</w:t>
      </w:r>
      <w:r>
        <w:t>*技能</w:t>
      </w:r>
      <w:ins w:id="0" w:author="xb21cn" w:date="2015-09-01T11:12:00Z">
        <w:r>
          <w:rPr/>
          <w:t>修正</w:t>
        </w:r>
      </w:ins>
      <w:r>
        <w:rPr>
          <w:rFonts w:hint="eastAsia"/>
        </w:rPr>
        <w:t xml:space="preserve"> +</w:t>
      </w:r>
      <w:r>
        <w:t xml:space="preserve"> 技术</w:t>
      </w:r>
      <w:r>
        <w:rPr>
          <w:rFonts w:hint="eastAsia"/>
        </w:rPr>
        <w:t xml:space="preserve"> / 10 +</w:t>
      </w:r>
      <w:r>
        <w:t xml:space="preserve"> 幸运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10</w:t>
      </w:r>
      <w:r>
        <w:t xml:space="preserve"> – 敌方技术</w:t>
      </w:r>
      <w:r>
        <w:rPr>
          <w:rFonts w:hint="eastAsia"/>
        </w:rPr>
        <w:t xml:space="preserve"> / 10 </w:t>
      </w:r>
      <w:r>
        <w:t>– 敌方幸运</w:t>
      </w:r>
      <w:r>
        <w:rPr>
          <w:rFonts w:hint="eastAsia"/>
        </w:rPr>
        <w:t>/10</w:t>
      </w:r>
    </w:p>
    <w:p>
      <w:pPr>
        <w:ind w:firstLine="482"/>
      </w:pPr>
      <w:r>
        <w:rPr>
          <w:b/>
        </w:rPr>
        <w:t>总命中率计算公式</w:t>
      </w:r>
      <w:r>
        <w:t>：己方命中-敌方闪避</w:t>
      </w:r>
    </w:p>
    <w:p>
      <w:pPr>
        <w:ind w:firstLine="482"/>
      </w:pPr>
      <w:r>
        <w:rPr>
          <w:b/>
        </w:rPr>
        <w:t>速度计算公式</w:t>
      </w:r>
      <w:r>
        <w:t>（时间轴max为</w:t>
      </w:r>
      <w:r>
        <w:rPr>
          <w:rFonts w:hint="eastAsia"/>
        </w:rPr>
        <w:t>100</w:t>
      </w:r>
      <w:r>
        <w:t>00）：lg（速度）* 100</w:t>
      </w:r>
    </w:p>
    <w:p>
      <w:pPr>
        <w:ind w:firstLine="482"/>
      </w:pPr>
      <w:r>
        <w:rPr>
          <w:b/>
        </w:rPr>
        <w:t>前摇速度公式</w:t>
      </w:r>
      <w:r>
        <w:t>：武器速度*技能修正</w:t>
      </w:r>
    </w:p>
    <w:p>
      <w:pPr>
        <w:ind w:firstLine="482"/>
      </w:pPr>
      <w:r>
        <w:rPr>
          <w:b/>
        </w:rPr>
        <w:t>后摇时间公式</w:t>
      </w:r>
      <w:r>
        <w:t>：60</w:t>
      </w:r>
      <w:r>
        <w:rPr>
          <w:rFonts w:hint="eastAsia"/>
        </w:rPr>
        <w:t>00 / 武器速度*技能修正（单位：帧。即：武器速度100，技能修正为1的情况下，对应的后摇时间为60帧，即1s）</w:t>
      </w:r>
    </w:p>
    <w:p>
      <w:pPr>
        <w:ind w:firstLine="482"/>
      </w:pPr>
      <w:r>
        <w:rPr>
          <w:b/>
        </w:rPr>
        <w:t>暴击效果公式</w:t>
      </w:r>
      <w:r>
        <w:t>：伤害</w:t>
      </w:r>
      <w:r>
        <w:rPr>
          <w:rFonts w:hint="eastAsia"/>
        </w:rPr>
        <w:t xml:space="preserve"> </w:t>
      </w:r>
      <w:r>
        <w:t>* 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382868">
    <w:nsid w:val="56360D14"/>
    <w:multiLevelType w:val="singleLevel"/>
    <w:tmpl w:val="56360D1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46382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923AE"/>
    <w:rsid w:val="001A2C25"/>
    <w:rsid w:val="001C163A"/>
    <w:rsid w:val="001C2D94"/>
    <w:rsid w:val="0021521B"/>
    <w:rsid w:val="002409B1"/>
    <w:rsid w:val="002678D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4060C1"/>
    <w:rsid w:val="004437A3"/>
    <w:rsid w:val="00450BF7"/>
    <w:rsid w:val="004B577C"/>
    <w:rsid w:val="004C25F6"/>
    <w:rsid w:val="004C79BB"/>
    <w:rsid w:val="004F2DA2"/>
    <w:rsid w:val="00501413"/>
    <w:rsid w:val="005164CE"/>
    <w:rsid w:val="005207D3"/>
    <w:rsid w:val="00562A94"/>
    <w:rsid w:val="0058102B"/>
    <w:rsid w:val="00581086"/>
    <w:rsid w:val="0058357E"/>
    <w:rsid w:val="005B6779"/>
    <w:rsid w:val="005E33BF"/>
    <w:rsid w:val="00604D28"/>
    <w:rsid w:val="00607654"/>
    <w:rsid w:val="00630A74"/>
    <w:rsid w:val="00647E4B"/>
    <w:rsid w:val="00661C7F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37595"/>
    <w:rsid w:val="00881A2D"/>
    <w:rsid w:val="00891883"/>
    <w:rsid w:val="008A71BB"/>
    <w:rsid w:val="008D6B0F"/>
    <w:rsid w:val="0091095F"/>
    <w:rsid w:val="00915BB1"/>
    <w:rsid w:val="0095228D"/>
    <w:rsid w:val="009972C1"/>
    <w:rsid w:val="009974DC"/>
    <w:rsid w:val="009A31A2"/>
    <w:rsid w:val="009F0FEF"/>
    <w:rsid w:val="009F241E"/>
    <w:rsid w:val="009F7604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B73039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F1CB7"/>
    <w:rsid w:val="00CF78F2"/>
    <w:rsid w:val="00D14409"/>
    <w:rsid w:val="00D15BC6"/>
    <w:rsid w:val="00D43565"/>
    <w:rsid w:val="00D57803"/>
    <w:rsid w:val="00D670F4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74E30"/>
    <w:rsid w:val="00F7609D"/>
    <w:rsid w:val="00F92680"/>
    <w:rsid w:val="00FB2D48"/>
    <w:rsid w:val="00FD1CE2"/>
    <w:rsid w:val="00FF77EF"/>
    <w:rsid w:val="01D03B06"/>
    <w:rsid w:val="043E7102"/>
    <w:rsid w:val="0573550E"/>
    <w:rsid w:val="064033D0"/>
    <w:rsid w:val="07167BB0"/>
    <w:rsid w:val="08824884"/>
    <w:rsid w:val="089E0931"/>
    <w:rsid w:val="09FA536A"/>
    <w:rsid w:val="0B8912F8"/>
    <w:rsid w:val="0B911F88"/>
    <w:rsid w:val="0BB9314C"/>
    <w:rsid w:val="0BD64C7B"/>
    <w:rsid w:val="0CEE1EC4"/>
    <w:rsid w:val="0D003464"/>
    <w:rsid w:val="0D2D522C"/>
    <w:rsid w:val="0DF129EC"/>
    <w:rsid w:val="0E5F68A3"/>
    <w:rsid w:val="0EB51830"/>
    <w:rsid w:val="10C14D88"/>
    <w:rsid w:val="110F618C"/>
    <w:rsid w:val="1295180B"/>
    <w:rsid w:val="13E05FAA"/>
    <w:rsid w:val="15383FDD"/>
    <w:rsid w:val="155D421D"/>
    <w:rsid w:val="162177DE"/>
    <w:rsid w:val="16F7073B"/>
    <w:rsid w:val="171112E5"/>
    <w:rsid w:val="186D3CC4"/>
    <w:rsid w:val="196675BB"/>
    <w:rsid w:val="1A3D0518"/>
    <w:rsid w:val="1AFA1BD0"/>
    <w:rsid w:val="1B0302E1"/>
    <w:rsid w:val="1C101718"/>
    <w:rsid w:val="1C3715D7"/>
    <w:rsid w:val="1E9601BD"/>
    <w:rsid w:val="2085546A"/>
    <w:rsid w:val="236C162A"/>
    <w:rsid w:val="267F0FB7"/>
    <w:rsid w:val="26B92096"/>
    <w:rsid w:val="28395A0A"/>
    <w:rsid w:val="2844761E"/>
    <w:rsid w:val="2C044B47"/>
    <w:rsid w:val="2D005CE3"/>
    <w:rsid w:val="2D121481"/>
    <w:rsid w:val="2E4140F1"/>
    <w:rsid w:val="2EF54E99"/>
    <w:rsid w:val="2F02092C"/>
    <w:rsid w:val="3024558B"/>
    <w:rsid w:val="30704386"/>
    <w:rsid w:val="307A4C95"/>
    <w:rsid w:val="32A50AA2"/>
    <w:rsid w:val="330C174B"/>
    <w:rsid w:val="33712774"/>
    <w:rsid w:val="339E200A"/>
    <w:rsid w:val="34504361"/>
    <w:rsid w:val="34EF09E7"/>
    <w:rsid w:val="386F5126"/>
    <w:rsid w:val="38BB3F20"/>
    <w:rsid w:val="395E11AB"/>
    <w:rsid w:val="3A386910"/>
    <w:rsid w:val="3B605478"/>
    <w:rsid w:val="3BBB6A8C"/>
    <w:rsid w:val="3C3022CE"/>
    <w:rsid w:val="3C354F71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CA29DC"/>
    <w:rsid w:val="41BF676C"/>
    <w:rsid w:val="42931FC8"/>
    <w:rsid w:val="42EC00D8"/>
    <w:rsid w:val="47AC0A26"/>
    <w:rsid w:val="48CB0E7D"/>
    <w:rsid w:val="4A067160"/>
    <w:rsid w:val="4A4B6D70"/>
    <w:rsid w:val="4A684122"/>
    <w:rsid w:val="4B676243"/>
    <w:rsid w:val="4BFC6333"/>
    <w:rsid w:val="4C714177"/>
    <w:rsid w:val="4CBE2078"/>
    <w:rsid w:val="4CCF7D94"/>
    <w:rsid w:val="4CDD12A8"/>
    <w:rsid w:val="50190775"/>
    <w:rsid w:val="506762F6"/>
    <w:rsid w:val="535F1857"/>
    <w:rsid w:val="53932FAA"/>
    <w:rsid w:val="54186A87"/>
    <w:rsid w:val="54664607"/>
    <w:rsid w:val="5489003F"/>
    <w:rsid w:val="5548091A"/>
    <w:rsid w:val="55E03E74"/>
    <w:rsid w:val="55EF2E09"/>
    <w:rsid w:val="56B95D55"/>
    <w:rsid w:val="56D65686"/>
    <w:rsid w:val="573434A1"/>
    <w:rsid w:val="57455939"/>
    <w:rsid w:val="5758495A"/>
    <w:rsid w:val="57905DB9"/>
    <w:rsid w:val="58CB22BD"/>
    <w:rsid w:val="5A126D51"/>
    <w:rsid w:val="5A84160F"/>
    <w:rsid w:val="5AAD49D1"/>
    <w:rsid w:val="5BCE032C"/>
    <w:rsid w:val="5C140AA0"/>
    <w:rsid w:val="5C7A3CC8"/>
    <w:rsid w:val="5C9238ED"/>
    <w:rsid w:val="5F7B6833"/>
    <w:rsid w:val="610C1548"/>
    <w:rsid w:val="63B05F18"/>
    <w:rsid w:val="675B47A0"/>
    <w:rsid w:val="69185D7B"/>
    <w:rsid w:val="6A961A6F"/>
    <w:rsid w:val="6AAD1694"/>
    <w:rsid w:val="6AF6750A"/>
    <w:rsid w:val="6D660588"/>
    <w:rsid w:val="6F3068FA"/>
    <w:rsid w:val="6F8D1212"/>
    <w:rsid w:val="702F681D"/>
    <w:rsid w:val="708304A5"/>
    <w:rsid w:val="72601814"/>
    <w:rsid w:val="7266063B"/>
    <w:rsid w:val="72C61959"/>
    <w:rsid w:val="72D444F2"/>
    <w:rsid w:val="73B260DF"/>
    <w:rsid w:val="73DD27A6"/>
    <w:rsid w:val="74015E5E"/>
    <w:rsid w:val="74FF3B82"/>
    <w:rsid w:val="7507318D"/>
    <w:rsid w:val="75CD54D4"/>
    <w:rsid w:val="76072D30"/>
    <w:rsid w:val="7776420B"/>
    <w:rsid w:val="7A1B7CE2"/>
    <w:rsid w:val="7AFD4A3C"/>
    <w:rsid w:val="7B9E7E5E"/>
    <w:rsid w:val="7BBD4E90"/>
    <w:rsid w:val="7C00467F"/>
    <w:rsid w:val="7E001BC6"/>
    <w:rsid w:val="7E071551"/>
    <w:rsid w:val="7E3B6528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rPr>
      <w:rFonts w:ascii="Calibri" w:hAnsi="Calibri" w:eastAsia="宋体" w:cs="黑体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bCs/>
      <w:color w:val="365F90"/>
      <w:kern w:val="0"/>
      <w:sz w:val="28"/>
      <w:szCs w:val="28"/>
    </w:rPr>
  </w:style>
  <w:style w:type="paragraph" w:customStyle="1" w:styleId="22">
    <w:name w:val="List Paragraph"/>
    <w:basedOn w:val="1"/>
    <w:uiPriority w:val="99"/>
    <w:pPr>
      <w:ind w:firstLine="420"/>
    </w:pPr>
  </w:style>
  <w:style w:type="character" w:customStyle="1" w:styleId="23">
    <w:name w:val="批注框文本 Char"/>
    <w:basedOn w:val="17"/>
    <w:link w:val="9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699</Words>
  <Characters>3989</Characters>
  <Lines>33</Lines>
  <Paragraphs>9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2015-11-01T13:12:55Z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