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49D" w:rsidRPr="00B1149D" w:rsidRDefault="00FB1ADB" w:rsidP="000E3E63">
      <w:pPr>
        <w:jc w:val="center"/>
        <w:rPr>
          <w:rFonts w:ascii="Times New Roman" w:hAnsi="Times New Roman" w:cs="Times New Roman"/>
          <w:sz w:val="28"/>
          <w:szCs w:val="36"/>
        </w:rPr>
      </w:pPr>
      <w:r w:rsidRPr="00B1149D">
        <w:rPr>
          <w:rFonts w:ascii="Times New Roman" w:hAnsi="Times New Roman" w:cs="Times New Roman"/>
          <w:sz w:val="28"/>
          <w:szCs w:val="36"/>
        </w:rPr>
        <w:t>Critical Review</w:t>
      </w:r>
    </w:p>
    <w:p w:rsidR="00F00A92" w:rsidRPr="00B1149D" w:rsidRDefault="00B1149D" w:rsidP="000E3E63">
      <w:pPr>
        <w:jc w:val="center"/>
        <w:rPr>
          <w:rFonts w:ascii="Times New Roman" w:hAnsi="Times New Roman" w:cs="Times New Roman"/>
          <w:b/>
          <w:bCs/>
          <w:sz w:val="28"/>
          <w:szCs w:val="28"/>
        </w:rPr>
      </w:pPr>
      <w:bookmarkStart w:id="0" w:name="OLE_LINK40"/>
      <w:bookmarkStart w:id="1" w:name="OLE_LINK41"/>
      <w:r w:rsidRPr="00B1149D">
        <w:rPr>
          <w:rFonts w:ascii="Times New Roman" w:hAnsi="Times New Roman" w:cs="Times New Roman"/>
          <w:b/>
          <w:bCs/>
          <w:sz w:val="28"/>
          <w:szCs w:val="28"/>
        </w:rPr>
        <w:t>Surgeon’s Neck Posture during Spine Surgeries: “The Unrecogni</w:t>
      </w:r>
      <w:r w:rsidR="001A6FD1">
        <w:rPr>
          <w:rFonts w:ascii="Times New Roman" w:hAnsi="Times New Roman" w:cs="Times New Roman"/>
          <w:b/>
          <w:bCs/>
          <w:sz w:val="28"/>
          <w:szCs w:val="28"/>
        </w:rPr>
        <w:t>z</w:t>
      </w:r>
      <w:r w:rsidRPr="00B1149D">
        <w:rPr>
          <w:rFonts w:ascii="Times New Roman" w:hAnsi="Times New Roman" w:cs="Times New Roman"/>
          <w:b/>
          <w:bCs/>
          <w:sz w:val="28"/>
          <w:szCs w:val="28"/>
        </w:rPr>
        <w:t>ed Potential Occupational Hazard”</w:t>
      </w:r>
    </w:p>
    <w:bookmarkEnd w:id="0"/>
    <w:bookmarkEnd w:id="1"/>
    <w:p w:rsidR="00F00A92" w:rsidRPr="00B1149D" w:rsidRDefault="00F00A92" w:rsidP="000E3E63">
      <w:pPr>
        <w:jc w:val="center"/>
        <w:rPr>
          <w:rFonts w:ascii="Times New Roman" w:hAnsi="Times New Roman" w:cs="Times New Roman"/>
          <w:b/>
          <w:bCs/>
          <w:sz w:val="24"/>
          <w:szCs w:val="32"/>
        </w:rPr>
      </w:pPr>
      <w:r w:rsidRPr="00B1149D">
        <w:rPr>
          <w:rFonts w:ascii="Times New Roman" w:hAnsi="Times New Roman" w:cs="Times New Roman"/>
          <w:b/>
          <w:bCs/>
          <w:sz w:val="24"/>
          <w:szCs w:val="32"/>
        </w:rPr>
        <w:t>Zhen Hu</w:t>
      </w:r>
    </w:p>
    <w:p w:rsidR="00F00A92" w:rsidRPr="00F00A92" w:rsidRDefault="00F00A92" w:rsidP="000E3E63">
      <w:pPr>
        <w:jc w:val="center"/>
        <w:rPr>
          <w:rFonts w:ascii="Times New Roman" w:hAnsi="Times New Roman" w:cs="Times New Roman"/>
          <w:sz w:val="22"/>
          <w:szCs w:val="28"/>
        </w:rPr>
      </w:pPr>
      <w:r>
        <w:rPr>
          <w:rFonts w:ascii="Times New Roman" w:hAnsi="Times New Roman" w:cs="Times New Roman"/>
          <w:sz w:val="22"/>
          <w:szCs w:val="28"/>
        </w:rPr>
        <w:t>Group 8</w:t>
      </w:r>
    </w:p>
    <w:p w:rsidR="000E3E63" w:rsidRDefault="000E3E63">
      <w:pPr>
        <w:rPr>
          <w:rFonts w:ascii="Times New Roman" w:hAnsi="Times New Roman" w:cs="Times New Roman"/>
          <w:b/>
          <w:bCs/>
          <w:sz w:val="24"/>
          <w:szCs w:val="32"/>
        </w:rPr>
      </w:pPr>
    </w:p>
    <w:p w:rsidR="00E96D1F" w:rsidRPr="00D72E02" w:rsidRDefault="00BF30A8">
      <w:pPr>
        <w:rPr>
          <w:rFonts w:ascii="Times New Roman" w:hAnsi="Times New Roman" w:cs="Times New Roman"/>
          <w:b/>
          <w:bCs/>
          <w:sz w:val="28"/>
          <w:szCs w:val="36"/>
        </w:rPr>
      </w:pPr>
      <w:r w:rsidRPr="00D72E02">
        <w:rPr>
          <w:rFonts w:ascii="Times New Roman" w:hAnsi="Times New Roman" w:cs="Times New Roman"/>
          <w:b/>
          <w:bCs/>
          <w:sz w:val="28"/>
          <w:szCs w:val="36"/>
        </w:rPr>
        <w:t>Project Overview</w:t>
      </w:r>
    </w:p>
    <w:p w:rsidR="00F00A92" w:rsidRDefault="00F00A92">
      <w:pPr>
        <w:rPr>
          <w:rFonts w:ascii="Times New Roman" w:hAnsi="Times New Roman" w:cs="Times New Roman"/>
          <w:sz w:val="24"/>
          <w:szCs w:val="32"/>
        </w:rPr>
      </w:pPr>
      <w:r>
        <w:rPr>
          <w:rFonts w:ascii="Times New Roman" w:hAnsi="Times New Roman" w:cs="Times New Roman"/>
          <w:sz w:val="24"/>
          <w:szCs w:val="32"/>
        </w:rPr>
        <w:t>Our project is accurate measurement of neck flexion angles during thyroid surgery and ear surgery using two IMUs. One IMU is banded in front of surgeon’s head and another one is stabilized in surgeons’ back.</w:t>
      </w:r>
      <w:r w:rsidR="00E25B8D">
        <w:rPr>
          <w:rFonts w:ascii="Times New Roman" w:hAnsi="Times New Roman" w:cs="Times New Roman"/>
          <w:sz w:val="24"/>
          <w:szCs w:val="32"/>
        </w:rPr>
        <w:t xml:space="preserve"> T</w:t>
      </w:r>
      <w:r w:rsidR="000E3E63">
        <w:rPr>
          <w:rFonts w:ascii="Times New Roman" w:hAnsi="Times New Roman" w:cs="Times New Roman"/>
          <w:sz w:val="24"/>
          <w:szCs w:val="32"/>
        </w:rPr>
        <w:t xml:space="preserve">he quaternion data from the two IMUs </w:t>
      </w:r>
      <w:r w:rsidR="00E25B8D">
        <w:rPr>
          <w:rFonts w:ascii="Times New Roman" w:hAnsi="Times New Roman" w:cs="Times New Roman"/>
          <w:sz w:val="24"/>
          <w:szCs w:val="32"/>
        </w:rPr>
        <w:t>are used to</w:t>
      </w:r>
      <w:r w:rsidR="000E3E63">
        <w:rPr>
          <w:rFonts w:ascii="Times New Roman" w:hAnsi="Times New Roman" w:cs="Times New Roman"/>
          <w:sz w:val="24"/>
          <w:szCs w:val="32"/>
        </w:rPr>
        <w:t xml:space="preserve"> calculate the pitch angle. </w:t>
      </w:r>
      <w:bookmarkStart w:id="2" w:name="OLE_LINK44"/>
      <w:bookmarkStart w:id="3" w:name="OLE_LINK45"/>
      <w:r>
        <w:rPr>
          <w:rFonts w:ascii="Times New Roman" w:hAnsi="Times New Roman" w:cs="Times New Roman"/>
          <w:sz w:val="24"/>
          <w:szCs w:val="32"/>
        </w:rPr>
        <w:t>After</w:t>
      </w:r>
      <w:r w:rsidR="00E25B8D">
        <w:rPr>
          <w:rFonts w:ascii="Times New Roman" w:hAnsi="Times New Roman" w:cs="Times New Roman"/>
          <w:sz w:val="24"/>
          <w:szCs w:val="32"/>
        </w:rPr>
        <w:t xml:space="preserve"> </w:t>
      </w:r>
      <w:r>
        <w:rPr>
          <w:rFonts w:ascii="Times New Roman" w:hAnsi="Times New Roman" w:cs="Times New Roman"/>
          <w:sz w:val="24"/>
          <w:szCs w:val="32"/>
        </w:rPr>
        <w:t>finish</w:t>
      </w:r>
      <w:r w:rsidR="00E25B8D">
        <w:rPr>
          <w:rFonts w:ascii="Times New Roman" w:hAnsi="Times New Roman" w:cs="Times New Roman"/>
          <w:sz w:val="24"/>
          <w:szCs w:val="32"/>
        </w:rPr>
        <w:t>ing</w:t>
      </w:r>
      <w:r>
        <w:rPr>
          <w:rFonts w:ascii="Times New Roman" w:hAnsi="Times New Roman" w:cs="Times New Roman"/>
          <w:sz w:val="24"/>
          <w:szCs w:val="32"/>
        </w:rPr>
        <w:t xml:space="preserve"> the calibration and data analysis of the data from the Mock OR, we have to figure out what’s the data illustrating. </w:t>
      </w:r>
    </w:p>
    <w:bookmarkEnd w:id="2"/>
    <w:bookmarkEnd w:id="3"/>
    <w:p w:rsidR="00F00A92" w:rsidRPr="00FB1ADB" w:rsidRDefault="00F00A92">
      <w:pPr>
        <w:rPr>
          <w:rFonts w:ascii="Times New Roman" w:hAnsi="Times New Roman" w:cs="Times New Roman"/>
          <w:sz w:val="24"/>
          <w:szCs w:val="32"/>
        </w:rPr>
      </w:pPr>
    </w:p>
    <w:p w:rsidR="00F00A92" w:rsidRPr="00B1149D" w:rsidRDefault="00BF30A8" w:rsidP="00B1149D">
      <w:pPr>
        <w:adjustRightInd w:val="0"/>
        <w:snapToGrid w:val="0"/>
        <w:jc w:val="left"/>
        <w:rPr>
          <w:rFonts w:ascii="Times New Roman" w:hAnsi="Times New Roman" w:cs="Times New Roman"/>
          <w:b/>
          <w:bCs/>
          <w:sz w:val="28"/>
          <w:szCs w:val="36"/>
        </w:rPr>
      </w:pPr>
      <w:bookmarkStart w:id="4" w:name="OLE_LINK42"/>
      <w:bookmarkStart w:id="5" w:name="OLE_LINK43"/>
      <w:r w:rsidRPr="00D72E02">
        <w:rPr>
          <w:rFonts w:ascii="Times New Roman" w:hAnsi="Times New Roman" w:cs="Times New Roman"/>
          <w:b/>
          <w:bCs/>
          <w:sz w:val="28"/>
          <w:szCs w:val="36"/>
        </w:rPr>
        <w:t>Paper Selectio</w:t>
      </w:r>
      <w:r w:rsidR="00B1149D">
        <w:rPr>
          <w:rFonts w:ascii="Times New Roman" w:hAnsi="Times New Roman" w:cs="Times New Roman" w:hint="eastAsia"/>
          <w:b/>
          <w:bCs/>
          <w:sz w:val="28"/>
          <w:szCs w:val="36"/>
        </w:rPr>
        <w:t>n</w:t>
      </w:r>
    </w:p>
    <w:p w:rsidR="000E3E63" w:rsidRDefault="00E25B8D" w:rsidP="00D72E02">
      <w:pPr>
        <w:pStyle w:val="a3"/>
        <w:adjustRightInd w:val="0"/>
        <w:snapToGrid w:val="0"/>
        <w:rPr>
          <w:rFonts w:ascii="Times New Roman" w:hAnsi="Times New Roman" w:cs="Times New Roman"/>
        </w:rPr>
      </w:pPr>
      <w:bookmarkStart w:id="6" w:name="OLE_LINK46"/>
      <w:bookmarkStart w:id="7" w:name="OLE_LINK47"/>
      <w:bookmarkEnd w:id="4"/>
      <w:bookmarkEnd w:id="5"/>
      <w:r>
        <w:rPr>
          <w:rFonts w:ascii="Times New Roman" w:hAnsi="Times New Roman" w:cs="Times New Roman"/>
        </w:rPr>
        <w:t>The</w:t>
      </w:r>
      <w:r w:rsidR="000E3E63">
        <w:rPr>
          <w:rFonts w:ascii="Times New Roman" w:hAnsi="Times New Roman" w:cs="Times New Roman"/>
        </w:rPr>
        <w:t xml:space="preserve"> paper </w:t>
      </w:r>
      <w:r w:rsidR="00B1149D">
        <w:rPr>
          <w:rFonts w:ascii="Times New Roman" w:hAnsi="Times New Roman" w:cs="Times New Roman"/>
        </w:rPr>
        <w:t>shows a</w:t>
      </w:r>
      <w:r>
        <w:rPr>
          <w:rFonts w:ascii="Times New Roman" w:hAnsi="Times New Roman" w:cs="Times New Roman"/>
        </w:rPr>
        <w:t xml:space="preserve"> </w:t>
      </w:r>
      <w:r w:rsidR="000E3E63">
        <w:rPr>
          <w:rFonts w:ascii="Times New Roman" w:hAnsi="Times New Roman" w:cs="Times New Roman"/>
        </w:rPr>
        <w:t>different method</w:t>
      </w:r>
      <w:r w:rsidR="00B1149D">
        <w:rPr>
          <w:rFonts w:ascii="Times New Roman" w:hAnsi="Times New Roman" w:cs="Times New Roman"/>
        </w:rPr>
        <w:t xml:space="preserve"> to </w:t>
      </w:r>
      <w:r w:rsidR="000E3E63">
        <w:rPr>
          <w:rFonts w:ascii="Times New Roman" w:hAnsi="Times New Roman" w:cs="Times New Roman"/>
        </w:rPr>
        <w:t xml:space="preserve">get the neck flexion angle during </w:t>
      </w:r>
      <w:r w:rsidR="00B1149D">
        <w:rPr>
          <w:rFonts w:ascii="Times New Roman" w:hAnsi="Times New Roman" w:cs="Times New Roman"/>
        </w:rPr>
        <w:t xml:space="preserve">spine </w:t>
      </w:r>
      <w:r w:rsidR="000E3E63">
        <w:rPr>
          <w:rFonts w:ascii="Times New Roman" w:hAnsi="Times New Roman" w:cs="Times New Roman"/>
        </w:rPr>
        <w:t xml:space="preserve">surgical </w:t>
      </w:r>
      <w:r w:rsidR="000E3E63" w:rsidRPr="000E3E63">
        <w:rPr>
          <w:rFonts w:ascii="Times New Roman" w:hAnsi="Times New Roman" w:cs="Times New Roman"/>
        </w:rPr>
        <w:t>scenario</w:t>
      </w:r>
      <w:r w:rsidR="000E3E63">
        <w:rPr>
          <w:rFonts w:ascii="Times New Roman" w:hAnsi="Times New Roman" w:cs="Times New Roman"/>
        </w:rPr>
        <w:t xml:space="preserve">, but </w:t>
      </w:r>
      <w:r w:rsidR="00B1149D">
        <w:rPr>
          <w:rFonts w:ascii="Times New Roman" w:hAnsi="Times New Roman" w:cs="Times New Roman"/>
        </w:rPr>
        <w:t>it gives a</w:t>
      </w:r>
      <w:r w:rsidR="000E3E63">
        <w:rPr>
          <w:rFonts w:ascii="Times New Roman" w:hAnsi="Times New Roman" w:cs="Times New Roman"/>
        </w:rPr>
        <w:t xml:space="preserve"> great discussion and conclusion on </w:t>
      </w:r>
      <w:r>
        <w:rPr>
          <w:rFonts w:ascii="Times New Roman" w:hAnsi="Times New Roman" w:cs="Times New Roman"/>
        </w:rPr>
        <w:t xml:space="preserve">how to analyze the data and </w:t>
      </w:r>
      <w:r w:rsidR="000E3E63">
        <w:rPr>
          <w:rFonts w:ascii="Times New Roman" w:hAnsi="Times New Roman" w:cs="Times New Roman"/>
        </w:rPr>
        <w:t>what people can learn from those data</w:t>
      </w:r>
      <w:r>
        <w:rPr>
          <w:rFonts w:ascii="Times New Roman" w:hAnsi="Times New Roman" w:cs="Times New Roman"/>
        </w:rPr>
        <w:t>, which can give our team some inspiration.</w:t>
      </w:r>
      <w:bookmarkEnd w:id="6"/>
      <w:bookmarkEnd w:id="7"/>
      <w:r>
        <w:rPr>
          <w:rFonts w:ascii="Times New Roman" w:hAnsi="Times New Roman" w:cs="Times New Roman"/>
        </w:rPr>
        <w:t xml:space="preserve"> </w:t>
      </w:r>
    </w:p>
    <w:p w:rsidR="00F00A92" w:rsidRPr="00D72E02" w:rsidRDefault="00F00A92">
      <w:pPr>
        <w:rPr>
          <w:rFonts w:ascii="Times New Roman" w:hAnsi="Times New Roman" w:cs="Times New Roman"/>
          <w:b/>
          <w:bCs/>
          <w:sz w:val="28"/>
          <w:szCs w:val="36"/>
        </w:rPr>
      </w:pPr>
      <w:r w:rsidRPr="00D72E02">
        <w:rPr>
          <w:rFonts w:ascii="Times New Roman" w:hAnsi="Times New Roman" w:cs="Times New Roman"/>
          <w:b/>
          <w:bCs/>
          <w:sz w:val="28"/>
          <w:szCs w:val="36"/>
        </w:rPr>
        <w:t>Paper Background</w:t>
      </w:r>
    </w:p>
    <w:p w:rsidR="00404D3A" w:rsidRDefault="00404D3A">
      <w:pPr>
        <w:rPr>
          <w:rFonts w:ascii="Times New Roman" w:hAnsi="Times New Roman" w:cs="Times New Roman"/>
          <w:sz w:val="24"/>
          <w:szCs w:val="32"/>
        </w:rPr>
      </w:pPr>
      <w:r>
        <w:rPr>
          <w:rFonts w:ascii="Times New Roman" w:hAnsi="Times New Roman" w:cs="Times New Roman"/>
          <w:sz w:val="24"/>
          <w:szCs w:val="32"/>
        </w:rPr>
        <w:t>Abnormal neck posture, especially the forward head posture (FHP) were found to adversely affect the cervical spine of individual.</w:t>
      </w:r>
      <w:r>
        <w:rPr>
          <w:rFonts w:ascii="Times New Roman" w:hAnsi="Times New Roman" w:cs="Times New Roman" w:hint="eastAsia"/>
          <w:b/>
          <w:bCs/>
          <w:sz w:val="24"/>
          <w:szCs w:val="32"/>
        </w:rPr>
        <w:t xml:space="preserve"> </w:t>
      </w:r>
      <w:r>
        <w:rPr>
          <w:rFonts w:ascii="Times New Roman" w:hAnsi="Times New Roman" w:cs="Times New Roman" w:hint="eastAsia"/>
          <w:sz w:val="24"/>
          <w:szCs w:val="32"/>
        </w:rPr>
        <w:t>T</w:t>
      </w:r>
      <w:r>
        <w:rPr>
          <w:rFonts w:ascii="Times New Roman" w:hAnsi="Times New Roman" w:cs="Times New Roman"/>
          <w:sz w:val="24"/>
          <w:szCs w:val="32"/>
        </w:rPr>
        <w:t xml:space="preserve">he purpose of this study is to </w:t>
      </w:r>
      <w:bookmarkStart w:id="8" w:name="OLE_LINK50"/>
      <w:bookmarkStart w:id="9" w:name="OLE_LINK51"/>
      <w:r>
        <w:rPr>
          <w:rFonts w:ascii="Times New Roman" w:hAnsi="Times New Roman" w:cs="Times New Roman"/>
          <w:sz w:val="24"/>
          <w:szCs w:val="32"/>
        </w:rPr>
        <w:t xml:space="preserve">analyze the surgeon’s neck postures while performing lumbar spinal surgeries. </w:t>
      </w:r>
    </w:p>
    <w:p w:rsidR="00F00A92" w:rsidRDefault="00404D3A">
      <w:pPr>
        <w:rPr>
          <w:rFonts w:ascii="Times New Roman" w:hAnsi="Times New Roman" w:cs="Times New Roman"/>
          <w:sz w:val="24"/>
          <w:szCs w:val="32"/>
        </w:rPr>
      </w:pPr>
      <w:bookmarkStart w:id="10" w:name="OLE_LINK52"/>
      <w:bookmarkStart w:id="11" w:name="OLE_LINK53"/>
      <w:bookmarkEnd w:id="8"/>
      <w:bookmarkEnd w:id="9"/>
      <w:r>
        <w:rPr>
          <w:rFonts w:ascii="Times New Roman" w:hAnsi="Times New Roman" w:cs="Times New Roman"/>
          <w:sz w:val="24"/>
          <w:szCs w:val="32"/>
        </w:rPr>
        <w:t>Here are some terminologies we may use:</w:t>
      </w:r>
    </w:p>
    <w:p w:rsidR="00404D3A" w:rsidRDefault="00404D3A" w:rsidP="00404D3A">
      <w:pPr>
        <w:pStyle w:val="a4"/>
        <w:numPr>
          <w:ilvl w:val="0"/>
          <w:numId w:val="1"/>
        </w:numPr>
        <w:ind w:firstLineChars="0"/>
        <w:rPr>
          <w:rFonts w:ascii="Times New Roman" w:hAnsi="Times New Roman" w:cs="Times New Roman"/>
          <w:sz w:val="24"/>
          <w:szCs w:val="32"/>
        </w:rPr>
      </w:pPr>
      <w:r w:rsidRPr="00404D3A">
        <w:rPr>
          <w:rFonts w:ascii="Times New Roman" w:hAnsi="Times New Roman" w:cs="Times New Roman" w:hint="eastAsia"/>
          <w:sz w:val="24"/>
          <w:szCs w:val="32"/>
        </w:rPr>
        <w:t>T</w:t>
      </w:r>
      <w:r w:rsidRPr="00404D3A">
        <w:rPr>
          <w:rFonts w:ascii="Times New Roman" w:hAnsi="Times New Roman" w:cs="Times New Roman"/>
          <w:sz w:val="24"/>
          <w:szCs w:val="32"/>
        </w:rPr>
        <w:t>he forward head posture (FHP)</w:t>
      </w:r>
    </w:p>
    <w:p w:rsidR="00404D3A" w:rsidRDefault="00404D3A" w:rsidP="00404D3A">
      <w:pPr>
        <w:pStyle w:val="a4"/>
        <w:numPr>
          <w:ilvl w:val="0"/>
          <w:numId w:val="1"/>
        </w:numPr>
        <w:ind w:firstLineChars="0"/>
        <w:rPr>
          <w:rFonts w:ascii="Times New Roman" w:hAnsi="Times New Roman" w:cs="Times New Roman"/>
          <w:sz w:val="24"/>
          <w:szCs w:val="32"/>
        </w:rPr>
      </w:pPr>
      <w:r>
        <w:rPr>
          <w:rFonts w:ascii="Times New Roman" w:hAnsi="Times New Roman" w:cs="Times New Roman"/>
          <w:sz w:val="24"/>
          <w:szCs w:val="32"/>
        </w:rPr>
        <w:t>Head flexion angle (HFA)</w:t>
      </w:r>
    </w:p>
    <w:p w:rsidR="00404D3A" w:rsidRDefault="00404D3A" w:rsidP="00404D3A">
      <w:pPr>
        <w:pStyle w:val="a4"/>
        <w:numPr>
          <w:ilvl w:val="0"/>
          <w:numId w:val="1"/>
        </w:numPr>
        <w:ind w:firstLineChars="0"/>
        <w:rPr>
          <w:rFonts w:ascii="Times New Roman" w:hAnsi="Times New Roman" w:cs="Times New Roman"/>
          <w:sz w:val="24"/>
          <w:szCs w:val="32"/>
        </w:rPr>
      </w:pPr>
      <w:r>
        <w:rPr>
          <w:rFonts w:ascii="Times New Roman" w:hAnsi="Times New Roman" w:cs="Times New Roman" w:hint="eastAsia"/>
          <w:sz w:val="24"/>
          <w:szCs w:val="32"/>
        </w:rPr>
        <w:t>N</w:t>
      </w:r>
      <w:r>
        <w:rPr>
          <w:rFonts w:ascii="Times New Roman" w:hAnsi="Times New Roman" w:cs="Times New Roman"/>
          <w:sz w:val="24"/>
          <w:szCs w:val="32"/>
        </w:rPr>
        <w:t>eck flexion angle (NFA)</w:t>
      </w:r>
    </w:p>
    <w:p w:rsidR="00404D3A" w:rsidRDefault="00404D3A" w:rsidP="00404D3A">
      <w:pPr>
        <w:pStyle w:val="a4"/>
        <w:numPr>
          <w:ilvl w:val="0"/>
          <w:numId w:val="1"/>
        </w:numPr>
        <w:ind w:firstLineChars="0"/>
        <w:rPr>
          <w:rFonts w:ascii="Times New Roman" w:hAnsi="Times New Roman" w:cs="Times New Roman"/>
          <w:sz w:val="24"/>
          <w:szCs w:val="32"/>
        </w:rPr>
      </w:pPr>
      <w:r>
        <w:rPr>
          <w:rFonts w:ascii="Times New Roman" w:hAnsi="Times New Roman" w:cs="Times New Roman"/>
          <w:sz w:val="24"/>
          <w:szCs w:val="32"/>
        </w:rPr>
        <w:t>Cervical angle (CA)</w:t>
      </w:r>
    </w:p>
    <w:p w:rsidR="00D72E02" w:rsidRPr="00D72E02" w:rsidRDefault="00D72E02" w:rsidP="00404D3A">
      <w:pPr>
        <w:pStyle w:val="a4"/>
        <w:numPr>
          <w:ilvl w:val="0"/>
          <w:numId w:val="1"/>
        </w:numPr>
        <w:ind w:firstLineChars="0"/>
        <w:rPr>
          <w:rFonts w:ascii="Times New Roman" w:hAnsi="Times New Roman" w:cs="Times New Roman"/>
          <w:sz w:val="24"/>
          <w:szCs w:val="32"/>
        </w:rPr>
      </w:pPr>
      <w:r>
        <w:rPr>
          <w:rFonts w:ascii="Times New Roman" w:hAnsi="Times New Roman" w:cs="Times New Roman"/>
          <w:sz w:val="24"/>
        </w:rPr>
        <w:t>T</w:t>
      </w:r>
      <w:r w:rsidRPr="00D72E02">
        <w:rPr>
          <w:rFonts w:ascii="Times New Roman" w:hAnsi="Times New Roman" w:cs="Times New Roman"/>
          <w:sz w:val="24"/>
        </w:rPr>
        <w:t xml:space="preserve">ransforaminal lumbar interbody fusions </w:t>
      </w:r>
      <w:r>
        <w:rPr>
          <w:rFonts w:ascii="Times New Roman" w:hAnsi="Times New Roman" w:cs="Times New Roman"/>
          <w:sz w:val="24"/>
        </w:rPr>
        <w:t>(</w:t>
      </w:r>
      <w:r w:rsidRPr="00D72E02">
        <w:rPr>
          <w:rFonts w:ascii="Times New Roman" w:hAnsi="Times New Roman" w:cs="Times New Roman"/>
          <w:sz w:val="24"/>
        </w:rPr>
        <w:t>TLIFs</w:t>
      </w:r>
      <w:r>
        <w:rPr>
          <w:rFonts w:ascii="Times New Roman" w:hAnsi="Times New Roman" w:cs="Times New Roman"/>
          <w:sz w:val="24"/>
        </w:rPr>
        <w:t>)</w:t>
      </w:r>
    </w:p>
    <w:p w:rsidR="0018039C" w:rsidRPr="00650F59" w:rsidRDefault="00D72E02" w:rsidP="00650F59">
      <w:pPr>
        <w:pStyle w:val="a4"/>
        <w:numPr>
          <w:ilvl w:val="0"/>
          <w:numId w:val="1"/>
        </w:numPr>
        <w:ind w:firstLineChars="0"/>
        <w:rPr>
          <w:rFonts w:ascii="Times New Roman" w:hAnsi="Times New Roman" w:cs="Times New Roman"/>
          <w:sz w:val="24"/>
          <w:szCs w:val="32"/>
        </w:rPr>
      </w:pPr>
      <w:r>
        <w:rPr>
          <w:rFonts w:ascii="Times New Roman" w:hAnsi="Times New Roman" w:cs="Times New Roman"/>
          <w:sz w:val="24"/>
        </w:rPr>
        <w:t>L</w:t>
      </w:r>
      <w:r w:rsidRPr="00D72E02">
        <w:rPr>
          <w:rFonts w:ascii="Times New Roman" w:hAnsi="Times New Roman" w:cs="Times New Roman"/>
          <w:sz w:val="24"/>
        </w:rPr>
        <w:t xml:space="preserve">umbar decompression </w:t>
      </w:r>
      <w:r>
        <w:rPr>
          <w:rFonts w:ascii="Times New Roman" w:hAnsi="Times New Roman" w:cs="Times New Roman"/>
          <w:sz w:val="24"/>
        </w:rPr>
        <w:t>(</w:t>
      </w:r>
      <w:r w:rsidRPr="00D72E02">
        <w:rPr>
          <w:rFonts w:ascii="Times New Roman" w:hAnsi="Times New Roman" w:cs="Times New Roman"/>
          <w:sz w:val="24"/>
        </w:rPr>
        <w:t>LD</w:t>
      </w:r>
      <w:r>
        <w:rPr>
          <w:rFonts w:ascii="Times New Roman" w:hAnsi="Times New Roman" w:cs="Times New Roman"/>
          <w:sz w:val="24"/>
        </w:rPr>
        <w:t>)</w:t>
      </w:r>
    </w:p>
    <w:p w:rsidR="00614952" w:rsidRDefault="00134D61" w:rsidP="00614952">
      <w:pPr>
        <w:rPr>
          <w:rFonts w:ascii="Times New Roman" w:hAnsi="Times New Roman" w:cs="Times New Roman"/>
          <w:b/>
          <w:bCs/>
          <w:sz w:val="28"/>
          <w:szCs w:val="36"/>
        </w:rPr>
      </w:pPr>
      <w:bookmarkStart w:id="12" w:name="OLE_LINK48"/>
      <w:bookmarkStart w:id="13" w:name="OLE_LINK49"/>
      <w:bookmarkEnd w:id="10"/>
      <w:bookmarkEnd w:id="11"/>
      <w:r w:rsidRPr="00D72E02">
        <w:rPr>
          <w:rFonts w:ascii="Times New Roman" w:hAnsi="Times New Roman" w:cs="Times New Roman" w:hint="eastAsia"/>
          <w:b/>
          <w:bCs/>
          <w:sz w:val="28"/>
          <w:szCs w:val="36"/>
        </w:rPr>
        <w:t>E</w:t>
      </w:r>
      <w:r w:rsidRPr="00D72E02">
        <w:rPr>
          <w:rFonts w:ascii="Times New Roman" w:hAnsi="Times New Roman" w:cs="Times New Roman"/>
          <w:b/>
          <w:bCs/>
          <w:sz w:val="28"/>
          <w:szCs w:val="36"/>
        </w:rPr>
        <w:t>xperiments &amp; Methodology</w:t>
      </w:r>
    </w:p>
    <w:p w:rsidR="00614952" w:rsidRPr="00B532B2" w:rsidRDefault="00134D61" w:rsidP="00614952">
      <w:pPr>
        <w:rPr>
          <w:rFonts w:ascii="Times New Roman" w:eastAsia="宋体" w:hAnsi="Times New Roman" w:cs="Times New Roman"/>
          <w:kern w:val="0"/>
          <w:sz w:val="24"/>
        </w:rPr>
      </w:pPr>
      <w:bookmarkStart w:id="14" w:name="OLE_LINK54"/>
      <w:bookmarkStart w:id="15" w:name="OLE_LINK55"/>
      <w:bookmarkEnd w:id="12"/>
      <w:bookmarkEnd w:id="13"/>
      <w:r w:rsidRPr="00D72E02">
        <w:rPr>
          <w:rFonts w:ascii="Times New Roman" w:eastAsia="宋体" w:hAnsi="Times New Roman" w:cs="Times New Roman"/>
          <w:kern w:val="0"/>
          <w:sz w:val="24"/>
        </w:rPr>
        <w:t>Methods to evaluate spinal posture have been categorized basically into four groups:</w:t>
      </w:r>
    </w:p>
    <w:p w:rsidR="00614952" w:rsidRPr="00614952" w:rsidRDefault="00134D61" w:rsidP="00614952">
      <w:pPr>
        <w:pStyle w:val="a4"/>
        <w:numPr>
          <w:ilvl w:val="0"/>
          <w:numId w:val="15"/>
        </w:numPr>
        <w:ind w:firstLineChars="0"/>
        <w:rPr>
          <w:rFonts w:ascii="Times New Roman" w:hAnsi="Times New Roman" w:cs="Times New Roman"/>
          <w:b/>
          <w:bCs/>
          <w:sz w:val="28"/>
          <w:szCs w:val="36"/>
        </w:rPr>
      </w:pPr>
      <w:r w:rsidRPr="00614952">
        <w:rPr>
          <w:rFonts w:ascii="Times New Roman" w:hAnsi="Times New Roman" w:cs="Times New Roman"/>
          <w:sz w:val="24"/>
        </w:rPr>
        <w:t>Radiography</w:t>
      </w:r>
      <w:r w:rsidR="0018039C" w:rsidRPr="00614952">
        <w:rPr>
          <w:rFonts w:ascii="Times New Roman" w:hAnsi="Times New Roman" w:cs="Times New Roman"/>
          <w:sz w:val="24"/>
        </w:rPr>
        <w:t xml:space="preserve">: </w:t>
      </w:r>
      <w:r w:rsidRPr="00614952">
        <w:rPr>
          <w:rFonts w:ascii="Times New Roman" w:hAnsi="Times New Roman" w:cs="Times New Roman"/>
          <w:sz w:val="24"/>
        </w:rPr>
        <w:t>Reliable and gold standard but involves radiation hazards</w:t>
      </w:r>
      <w:r w:rsidR="0018039C" w:rsidRPr="00614952">
        <w:rPr>
          <w:rFonts w:ascii="Times New Roman" w:hAnsi="Times New Roman" w:cs="Times New Roman"/>
          <w:sz w:val="24"/>
        </w:rPr>
        <w:t xml:space="preserve">. </w:t>
      </w:r>
    </w:p>
    <w:p w:rsidR="00614952" w:rsidRPr="00614952" w:rsidRDefault="00134D61" w:rsidP="00614952">
      <w:pPr>
        <w:pStyle w:val="a4"/>
        <w:numPr>
          <w:ilvl w:val="0"/>
          <w:numId w:val="15"/>
        </w:numPr>
        <w:ind w:firstLineChars="0"/>
        <w:rPr>
          <w:rFonts w:ascii="Times New Roman" w:hAnsi="Times New Roman" w:cs="Times New Roman"/>
          <w:b/>
          <w:bCs/>
          <w:sz w:val="28"/>
          <w:szCs w:val="36"/>
        </w:rPr>
      </w:pPr>
      <w:r w:rsidRPr="00614952">
        <w:rPr>
          <w:rFonts w:ascii="Times New Roman" w:hAnsi="Times New Roman" w:cs="Times New Roman"/>
          <w:sz w:val="24"/>
        </w:rPr>
        <w:t>Three</w:t>
      </w:r>
      <w:r w:rsidR="0018039C" w:rsidRPr="00614952">
        <w:rPr>
          <w:rFonts w:ascii="Times New Roman" w:hAnsi="Times New Roman" w:cs="Times New Roman"/>
          <w:sz w:val="24"/>
        </w:rPr>
        <w:t>-</w:t>
      </w:r>
      <w:r w:rsidRPr="00614952">
        <w:rPr>
          <w:rFonts w:ascii="Times New Roman" w:hAnsi="Times New Roman" w:cs="Times New Roman"/>
          <w:sz w:val="24"/>
        </w:rPr>
        <w:t>dimensional motion analysis</w:t>
      </w:r>
      <w:r w:rsidR="0018039C" w:rsidRPr="00614952">
        <w:rPr>
          <w:rFonts w:ascii="Times New Roman" w:hAnsi="Times New Roman" w:cs="Times New Roman"/>
          <w:sz w:val="24"/>
        </w:rPr>
        <w:t xml:space="preserve">: </w:t>
      </w:r>
      <w:r w:rsidRPr="00614952">
        <w:rPr>
          <w:rFonts w:ascii="Times New Roman" w:hAnsi="Times New Roman" w:cs="Times New Roman"/>
          <w:sz w:val="24"/>
        </w:rPr>
        <w:t>Reliable but requires costly equipment</w:t>
      </w:r>
      <w:r w:rsidR="0018039C" w:rsidRPr="00614952">
        <w:rPr>
          <w:rFonts w:ascii="Times New Roman" w:hAnsi="Times New Roman" w:cs="Times New Roman"/>
          <w:sz w:val="24"/>
        </w:rPr>
        <w:t xml:space="preserve">. </w:t>
      </w:r>
    </w:p>
    <w:p w:rsidR="00614952" w:rsidRPr="00614952" w:rsidRDefault="00134D61" w:rsidP="00614952">
      <w:pPr>
        <w:pStyle w:val="a4"/>
        <w:numPr>
          <w:ilvl w:val="0"/>
          <w:numId w:val="15"/>
        </w:numPr>
        <w:ind w:firstLineChars="0"/>
        <w:rPr>
          <w:rFonts w:ascii="Times New Roman" w:hAnsi="Times New Roman" w:cs="Times New Roman"/>
          <w:b/>
          <w:bCs/>
          <w:sz w:val="28"/>
          <w:szCs w:val="36"/>
        </w:rPr>
      </w:pPr>
      <w:r w:rsidRPr="00614952">
        <w:rPr>
          <w:rFonts w:ascii="Times New Roman" w:hAnsi="Times New Roman" w:cs="Times New Roman"/>
          <w:sz w:val="24"/>
        </w:rPr>
        <w:t>Video raster stereography analysis</w:t>
      </w:r>
      <w:r w:rsidR="0018039C" w:rsidRPr="00614952">
        <w:rPr>
          <w:rFonts w:ascii="Times New Roman" w:hAnsi="Times New Roman" w:cs="Times New Roman" w:hint="eastAsia"/>
          <w:sz w:val="24"/>
        </w:rPr>
        <w:t>:</w:t>
      </w:r>
      <w:r w:rsidR="0018039C" w:rsidRPr="00614952">
        <w:rPr>
          <w:rFonts w:ascii="Times New Roman" w:hAnsi="Times New Roman" w:cs="Times New Roman"/>
          <w:sz w:val="24"/>
        </w:rPr>
        <w:t xml:space="preserve"> </w:t>
      </w:r>
      <w:r w:rsidRPr="00614952">
        <w:rPr>
          <w:rFonts w:ascii="Times New Roman" w:hAnsi="Times New Roman" w:cs="Times New Roman"/>
          <w:sz w:val="24"/>
        </w:rPr>
        <w:t>Reliable but did not pass validity studies</w:t>
      </w:r>
      <w:r w:rsidR="00D72E02" w:rsidRPr="00614952">
        <w:rPr>
          <w:rFonts w:ascii="Times New Roman" w:hAnsi="Times New Roman" w:cs="Times New Roman"/>
          <w:sz w:val="24"/>
        </w:rPr>
        <w:t>.</w:t>
      </w:r>
    </w:p>
    <w:p w:rsidR="00134D61" w:rsidRPr="00614952" w:rsidRDefault="00134D61" w:rsidP="00614952">
      <w:pPr>
        <w:pStyle w:val="a4"/>
        <w:numPr>
          <w:ilvl w:val="0"/>
          <w:numId w:val="15"/>
        </w:numPr>
        <w:ind w:firstLineChars="0"/>
        <w:rPr>
          <w:rFonts w:ascii="Times New Roman" w:hAnsi="Times New Roman" w:cs="Times New Roman"/>
          <w:b/>
          <w:bCs/>
          <w:sz w:val="28"/>
          <w:szCs w:val="36"/>
        </w:rPr>
      </w:pPr>
      <w:r w:rsidRPr="00614952">
        <w:rPr>
          <w:rFonts w:ascii="Times New Roman" w:hAnsi="Times New Roman" w:cs="Times New Roman"/>
          <w:sz w:val="24"/>
        </w:rPr>
        <w:t xml:space="preserve">Photographic posture </w:t>
      </w:r>
      <w:r w:rsidR="0018039C" w:rsidRPr="00614952">
        <w:rPr>
          <w:rFonts w:ascii="Times New Roman" w:hAnsi="Times New Roman" w:cs="Times New Roman"/>
          <w:sz w:val="24"/>
        </w:rPr>
        <w:t xml:space="preserve">analysis: </w:t>
      </w:r>
      <w:r w:rsidRPr="00614952">
        <w:rPr>
          <w:rFonts w:ascii="Times New Roman" w:hAnsi="Times New Roman" w:cs="Times New Roman"/>
          <w:sz w:val="24"/>
        </w:rPr>
        <w:t xml:space="preserve">Basic objective observational measurement method </w:t>
      </w:r>
      <w:r w:rsidRPr="00614952">
        <w:rPr>
          <w:rFonts w:ascii="Times New Roman" w:hAnsi="Times New Roman" w:cs="Times New Roman"/>
          <w:sz w:val="24"/>
        </w:rPr>
        <w:lastRenderedPageBreak/>
        <w:t xml:space="preserve">using anatomical landmarks. </w:t>
      </w:r>
    </w:p>
    <w:bookmarkEnd w:id="14"/>
    <w:bookmarkEnd w:id="15"/>
    <w:p w:rsidR="0018039C" w:rsidRPr="00D72E02" w:rsidRDefault="00134D61" w:rsidP="0018039C">
      <w:pPr>
        <w:pStyle w:val="a3"/>
        <w:adjustRightInd w:val="0"/>
        <w:snapToGrid w:val="0"/>
        <w:rPr>
          <w:rFonts w:ascii="Times New Roman" w:hAnsi="Times New Roman" w:cs="Times New Roman"/>
        </w:rPr>
      </w:pPr>
      <w:r w:rsidRPr="00D72E02">
        <w:rPr>
          <w:rFonts w:ascii="Times New Roman" w:hAnsi="Times New Roman" w:cs="Times New Roman"/>
        </w:rPr>
        <w:t>In this study, they use photographic posture analysis.</w:t>
      </w:r>
      <w:bookmarkStart w:id="16" w:name="OLE_LINK56"/>
      <w:bookmarkStart w:id="17" w:name="OLE_LINK57"/>
      <w:r w:rsidRPr="00D72E02">
        <w:rPr>
          <w:rFonts w:ascii="Times New Roman" w:hAnsi="Times New Roman" w:cs="Times New Roman"/>
        </w:rPr>
        <w:t xml:space="preserve"> An observational study of 60 videos performed by three spine surgeons (S1, S2, and S3)</w:t>
      </w:r>
      <w:r w:rsidR="00614952">
        <w:rPr>
          <w:rFonts w:ascii="Times New Roman" w:hAnsi="Times New Roman" w:cs="Times New Roman"/>
        </w:rPr>
        <w:t xml:space="preserve">, including </w:t>
      </w:r>
      <w:r w:rsidR="0018039C" w:rsidRPr="00D72E02">
        <w:rPr>
          <w:rFonts w:ascii="Times New Roman" w:hAnsi="Times New Roman" w:cs="Times New Roman" w:hint="eastAsia"/>
        </w:rPr>
        <w:t>2</w:t>
      </w:r>
      <w:r w:rsidR="0018039C" w:rsidRPr="00D72E02">
        <w:rPr>
          <w:rFonts w:ascii="Times New Roman" w:hAnsi="Times New Roman" w:cs="Times New Roman"/>
        </w:rPr>
        <w:t>5 open transforaminal lumbar interbody fusions</w:t>
      </w:r>
      <w:r w:rsidR="00614952">
        <w:rPr>
          <w:rFonts w:ascii="Times New Roman" w:hAnsi="Times New Roman" w:cs="Times New Roman"/>
        </w:rPr>
        <w:t xml:space="preserve"> (</w:t>
      </w:r>
      <w:r w:rsidR="0018039C" w:rsidRPr="00D72E02">
        <w:rPr>
          <w:rFonts w:ascii="Times New Roman" w:hAnsi="Times New Roman" w:cs="Times New Roman"/>
        </w:rPr>
        <w:t>TLIFs</w:t>
      </w:r>
      <w:r w:rsidR="00614952">
        <w:rPr>
          <w:rFonts w:ascii="Times New Roman" w:hAnsi="Times New Roman" w:cs="Times New Roman"/>
        </w:rPr>
        <w:t xml:space="preserve">) </w:t>
      </w:r>
      <w:r w:rsidR="0018039C" w:rsidRPr="00D72E02">
        <w:rPr>
          <w:rFonts w:ascii="Times New Roman" w:hAnsi="Times New Roman" w:cs="Times New Roman"/>
        </w:rPr>
        <w:t xml:space="preserve">and 35 </w:t>
      </w:r>
      <w:bookmarkStart w:id="18" w:name="OLE_LINK3"/>
      <w:bookmarkStart w:id="19" w:name="OLE_LINK4"/>
      <w:r w:rsidR="0018039C" w:rsidRPr="00D72E02">
        <w:rPr>
          <w:rFonts w:ascii="Times New Roman" w:hAnsi="Times New Roman" w:cs="Times New Roman"/>
        </w:rPr>
        <w:t xml:space="preserve">lumbar decompression </w:t>
      </w:r>
      <w:r w:rsidR="00614952">
        <w:rPr>
          <w:rFonts w:ascii="Times New Roman" w:hAnsi="Times New Roman" w:cs="Times New Roman"/>
        </w:rPr>
        <w:t>(</w:t>
      </w:r>
      <w:r w:rsidR="0018039C" w:rsidRPr="00D72E02">
        <w:rPr>
          <w:rFonts w:ascii="Times New Roman" w:hAnsi="Times New Roman" w:cs="Times New Roman"/>
        </w:rPr>
        <w:t>LD</w:t>
      </w:r>
      <w:bookmarkEnd w:id="18"/>
      <w:bookmarkEnd w:id="19"/>
      <w:r w:rsidR="00614952">
        <w:rPr>
          <w:rFonts w:ascii="Times New Roman" w:hAnsi="Times New Roman" w:cs="Times New Roman"/>
        </w:rPr>
        <w:t>)</w:t>
      </w:r>
      <w:r w:rsidR="0018039C" w:rsidRPr="00D72E02">
        <w:rPr>
          <w:rFonts w:ascii="Times New Roman" w:hAnsi="Times New Roman" w:cs="Times New Roman"/>
        </w:rPr>
        <w:t xml:space="preserve"> procedures ---15 with headlight and 20 with operating microscope.</w:t>
      </w:r>
      <w:r w:rsidR="0018039C" w:rsidRPr="00D72E02">
        <w:rPr>
          <w:rFonts w:ascii="Times New Roman" w:hAnsi="Times New Roman" w:cs="Times New Roman" w:hint="eastAsia"/>
        </w:rPr>
        <w:t xml:space="preserve"> </w:t>
      </w:r>
    </w:p>
    <w:bookmarkEnd w:id="16"/>
    <w:bookmarkEnd w:id="17"/>
    <w:p w:rsidR="00134D61" w:rsidRPr="00134D61" w:rsidRDefault="00134D61" w:rsidP="0018039C">
      <w:pPr>
        <w:pStyle w:val="a3"/>
        <w:adjustRightInd w:val="0"/>
        <w:snapToGrid w:val="0"/>
        <w:rPr>
          <w:rFonts w:ascii="Times New Roman" w:hAnsi="Times New Roman" w:cs="Times New Roman"/>
        </w:rPr>
      </w:pPr>
      <w:r w:rsidRPr="00134D61">
        <w:rPr>
          <w:rFonts w:ascii="Times New Roman" w:hAnsi="Times New Roman" w:cs="Times New Roman"/>
        </w:rPr>
        <w:t xml:space="preserve">Preoperatively, </w:t>
      </w:r>
      <w:bookmarkStart w:id="20" w:name="OLE_LINK1"/>
      <w:bookmarkStart w:id="21" w:name="OLE_LINK2"/>
      <w:r w:rsidRPr="00134D61">
        <w:rPr>
          <w:rFonts w:ascii="Times New Roman" w:hAnsi="Times New Roman" w:cs="Times New Roman"/>
        </w:rPr>
        <w:t>reflective markers were taped on the side of the surgeons</w:t>
      </w:r>
      <w:bookmarkEnd w:id="20"/>
      <w:bookmarkEnd w:id="21"/>
      <w:r w:rsidR="0018039C" w:rsidRPr="00D72E02">
        <w:rPr>
          <w:rFonts w:ascii="Times New Roman" w:hAnsi="Times New Roman" w:cs="Times New Roman"/>
        </w:rPr>
        <w:t xml:space="preserve"> shown in </w:t>
      </w:r>
      <w:r w:rsidR="00614952">
        <w:rPr>
          <w:rFonts w:ascii="Times New Roman" w:hAnsi="Times New Roman" w:cs="Times New Roman"/>
        </w:rPr>
        <w:t>F</w:t>
      </w:r>
      <w:r w:rsidR="0018039C" w:rsidRPr="00D72E02">
        <w:rPr>
          <w:rFonts w:ascii="Times New Roman" w:hAnsi="Times New Roman" w:cs="Times New Roman"/>
        </w:rPr>
        <w:t>igur</w:t>
      </w:r>
      <w:r w:rsidR="00614952">
        <w:rPr>
          <w:rFonts w:ascii="Times New Roman" w:hAnsi="Times New Roman" w:cs="Times New Roman"/>
        </w:rPr>
        <w:t xml:space="preserve">e </w:t>
      </w:r>
      <w:r w:rsidR="0018039C" w:rsidRPr="00D72E02">
        <w:rPr>
          <w:rFonts w:ascii="Times New Roman" w:hAnsi="Times New Roman" w:cs="Times New Roman"/>
        </w:rPr>
        <w:t>1</w:t>
      </w:r>
      <w:r w:rsidRPr="00134D61">
        <w:rPr>
          <w:rFonts w:ascii="Times New Roman" w:hAnsi="Times New Roman" w:cs="Times New Roman"/>
        </w:rPr>
        <w:t xml:space="preserve">, in the following surface landmarks: </w:t>
      </w:r>
    </w:p>
    <w:p w:rsidR="0018039C" w:rsidRPr="00D72E02" w:rsidRDefault="00134D61" w:rsidP="0018039C">
      <w:pPr>
        <w:pStyle w:val="a4"/>
        <w:widowControl/>
        <w:numPr>
          <w:ilvl w:val="0"/>
          <w:numId w:val="11"/>
        </w:numPr>
        <w:adjustRightInd w:val="0"/>
        <w:snapToGrid w:val="0"/>
        <w:spacing w:before="100" w:beforeAutospacing="1" w:after="100" w:afterAutospacing="1"/>
        <w:ind w:firstLineChars="0"/>
        <w:jc w:val="left"/>
        <w:rPr>
          <w:rFonts w:ascii="Times New Roman" w:eastAsia="宋体" w:hAnsi="Times New Roman" w:cs="Times New Roman"/>
          <w:kern w:val="0"/>
          <w:sz w:val="24"/>
        </w:rPr>
      </w:pPr>
      <w:r w:rsidRPr="00D72E02">
        <w:rPr>
          <w:rFonts w:ascii="Times New Roman" w:eastAsia="宋体" w:hAnsi="Times New Roman" w:cs="Times New Roman"/>
          <w:kern w:val="0"/>
          <w:sz w:val="24"/>
        </w:rPr>
        <w:t>C7 spinous process</w:t>
      </w:r>
      <w:r w:rsidR="0018039C" w:rsidRPr="00D72E02">
        <w:rPr>
          <w:rFonts w:ascii="Times New Roman" w:eastAsia="宋体" w:hAnsi="Times New Roman" w:cs="Times New Roman"/>
          <w:kern w:val="0"/>
          <w:sz w:val="24"/>
        </w:rPr>
        <w:t>.</w:t>
      </w:r>
    </w:p>
    <w:p w:rsidR="0018039C" w:rsidRPr="00D72E02" w:rsidRDefault="00134D61" w:rsidP="0018039C">
      <w:pPr>
        <w:pStyle w:val="a4"/>
        <w:widowControl/>
        <w:numPr>
          <w:ilvl w:val="0"/>
          <w:numId w:val="11"/>
        </w:numPr>
        <w:adjustRightInd w:val="0"/>
        <w:snapToGrid w:val="0"/>
        <w:spacing w:before="100" w:beforeAutospacing="1" w:after="100" w:afterAutospacing="1"/>
        <w:ind w:firstLineChars="0"/>
        <w:jc w:val="left"/>
        <w:rPr>
          <w:rFonts w:ascii="Times New Roman" w:eastAsia="宋体" w:hAnsi="Times New Roman" w:cs="Times New Roman"/>
          <w:kern w:val="0"/>
          <w:sz w:val="24"/>
        </w:rPr>
      </w:pPr>
      <w:r w:rsidRPr="00D72E02">
        <w:rPr>
          <w:rFonts w:ascii="Times New Roman" w:eastAsia="宋体" w:hAnsi="Times New Roman" w:cs="Times New Roman"/>
          <w:kern w:val="0"/>
          <w:sz w:val="24"/>
        </w:rPr>
        <w:t>Tragus of the ear</w:t>
      </w:r>
      <w:r w:rsidR="0018039C" w:rsidRPr="00D72E02">
        <w:rPr>
          <w:rFonts w:ascii="Times New Roman" w:eastAsia="宋体" w:hAnsi="Times New Roman" w:cs="Times New Roman"/>
          <w:kern w:val="0"/>
          <w:sz w:val="24"/>
        </w:rPr>
        <w:t>.</w:t>
      </w:r>
    </w:p>
    <w:p w:rsidR="00134D61" w:rsidRPr="0018039C" w:rsidRDefault="00134D61" w:rsidP="0018039C">
      <w:pPr>
        <w:pStyle w:val="a4"/>
        <w:widowControl/>
        <w:numPr>
          <w:ilvl w:val="0"/>
          <w:numId w:val="11"/>
        </w:numPr>
        <w:adjustRightInd w:val="0"/>
        <w:snapToGrid w:val="0"/>
        <w:spacing w:before="100" w:beforeAutospacing="1" w:after="100" w:afterAutospacing="1"/>
        <w:ind w:firstLineChars="0"/>
        <w:jc w:val="left"/>
        <w:rPr>
          <w:rFonts w:ascii="Times New Roman" w:eastAsia="宋体" w:hAnsi="Times New Roman" w:cs="Times New Roman"/>
          <w:kern w:val="0"/>
          <w:sz w:val="24"/>
        </w:rPr>
      </w:pPr>
      <w:r w:rsidRPr="00D72E02">
        <w:rPr>
          <w:rFonts w:ascii="Times New Roman" w:eastAsia="宋体" w:hAnsi="Times New Roman" w:cs="Times New Roman"/>
          <w:kern w:val="0"/>
          <w:sz w:val="24"/>
        </w:rPr>
        <w:t>Outer canthus of the eye.</w:t>
      </w:r>
      <w:r w:rsidRPr="0018039C">
        <w:rPr>
          <w:rFonts w:ascii="Times New Roman" w:eastAsia="宋体" w:hAnsi="Times New Roman" w:cs="Times New Roman"/>
          <w:kern w:val="0"/>
          <w:sz w:val="24"/>
        </w:rPr>
        <w:t xml:space="preserve"> </w:t>
      </w:r>
    </w:p>
    <w:p w:rsidR="0018039C" w:rsidRPr="0018039C" w:rsidRDefault="0018039C" w:rsidP="0018039C">
      <w:pPr>
        <w:pStyle w:val="a3"/>
        <w:adjustRightInd w:val="0"/>
        <w:snapToGrid w:val="0"/>
        <w:rPr>
          <w:rFonts w:ascii="Times New Roman" w:hAnsi="Times New Roman" w:cs="Times New Roman"/>
        </w:rPr>
      </w:pPr>
      <w:r w:rsidRPr="0018039C">
        <w:rPr>
          <w:rFonts w:ascii="Times New Roman" w:hAnsi="Times New Roman" w:cs="Times New Roman"/>
        </w:rPr>
        <w:t>The angles evaluated in the study are described below</w:t>
      </w:r>
      <w:r w:rsidR="00BF3E1F">
        <w:rPr>
          <w:rFonts w:ascii="Times New Roman" w:hAnsi="Times New Roman" w:cs="Times New Roman"/>
        </w:rPr>
        <w:t xml:space="preserve"> and shown in Figure 2</w:t>
      </w:r>
      <w:r>
        <w:rPr>
          <w:rFonts w:ascii="Times New Roman" w:hAnsi="Times New Roman" w:cs="Times New Roman"/>
        </w:rPr>
        <w:t>:</w:t>
      </w:r>
      <w:r w:rsidRPr="0018039C">
        <w:rPr>
          <w:rFonts w:ascii="Times New Roman" w:hAnsi="Times New Roman" w:cs="Times New Roman"/>
        </w:rPr>
        <w:t xml:space="preserve"> </w:t>
      </w:r>
    </w:p>
    <w:p w:rsidR="0018039C" w:rsidRPr="0018039C" w:rsidRDefault="0018039C" w:rsidP="0018039C">
      <w:pPr>
        <w:pStyle w:val="a3"/>
        <w:numPr>
          <w:ilvl w:val="0"/>
          <w:numId w:val="9"/>
        </w:numPr>
        <w:adjustRightInd w:val="0"/>
        <w:snapToGrid w:val="0"/>
        <w:rPr>
          <w:rFonts w:ascii="Times New Roman" w:hAnsi="Times New Roman" w:cs="Times New Roman"/>
        </w:rPr>
      </w:pPr>
      <w:r w:rsidRPr="0018039C">
        <w:rPr>
          <w:rFonts w:ascii="Times New Roman" w:hAnsi="Times New Roman" w:cs="Times New Roman"/>
        </w:rPr>
        <w:t>Head flexion angle (HFA) is the angle between a line connecting C7 to tragus of the ear and tragus to outer canthus.</w:t>
      </w:r>
    </w:p>
    <w:p w:rsidR="0018039C" w:rsidRPr="0018039C" w:rsidRDefault="0018039C" w:rsidP="0018039C">
      <w:pPr>
        <w:pStyle w:val="a3"/>
        <w:numPr>
          <w:ilvl w:val="0"/>
          <w:numId w:val="9"/>
        </w:numPr>
        <w:adjustRightInd w:val="0"/>
        <w:snapToGrid w:val="0"/>
        <w:rPr>
          <w:rFonts w:ascii="Times New Roman" w:hAnsi="Times New Roman" w:cs="Times New Roman"/>
        </w:rPr>
      </w:pPr>
      <w:r w:rsidRPr="0018039C">
        <w:rPr>
          <w:rFonts w:ascii="Times New Roman" w:hAnsi="Times New Roman" w:cs="Times New Roman"/>
        </w:rPr>
        <w:t>Neck flexion angle (NFA) is defined as the angle subtended between vector pointing from C7 to tragus (which corresponds to occipital-cervical joint) and a global vertical line.</w:t>
      </w:r>
    </w:p>
    <w:p w:rsidR="0018039C" w:rsidRPr="0018039C" w:rsidRDefault="0018039C" w:rsidP="008A431D">
      <w:pPr>
        <w:pStyle w:val="a3"/>
        <w:numPr>
          <w:ilvl w:val="0"/>
          <w:numId w:val="9"/>
        </w:numPr>
        <w:adjustRightInd w:val="0"/>
        <w:snapToGrid w:val="0"/>
        <w:rPr>
          <w:rFonts w:ascii="Times New Roman" w:hAnsi="Times New Roman" w:cs="Times New Roman"/>
        </w:rPr>
      </w:pPr>
      <w:r w:rsidRPr="0018039C">
        <w:rPr>
          <w:rFonts w:ascii="Times New Roman" w:hAnsi="Times New Roman" w:cs="Times New Roman"/>
        </w:rPr>
        <w:t>Cervical angle (CA) has been one of the reliable indicators to assess FHP and is defined as the angle formed at the intersection of the horizontal line through the spinous process and tragus of the ear.</w:t>
      </w:r>
    </w:p>
    <w:p w:rsidR="00134D61" w:rsidRPr="0018039C" w:rsidRDefault="00134D61" w:rsidP="0018039C">
      <w:pPr>
        <w:pStyle w:val="a3"/>
      </w:pPr>
      <w:r w:rsidRPr="00134D61">
        <w:rPr>
          <w:noProof/>
        </w:rPr>
        <w:drawing>
          <wp:inline distT="0" distB="0" distL="0" distR="0" wp14:anchorId="351D25D8" wp14:editId="70A2B872">
            <wp:extent cx="2362823" cy="2296368"/>
            <wp:effectExtent l="0" t="0" r="0" b="2540"/>
            <wp:docPr id="1" name="图片 1" descr="图片包含 男人, 人, 穿着, 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5235" cy="2318150"/>
                    </a:xfrm>
                    <a:prstGeom prst="rect">
                      <a:avLst/>
                    </a:prstGeom>
                  </pic:spPr>
                </pic:pic>
              </a:graphicData>
            </a:graphic>
          </wp:inline>
        </w:drawing>
      </w:r>
      <w:r w:rsidR="00BF3E1F">
        <w:rPr>
          <w:rFonts w:hint="eastAsia"/>
        </w:rPr>
        <w:t xml:space="preserve"> </w:t>
      </w:r>
      <w:r w:rsidR="00BF3E1F" w:rsidRPr="00CF0A28">
        <w:rPr>
          <w:rFonts w:ascii="Times New Roman" w:hAnsi="Times New Roman" w:cs="Times New Roman"/>
          <w:noProof/>
        </w:rPr>
        <w:drawing>
          <wp:inline distT="0" distB="0" distL="0" distR="0" wp14:anchorId="50F01D23" wp14:editId="269AAE4B">
            <wp:extent cx="2857325" cy="2469734"/>
            <wp:effectExtent l="0" t="0" r="635" b="0"/>
            <wp:docPr id="4" name="图片 4" descr="图片包含 照片, 男人, 不同, 病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4851" cy="2493527"/>
                    </a:xfrm>
                    <a:prstGeom prst="rect">
                      <a:avLst/>
                    </a:prstGeom>
                  </pic:spPr>
                </pic:pic>
              </a:graphicData>
            </a:graphic>
          </wp:inline>
        </w:drawing>
      </w:r>
    </w:p>
    <w:p w:rsidR="00D72E02" w:rsidRDefault="00134D61" w:rsidP="00D72E02">
      <w:pPr>
        <w:rPr>
          <w:rFonts w:ascii="Times New Roman" w:hAnsi="Times New Roman" w:cs="Times New Roman"/>
          <w:b/>
          <w:bCs/>
          <w:sz w:val="28"/>
          <w:szCs w:val="36"/>
        </w:rPr>
      </w:pPr>
      <w:r w:rsidRPr="00D72E02">
        <w:rPr>
          <w:rFonts w:ascii="Times New Roman" w:hAnsi="Times New Roman" w:cs="Times New Roman" w:hint="eastAsia"/>
          <w:b/>
          <w:bCs/>
          <w:sz w:val="28"/>
          <w:szCs w:val="36"/>
        </w:rPr>
        <w:t>R</w:t>
      </w:r>
      <w:r w:rsidRPr="00D72E02">
        <w:rPr>
          <w:rFonts w:ascii="Times New Roman" w:hAnsi="Times New Roman" w:cs="Times New Roman"/>
          <w:b/>
          <w:bCs/>
          <w:sz w:val="28"/>
          <w:szCs w:val="36"/>
        </w:rPr>
        <w:t>esults</w:t>
      </w:r>
    </w:p>
    <w:p w:rsidR="00D72E02" w:rsidRPr="00D72E02" w:rsidRDefault="00D72E02" w:rsidP="00D72E02">
      <w:pPr>
        <w:rPr>
          <w:rFonts w:ascii="Times New Roman" w:hAnsi="Times New Roman" w:cs="Times New Roman"/>
          <w:b/>
          <w:bCs/>
          <w:sz w:val="28"/>
          <w:szCs w:val="36"/>
        </w:rPr>
      </w:pPr>
      <w:bookmarkStart w:id="22" w:name="OLE_LINK14"/>
      <w:bookmarkStart w:id="23" w:name="OLE_LINK15"/>
      <w:bookmarkStart w:id="24" w:name="OLE_LINK11"/>
      <w:bookmarkStart w:id="25" w:name="OLE_LINK12"/>
      <w:r w:rsidRPr="00D72E02">
        <w:rPr>
          <w:rFonts w:ascii="TimesNewRomanPSMT" w:eastAsia="宋体" w:hAnsi="TimesNewRomanPSMT" w:cs="宋体"/>
          <w:kern w:val="0"/>
          <w:sz w:val="24"/>
        </w:rPr>
        <w:t xml:space="preserve">Duration of the whole surgery of TLIF </w:t>
      </w:r>
      <w:r w:rsidR="00614952">
        <w:rPr>
          <w:rFonts w:ascii="TimesNewRomanPSMT" w:eastAsia="宋体" w:hAnsi="TimesNewRomanPSMT" w:cs="宋体"/>
          <w:kern w:val="0"/>
          <w:sz w:val="24"/>
        </w:rPr>
        <w:t>can be</w:t>
      </w:r>
      <w:r w:rsidRPr="00D72E02">
        <w:rPr>
          <w:rFonts w:ascii="TimesNewRomanPSMT" w:eastAsia="宋体" w:hAnsi="TimesNewRomanPSMT" w:cs="宋体"/>
          <w:kern w:val="0"/>
          <w:sz w:val="24"/>
        </w:rPr>
        <w:t xml:space="preserve"> divided into different phases</w:t>
      </w:r>
      <w:bookmarkEnd w:id="22"/>
      <w:bookmarkEnd w:id="23"/>
      <w:r w:rsidRPr="00D72E02">
        <w:rPr>
          <w:rFonts w:ascii="TimesNewRomanPSMT" w:eastAsia="宋体" w:hAnsi="TimesNewRomanPSMT" w:cs="宋体"/>
          <w:kern w:val="0"/>
          <w:sz w:val="24"/>
        </w:rPr>
        <w:t xml:space="preserve"> as exposure, fixation, decompression, fusion, and closure. </w:t>
      </w:r>
      <w:bookmarkEnd w:id="24"/>
      <w:bookmarkEnd w:id="25"/>
      <w:r w:rsidRPr="00D72E02">
        <w:rPr>
          <w:rFonts w:ascii="TimesNewRomanPSMT" w:eastAsia="宋体" w:hAnsi="TimesNewRomanPSMT" w:cs="宋体"/>
          <w:kern w:val="0"/>
          <w:sz w:val="24"/>
        </w:rPr>
        <w:t xml:space="preserve">Videos of LD performed were grouped into Group H – surgery performed with usage of headlight and Group M – surgery performed </w:t>
      </w:r>
      <w:r w:rsidRPr="00D72E02">
        <w:rPr>
          <w:rFonts w:ascii="TimesNewRomanPSMT" w:eastAsia="宋体" w:hAnsi="TimesNewRomanPSMT" w:cs="宋体"/>
          <w:kern w:val="0"/>
          <w:sz w:val="24"/>
        </w:rPr>
        <w:lastRenderedPageBreak/>
        <w:t xml:space="preserve">under microscope. </w:t>
      </w:r>
      <w:bookmarkStart w:id="26" w:name="OLE_LINK74"/>
      <w:bookmarkStart w:id="27" w:name="OLE_LINK75"/>
      <w:r w:rsidRPr="00D72E02">
        <w:rPr>
          <w:rFonts w:ascii="TimesNewRomanPSMT" w:eastAsia="宋体" w:hAnsi="TimesNewRomanPSMT" w:cs="宋体"/>
          <w:kern w:val="0"/>
          <w:sz w:val="24"/>
        </w:rPr>
        <w:t>Snapshots of the video were taken whenever the surgeon changes his/her position</w:t>
      </w:r>
      <w:r w:rsidR="00557DF3">
        <w:rPr>
          <w:rFonts w:ascii="TimesNewRomanPSMT" w:eastAsia="宋体" w:hAnsi="TimesNewRomanPSMT" w:cs="宋体"/>
          <w:kern w:val="0"/>
          <w:sz w:val="24"/>
        </w:rPr>
        <w:t xml:space="preserve"> </w:t>
      </w:r>
      <w:r w:rsidRPr="00D72E02">
        <w:rPr>
          <w:rFonts w:ascii="TimesNewRomanPSMT" w:eastAsia="宋体" w:hAnsi="TimesNewRomanPSMT" w:cs="宋体"/>
          <w:kern w:val="0"/>
          <w:sz w:val="24"/>
        </w:rPr>
        <w:t xml:space="preserve">and using </w:t>
      </w:r>
      <w:proofErr w:type="spellStart"/>
      <w:r w:rsidRPr="00D72E02">
        <w:rPr>
          <w:rFonts w:ascii="TimesNewRomanPSMT" w:eastAsia="宋体" w:hAnsi="TimesNewRomanPSMT" w:cs="宋体"/>
          <w:kern w:val="0"/>
          <w:sz w:val="24"/>
        </w:rPr>
        <w:t>Surgimap</w:t>
      </w:r>
      <w:bookmarkEnd w:id="26"/>
      <w:bookmarkEnd w:id="27"/>
      <w:proofErr w:type="spellEnd"/>
      <w:r w:rsidRPr="00D72E02">
        <w:rPr>
          <w:rFonts w:ascii="TimesNewRomanPSMT" w:eastAsia="宋体" w:hAnsi="TimesNewRomanPSMT" w:cs="宋体"/>
          <w:kern w:val="0"/>
          <w:sz w:val="24"/>
        </w:rPr>
        <w:t xml:space="preserve"> (</w:t>
      </w:r>
      <w:bookmarkStart w:id="28" w:name="OLE_LINK76"/>
      <w:bookmarkStart w:id="29" w:name="OLE_LINK77"/>
      <w:r w:rsidRPr="00D72E02">
        <w:rPr>
          <w:rFonts w:ascii="TimesNewRomanPSMT" w:eastAsia="宋体" w:hAnsi="TimesNewRomanPSMT" w:cs="宋体"/>
          <w:kern w:val="0"/>
          <w:sz w:val="24"/>
        </w:rPr>
        <w:t>Spine Software</w:t>
      </w:r>
      <w:bookmarkEnd w:id="28"/>
      <w:bookmarkEnd w:id="29"/>
      <w:r w:rsidRPr="00D72E02">
        <w:rPr>
          <w:rFonts w:ascii="TimesNewRomanPSMT" w:eastAsia="宋体" w:hAnsi="TimesNewRomanPSMT" w:cs="宋体"/>
          <w:kern w:val="0"/>
          <w:sz w:val="24"/>
        </w:rPr>
        <w:t xml:space="preserve">, version 2.2.9.9.4, New York, NY, USA), all images were calibrated. </w:t>
      </w:r>
    </w:p>
    <w:p w:rsidR="00134D61" w:rsidRDefault="00D72E02">
      <w:pPr>
        <w:rPr>
          <w:rFonts w:ascii="Times New Roman" w:hAnsi="Times New Roman" w:cs="Times New Roman"/>
          <w:sz w:val="24"/>
          <w:szCs w:val="32"/>
        </w:rPr>
      </w:pPr>
      <w:r w:rsidRPr="00D72E02">
        <w:rPr>
          <w:rFonts w:ascii="Times New Roman" w:hAnsi="Times New Roman" w:cs="Times New Roman"/>
          <w:noProof/>
          <w:sz w:val="24"/>
          <w:szCs w:val="32"/>
        </w:rPr>
        <w:drawing>
          <wp:inline distT="0" distB="0" distL="0" distR="0" wp14:anchorId="0615EDA2" wp14:editId="224E9702">
            <wp:extent cx="5486400" cy="3060065"/>
            <wp:effectExtent l="0" t="0" r="0" b="635"/>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60065"/>
                    </a:xfrm>
                    <a:prstGeom prst="rect">
                      <a:avLst/>
                    </a:prstGeom>
                  </pic:spPr>
                </pic:pic>
              </a:graphicData>
            </a:graphic>
          </wp:inline>
        </w:drawing>
      </w:r>
    </w:p>
    <w:p w:rsidR="00D72E02" w:rsidRDefault="00D72E02">
      <w:pPr>
        <w:rPr>
          <w:rFonts w:ascii="Times New Roman" w:hAnsi="Times New Roman" w:cs="Times New Roman"/>
          <w:sz w:val="24"/>
          <w:szCs w:val="32"/>
        </w:rPr>
      </w:pPr>
      <w:r w:rsidRPr="00D72E02">
        <w:rPr>
          <w:rFonts w:ascii="Times New Roman" w:hAnsi="Times New Roman" w:cs="Times New Roman"/>
          <w:noProof/>
          <w:sz w:val="24"/>
          <w:szCs w:val="32"/>
        </w:rPr>
        <w:drawing>
          <wp:inline distT="0" distB="0" distL="0" distR="0" wp14:anchorId="080FD93A" wp14:editId="6D04294D">
            <wp:extent cx="5486400" cy="1501140"/>
            <wp:effectExtent l="0" t="0" r="0" b="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501140"/>
                    </a:xfrm>
                    <a:prstGeom prst="rect">
                      <a:avLst/>
                    </a:prstGeom>
                  </pic:spPr>
                </pic:pic>
              </a:graphicData>
            </a:graphic>
          </wp:inline>
        </w:drawing>
      </w:r>
    </w:p>
    <w:p w:rsidR="00D72E02" w:rsidRDefault="00D72E02">
      <w:pPr>
        <w:rPr>
          <w:rFonts w:ascii="Times New Roman" w:hAnsi="Times New Roman" w:cs="Times New Roman"/>
          <w:sz w:val="24"/>
          <w:szCs w:val="32"/>
        </w:rPr>
      </w:pPr>
      <w:r>
        <w:rPr>
          <w:rFonts w:ascii="Times New Roman" w:hAnsi="Times New Roman" w:cs="Times New Roman" w:hint="eastAsia"/>
          <w:sz w:val="24"/>
          <w:szCs w:val="32"/>
        </w:rPr>
        <w:t>T</w:t>
      </w:r>
      <w:r>
        <w:rPr>
          <w:rFonts w:ascii="Times New Roman" w:hAnsi="Times New Roman" w:cs="Times New Roman"/>
          <w:sz w:val="24"/>
          <w:szCs w:val="32"/>
        </w:rPr>
        <w:t xml:space="preserve">he </w:t>
      </w:r>
      <w:r w:rsidR="00CF0A28">
        <w:rPr>
          <w:rFonts w:ascii="Times New Roman" w:hAnsi="Times New Roman" w:cs="Times New Roman"/>
          <w:sz w:val="24"/>
          <w:szCs w:val="32"/>
        </w:rPr>
        <w:t>red</w:t>
      </w:r>
      <w:r>
        <w:rPr>
          <w:rFonts w:ascii="Times New Roman" w:hAnsi="Times New Roman" w:cs="Times New Roman"/>
          <w:sz w:val="24"/>
          <w:szCs w:val="32"/>
        </w:rPr>
        <w:t xml:space="preserve"> bar</w:t>
      </w:r>
      <w:r w:rsidR="00CF0A28">
        <w:rPr>
          <w:rFonts w:ascii="Times New Roman" w:hAnsi="Times New Roman" w:cs="Times New Roman"/>
          <w:sz w:val="24"/>
          <w:szCs w:val="32"/>
        </w:rPr>
        <w:t xml:space="preserve">s, which indicates the neck flexion angles, are </w:t>
      </w:r>
      <w:r>
        <w:rPr>
          <w:rFonts w:ascii="Times New Roman" w:hAnsi="Times New Roman" w:cs="Times New Roman"/>
          <w:sz w:val="24"/>
          <w:szCs w:val="32"/>
        </w:rPr>
        <w:t>what we are interested in</w:t>
      </w:r>
      <w:r w:rsidR="00CF0A28">
        <w:rPr>
          <w:rFonts w:ascii="Times New Roman" w:hAnsi="Times New Roman" w:cs="Times New Roman"/>
          <w:sz w:val="24"/>
          <w:szCs w:val="32"/>
        </w:rPr>
        <w:t>.</w:t>
      </w:r>
    </w:p>
    <w:p w:rsidR="00CF0A28" w:rsidRDefault="00CF0A28" w:rsidP="00CF0A28">
      <w:pPr>
        <w:widowControl/>
        <w:spacing w:before="100" w:beforeAutospacing="1" w:after="100" w:afterAutospacing="1"/>
        <w:jc w:val="left"/>
        <w:rPr>
          <w:rFonts w:ascii="TimesNewRomanPSMT" w:eastAsia="宋体" w:hAnsi="TimesNewRomanPSMT" w:cs="宋体" w:hint="eastAsia"/>
          <w:kern w:val="0"/>
          <w:sz w:val="24"/>
        </w:rPr>
      </w:pPr>
      <w:r w:rsidRPr="00CF0A28">
        <w:rPr>
          <w:rFonts w:ascii="TimesNewRomanPSMT" w:eastAsia="宋体" w:hAnsi="TimesNewRomanPSMT" w:cs="宋体"/>
          <w:kern w:val="0"/>
          <w:sz w:val="24"/>
        </w:rPr>
        <w:t xml:space="preserve">NFA of the surgeons was observed to be abnormal during decompression (S1 – 76.7 ± 4.2, S2 – 80.2 ± 4.1, and S3 – 98.7 ± 4.5) and </w:t>
      </w:r>
      <w:bookmarkStart w:id="30" w:name="OLE_LINK38"/>
      <w:bookmarkStart w:id="31" w:name="OLE_LINK39"/>
      <w:r w:rsidRPr="00CF0A28">
        <w:rPr>
          <w:rFonts w:ascii="TimesNewRomanPSMT" w:eastAsia="宋体" w:hAnsi="TimesNewRomanPSMT" w:cs="宋体"/>
          <w:kern w:val="0"/>
          <w:sz w:val="24"/>
        </w:rPr>
        <w:t xml:space="preserve">fusion </w:t>
      </w:r>
      <w:bookmarkEnd w:id="30"/>
      <w:bookmarkEnd w:id="31"/>
      <w:r w:rsidRPr="00CF0A28">
        <w:rPr>
          <w:rFonts w:ascii="TimesNewRomanPSMT" w:eastAsia="宋体" w:hAnsi="TimesNewRomanPSMT" w:cs="宋体"/>
          <w:kern w:val="0"/>
          <w:sz w:val="24"/>
        </w:rPr>
        <w:t xml:space="preserve">(S1 – 68.4 ± 5.3, S2 – 79.7 ± 3.3, S3 – 93.6 ± 4.2). </w:t>
      </w:r>
      <w:bookmarkStart w:id="32" w:name="OLE_LINK5"/>
      <w:bookmarkStart w:id="33" w:name="OLE_LINK6"/>
    </w:p>
    <w:p w:rsidR="00CF0A28" w:rsidRDefault="00CF0A28" w:rsidP="00CF0A28">
      <w:pPr>
        <w:pStyle w:val="a3"/>
        <w:rPr>
          <w:rFonts w:ascii="Times New Roman" w:hAnsi="Times New Roman" w:cs="Times New Roman"/>
        </w:rPr>
      </w:pPr>
      <w:bookmarkStart w:id="34" w:name="OLE_LINK13"/>
      <w:bookmarkStart w:id="35" w:name="OLE_LINK16"/>
      <w:r w:rsidRPr="00CF0A28">
        <w:rPr>
          <w:rFonts w:ascii="Times New Roman" w:hAnsi="Times New Roman" w:cs="Times New Roman"/>
        </w:rPr>
        <w:t>Decompression and fusion were observed to be the most stressful phases affecting surgeon’s neck</w:t>
      </w:r>
      <w:bookmarkEnd w:id="34"/>
      <w:bookmarkEnd w:id="35"/>
      <w:r w:rsidRPr="00CF0A28">
        <w:rPr>
          <w:rFonts w:ascii="Times New Roman" w:hAnsi="Times New Roman" w:cs="Times New Roman"/>
        </w:rPr>
        <w:t xml:space="preserve"> during TLIF. </w:t>
      </w:r>
      <w:bookmarkStart w:id="36" w:name="OLE_LINK58"/>
      <w:bookmarkStart w:id="37" w:name="OLE_LINK59"/>
      <w:r w:rsidRPr="00CF0A28">
        <w:rPr>
          <w:rFonts w:ascii="Times New Roman" w:hAnsi="Times New Roman" w:cs="Times New Roman"/>
        </w:rPr>
        <w:t>HFA and NFA were significantly higher during the phases of decompression and fusion when compared with exposure and closure (</w:t>
      </w:r>
      <w:r w:rsidRPr="00CF0A28">
        <w:rPr>
          <w:rFonts w:ascii="Times New Roman" w:hAnsi="Times New Roman" w:cs="Times New Roman"/>
          <w:i/>
          <w:iCs/>
        </w:rPr>
        <w:t xml:space="preserve">P </w:t>
      </w:r>
      <w:r w:rsidRPr="00CF0A28">
        <w:rPr>
          <w:rFonts w:ascii="Times New Roman" w:hAnsi="Times New Roman" w:cs="Times New Roman"/>
        </w:rPr>
        <w:t xml:space="preserve">&lt; 0.05). </w:t>
      </w:r>
      <w:bookmarkEnd w:id="32"/>
      <w:bookmarkEnd w:id="33"/>
      <w:bookmarkEnd w:id="36"/>
      <w:bookmarkEnd w:id="37"/>
    </w:p>
    <w:p w:rsidR="00CF0A28" w:rsidRPr="00CF0A28" w:rsidRDefault="00CF0A28" w:rsidP="00CF0A28">
      <w:pPr>
        <w:pStyle w:val="a3"/>
        <w:rPr>
          <w:rFonts w:ascii="Times New Roman" w:hAnsi="Times New Roman" w:cs="Times New Roman"/>
          <w:sz w:val="36"/>
          <w:szCs w:val="36"/>
        </w:rPr>
      </w:pPr>
      <w:bookmarkStart w:id="38" w:name="OLE_LINK17"/>
      <w:bookmarkStart w:id="39" w:name="OLE_LINK37"/>
      <w:r w:rsidRPr="00CF0A28">
        <w:rPr>
          <w:rFonts w:ascii="Times New Roman" w:hAnsi="Times New Roman" w:cs="Times New Roman"/>
        </w:rPr>
        <w:t>HFA and NFA did not alter much in the headlight and microscope groups, while CA showed significant difference (</w:t>
      </w:r>
      <w:r w:rsidRPr="00CF0A28">
        <w:rPr>
          <w:rFonts w:ascii="Times New Roman" w:hAnsi="Times New Roman" w:cs="Times New Roman"/>
          <w:i/>
          <w:iCs/>
        </w:rPr>
        <w:t xml:space="preserve">P </w:t>
      </w:r>
      <w:r w:rsidRPr="00CF0A28">
        <w:rPr>
          <w:rFonts w:ascii="Times New Roman" w:hAnsi="Times New Roman" w:cs="Times New Roman"/>
        </w:rPr>
        <w:t xml:space="preserve">&lt; 0.001). </w:t>
      </w:r>
    </w:p>
    <w:bookmarkEnd w:id="38"/>
    <w:bookmarkEnd w:id="39"/>
    <w:p w:rsidR="00CF0A28" w:rsidRPr="00CF0A28" w:rsidRDefault="00CF0A28" w:rsidP="00CF0A28">
      <w:pPr>
        <w:widowControl/>
        <w:spacing w:before="100" w:beforeAutospacing="1" w:after="100" w:afterAutospacing="1"/>
        <w:jc w:val="left"/>
        <w:rPr>
          <w:rFonts w:ascii="Times New Roman" w:eastAsia="宋体" w:hAnsi="Times New Roman" w:cs="Times New Roman"/>
          <w:kern w:val="0"/>
          <w:sz w:val="24"/>
        </w:rPr>
      </w:pPr>
    </w:p>
    <w:p w:rsidR="00650F59" w:rsidRDefault="00134D61" w:rsidP="00650F59">
      <w:pPr>
        <w:rPr>
          <w:rFonts w:ascii="Times New Roman" w:hAnsi="Times New Roman" w:cs="Times New Roman"/>
          <w:b/>
          <w:bCs/>
          <w:sz w:val="28"/>
          <w:szCs w:val="36"/>
        </w:rPr>
      </w:pPr>
      <w:r w:rsidRPr="00D72E02">
        <w:rPr>
          <w:rFonts w:ascii="Times New Roman" w:hAnsi="Times New Roman" w:cs="Times New Roman"/>
          <w:b/>
          <w:bCs/>
          <w:sz w:val="28"/>
          <w:szCs w:val="36"/>
        </w:rPr>
        <w:lastRenderedPageBreak/>
        <w:t>Discussion</w:t>
      </w:r>
      <w:r w:rsidR="001A6FD1">
        <w:rPr>
          <w:rFonts w:ascii="Times New Roman" w:hAnsi="Times New Roman" w:cs="Times New Roman"/>
          <w:b/>
          <w:bCs/>
          <w:sz w:val="28"/>
          <w:szCs w:val="36"/>
        </w:rPr>
        <w:t xml:space="preserve"> &amp; Conclusion </w:t>
      </w:r>
    </w:p>
    <w:p w:rsidR="00650F59" w:rsidRPr="00650F59" w:rsidRDefault="00650F59" w:rsidP="00650F59">
      <w:pPr>
        <w:rPr>
          <w:rFonts w:ascii="Times New Roman" w:hAnsi="Times New Roman" w:cs="Times New Roman"/>
          <w:b/>
          <w:bCs/>
          <w:sz w:val="28"/>
          <w:szCs w:val="36"/>
        </w:rPr>
      </w:pPr>
      <w:r w:rsidRPr="00134D61">
        <w:rPr>
          <w:rFonts w:ascii="TimesNewRomanPSMT" w:hAnsi="TimesNewRomanPSMT"/>
          <w:sz w:val="24"/>
        </w:rPr>
        <w:t>Good posture is defined by the Posture Committee of the American Academy of Orthopedic Surgeons as “the state of muscular and skeletal balance which protects the supporting structures of the body against injury or progressive deformity, irrespective of the position (erect, lying, squatting, or stooping) in which these structures are working or resting”.</w:t>
      </w:r>
      <w:r w:rsidRPr="00134D61">
        <w:rPr>
          <w:rFonts w:ascii="TimesNewRomanPSMT" w:hAnsi="TimesNewRomanPSMT"/>
          <w:position w:val="6"/>
          <w:sz w:val="24"/>
        </w:rPr>
        <w:t xml:space="preserve"> </w:t>
      </w:r>
      <w:bookmarkStart w:id="40" w:name="OLE_LINK66"/>
      <w:bookmarkStart w:id="41" w:name="OLE_LINK67"/>
      <w:r w:rsidRPr="00134D61">
        <w:rPr>
          <w:rFonts w:ascii="TimesNewRomanPSMT" w:hAnsi="TimesNewRomanPSMT"/>
          <w:sz w:val="24"/>
        </w:rPr>
        <w:t>Correct upright posture is defined as when ears are aligned with the shoulders in the same line, leading to least strain on the back</w:t>
      </w:r>
      <w:bookmarkEnd w:id="40"/>
      <w:bookmarkEnd w:id="41"/>
      <w:r w:rsidRPr="00134D61">
        <w:rPr>
          <w:rFonts w:ascii="TimesNewRomanPSMT" w:hAnsi="TimesNewRomanPSMT"/>
          <w:sz w:val="24"/>
        </w:rPr>
        <w:t xml:space="preserve"> when in standing position.</w:t>
      </w:r>
    </w:p>
    <w:p w:rsidR="00614952" w:rsidRDefault="00650F59" w:rsidP="00650F59">
      <w:pPr>
        <w:pStyle w:val="a3"/>
      </w:pPr>
      <w:r w:rsidRPr="00650F59">
        <w:rPr>
          <w:rFonts w:ascii="TimesNewRomanPSMT" w:hAnsi="TimesNewRomanPSMT"/>
        </w:rPr>
        <w:t>According to Kessel,</w:t>
      </w:r>
      <w:r>
        <w:rPr>
          <w:rFonts w:ascii="TimesNewRomanPSMT" w:hAnsi="TimesNewRomanPSMT"/>
        </w:rPr>
        <w:t xml:space="preserve"> </w:t>
      </w:r>
      <w:r w:rsidRPr="00650F59">
        <w:rPr>
          <w:rFonts w:ascii="TimesNewRomanPSMT" w:hAnsi="TimesNewRomanPSMT"/>
        </w:rPr>
        <w:t xml:space="preserve">for every inch of FHP, there is an increase in weight of head on the spine by additional 10 pounds. </w:t>
      </w:r>
      <w:r w:rsidR="00614952" w:rsidRPr="00650F59">
        <w:rPr>
          <w:rFonts w:ascii="TimesNewRomanPSMT" w:hAnsi="TimesNewRomanPSMT"/>
        </w:rPr>
        <w:t xml:space="preserve">In </w:t>
      </w:r>
      <w:bookmarkStart w:id="42" w:name="OLE_LINK10"/>
      <w:r w:rsidR="00614952">
        <w:rPr>
          <w:rFonts w:ascii="TimesNewRomanPSMT" w:hAnsi="TimesNewRomanPSMT"/>
        </w:rPr>
        <w:t>the</w:t>
      </w:r>
      <w:r w:rsidR="00614952" w:rsidRPr="00650F59">
        <w:rPr>
          <w:rFonts w:ascii="TimesNewRomanPSMT" w:hAnsi="TimesNewRomanPSMT"/>
        </w:rPr>
        <w:t xml:space="preserve"> </w:t>
      </w:r>
      <w:bookmarkEnd w:id="42"/>
      <w:r w:rsidR="00614952" w:rsidRPr="00650F59">
        <w:rPr>
          <w:rFonts w:ascii="TimesNewRomanPSMT" w:hAnsi="TimesNewRomanPSMT"/>
        </w:rPr>
        <w:t xml:space="preserve">study, the average FHP of operating surgeon has been 5.3 inch which amounts to &gt;50 pounds of head weight on the cervical spine. </w:t>
      </w:r>
    </w:p>
    <w:p w:rsidR="00BF30A8" w:rsidRPr="00B532B2" w:rsidRDefault="00614952" w:rsidP="00B532B2">
      <w:pPr>
        <w:pStyle w:val="a3"/>
        <w:rPr>
          <w:sz w:val="36"/>
          <w:szCs w:val="36"/>
        </w:rPr>
      </w:pPr>
      <w:r w:rsidRPr="00614952">
        <w:rPr>
          <w:rFonts w:ascii="TimesNewRomanPSMT" w:hAnsi="TimesNewRomanPSMT"/>
        </w:rPr>
        <w:t xml:space="preserve">Normally, the weight load of head on spine is 10–12 </w:t>
      </w:r>
      <w:proofErr w:type="spellStart"/>
      <w:r w:rsidRPr="00614952">
        <w:rPr>
          <w:rFonts w:ascii="TimesNewRomanPSMT" w:hAnsi="TimesNewRomanPSMT"/>
        </w:rPr>
        <w:t>lbs</w:t>
      </w:r>
      <w:proofErr w:type="spellEnd"/>
      <w:r w:rsidRPr="00614952">
        <w:rPr>
          <w:rFonts w:ascii="TimesNewRomanPSMT" w:hAnsi="TimesNewRomanPSMT"/>
        </w:rPr>
        <w:t xml:space="preserve"> where the neck flexion is at neutral position and center of the ear lies in the same line that of center of shoulder blades. </w:t>
      </w:r>
      <w:r w:rsidR="00650F59" w:rsidRPr="00134D61">
        <w:rPr>
          <w:rFonts w:ascii="TimesNewRomanPSMT" w:hAnsi="TimesNewRomanPSMT"/>
        </w:rPr>
        <w:t>According to Hansraj,</w:t>
      </w:r>
      <w:r>
        <w:rPr>
          <w:rFonts w:ascii="TimesNewRomanPSMT" w:hAnsi="TimesNewRomanPSMT"/>
        </w:rPr>
        <w:t xml:space="preserve"> </w:t>
      </w:r>
      <w:r w:rsidR="00650F59" w:rsidRPr="00134D61">
        <w:rPr>
          <w:rFonts w:ascii="TimesNewRomanPSMT" w:hAnsi="TimesNewRomanPSMT"/>
        </w:rPr>
        <w:t xml:space="preserve">weight load on the spine dramatically increases when there is an increase in neck flexion ranging from 10 </w:t>
      </w:r>
      <w:proofErr w:type="spellStart"/>
      <w:r w:rsidR="00650F59" w:rsidRPr="00134D61">
        <w:rPr>
          <w:rFonts w:ascii="TimesNewRomanPSMT" w:hAnsi="TimesNewRomanPSMT"/>
        </w:rPr>
        <w:t>lbs</w:t>
      </w:r>
      <w:proofErr w:type="spellEnd"/>
      <w:r w:rsidR="00650F59" w:rsidRPr="00134D61">
        <w:rPr>
          <w:rFonts w:ascii="TimesNewRomanPSMT" w:hAnsi="TimesNewRomanPSMT"/>
        </w:rPr>
        <w:t xml:space="preserve"> at 0° to 60 </w:t>
      </w:r>
      <w:proofErr w:type="spellStart"/>
      <w:r w:rsidR="00650F59" w:rsidRPr="00134D61">
        <w:rPr>
          <w:rFonts w:ascii="TimesNewRomanPSMT" w:hAnsi="TimesNewRomanPSMT"/>
        </w:rPr>
        <w:t>lbs</w:t>
      </w:r>
      <w:proofErr w:type="spellEnd"/>
      <w:r w:rsidR="00650F59" w:rsidRPr="00134D61">
        <w:rPr>
          <w:rFonts w:ascii="TimesNewRomanPSMT" w:hAnsi="TimesNewRomanPSMT"/>
        </w:rPr>
        <w:t xml:space="preserve"> at </w:t>
      </w:r>
      <w:bookmarkStart w:id="43" w:name="OLE_LINK62"/>
      <w:bookmarkStart w:id="44" w:name="OLE_LINK63"/>
      <w:r w:rsidR="00650F59" w:rsidRPr="00134D61">
        <w:rPr>
          <w:rFonts w:ascii="TimesNewRomanPSMT" w:hAnsi="TimesNewRomanPSMT"/>
        </w:rPr>
        <w:t>60°</w:t>
      </w:r>
      <w:bookmarkEnd w:id="43"/>
      <w:bookmarkEnd w:id="44"/>
      <w:r w:rsidR="00650F59" w:rsidRPr="00134D61">
        <w:rPr>
          <w:rFonts w:ascii="TimesNewRomanPSMT" w:hAnsi="TimesNewRomanPSMT"/>
        </w:rPr>
        <w:t xml:space="preserve">. It is around 27, 40, 49, and 60 </w:t>
      </w:r>
      <w:proofErr w:type="spellStart"/>
      <w:r w:rsidR="00650F59" w:rsidRPr="00134D61">
        <w:rPr>
          <w:rFonts w:ascii="TimesNewRomanPSMT" w:hAnsi="TimesNewRomanPSMT"/>
        </w:rPr>
        <w:t>lbs</w:t>
      </w:r>
      <w:proofErr w:type="spellEnd"/>
      <w:r w:rsidR="00650F59" w:rsidRPr="00134D61">
        <w:rPr>
          <w:rFonts w:ascii="TimesNewRomanPSMT" w:hAnsi="TimesNewRomanPSMT"/>
        </w:rPr>
        <w:t xml:space="preserve"> at 15°, 30°, 45°, and 60°, respectively. </w:t>
      </w:r>
      <w:r w:rsidR="00650F59">
        <w:rPr>
          <w:rFonts w:ascii="TimesNewRomanPSMT" w:hAnsi="TimesNewRomanPSMT" w:hint="eastAsia"/>
        </w:rPr>
        <w:t>F</w:t>
      </w:r>
      <w:r w:rsidR="00650F59" w:rsidRPr="00650F59">
        <w:rPr>
          <w:rFonts w:ascii="TimesNewRomanPSMT" w:hAnsi="TimesNewRomanPSMT"/>
        </w:rPr>
        <w:t>rom 60°</w:t>
      </w:r>
      <w:r w:rsidR="00650F59">
        <w:rPr>
          <w:rFonts w:ascii="TimesNewRomanPSMT" w:hAnsi="TimesNewRomanPSMT"/>
        </w:rPr>
        <w:t xml:space="preserve">, </w:t>
      </w:r>
      <w:r w:rsidR="00650F59" w:rsidRPr="00650F59">
        <w:rPr>
          <w:rFonts w:ascii="TimesNewRomanPSMT" w:hAnsi="TimesNewRomanPSMT"/>
        </w:rPr>
        <w:t>load could not be calculated since the modules were termed becoming unstable in higher flexion degrees.</w:t>
      </w:r>
      <w:r w:rsidR="00B532B2" w:rsidRPr="00B532B2">
        <w:rPr>
          <w:rFonts w:ascii="TimesNewRomanPSMT" w:hAnsi="TimesNewRomanPSMT"/>
          <w:sz w:val="20"/>
          <w:szCs w:val="20"/>
        </w:rPr>
        <w:t xml:space="preserve"> </w:t>
      </w:r>
      <w:bookmarkStart w:id="45" w:name="OLE_LINK64"/>
      <w:bookmarkStart w:id="46" w:name="OLE_LINK65"/>
      <w:r w:rsidR="00B532B2" w:rsidRPr="00B532B2">
        <w:rPr>
          <w:rFonts w:ascii="TimesNewRomanPSMT" w:hAnsi="TimesNewRomanPSMT"/>
        </w:rPr>
        <w:t xml:space="preserve">In the present study, load of head on the spine of surgeons has been consistently above 60 </w:t>
      </w:r>
      <w:proofErr w:type="spellStart"/>
      <w:r w:rsidR="00B532B2" w:rsidRPr="00B532B2">
        <w:rPr>
          <w:rFonts w:ascii="TimesNewRomanPSMT" w:hAnsi="TimesNewRomanPSMT"/>
        </w:rPr>
        <w:t>lbs</w:t>
      </w:r>
      <w:proofErr w:type="spellEnd"/>
      <w:r w:rsidR="00B532B2" w:rsidRPr="00B532B2">
        <w:rPr>
          <w:rFonts w:ascii="TimesNewRomanPSMT" w:hAnsi="TimesNewRomanPSMT"/>
        </w:rPr>
        <w:t xml:space="preserve"> during all the phases of surgery based on the findings of NFA. </w:t>
      </w:r>
    </w:p>
    <w:bookmarkEnd w:id="45"/>
    <w:bookmarkEnd w:id="46"/>
    <w:p w:rsidR="00CF0A28" w:rsidRPr="00614952" w:rsidRDefault="00650F59" w:rsidP="00614952">
      <w:pPr>
        <w:widowControl/>
        <w:spacing w:before="100" w:beforeAutospacing="1" w:after="100" w:afterAutospacing="1"/>
        <w:jc w:val="left"/>
        <w:rPr>
          <w:rFonts w:ascii="宋体" w:eastAsia="宋体" w:hAnsi="宋体" w:cs="宋体"/>
          <w:kern w:val="0"/>
          <w:sz w:val="36"/>
          <w:szCs w:val="36"/>
        </w:rPr>
      </w:pPr>
      <w:r w:rsidRPr="00650F59">
        <w:rPr>
          <w:rFonts w:ascii="TimesNewRomanPSMT" w:eastAsia="宋体" w:hAnsi="TimesNewRomanPSMT" w:cs="宋体"/>
          <w:kern w:val="0"/>
          <w:sz w:val="24"/>
        </w:rPr>
        <w:t xml:space="preserve">Furthermore, </w:t>
      </w:r>
      <w:bookmarkStart w:id="47" w:name="OLE_LINK60"/>
      <w:bookmarkStart w:id="48" w:name="OLE_LINK61"/>
      <w:r w:rsidRPr="00650F59">
        <w:rPr>
          <w:rFonts w:ascii="TimesNewRomanPSMT" w:eastAsia="宋体" w:hAnsi="TimesNewRomanPSMT" w:cs="宋体"/>
          <w:kern w:val="0"/>
          <w:sz w:val="24"/>
        </w:rPr>
        <w:t>the usage of microscope was found to be beneficial</w:t>
      </w:r>
      <w:bookmarkEnd w:id="47"/>
      <w:bookmarkEnd w:id="48"/>
      <w:r w:rsidRPr="00650F59">
        <w:rPr>
          <w:rFonts w:ascii="TimesNewRomanPSMT" w:eastAsia="宋体" w:hAnsi="TimesNewRomanPSMT" w:cs="宋体"/>
          <w:kern w:val="0"/>
          <w:sz w:val="24"/>
        </w:rPr>
        <w:t xml:space="preserve"> by avoiding the abnormal neck posture angles when compared to the usage of headlight. </w:t>
      </w:r>
    </w:p>
    <w:p w:rsidR="00BF30A8" w:rsidRPr="00CF0A28" w:rsidRDefault="00BF30A8">
      <w:pPr>
        <w:rPr>
          <w:rFonts w:ascii="Times New Roman" w:hAnsi="Times New Roman" w:cs="Times New Roman"/>
          <w:b/>
          <w:bCs/>
          <w:sz w:val="28"/>
          <w:szCs w:val="36"/>
        </w:rPr>
      </w:pPr>
      <w:bookmarkStart w:id="49" w:name="OLE_LINK7"/>
      <w:bookmarkStart w:id="50" w:name="OLE_LINK8"/>
      <w:bookmarkStart w:id="51" w:name="OLE_LINK9"/>
      <w:r w:rsidRPr="00CF0A28">
        <w:rPr>
          <w:rFonts w:ascii="Times New Roman" w:hAnsi="Times New Roman" w:cs="Times New Roman"/>
          <w:b/>
          <w:bCs/>
          <w:sz w:val="28"/>
          <w:szCs w:val="36"/>
        </w:rPr>
        <w:t>Assessment</w:t>
      </w:r>
    </w:p>
    <w:bookmarkEnd w:id="49"/>
    <w:bookmarkEnd w:id="50"/>
    <w:bookmarkEnd w:id="51"/>
    <w:p w:rsidR="00BF30A8" w:rsidRPr="007606F4" w:rsidRDefault="00F0351F" w:rsidP="007606F4">
      <w:pPr>
        <w:rPr>
          <w:rFonts w:ascii="Times New Roman" w:hAnsi="Times New Roman" w:cs="Times New Roman"/>
          <w:sz w:val="24"/>
          <w:szCs w:val="32"/>
        </w:rPr>
      </w:pPr>
      <w:r w:rsidRPr="00F0351F">
        <w:rPr>
          <w:rFonts w:ascii="Times New Roman" w:hAnsi="Times New Roman" w:cs="Times New Roman"/>
          <w:sz w:val="24"/>
          <w:szCs w:val="32"/>
        </w:rPr>
        <w:t xml:space="preserve">This paper is very informative </w:t>
      </w:r>
      <w:r>
        <w:rPr>
          <w:rFonts w:ascii="Times New Roman" w:hAnsi="Times New Roman" w:cs="Times New Roman"/>
          <w:sz w:val="24"/>
          <w:szCs w:val="32"/>
        </w:rPr>
        <w:t>on data analysis and conclusion</w:t>
      </w:r>
      <w:r w:rsidR="004C07E1">
        <w:rPr>
          <w:rFonts w:ascii="Times New Roman" w:hAnsi="Times New Roman" w:cs="Times New Roman"/>
          <w:sz w:val="24"/>
          <w:szCs w:val="32"/>
        </w:rPr>
        <w:t>. T</w:t>
      </w:r>
      <w:r>
        <w:rPr>
          <w:rFonts w:ascii="Times New Roman" w:hAnsi="Times New Roman" w:cs="Times New Roman"/>
          <w:sz w:val="24"/>
          <w:szCs w:val="32"/>
        </w:rPr>
        <w:t>here are detailed explanations on how the neck flexion angle changes can lead to</w:t>
      </w:r>
      <w:r w:rsidRPr="00F0351F">
        <w:t xml:space="preserve"> </w:t>
      </w:r>
      <w:r w:rsidRPr="00F0351F">
        <w:rPr>
          <w:rFonts w:ascii="Times New Roman" w:hAnsi="Times New Roman" w:cs="Times New Roman"/>
          <w:sz w:val="24"/>
          <w:szCs w:val="32"/>
        </w:rPr>
        <w:t>straight neck syndrome</w:t>
      </w:r>
      <w:r>
        <w:rPr>
          <w:rFonts w:ascii="Times New Roman" w:hAnsi="Times New Roman" w:cs="Times New Roman"/>
          <w:sz w:val="24"/>
          <w:szCs w:val="32"/>
        </w:rPr>
        <w:t xml:space="preserve"> and</w:t>
      </w:r>
      <w:r w:rsidR="004C07E1">
        <w:rPr>
          <w:rFonts w:ascii="Times New Roman" w:hAnsi="Times New Roman" w:cs="Times New Roman"/>
          <w:sz w:val="24"/>
          <w:szCs w:val="32"/>
        </w:rPr>
        <w:t xml:space="preserve"> how</w:t>
      </w:r>
      <w:r>
        <w:rPr>
          <w:rFonts w:ascii="Times New Roman" w:hAnsi="Times New Roman" w:cs="Times New Roman"/>
          <w:sz w:val="24"/>
          <w:szCs w:val="32"/>
        </w:rPr>
        <w:t xml:space="preserve"> the </w:t>
      </w:r>
      <w:r w:rsidR="004C07E1">
        <w:rPr>
          <w:rFonts w:ascii="Times New Roman" w:hAnsi="Times New Roman" w:cs="Times New Roman"/>
          <w:sz w:val="24"/>
          <w:szCs w:val="32"/>
        </w:rPr>
        <w:t xml:space="preserve">stress and </w:t>
      </w:r>
      <w:r>
        <w:rPr>
          <w:rFonts w:ascii="Times New Roman" w:hAnsi="Times New Roman" w:cs="Times New Roman"/>
          <w:sz w:val="24"/>
          <w:szCs w:val="32"/>
        </w:rPr>
        <w:t xml:space="preserve">pain </w:t>
      </w:r>
      <w:r w:rsidR="004C07E1">
        <w:rPr>
          <w:rFonts w:ascii="Times New Roman" w:hAnsi="Times New Roman" w:cs="Times New Roman"/>
          <w:sz w:val="24"/>
          <w:szCs w:val="32"/>
        </w:rPr>
        <w:t>from the neck can be transferred to surrounding ligaments and capsules of cervical facets joint</w:t>
      </w:r>
      <w:r>
        <w:rPr>
          <w:rFonts w:ascii="Times New Roman" w:hAnsi="Times New Roman" w:cs="Times New Roman"/>
          <w:sz w:val="24"/>
          <w:szCs w:val="32"/>
        </w:rPr>
        <w:t>.</w:t>
      </w:r>
      <w:r>
        <w:rPr>
          <w:rFonts w:ascii="Times New Roman" w:hAnsi="Times New Roman" w:cs="Times New Roman" w:hint="eastAsia"/>
          <w:sz w:val="24"/>
          <w:szCs w:val="32"/>
        </w:rPr>
        <w:t xml:space="preserve"> </w:t>
      </w:r>
      <w:r w:rsidR="00CF0A28" w:rsidRPr="007606F4">
        <w:rPr>
          <w:rFonts w:ascii="Times New Roman" w:hAnsi="Times New Roman" w:cs="Times New Roman" w:hint="eastAsia"/>
          <w:sz w:val="24"/>
          <w:szCs w:val="32"/>
        </w:rPr>
        <w:t>There</w:t>
      </w:r>
      <w:r w:rsidR="00CF0A28" w:rsidRPr="007606F4">
        <w:rPr>
          <w:rFonts w:ascii="Times New Roman" w:hAnsi="Times New Roman" w:cs="Times New Roman"/>
          <w:sz w:val="24"/>
          <w:szCs w:val="32"/>
        </w:rPr>
        <w:t xml:space="preserve"> </w:t>
      </w:r>
      <w:r w:rsidR="00CF0A28" w:rsidRPr="007606F4">
        <w:rPr>
          <w:rFonts w:ascii="Times New Roman" w:hAnsi="Times New Roman" w:cs="Times New Roman" w:hint="eastAsia"/>
          <w:sz w:val="24"/>
          <w:szCs w:val="32"/>
        </w:rPr>
        <w:t>are</w:t>
      </w:r>
      <w:r w:rsidR="00CF0A28" w:rsidRPr="007606F4">
        <w:rPr>
          <w:rFonts w:ascii="Times New Roman" w:hAnsi="Times New Roman" w:cs="Times New Roman"/>
          <w:sz w:val="24"/>
          <w:szCs w:val="32"/>
        </w:rPr>
        <w:t xml:space="preserve"> </w:t>
      </w:r>
      <w:r w:rsidR="00CF0A28" w:rsidRPr="007606F4">
        <w:rPr>
          <w:rFonts w:ascii="Times New Roman" w:hAnsi="Times New Roman" w:cs="Times New Roman" w:hint="eastAsia"/>
          <w:sz w:val="24"/>
          <w:szCs w:val="32"/>
        </w:rPr>
        <w:t>several</w:t>
      </w:r>
      <w:r w:rsidR="00CF0A28" w:rsidRPr="007606F4">
        <w:rPr>
          <w:rFonts w:ascii="Times New Roman" w:hAnsi="Times New Roman" w:cs="Times New Roman"/>
          <w:sz w:val="24"/>
          <w:szCs w:val="32"/>
        </w:rPr>
        <w:t xml:space="preserve"> data analysis </w:t>
      </w:r>
      <w:bookmarkStart w:id="52" w:name="OLE_LINK26"/>
      <w:bookmarkStart w:id="53" w:name="OLE_LINK27"/>
      <w:bookmarkStart w:id="54" w:name="OLE_LINK28"/>
      <w:r w:rsidR="00CF0A28" w:rsidRPr="007606F4">
        <w:rPr>
          <w:rFonts w:ascii="Times New Roman" w:hAnsi="Times New Roman" w:cs="Times New Roman"/>
          <w:sz w:val="24"/>
          <w:szCs w:val="32"/>
        </w:rPr>
        <w:t>methods</w:t>
      </w:r>
      <w:r w:rsidR="007606F4">
        <w:rPr>
          <w:rFonts w:ascii="Times New Roman" w:hAnsi="Times New Roman" w:cs="Times New Roman"/>
          <w:sz w:val="24"/>
          <w:szCs w:val="32"/>
        </w:rPr>
        <w:t xml:space="preserve"> </w:t>
      </w:r>
      <w:bookmarkEnd w:id="52"/>
      <w:bookmarkEnd w:id="53"/>
      <w:bookmarkEnd w:id="54"/>
      <w:r w:rsidR="007606F4">
        <w:rPr>
          <w:rFonts w:ascii="Times New Roman" w:hAnsi="Times New Roman" w:cs="Times New Roman"/>
          <w:sz w:val="24"/>
          <w:szCs w:val="32"/>
        </w:rPr>
        <w:t>that</w:t>
      </w:r>
      <w:r w:rsidR="00CF0A28" w:rsidRPr="007606F4">
        <w:rPr>
          <w:rFonts w:ascii="Times New Roman" w:hAnsi="Times New Roman" w:cs="Times New Roman"/>
          <w:sz w:val="24"/>
          <w:szCs w:val="32"/>
        </w:rPr>
        <w:t xml:space="preserve"> </w:t>
      </w:r>
      <w:r w:rsidR="00C965D2" w:rsidRPr="007606F4">
        <w:rPr>
          <w:rFonts w:ascii="Times New Roman" w:hAnsi="Times New Roman" w:cs="Times New Roman"/>
          <w:sz w:val="24"/>
          <w:szCs w:val="32"/>
        </w:rPr>
        <w:t>our team can learn from the paper</w:t>
      </w:r>
      <w:r>
        <w:rPr>
          <w:rFonts w:ascii="Times New Roman" w:hAnsi="Times New Roman" w:cs="Times New Roman"/>
          <w:sz w:val="24"/>
          <w:szCs w:val="32"/>
        </w:rPr>
        <w:t>:</w:t>
      </w:r>
    </w:p>
    <w:p w:rsidR="007606F4" w:rsidRPr="007606F4" w:rsidRDefault="007606F4" w:rsidP="007606F4">
      <w:pPr>
        <w:pStyle w:val="a4"/>
        <w:numPr>
          <w:ilvl w:val="0"/>
          <w:numId w:val="18"/>
        </w:numPr>
        <w:ind w:firstLineChars="0"/>
        <w:rPr>
          <w:rFonts w:ascii="Times New Roman" w:hAnsi="Times New Roman" w:cs="Times New Roman"/>
          <w:sz w:val="24"/>
          <w:szCs w:val="32"/>
        </w:rPr>
      </w:pPr>
      <w:bookmarkStart w:id="55" w:name="OLE_LINK21"/>
      <w:bookmarkStart w:id="56" w:name="OLE_LINK22"/>
      <w:bookmarkStart w:id="57" w:name="OLE_LINK68"/>
      <w:bookmarkStart w:id="58" w:name="OLE_LINK69"/>
      <w:r w:rsidRPr="007606F4">
        <w:rPr>
          <w:rFonts w:ascii="Times New Roman" w:hAnsi="Times New Roman" w:cs="Times New Roman"/>
          <w:sz w:val="24"/>
          <w:szCs w:val="32"/>
        </w:rPr>
        <w:t xml:space="preserve">We can </w:t>
      </w:r>
      <w:r w:rsidRPr="007606F4">
        <w:rPr>
          <w:rFonts w:ascii="TimesNewRomanPSMT" w:eastAsia="宋体" w:hAnsi="TimesNewRomanPSMT" w:cs="宋体"/>
          <w:kern w:val="0"/>
          <w:sz w:val="24"/>
        </w:rPr>
        <w:t>divide the whole surgery into different phases</w:t>
      </w:r>
      <w:r>
        <w:rPr>
          <w:rFonts w:ascii="TimesNewRomanPSMT" w:eastAsia="宋体" w:hAnsi="TimesNewRomanPSMT" w:cs="宋体"/>
          <w:kern w:val="0"/>
          <w:sz w:val="24"/>
        </w:rPr>
        <w:t xml:space="preserve">, especially the most stressful </w:t>
      </w:r>
      <w:r w:rsidR="00794081">
        <w:rPr>
          <w:rFonts w:ascii="TimesNewRomanPSMT" w:eastAsia="宋体" w:hAnsi="TimesNewRomanPSMT" w:cs="宋体"/>
          <w:kern w:val="0"/>
          <w:sz w:val="24"/>
        </w:rPr>
        <w:t xml:space="preserve">phases and the </w:t>
      </w:r>
      <w:bookmarkStart w:id="59" w:name="OLE_LINK18"/>
      <w:bookmarkStart w:id="60" w:name="OLE_LINK19"/>
      <w:bookmarkStart w:id="61" w:name="OLE_LINK20"/>
      <w:bookmarkStart w:id="62" w:name="OLE_LINK23"/>
      <w:r w:rsidR="00794081">
        <w:rPr>
          <w:rFonts w:ascii="TimesNewRomanPSMT" w:eastAsia="宋体" w:hAnsi="TimesNewRomanPSMT" w:cs="宋体"/>
          <w:kern w:val="0"/>
          <w:sz w:val="24"/>
        </w:rPr>
        <w:t xml:space="preserve">moderate </w:t>
      </w:r>
      <w:bookmarkEnd w:id="59"/>
      <w:bookmarkEnd w:id="60"/>
      <w:bookmarkEnd w:id="61"/>
      <w:bookmarkEnd w:id="62"/>
      <w:r w:rsidR="00794081">
        <w:rPr>
          <w:rFonts w:ascii="TimesNewRomanPSMT" w:eastAsia="宋体" w:hAnsi="TimesNewRomanPSMT" w:cs="宋体"/>
          <w:kern w:val="0"/>
          <w:sz w:val="24"/>
        </w:rPr>
        <w:t>phases</w:t>
      </w:r>
      <w:r w:rsidR="004C07E1">
        <w:rPr>
          <w:rFonts w:ascii="TimesNewRomanPSMT" w:eastAsia="宋体" w:hAnsi="TimesNewRomanPSMT" w:cs="宋体"/>
          <w:kern w:val="0"/>
          <w:sz w:val="24"/>
        </w:rPr>
        <w:t>, calculate the mean and SD of each phase’s data.</w:t>
      </w:r>
    </w:p>
    <w:bookmarkEnd w:id="55"/>
    <w:bookmarkEnd w:id="56"/>
    <w:p w:rsidR="00794081" w:rsidRPr="00794081" w:rsidRDefault="00794081" w:rsidP="00794081">
      <w:pPr>
        <w:pStyle w:val="a4"/>
        <w:numPr>
          <w:ilvl w:val="0"/>
          <w:numId w:val="18"/>
        </w:numPr>
        <w:ind w:firstLineChars="0"/>
        <w:rPr>
          <w:rFonts w:ascii="Times New Roman" w:hAnsi="Times New Roman" w:cs="Times New Roman"/>
          <w:b/>
          <w:bCs/>
          <w:sz w:val="28"/>
          <w:szCs w:val="36"/>
        </w:rPr>
      </w:pPr>
      <w:r w:rsidRPr="00794081">
        <w:rPr>
          <w:rFonts w:ascii="Times New Roman" w:hAnsi="Times New Roman" w:cs="Times New Roman"/>
          <w:sz w:val="24"/>
          <w:szCs w:val="32"/>
        </w:rPr>
        <w:t xml:space="preserve">After </w:t>
      </w:r>
      <w:bookmarkStart w:id="63" w:name="OLE_LINK24"/>
      <w:bookmarkStart w:id="64" w:name="OLE_LINK25"/>
      <w:r>
        <w:rPr>
          <w:rFonts w:ascii="Times New Roman" w:hAnsi="Times New Roman" w:cs="Times New Roman"/>
          <w:sz w:val="24"/>
          <w:szCs w:val="32"/>
        </w:rPr>
        <w:t>we get</w:t>
      </w:r>
      <w:r w:rsidRPr="00794081">
        <w:rPr>
          <w:rFonts w:ascii="Times New Roman" w:hAnsi="Times New Roman" w:cs="Times New Roman"/>
          <w:sz w:val="24"/>
          <w:szCs w:val="32"/>
        </w:rPr>
        <w:t xml:space="preserve"> </w:t>
      </w:r>
      <w:bookmarkEnd w:id="63"/>
      <w:bookmarkEnd w:id="64"/>
      <w:r w:rsidRPr="00794081">
        <w:rPr>
          <w:rFonts w:ascii="Times New Roman" w:hAnsi="Times New Roman" w:cs="Times New Roman"/>
          <w:sz w:val="24"/>
          <w:szCs w:val="32"/>
        </w:rPr>
        <w:t xml:space="preserve">the histogram </w:t>
      </w:r>
      <w:r w:rsidR="005509C3">
        <w:rPr>
          <w:rFonts w:ascii="Times New Roman" w:hAnsi="Times New Roman" w:cs="Times New Roman"/>
          <w:sz w:val="24"/>
          <w:szCs w:val="32"/>
        </w:rPr>
        <w:t xml:space="preserve">representation </w:t>
      </w:r>
      <w:r w:rsidRPr="00794081">
        <w:rPr>
          <w:rFonts w:ascii="Times New Roman" w:hAnsi="Times New Roman" w:cs="Times New Roman"/>
          <w:sz w:val="24"/>
          <w:szCs w:val="32"/>
        </w:rPr>
        <w:t xml:space="preserve">of the </w:t>
      </w:r>
      <w:r>
        <w:rPr>
          <w:rFonts w:ascii="Times New Roman" w:hAnsi="Times New Roman" w:cs="Times New Roman"/>
          <w:sz w:val="24"/>
          <w:szCs w:val="32"/>
        </w:rPr>
        <w:t xml:space="preserve">neck flexion angles, </w:t>
      </w:r>
      <w:bookmarkStart w:id="65" w:name="OLE_LINK29"/>
      <w:bookmarkStart w:id="66" w:name="OLE_LINK30"/>
      <w:bookmarkStart w:id="67" w:name="OLE_LINK31"/>
      <w:r>
        <w:rPr>
          <w:rFonts w:ascii="Times New Roman" w:hAnsi="Times New Roman" w:cs="Times New Roman"/>
          <w:sz w:val="24"/>
          <w:szCs w:val="32"/>
        </w:rPr>
        <w:t xml:space="preserve">we </w:t>
      </w:r>
      <w:bookmarkEnd w:id="65"/>
      <w:bookmarkEnd w:id="66"/>
      <w:bookmarkEnd w:id="67"/>
      <w:r>
        <w:rPr>
          <w:rFonts w:ascii="Times New Roman" w:hAnsi="Times New Roman" w:cs="Times New Roman"/>
          <w:sz w:val="24"/>
          <w:szCs w:val="32"/>
        </w:rPr>
        <w:t>can try to fit the curve with normal distribution if possible.</w:t>
      </w:r>
    </w:p>
    <w:p w:rsidR="00794081" w:rsidRPr="00F0351F" w:rsidRDefault="00794081" w:rsidP="00794081">
      <w:pPr>
        <w:pStyle w:val="a4"/>
        <w:numPr>
          <w:ilvl w:val="0"/>
          <w:numId w:val="18"/>
        </w:numPr>
        <w:ind w:firstLineChars="0"/>
        <w:rPr>
          <w:rFonts w:ascii="Times New Roman" w:hAnsi="Times New Roman" w:cs="Times New Roman"/>
          <w:sz w:val="24"/>
          <w:szCs w:val="32"/>
        </w:rPr>
      </w:pPr>
      <w:r w:rsidRPr="00794081">
        <w:rPr>
          <w:rFonts w:ascii="Times New Roman" w:hAnsi="Times New Roman" w:cs="Times New Roman"/>
          <w:sz w:val="24"/>
          <w:szCs w:val="32"/>
        </w:rPr>
        <w:t>When do comparison between different phases</w:t>
      </w:r>
      <w:r>
        <w:rPr>
          <w:rFonts w:ascii="Times New Roman" w:hAnsi="Times New Roman" w:cs="Times New Roman"/>
          <w:sz w:val="24"/>
          <w:szCs w:val="32"/>
        </w:rPr>
        <w:t xml:space="preserve"> or comparison between different surgical scenarios</w:t>
      </w:r>
      <w:r w:rsidR="00B532B2">
        <w:rPr>
          <w:rFonts w:ascii="Times New Roman" w:hAnsi="Times New Roman" w:cs="Times New Roman"/>
          <w:sz w:val="24"/>
          <w:szCs w:val="32"/>
        </w:rPr>
        <w:t xml:space="preserve"> </w:t>
      </w:r>
      <w:r>
        <w:rPr>
          <w:rFonts w:ascii="Times New Roman" w:hAnsi="Times New Roman" w:cs="Times New Roman"/>
          <w:sz w:val="24"/>
          <w:szCs w:val="32"/>
        </w:rPr>
        <w:t>(micro</w:t>
      </w:r>
      <w:r w:rsidR="00B1149D">
        <w:rPr>
          <w:rFonts w:ascii="Times New Roman" w:hAnsi="Times New Roman" w:cs="Times New Roman"/>
          <w:sz w:val="24"/>
          <w:szCs w:val="32"/>
        </w:rPr>
        <w:t>scope or traditional</w:t>
      </w:r>
      <w:r>
        <w:rPr>
          <w:rFonts w:ascii="Times New Roman" w:hAnsi="Times New Roman" w:cs="Times New Roman"/>
          <w:sz w:val="24"/>
          <w:szCs w:val="32"/>
        </w:rPr>
        <w:t>)</w:t>
      </w:r>
      <w:r w:rsidR="00B1149D">
        <w:rPr>
          <w:rFonts w:ascii="Times New Roman" w:hAnsi="Times New Roman" w:cs="Times New Roman"/>
          <w:sz w:val="24"/>
          <w:szCs w:val="32"/>
        </w:rPr>
        <w:t xml:space="preserve">, </w:t>
      </w:r>
      <w:r w:rsidRPr="00794081">
        <w:rPr>
          <w:rFonts w:ascii="Times New Roman" w:hAnsi="Times New Roman" w:cs="Times New Roman"/>
          <w:sz w:val="24"/>
          <w:szCs w:val="32"/>
        </w:rPr>
        <w:t>calculat</w:t>
      </w:r>
      <w:r w:rsidR="00B532B2">
        <w:rPr>
          <w:rFonts w:ascii="Times New Roman" w:hAnsi="Times New Roman" w:cs="Times New Roman"/>
          <w:sz w:val="24"/>
          <w:szCs w:val="32"/>
        </w:rPr>
        <w:t>e</w:t>
      </w:r>
      <w:r w:rsidRPr="00794081">
        <w:rPr>
          <w:rFonts w:ascii="Times New Roman" w:hAnsi="Times New Roman" w:cs="Times New Roman"/>
          <w:sz w:val="24"/>
          <w:szCs w:val="32"/>
        </w:rPr>
        <w:t xml:space="preserve"> the p-value to </w:t>
      </w:r>
      <w:bookmarkStart w:id="68" w:name="OLE_LINK32"/>
      <w:bookmarkStart w:id="69" w:name="OLE_LINK33"/>
      <w:bookmarkStart w:id="70" w:name="OLE_LINK34"/>
      <w:bookmarkStart w:id="71" w:name="OLE_LINK35"/>
      <w:bookmarkStart w:id="72" w:name="OLE_LINK36"/>
      <w:r w:rsidRPr="00794081">
        <w:rPr>
          <w:rFonts w:ascii="Times New Roman" w:hAnsi="Times New Roman" w:cs="Times New Roman"/>
          <w:sz w:val="24"/>
          <w:szCs w:val="32"/>
        </w:rPr>
        <w:t xml:space="preserve">show whether the null hypothesis </w:t>
      </w:r>
      <w:bookmarkEnd w:id="68"/>
      <w:bookmarkEnd w:id="69"/>
      <w:bookmarkEnd w:id="70"/>
      <w:bookmarkEnd w:id="71"/>
      <w:bookmarkEnd w:id="72"/>
      <w:r w:rsidRPr="00794081">
        <w:rPr>
          <w:rFonts w:ascii="Times New Roman" w:hAnsi="Times New Roman" w:cs="Times New Roman"/>
          <w:sz w:val="24"/>
          <w:szCs w:val="32"/>
        </w:rPr>
        <w:t xml:space="preserve">is convincing or not. </w:t>
      </w:r>
    </w:p>
    <w:bookmarkEnd w:id="57"/>
    <w:bookmarkEnd w:id="58"/>
    <w:p w:rsidR="00F0351F" w:rsidRDefault="00F0351F" w:rsidP="00794081">
      <w:pPr>
        <w:rPr>
          <w:rFonts w:ascii="Times New Roman" w:hAnsi="Times New Roman" w:cs="Times New Roman"/>
          <w:sz w:val="24"/>
          <w:szCs w:val="32"/>
        </w:rPr>
      </w:pPr>
    </w:p>
    <w:p w:rsidR="00F0351F" w:rsidRDefault="00F0351F" w:rsidP="00794081">
      <w:pPr>
        <w:rPr>
          <w:rFonts w:ascii="Times New Roman" w:hAnsi="Times New Roman" w:cs="Times New Roman"/>
          <w:sz w:val="24"/>
          <w:szCs w:val="32"/>
        </w:rPr>
      </w:pPr>
      <w:bookmarkStart w:id="73" w:name="OLE_LINK70"/>
      <w:bookmarkStart w:id="74" w:name="OLE_LINK71"/>
      <w:r>
        <w:rPr>
          <w:rFonts w:ascii="Times New Roman" w:hAnsi="Times New Roman" w:cs="Times New Roman"/>
          <w:sz w:val="24"/>
          <w:szCs w:val="32"/>
        </w:rPr>
        <w:t>About the technical approach, there are some drawbacks:</w:t>
      </w:r>
    </w:p>
    <w:p w:rsidR="00F0351F" w:rsidRPr="00F0351F" w:rsidRDefault="00F0351F" w:rsidP="00F0351F">
      <w:pPr>
        <w:pStyle w:val="a4"/>
        <w:numPr>
          <w:ilvl w:val="0"/>
          <w:numId w:val="19"/>
        </w:numPr>
        <w:ind w:firstLineChars="0"/>
        <w:rPr>
          <w:rFonts w:ascii="Times New Roman" w:hAnsi="Times New Roman" w:cs="Times New Roman"/>
          <w:sz w:val="24"/>
          <w:szCs w:val="32"/>
        </w:rPr>
      </w:pPr>
      <w:bookmarkStart w:id="75" w:name="OLE_LINK72"/>
      <w:bookmarkStart w:id="76" w:name="OLE_LINK73"/>
      <w:bookmarkEnd w:id="73"/>
      <w:bookmarkEnd w:id="74"/>
      <w:r w:rsidRPr="00F0351F">
        <w:rPr>
          <w:rFonts w:ascii="Times New Roman" w:hAnsi="Times New Roman" w:cs="Times New Roman"/>
          <w:sz w:val="24"/>
          <w:szCs w:val="32"/>
        </w:rPr>
        <w:t>The paper didn’t show specifically how to calibrate the images.</w:t>
      </w:r>
      <w:r w:rsidR="004C07E1">
        <w:rPr>
          <w:rFonts w:ascii="Times New Roman" w:hAnsi="Times New Roman" w:cs="Times New Roman"/>
          <w:sz w:val="24"/>
          <w:szCs w:val="32"/>
        </w:rPr>
        <w:t xml:space="preserve"> The calibration process </w:t>
      </w:r>
      <w:r w:rsidR="004C07E1">
        <w:rPr>
          <w:rFonts w:ascii="Times New Roman" w:hAnsi="Times New Roman" w:cs="Times New Roman"/>
          <w:sz w:val="24"/>
          <w:szCs w:val="32"/>
        </w:rPr>
        <w:lastRenderedPageBreak/>
        <w:t xml:space="preserve">can influence the reliability of the data. </w:t>
      </w:r>
    </w:p>
    <w:p w:rsidR="00F0351F" w:rsidRPr="00F0351F" w:rsidRDefault="00F0351F" w:rsidP="00F0351F">
      <w:pPr>
        <w:pStyle w:val="a4"/>
        <w:numPr>
          <w:ilvl w:val="0"/>
          <w:numId w:val="19"/>
        </w:numPr>
        <w:ind w:firstLineChars="0"/>
        <w:rPr>
          <w:rFonts w:ascii="Times New Roman" w:hAnsi="Times New Roman" w:cs="Times New Roman"/>
          <w:sz w:val="24"/>
          <w:szCs w:val="32"/>
        </w:rPr>
      </w:pPr>
      <w:r w:rsidRPr="00F0351F">
        <w:rPr>
          <w:rFonts w:ascii="Times New Roman" w:hAnsi="Times New Roman" w:cs="Times New Roman"/>
          <w:sz w:val="24"/>
          <w:szCs w:val="32"/>
        </w:rPr>
        <w:t>The paper didn’t show how many snapshots of the video have been taken. The condition that whenever the surgeon changes position, taking a snapshot seems a little ambiguous.</w:t>
      </w:r>
    </w:p>
    <w:p w:rsidR="00F0351F" w:rsidRPr="004C07E1" w:rsidRDefault="004C07E1" w:rsidP="004C07E1">
      <w:pPr>
        <w:pStyle w:val="a4"/>
        <w:numPr>
          <w:ilvl w:val="0"/>
          <w:numId w:val="19"/>
        </w:numPr>
        <w:ind w:firstLineChars="0"/>
        <w:rPr>
          <w:rFonts w:ascii="Times New Roman" w:hAnsi="Times New Roman" w:cs="Times New Roman"/>
          <w:sz w:val="24"/>
          <w:szCs w:val="32"/>
        </w:rPr>
      </w:pPr>
      <w:r>
        <w:rPr>
          <w:rFonts w:ascii="Times New Roman" w:hAnsi="Times New Roman" w:cs="Times New Roman" w:hint="eastAsia"/>
          <w:sz w:val="24"/>
          <w:szCs w:val="32"/>
        </w:rPr>
        <w:t>T</w:t>
      </w:r>
      <w:r>
        <w:rPr>
          <w:rFonts w:ascii="Times New Roman" w:hAnsi="Times New Roman" w:cs="Times New Roman"/>
          <w:sz w:val="24"/>
          <w:szCs w:val="32"/>
        </w:rPr>
        <w:t xml:space="preserve">he data </w:t>
      </w:r>
      <w:r>
        <w:rPr>
          <w:rFonts w:ascii="Times New Roman" w:hAnsi="Times New Roman" w:cs="Times New Roman" w:hint="eastAsia"/>
          <w:sz w:val="24"/>
          <w:szCs w:val="32"/>
        </w:rPr>
        <w:t>gathered</w:t>
      </w:r>
      <w:r>
        <w:rPr>
          <w:rFonts w:ascii="Times New Roman" w:hAnsi="Times New Roman" w:cs="Times New Roman"/>
          <w:sz w:val="24"/>
          <w:szCs w:val="32"/>
        </w:rPr>
        <w:t xml:space="preserve"> from this method aren’t </w:t>
      </w:r>
      <w:r w:rsidRPr="004C07E1">
        <w:rPr>
          <w:rFonts w:ascii="Times New Roman" w:hAnsi="Times New Roman" w:cs="Times New Roman"/>
          <w:sz w:val="24"/>
          <w:szCs w:val="32"/>
        </w:rPr>
        <w:t>continuous</w:t>
      </w:r>
      <w:r>
        <w:rPr>
          <w:rFonts w:ascii="Times New Roman" w:hAnsi="Times New Roman" w:cs="Times New Roman"/>
          <w:sz w:val="24"/>
          <w:szCs w:val="32"/>
        </w:rPr>
        <w:t>, if the surgeon move to another direction, the opposite direction of the camera, then the camera can’t gather any data.</w:t>
      </w:r>
    </w:p>
    <w:p w:rsidR="00F0351F" w:rsidRPr="00F0351F" w:rsidRDefault="00F0351F" w:rsidP="00794081">
      <w:pPr>
        <w:rPr>
          <w:rFonts w:ascii="Times New Roman" w:hAnsi="Times New Roman" w:cs="Times New Roman"/>
          <w:sz w:val="24"/>
          <w:szCs w:val="32"/>
        </w:rPr>
      </w:pPr>
    </w:p>
    <w:bookmarkEnd w:id="75"/>
    <w:bookmarkEnd w:id="76"/>
    <w:p w:rsidR="00BF30A8" w:rsidRPr="00CF0A28" w:rsidRDefault="00BF30A8">
      <w:pPr>
        <w:rPr>
          <w:rFonts w:ascii="Times New Roman" w:hAnsi="Times New Roman" w:cs="Times New Roman"/>
          <w:b/>
          <w:bCs/>
          <w:sz w:val="28"/>
          <w:szCs w:val="36"/>
        </w:rPr>
      </w:pPr>
      <w:r w:rsidRPr="00CF0A28">
        <w:rPr>
          <w:rFonts w:ascii="Times New Roman" w:hAnsi="Times New Roman" w:cs="Times New Roman"/>
          <w:b/>
          <w:bCs/>
          <w:sz w:val="28"/>
          <w:szCs w:val="36"/>
        </w:rPr>
        <w:t>Reference</w:t>
      </w:r>
    </w:p>
    <w:p w:rsidR="00404D3A" w:rsidRPr="00404D3A" w:rsidRDefault="005509C3">
      <w:pPr>
        <w:rPr>
          <w:rFonts w:ascii="Times New Roman" w:hAnsi="Times New Roman" w:cs="Times New Roman"/>
          <w:sz w:val="24"/>
          <w:szCs w:val="32"/>
        </w:rPr>
      </w:pPr>
      <w:r w:rsidRPr="005509C3">
        <w:rPr>
          <w:rFonts w:ascii="Times New Roman" w:hAnsi="Times New Roman" w:cs="Times New Roman"/>
          <w:sz w:val="24"/>
          <w:szCs w:val="32"/>
        </w:rPr>
        <w:t>Naresh-</w:t>
      </w:r>
      <w:proofErr w:type="spellStart"/>
      <w:r w:rsidRPr="005509C3">
        <w:rPr>
          <w:rFonts w:ascii="Times New Roman" w:hAnsi="Times New Roman" w:cs="Times New Roman"/>
          <w:sz w:val="24"/>
          <w:szCs w:val="32"/>
        </w:rPr>
        <w:t>Babu</w:t>
      </w:r>
      <w:proofErr w:type="spellEnd"/>
      <w:r w:rsidRPr="005509C3">
        <w:rPr>
          <w:rFonts w:ascii="Times New Roman" w:hAnsi="Times New Roman" w:cs="Times New Roman"/>
          <w:sz w:val="24"/>
          <w:szCs w:val="32"/>
        </w:rPr>
        <w:t xml:space="preserve"> J, Arun-Kumar V, Raju DGS. Surgeon's Neck Posture during Spine Surgeries: "The </w:t>
      </w:r>
      <w:proofErr w:type="spellStart"/>
      <w:r w:rsidRPr="005509C3">
        <w:rPr>
          <w:rFonts w:ascii="Times New Roman" w:hAnsi="Times New Roman" w:cs="Times New Roman"/>
          <w:sz w:val="24"/>
          <w:szCs w:val="32"/>
        </w:rPr>
        <w:t>Unrecognised</w:t>
      </w:r>
      <w:proofErr w:type="spellEnd"/>
      <w:r w:rsidRPr="005509C3">
        <w:rPr>
          <w:rFonts w:ascii="Times New Roman" w:hAnsi="Times New Roman" w:cs="Times New Roman"/>
          <w:sz w:val="24"/>
          <w:szCs w:val="32"/>
        </w:rPr>
        <w:t xml:space="preserve"> Potential Occupational Hazard". Indian J </w:t>
      </w:r>
      <w:proofErr w:type="spellStart"/>
      <w:r w:rsidRPr="005509C3">
        <w:rPr>
          <w:rFonts w:ascii="Times New Roman" w:hAnsi="Times New Roman" w:cs="Times New Roman"/>
          <w:sz w:val="24"/>
          <w:szCs w:val="32"/>
        </w:rPr>
        <w:t>Orthop</w:t>
      </w:r>
      <w:proofErr w:type="spellEnd"/>
      <w:r w:rsidRPr="005509C3">
        <w:rPr>
          <w:rFonts w:ascii="Times New Roman" w:hAnsi="Times New Roman" w:cs="Times New Roman"/>
          <w:sz w:val="24"/>
          <w:szCs w:val="32"/>
        </w:rPr>
        <w:t>. 2019;53(6):758–762. doi:10.4103/ortho.IJOrtho_677_18</w:t>
      </w:r>
    </w:p>
    <w:sectPr w:rsidR="00404D3A" w:rsidRPr="00404D3A" w:rsidSect="00EE5A6D">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41333"/>
    <w:multiLevelType w:val="hybridMultilevel"/>
    <w:tmpl w:val="89FAA4C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A46528B"/>
    <w:multiLevelType w:val="multilevel"/>
    <w:tmpl w:val="AEFEB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47E85"/>
    <w:multiLevelType w:val="hybridMultilevel"/>
    <w:tmpl w:val="ECD655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9472F0"/>
    <w:multiLevelType w:val="hybridMultilevel"/>
    <w:tmpl w:val="E2440D4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289A5432"/>
    <w:multiLevelType w:val="hybridMultilevel"/>
    <w:tmpl w:val="4CB88542"/>
    <w:lvl w:ilvl="0" w:tplc="E954BF80">
      <w:start w:val="1"/>
      <w:numFmt w:val="decimal"/>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37398A"/>
    <w:multiLevelType w:val="hybridMultilevel"/>
    <w:tmpl w:val="3D6809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5E20CC"/>
    <w:multiLevelType w:val="hybridMultilevel"/>
    <w:tmpl w:val="F14CBA8E"/>
    <w:lvl w:ilvl="0" w:tplc="5B5EA96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173063"/>
    <w:multiLevelType w:val="hybridMultilevel"/>
    <w:tmpl w:val="14DED0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52CA2"/>
    <w:multiLevelType w:val="multilevel"/>
    <w:tmpl w:val="F86A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62CEA"/>
    <w:multiLevelType w:val="hybridMultilevel"/>
    <w:tmpl w:val="8DB28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4F0974"/>
    <w:multiLevelType w:val="multilevel"/>
    <w:tmpl w:val="D06A2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B33D4"/>
    <w:multiLevelType w:val="multilevel"/>
    <w:tmpl w:val="EEA6E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562B4E"/>
    <w:multiLevelType w:val="multilevel"/>
    <w:tmpl w:val="1794D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3D4EFC"/>
    <w:multiLevelType w:val="hybridMultilevel"/>
    <w:tmpl w:val="B630BC7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4" w15:restartNumberingAfterBreak="0">
    <w:nsid w:val="6A0C1FFB"/>
    <w:multiLevelType w:val="hybridMultilevel"/>
    <w:tmpl w:val="3B0A7E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AB5E40"/>
    <w:multiLevelType w:val="hybridMultilevel"/>
    <w:tmpl w:val="02A613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7A474F"/>
    <w:multiLevelType w:val="hybridMultilevel"/>
    <w:tmpl w:val="EBF6EB9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15:restartNumberingAfterBreak="0">
    <w:nsid w:val="77567EFD"/>
    <w:multiLevelType w:val="hybridMultilevel"/>
    <w:tmpl w:val="D49C123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8" w15:restartNumberingAfterBreak="0">
    <w:nsid w:val="7BAC382B"/>
    <w:multiLevelType w:val="hybridMultilevel"/>
    <w:tmpl w:val="2EF846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0"/>
  </w:num>
  <w:num w:numId="3">
    <w:abstractNumId w:val="11"/>
  </w:num>
  <w:num w:numId="4">
    <w:abstractNumId w:val="8"/>
  </w:num>
  <w:num w:numId="5">
    <w:abstractNumId w:val="12"/>
  </w:num>
  <w:num w:numId="6">
    <w:abstractNumId w:val="15"/>
  </w:num>
  <w:num w:numId="7">
    <w:abstractNumId w:val="6"/>
  </w:num>
  <w:num w:numId="8">
    <w:abstractNumId w:val="1"/>
  </w:num>
  <w:num w:numId="9">
    <w:abstractNumId w:val="7"/>
  </w:num>
  <w:num w:numId="10">
    <w:abstractNumId w:val="2"/>
  </w:num>
  <w:num w:numId="11">
    <w:abstractNumId w:val="14"/>
  </w:num>
  <w:num w:numId="12">
    <w:abstractNumId w:val="9"/>
  </w:num>
  <w:num w:numId="13">
    <w:abstractNumId w:val="5"/>
  </w:num>
  <w:num w:numId="14">
    <w:abstractNumId w:val="18"/>
  </w:num>
  <w:num w:numId="15">
    <w:abstractNumId w:val="4"/>
  </w:num>
  <w:num w:numId="16">
    <w:abstractNumId w:val="13"/>
  </w:num>
  <w:num w:numId="17">
    <w:abstractNumId w:val="0"/>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A8"/>
    <w:rsid w:val="000E3E63"/>
    <w:rsid w:val="00134D61"/>
    <w:rsid w:val="0018039C"/>
    <w:rsid w:val="001965D1"/>
    <w:rsid w:val="001A6FD1"/>
    <w:rsid w:val="00404D3A"/>
    <w:rsid w:val="004C07E1"/>
    <w:rsid w:val="005509C3"/>
    <w:rsid w:val="00557DF3"/>
    <w:rsid w:val="00614952"/>
    <w:rsid w:val="00650F59"/>
    <w:rsid w:val="007606F4"/>
    <w:rsid w:val="00794081"/>
    <w:rsid w:val="008A431D"/>
    <w:rsid w:val="00A51382"/>
    <w:rsid w:val="00A66EAA"/>
    <w:rsid w:val="00B1149D"/>
    <w:rsid w:val="00B532B2"/>
    <w:rsid w:val="00BB6F11"/>
    <w:rsid w:val="00BF30A8"/>
    <w:rsid w:val="00BF3E1F"/>
    <w:rsid w:val="00C413E9"/>
    <w:rsid w:val="00C965D2"/>
    <w:rsid w:val="00CF0A28"/>
    <w:rsid w:val="00D72E02"/>
    <w:rsid w:val="00DB125C"/>
    <w:rsid w:val="00DC0C82"/>
    <w:rsid w:val="00E25B8D"/>
    <w:rsid w:val="00E75B28"/>
    <w:rsid w:val="00EE5A6D"/>
    <w:rsid w:val="00F00A92"/>
    <w:rsid w:val="00F0351F"/>
    <w:rsid w:val="00FB1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02FD1C"/>
  <w15:chartTrackingRefBased/>
  <w15:docId w15:val="{617EB2CF-F2DB-0F41-AE41-49B054A2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00A92"/>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404D3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26441">
      <w:bodyDiv w:val="1"/>
      <w:marLeft w:val="0"/>
      <w:marRight w:val="0"/>
      <w:marTop w:val="0"/>
      <w:marBottom w:val="0"/>
      <w:divBdr>
        <w:top w:val="none" w:sz="0" w:space="0" w:color="auto"/>
        <w:left w:val="none" w:sz="0" w:space="0" w:color="auto"/>
        <w:bottom w:val="none" w:sz="0" w:space="0" w:color="auto"/>
        <w:right w:val="none" w:sz="0" w:space="0" w:color="auto"/>
      </w:divBdr>
      <w:divsChild>
        <w:div w:id="2145345917">
          <w:marLeft w:val="0"/>
          <w:marRight w:val="0"/>
          <w:marTop w:val="0"/>
          <w:marBottom w:val="0"/>
          <w:divBdr>
            <w:top w:val="none" w:sz="0" w:space="0" w:color="auto"/>
            <w:left w:val="none" w:sz="0" w:space="0" w:color="auto"/>
            <w:bottom w:val="none" w:sz="0" w:space="0" w:color="auto"/>
            <w:right w:val="none" w:sz="0" w:space="0" w:color="auto"/>
          </w:divBdr>
          <w:divsChild>
            <w:div w:id="570315091">
              <w:marLeft w:val="0"/>
              <w:marRight w:val="0"/>
              <w:marTop w:val="0"/>
              <w:marBottom w:val="0"/>
              <w:divBdr>
                <w:top w:val="none" w:sz="0" w:space="0" w:color="auto"/>
                <w:left w:val="none" w:sz="0" w:space="0" w:color="auto"/>
                <w:bottom w:val="none" w:sz="0" w:space="0" w:color="auto"/>
                <w:right w:val="none" w:sz="0" w:space="0" w:color="auto"/>
              </w:divBdr>
              <w:divsChild>
                <w:div w:id="3756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57099">
      <w:bodyDiv w:val="1"/>
      <w:marLeft w:val="0"/>
      <w:marRight w:val="0"/>
      <w:marTop w:val="0"/>
      <w:marBottom w:val="0"/>
      <w:divBdr>
        <w:top w:val="none" w:sz="0" w:space="0" w:color="auto"/>
        <w:left w:val="none" w:sz="0" w:space="0" w:color="auto"/>
        <w:bottom w:val="none" w:sz="0" w:space="0" w:color="auto"/>
        <w:right w:val="none" w:sz="0" w:space="0" w:color="auto"/>
      </w:divBdr>
    </w:div>
    <w:div w:id="315454374">
      <w:bodyDiv w:val="1"/>
      <w:marLeft w:val="0"/>
      <w:marRight w:val="0"/>
      <w:marTop w:val="0"/>
      <w:marBottom w:val="0"/>
      <w:divBdr>
        <w:top w:val="none" w:sz="0" w:space="0" w:color="auto"/>
        <w:left w:val="none" w:sz="0" w:space="0" w:color="auto"/>
        <w:bottom w:val="none" w:sz="0" w:space="0" w:color="auto"/>
        <w:right w:val="none" w:sz="0" w:space="0" w:color="auto"/>
      </w:divBdr>
      <w:divsChild>
        <w:div w:id="489296731">
          <w:marLeft w:val="0"/>
          <w:marRight w:val="0"/>
          <w:marTop w:val="0"/>
          <w:marBottom w:val="0"/>
          <w:divBdr>
            <w:top w:val="none" w:sz="0" w:space="0" w:color="auto"/>
            <w:left w:val="none" w:sz="0" w:space="0" w:color="auto"/>
            <w:bottom w:val="none" w:sz="0" w:space="0" w:color="auto"/>
            <w:right w:val="none" w:sz="0" w:space="0" w:color="auto"/>
          </w:divBdr>
          <w:divsChild>
            <w:div w:id="689377529">
              <w:marLeft w:val="0"/>
              <w:marRight w:val="0"/>
              <w:marTop w:val="0"/>
              <w:marBottom w:val="0"/>
              <w:divBdr>
                <w:top w:val="none" w:sz="0" w:space="0" w:color="auto"/>
                <w:left w:val="none" w:sz="0" w:space="0" w:color="auto"/>
                <w:bottom w:val="none" w:sz="0" w:space="0" w:color="auto"/>
                <w:right w:val="none" w:sz="0" w:space="0" w:color="auto"/>
              </w:divBdr>
              <w:divsChild>
                <w:div w:id="17422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040002">
      <w:bodyDiv w:val="1"/>
      <w:marLeft w:val="0"/>
      <w:marRight w:val="0"/>
      <w:marTop w:val="0"/>
      <w:marBottom w:val="0"/>
      <w:divBdr>
        <w:top w:val="none" w:sz="0" w:space="0" w:color="auto"/>
        <w:left w:val="none" w:sz="0" w:space="0" w:color="auto"/>
        <w:bottom w:val="none" w:sz="0" w:space="0" w:color="auto"/>
        <w:right w:val="none" w:sz="0" w:space="0" w:color="auto"/>
      </w:divBdr>
      <w:divsChild>
        <w:div w:id="525565241">
          <w:marLeft w:val="0"/>
          <w:marRight w:val="0"/>
          <w:marTop w:val="0"/>
          <w:marBottom w:val="0"/>
          <w:divBdr>
            <w:top w:val="none" w:sz="0" w:space="0" w:color="auto"/>
            <w:left w:val="none" w:sz="0" w:space="0" w:color="auto"/>
            <w:bottom w:val="none" w:sz="0" w:space="0" w:color="auto"/>
            <w:right w:val="none" w:sz="0" w:space="0" w:color="auto"/>
          </w:divBdr>
          <w:divsChild>
            <w:div w:id="594900731">
              <w:marLeft w:val="0"/>
              <w:marRight w:val="0"/>
              <w:marTop w:val="0"/>
              <w:marBottom w:val="0"/>
              <w:divBdr>
                <w:top w:val="none" w:sz="0" w:space="0" w:color="auto"/>
                <w:left w:val="none" w:sz="0" w:space="0" w:color="auto"/>
                <w:bottom w:val="none" w:sz="0" w:space="0" w:color="auto"/>
                <w:right w:val="none" w:sz="0" w:space="0" w:color="auto"/>
              </w:divBdr>
              <w:divsChild>
                <w:div w:id="1046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460">
      <w:bodyDiv w:val="1"/>
      <w:marLeft w:val="0"/>
      <w:marRight w:val="0"/>
      <w:marTop w:val="0"/>
      <w:marBottom w:val="0"/>
      <w:divBdr>
        <w:top w:val="none" w:sz="0" w:space="0" w:color="auto"/>
        <w:left w:val="none" w:sz="0" w:space="0" w:color="auto"/>
        <w:bottom w:val="none" w:sz="0" w:space="0" w:color="auto"/>
        <w:right w:val="none" w:sz="0" w:space="0" w:color="auto"/>
      </w:divBdr>
      <w:divsChild>
        <w:div w:id="1681001757">
          <w:marLeft w:val="0"/>
          <w:marRight w:val="0"/>
          <w:marTop w:val="0"/>
          <w:marBottom w:val="0"/>
          <w:divBdr>
            <w:top w:val="none" w:sz="0" w:space="0" w:color="auto"/>
            <w:left w:val="none" w:sz="0" w:space="0" w:color="auto"/>
            <w:bottom w:val="none" w:sz="0" w:space="0" w:color="auto"/>
            <w:right w:val="none" w:sz="0" w:space="0" w:color="auto"/>
          </w:divBdr>
          <w:divsChild>
            <w:div w:id="266894654">
              <w:marLeft w:val="0"/>
              <w:marRight w:val="0"/>
              <w:marTop w:val="0"/>
              <w:marBottom w:val="0"/>
              <w:divBdr>
                <w:top w:val="none" w:sz="0" w:space="0" w:color="auto"/>
                <w:left w:val="none" w:sz="0" w:space="0" w:color="auto"/>
                <w:bottom w:val="none" w:sz="0" w:space="0" w:color="auto"/>
                <w:right w:val="none" w:sz="0" w:space="0" w:color="auto"/>
              </w:divBdr>
              <w:divsChild>
                <w:div w:id="12962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13171">
      <w:bodyDiv w:val="1"/>
      <w:marLeft w:val="0"/>
      <w:marRight w:val="0"/>
      <w:marTop w:val="0"/>
      <w:marBottom w:val="0"/>
      <w:divBdr>
        <w:top w:val="none" w:sz="0" w:space="0" w:color="auto"/>
        <w:left w:val="none" w:sz="0" w:space="0" w:color="auto"/>
        <w:bottom w:val="none" w:sz="0" w:space="0" w:color="auto"/>
        <w:right w:val="none" w:sz="0" w:space="0" w:color="auto"/>
      </w:divBdr>
      <w:divsChild>
        <w:div w:id="1876770084">
          <w:marLeft w:val="0"/>
          <w:marRight w:val="0"/>
          <w:marTop w:val="0"/>
          <w:marBottom w:val="0"/>
          <w:divBdr>
            <w:top w:val="none" w:sz="0" w:space="0" w:color="auto"/>
            <w:left w:val="none" w:sz="0" w:space="0" w:color="auto"/>
            <w:bottom w:val="none" w:sz="0" w:space="0" w:color="auto"/>
            <w:right w:val="none" w:sz="0" w:space="0" w:color="auto"/>
          </w:divBdr>
          <w:divsChild>
            <w:div w:id="1275946501">
              <w:marLeft w:val="0"/>
              <w:marRight w:val="0"/>
              <w:marTop w:val="0"/>
              <w:marBottom w:val="0"/>
              <w:divBdr>
                <w:top w:val="none" w:sz="0" w:space="0" w:color="auto"/>
                <w:left w:val="none" w:sz="0" w:space="0" w:color="auto"/>
                <w:bottom w:val="none" w:sz="0" w:space="0" w:color="auto"/>
                <w:right w:val="none" w:sz="0" w:space="0" w:color="auto"/>
              </w:divBdr>
              <w:divsChild>
                <w:div w:id="613446359">
                  <w:marLeft w:val="0"/>
                  <w:marRight w:val="0"/>
                  <w:marTop w:val="0"/>
                  <w:marBottom w:val="0"/>
                  <w:divBdr>
                    <w:top w:val="none" w:sz="0" w:space="0" w:color="auto"/>
                    <w:left w:val="none" w:sz="0" w:space="0" w:color="auto"/>
                    <w:bottom w:val="none" w:sz="0" w:space="0" w:color="auto"/>
                    <w:right w:val="none" w:sz="0" w:space="0" w:color="auto"/>
                  </w:divBdr>
                  <w:divsChild>
                    <w:div w:id="1668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121440">
      <w:bodyDiv w:val="1"/>
      <w:marLeft w:val="0"/>
      <w:marRight w:val="0"/>
      <w:marTop w:val="0"/>
      <w:marBottom w:val="0"/>
      <w:divBdr>
        <w:top w:val="none" w:sz="0" w:space="0" w:color="auto"/>
        <w:left w:val="none" w:sz="0" w:space="0" w:color="auto"/>
        <w:bottom w:val="none" w:sz="0" w:space="0" w:color="auto"/>
        <w:right w:val="none" w:sz="0" w:space="0" w:color="auto"/>
      </w:divBdr>
      <w:divsChild>
        <w:div w:id="1561090832">
          <w:marLeft w:val="0"/>
          <w:marRight w:val="0"/>
          <w:marTop w:val="0"/>
          <w:marBottom w:val="0"/>
          <w:divBdr>
            <w:top w:val="none" w:sz="0" w:space="0" w:color="auto"/>
            <w:left w:val="none" w:sz="0" w:space="0" w:color="auto"/>
            <w:bottom w:val="none" w:sz="0" w:space="0" w:color="auto"/>
            <w:right w:val="none" w:sz="0" w:space="0" w:color="auto"/>
          </w:divBdr>
          <w:divsChild>
            <w:div w:id="772819328">
              <w:marLeft w:val="0"/>
              <w:marRight w:val="0"/>
              <w:marTop w:val="0"/>
              <w:marBottom w:val="0"/>
              <w:divBdr>
                <w:top w:val="none" w:sz="0" w:space="0" w:color="auto"/>
                <w:left w:val="none" w:sz="0" w:space="0" w:color="auto"/>
                <w:bottom w:val="none" w:sz="0" w:space="0" w:color="auto"/>
                <w:right w:val="none" w:sz="0" w:space="0" w:color="auto"/>
              </w:divBdr>
              <w:divsChild>
                <w:div w:id="5573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8367">
      <w:bodyDiv w:val="1"/>
      <w:marLeft w:val="0"/>
      <w:marRight w:val="0"/>
      <w:marTop w:val="0"/>
      <w:marBottom w:val="0"/>
      <w:divBdr>
        <w:top w:val="none" w:sz="0" w:space="0" w:color="auto"/>
        <w:left w:val="none" w:sz="0" w:space="0" w:color="auto"/>
        <w:bottom w:val="none" w:sz="0" w:space="0" w:color="auto"/>
        <w:right w:val="none" w:sz="0" w:space="0" w:color="auto"/>
      </w:divBdr>
      <w:divsChild>
        <w:div w:id="1703742396">
          <w:marLeft w:val="0"/>
          <w:marRight w:val="0"/>
          <w:marTop w:val="0"/>
          <w:marBottom w:val="0"/>
          <w:divBdr>
            <w:top w:val="none" w:sz="0" w:space="0" w:color="auto"/>
            <w:left w:val="none" w:sz="0" w:space="0" w:color="auto"/>
            <w:bottom w:val="none" w:sz="0" w:space="0" w:color="auto"/>
            <w:right w:val="none" w:sz="0" w:space="0" w:color="auto"/>
          </w:divBdr>
          <w:divsChild>
            <w:div w:id="1951281555">
              <w:marLeft w:val="0"/>
              <w:marRight w:val="0"/>
              <w:marTop w:val="0"/>
              <w:marBottom w:val="0"/>
              <w:divBdr>
                <w:top w:val="none" w:sz="0" w:space="0" w:color="auto"/>
                <w:left w:val="none" w:sz="0" w:space="0" w:color="auto"/>
                <w:bottom w:val="none" w:sz="0" w:space="0" w:color="auto"/>
                <w:right w:val="none" w:sz="0" w:space="0" w:color="auto"/>
              </w:divBdr>
              <w:divsChild>
                <w:div w:id="1474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87655">
      <w:bodyDiv w:val="1"/>
      <w:marLeft w:val="0"/>
      <w:marRight w:val="0"/>
      <w:marTop w:val="0"/>
      <w:marBottom w:val="0"/>
      <w:divBdr>
        <w:top w:val="none" w:sz="0" w:space="0" w:color="auto"/>
        <w:left w:val="none" w:sz="0" w:space="0" w:color="auto"/>
        <w:bottom w:val="none" w:sz="0" w:space="0" w:color="auto"/>
        <w:right w:val="none" w:sz="0" w:space="0" w:color="auto"/>
      </w:divBdr>
      <w:divsChild>
        <w:div w:id="907687671">
          <w:marLeft w:val="0"/>
          <w:marRight w:val="0"/>
          <w:marTop w:val="0"/>
          <w:marBottom w:val="0"/>
          <w:divBdr>
            <w:top w:val="none" w:sz="0" w:space="0" w:color="auto"/>
            <w:left w:val="none" w:sz="0" w:space="0" w:color="auto"/>
            <w:bottom w:val="none" w:sz="0" w:space="0" w:color="auto"/>
            <w:right w:val="none" w:sz="0" w:space="0" w:color="auto"/>
          </w:divBdr>
          <w:divsChild>
            <w:div w:id="581986946">
              <w:marLeft w:val="0"/>
              <w:marRight w:val="0"/>
              <w:marTop w:val="0"/>
              <w:marBottom w:val="0"/>
              <w:divBdr>
                <w:top w:val="none" w:sz="0" w:space="0" w:color="auto"/>
                <w:left w:val="none" w:sz="0" w:space="0" w:color="auto"/>
                <w:bottom w:val="none" w:sz="0" w:space="0" w:color="auto"/>
                <w:right w:val="none" w:sz="0" w:space="0" w:color="auto"/>
              </w:divBdr>
              <w:divsChild>
                <w:div w:id="1793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066402">
      <w:bodyDiv w:val="1"/>
      <w:marLeft w:val="0"/>
      <w:marRight w:val="0"/>
      <w:marTop w:val="0"/>
      <w:marBottom w:val="0"/>
      <w:divBdr>
        <w:top w:val="none" w:sz="0" w:space="0" w:color="auto"/>
        <w:left w:val="none" w:sz="0" w:space="0" w:color="auto"/>
        <w:bottom w:val="none" w:sz="0" w:space="0" w:color="auto"/>
        <w:right w:val="none" w:sz="0" w:space="0" w:color="auto"/>
      </w:divBdr>
      <w:divsChild>
        <w:div w:id="16389883">
          <w:marLeft w:val="0"/>
          <w:marRight w:val="0"/>
          <w:marTop w:val="0"/>
          <w:marBottom w:val="0"/>
          <w:divBdr>
            <w:top w:val="none" w:sz="0" w:space="0" w:color="auto"/>
            <w:left w:val="none" w:sz="0" w:space="0" w:color="auto"/>
            <w:bottom w:val="none" w:sz="0" w:space="0" w:color="auto"/>
            <w:right w:val="none" w:sz="0" w:space="0" w:color="auto"/>
          </w:divBdr>
          <w:divsChild>
            <w:div w:id="1094395730">
              <w:marLeft w:val="0"/>
              <w:marRight w:val="0"/>
              <w:marTop w:val="0"/>
              <w:marBottom w:val="0"/>
              <w:divBdr>
                <w:top w:val="none" w:sz="0" w:space="0" w:color="auto"/>
                <w:left w:val="none" w:sz="0" w:space="0" w:color="auto"/>
                <w:bottom w:val="none" w:sz="0" w:space="0" w:color="auto"/>
                <w:right w:val="none" w:sz="0" w:space="0" w:color="auto"/>
              </w:divBdr>
              <w:divsChild>
                <w:div w:id="1025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47872">
      <w:bodyDiv w:val="1"/>
      <w:marLeft w:val="0"/>
      <w:marRight w:val="0"/>
      <w:marTop w:val="0"/>
      <w:marBottom w:val="0"/>
      <w:divBdr>
        <w:top w:val="none" w:sz="0" w:space="0" w:color="auto"/>
        <w:left w:val="none" w:sz="0" w:space="0" w:color="auto"/>
        <w:bottom w:val="none" w:sz="0" w:space="0" w:color="auto"/>
        <w:right w:val="none" w:sz="0" w:space="0" w:color="auto"/>
      </w:divBdr>
      <w:divsChild>
        <w:div w:id="112788708">
          <w:marLeft w:val="0"/>
          <w:marRight w:val="0"/>
          <w:marTop w:val="0"/>
          <w:marBottom w:val="0"/>
          <w:divBdr>
            <w:top w:val="none" w:sz="0" w:space="0" w:color="auto"/>
            <w:left w:val="none" w:sz="0" w:space="0" w:color="auto"/>
            <w:bottom w:val="none" w:sz="0" w:space="0" w:color="auto"/>
            <w:right w:val="none" w:sz="0" w:space="0" w:color="auto"/>
          </w:divBdr>
          <w:divsChild>
            <w:div w:id="1360428094">
              <w:marLeft w:val="0"/>
              <w:marRight w:val="0"/>
              <w:marTop w:val="0"/>
              <w:marBottom w:val="0"/>
              <w:divBdr>
                <w:top w:val="none" w:sz="0" w:space="0" w:color="auto"/>
                <w:left w:val="none" w:sz="0" w:space="0" w:color="auto"/>
                <w:bottom w:val="none" w:sz="0" w:space="0" w:color="auto"/>
                <w:right w:val="none" w:sz="0" w:space="0" w:color="auto"/>
              </w:divBdr>
              <w:divsChild>
                <w:div w:id="18354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02447">
      <w:bodyDiv w:val="1"/>
      <w:marLeft w:val="0"/>
      <w:marRight w:val="0"/>
      <w:marTop w:val="0"/>
      <w:marBottom w:val="0"/>
      <w:divBdr>
        <w:top w:val="none" w:sz="0" w:space="0" w:color="auto"/>
        <w:left w:val="none" w:sz="0" w:space="0" w:color="auto"/>
        <w:bottom w:val="none" w:sz="0" w:space="0" w:color="auto"/>
        <w:right w:val="none" w:sz="0" w:space="0" w:color="auto"/>
      </w:divBdr>
      <w:divsChild>
        <w:div w:id="899175384">
          <w:marLeft w:val="0"/>
          <w:marRight w:val="0"/>
          <w:marTop w:val="0"/>
          <w:marBottom w:val="0"/>
          <w:divBdr>
            <w:top w:val="none" w:sz="0" w:space="0" w:color="auto"/>
            <w:left w:val="none" w:sz="0" w:space="0" w:color="auto"/>
            <w:bottom w:val="none" w:sz="0" w:space="0" w:color="auto"/>
            <w:right w:val="none" w:sz="0" w:space="0" w:color="auto"/>
          </w:divBdr>
          <w:divsChild>
            <w:div w:id="886063040">
              <w:marLeft w:val="0"/>
              <w:marRight w:val="0"/>
              <w:marTop w:val="0"/>
              <w:marBottom w:val="0"/>
              <w:divBdr>
                <w:top w:val="none" w:sz="0" w:space="0" w:color="auto"/>
                <w:left w:val="none" w:sz="0" w:space="0" w:color="auto"/>
                <w:bottom w:val="none" w:sz="0" w:space="0" w:color="auto"/>
                <w:right w:val="none" w:sz="0" w:space="0" w:color="auto"/>
              </w:divBdr>
              <w:divsChild>
                <w:div w:id="17516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6328">
      <w:bodyDiv w:val="1"/>
      <w:marLeft w:val="0"/>
      <w:marRight w:val="0"/>
      <w:marTop w:val="0"/>
      <w:marBottom w:val="0"/>
      <w:divBdr>
        <w:top w:val="none" w:sz="0" w:space="0" w:color="auto"/>
        <w:left w:val="none" w:sz="0" w:space="0" w:color="auto"/>
        <w:bottom w:val="none" w:sz="0" w:space="0" w:color="auto"/>
        <w:right w:val="none" w:sz="0" w:space="0" w:color="auto"/>
      </w:divBdr>
      <w:divsChild>
        <w:div w:id="2004626743">
          <w:marLeft w:val="0"/>
          <w:marRight w:val="0"/>
          <w:marTop w:val="0"/>
          <w:marBottom w:val="0"/>
          <w:divBdr>
            <w:top w:val="none" w:sz="0" w:space="0" w:color="auto"/>
            <w:left w:val="none" w:sz="0" w:space="0" w:color="auto"/>
            <w:bottom w:val="none" w:sz="0" w:space="0" w:color="auto"/>
            <w:right w:val="none" w:sz="0" w:space="0" w:color="auto"/>
          </w:divBdr>
          <w:divsChild>
            <w:div w:id="1838223995">
              <w:marLeft w:val="0"/>
              <w:marRight w:val="0"/>
              <w:marTop w:val="0"/>
              <w:marBottom w:val="0"/>
              <w:divBdr>
                <w:top w:val="none" w:sz="0" w:space="0" w:color="auto"/>
                <w:left w:val="none" w:sz="0" w:space="0" w:color="auto"/>
                <w:bottom w:val="none" w:sz="0" w:space="0" w:color="auto"/>
                <w:right w:val="none" w:sz="0" w:space="0" w:color="auto"/>
              </w:divBdr>
              <w:divsChild>
                <w:div w:id="3650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663433">
      <w:bodyDiv w:val="1"/>
      <w:marLeft w:val="0"/>
      <w:marRight w:val="0"/>
      <w:marTop w:val="0"/>
      <w:marBottom w:val="0"/>
      <w:divBdr>
        <w:top w:val="none" w:sz="0" w:space="0" w:color="auto"/>
        <w:left w:val="none" w:sz="0" w:space="0" w:color="auto"/>
        <w:bottom w:val="none" w:sz="0" w:space="0" w:color="auto"/>
        <w:right w:val="none" w:sz="0" w:space="0" w:color="auto"/>
      </w:divBdr>
      <w:divsChild>
        <w:div w:id="543060571">
          <w:marLeft w:val="0"/>
          <w:marRight w:val="0"/>
          <w:marTop w:val="0"/>
          <w:marBottom w:val="0"/>
          <w:divBdr>
            <w:top w:val="none" w:sz="0" w:space="0" w:color="auto"/>
            <w:left w:val="none" w:sz="0" w:space="0" w:color="auto"/>
            <w:bottom w:val="none" w:sz="0" w:space="0" w:color="auto"/>
            <w:right w:val="none" w:sz="0" w:space="0" w:color="auto"/>
          </w:divBdr>
          <w:divsChild>
            <w:div w:id="244611675">
              <w:marLeft w:val="0"/>
              <w:marRight w:val="0"/>
              <w:marTop w:val="0"/>
              <w:marBottom w:val="0"/>
              <w:divBdr>
                <w:top w:val="none" w:sz="0" w:space="0" w:color="auto"/>
                <w:left w:val="none" w:sz="0" w:space="0" w:color="auto"/>
                <w:bottom w:val="none" w:sz="0" w:space="0" w:color="auto"/>
                <w:right w:val="none" w:sz="0" w:space="0" w:color="auto"/>
              </w:divBdr>
              <w:divsChild>
                <w:div w:id="16645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534791">
      <w:bodyDiv w:val="1"/>
      <w:marLeft w:val="0"/>
      <w:marRight w:val="0"/>
      <w:marTop w:val="0"/>
      <w:marBottom w:val="0"/>
      <w:divBdr>
        <w:top w:val="none" w:sz="0" w:space="0" w:color="auto"/>
        <w:left w:val="none" w:sz="0" w:space="0" w:color="auto"/>
        <w:bottom w:val="none" w:sz="0" w:space="0" w:color="auto"/>
        <w:right w:val="none" w:sz="0" w:space="0" w:color="auto"/>
      </w:divBdr>
    </w:div>
    <w:div w:id="1144658619">
      <w:bodyDiv w:val="1"/>
      <w:marLeft w:val="0"/>
      <w:marRight w:val="0"/>
      <w:marTop w:val="0"/>
      <w:marBottom w:val="0"/>
      <w:divBdr>
        <w:top w:val="none" w:sz="0" w:space="0" w:color="auto"/>
        <w:left w:val="none" w:sz="0" w:space="0" w:color="auto"/>
        <w:bottom w:val="none" w:sz="0" w:space="0" w:color="auto"/>
        <w:right w:val="none" w:sz="0" w:space="0" w:color="auto"/>
      </w:divBdr>
      <w:divsChild>
        <w:div w:id="649017486">
          <w:marLeft w:val="0"/>
          <w:marRight w:val="0"/>
          <w:marTop w:val="0"/>
          <w:marBottom w:val="0"/>
          <w:divBdr>
            <w:top w:val="none" w:sz="0" w:space="0" w:color="auto"/>
            <w:left w:val="none" w:sz="0" w:space="0" w:color="auto"/>
            <w:bottom w:val="none" w:sz="0" w:space="0" w:color="auto"/>
            <w:right w:val="none" w:sz="0" w:space="0" w:color="auto"/>
          </w:divBdr>
          <w:divsChild>
            <w:div w:id="1477605565">
              <w:marLeft w:val="0"/>
              <w:marRight w:val="0"/>
              <w:marTop w:val="0"/>
              <w:marBottom w:val="0"/>
              <w:divBdr>
                <w:top w:val="none" w:sz="0" w:space="0" w:color="auto"/>
                <w:left w:val="none" w:sz="0" w:space="0" w:color="auto"/>
                <w:bottom w:val="none" w:sz="0" w:space="0" w:color="auto"/>
                <w:right w:val="none" w:sz="0" w:space="0" w:color="auto"/>
              </w:divBdr>
              <w:divsChild>
                <w:div w:id="1898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45268">
      <w:bodyDiv w:val="1"/>
      <w:marLeft w:val="0"/>
      <w:marRight w:val="0"/>
      <w:marTop w:val="0"/>
      <w:marBottom w:val="0"/>
      <w:divBdr>
        <w:top w:val="none" w:sz="0" w:space="0" w:color="auto"/>
        <w:left w:val="none" w:sz="0" w:space="0" w:color="auto"/>
        <w:bottom w:val="none" w:sz="0" w:space="0" w:color="auto"/>
        <w:right w:val="none" w:sz="0" w:space="0" w:color="auto"/>
      </w:divBdr>
      <w:divsChild>
        <w:div w:id="423309837">
          <w:marLeft w:val="0"/>
          <w:marRight w:val="0"/>
          <w:marTop w:val="0"/>
          <w:marBottom w:val="0"/>
          <w:divBdr>
            <w:top w:val="none" w:sz="0" w:space="0" w:color="auto"/>
            <w:left w:val="none" w:sz="0" w:space="0" w:color="auto"/>
            <w:bottom w:val="none" w:sz="0" w:space="0" w:color="auto"/>
            <w:right w:val="none" w:sz="0" w:space="0" w:color="auto"/>
          </w:divBdr>
          <w:divsChild>
            <w:div w:id="354039365">
              <w:marLeft w:val="0"/>
              <w:marRight w:val="0"/>
              <w:marTop w:val="0"/>
              <w:marBottom w:val="0"/>
              <w:divBdr>
                <w:top w:val="none" w:sz="0" w:space="0" w:color="auto"/>
                <w:left w:val="none" w:sz="0" w:space="0" w:color="auto"/>
                <w:bottom w:val="none" w:sz="0" w:space="0" w:color="auto"/>
                <w:right w:val="none" w:sz="0" w:space="0" w:color="auto"/>
              </w:divBdr>
              <w:divsChild>
                <w:div w:id="10615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146732">
      <w:bodyDiv w:val="1"/>
      <w:marLeft w:val="0"/>
      <w:marRight w:val="0"/>
      <w:marTop w:val="0"/>
      <w:marBottom w:val="0"/>
      <w:divBdr>
        <w:top w:val="none" w:sz="0" w:space="0" w:color="auto"/>
        <w:left w:val="none" w:sz="0" w:space="0" w:color="auto"/>
        <w:bottom w:val="none" w:sz="0" w:space="0" w:color="auto"/>
        <w:right w:val="none" w:sz="0" w:space="0" w:color="auto"/>
      </w:divBdr>
      <w:divsChild>
        <w:div w:id="1299216774">
          <w:marLeft w:val="0"/>
          <w:marRight w:val="0"/>
          <w:marTop w:val="0"/>
          <w:marBottom w:val="0"/>
          <w:divBdr>
            <w:top w:val="none" w:sz="0" w:space="0" w:color="auto"/>
            <w:left w:val="none" w:sz="0" w:space="0" w:color="auto"/>
            <w:bottom w:val="none" w:sz="0" w:space="0" w:color="auto"/>
            <w:right w:val="none" w:sz="0" w:space="0" w:color="auto"/>
          </w:divBdr>
          <w:divsChild>
            <w:div w:id="565383815">
              <w:marLeft w:val="0"/>
              <w:marRight w:val="0"/>
              <w:marTop w:val="0"/>
              <w:marBottom w:val="0"/>
              <w:divBdr>
                <w:top w:val="none" w:sz="0" w:space="0" w:color="auto"/>
                <w:left w:val="none" w:sz="0" w:space="0" w:color="auto"/>
                <w:bottom w:val="none" w:sz="0" w:space="0" w:color="auto"/>
                <w:right w:val="none" w:sz="0" w:space="0" w:color="auto"/>
              </w:divBdr>
              <w:divsChild>
                <w:div w:id="1774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7332">
      <w:bodyDiv w:val="1"/>
      <w:marLeft w:val="0"/>
      <w:marRight w:val="0"/>
      <w:marTop w:val="0"/>
      <w:marBottom w:val="0"/>
      <w:divBdr>
        <w:top w:val="none" w:sz="0" w:space="0" w:color="auto"/>
        <w:left w:val="none" w:sz="0" w:space="0" w:color="auto"/>
        <w:bottom w:val="none" w:sz="0" w:space="0" w:color="auto"/>
        <w:right w:val="none" w:sz="0" w:space="0" w:color="auto"/>
      </w:divBdr>
      <w:divsChild>
        <w:div w:id="998651863">
          <w:marLeft w:val="0"/>
          <w:marRight w:val="0"/>
          <w:marTop w:val="0"/>
          <w:marBottom w:val="0"/>
          <w:divBdr>
            <w:top w:val="none" w:sz="0" w:space="0" w:color="auto"/>
            <w:left w:val="none" w:sz="0" w:space="0" w:color="auto"/>
            <w:bottom w:val="none" w:sz="0" w:space="0" w:color="auto"/>
            <w:right w:val="none" w:sz="0" w:space="0" w:color="auto"/>
          </w:divBdr>
          <w:divsChild>
            <w:div w:id="1177042499">
              <w:marLeft w:val="0"/>
              <w:marRight w:val="0"/>
              <w:marTop w:val="0"/>
              <w:marBottom w:val="0"/>
              <w:divBdr>
                <w:top w:val="none" w:sz="0" w:space="0" w:color="auto"/>
                <w:left w:val="none" w:sz="0" w:space="0" w:color="auto"/>
                <w:bottom w:val="none" w:sz="0" w:space="0" w:color="auto"/>
                <w:right w:val="none" w:sz="0" w:space="0" w:color="auto"/>
              </w:divBdr>
              <w:divsChild>
                <w:div w:id="6463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20206">
      <w:bodyDiv w:val="1"/>
      <w:marLeft w:val="0"/>
      <w:marRight w:val="0"/>
      <w:marTop w:val="0"/>
      <w:marBottom w:val="0"/>
      <w:divBdr>
        <w:top w:val="none" w:sz="0" w:space="0" w:color="auto"/>
        <w:left w:val="none" w:sz="0" w:space="0" w:color="auto"/>
        <w:bottom w:val="none" w:sz="0" w:space="0" w:color="auto"/>
        <w:right w:val="none" w:sz="0" w:space="0" w:color="auto"/>
      </w:divBdr>
      <w:divsChild>
        <w:div w:id="747969820">
          <w:marLeft w:val="0"/>
          <w:marRight w:val="0"/>
          <w:marTop w:val="0"/>
          <w:marBottom w:val="0"/>
          <w:divBdr>
            <w:top w:val="none" w:sz="0" w:space="0" w:color="auto"/>
            <w:left w:val="none" w:sz="0" w:space="0" w:color="auto"/>
            <w:bottom w:val="none" w:sz="0" w:space="0" w:color="auto"/>
            <w:right w:val="none" w:sz="0" w:space="0" w:color="auto"/>
          </w:divBdr>
          <w:divsChild>
            <w:div w:id="753823596">
              <w:marLeft w:val="0"/>
              <w:marRight w:val="0"/>
              <w:marTop w:val="0"/>
              <w:marBottom w:val="0"/>
              <w:divBdr>
                <w:top w:val="none" w:sz="0" w:space="0" w:color="auto"/>
                <w:left w:val="none" w:sz="0" w:space="0" w:color="auto"/>
                <w:bottom w:val="none" w:sz="0" w:space="0" w:color="auto"/>
                <w:right w:val="none" w:sz="0" w:space="0" w:color="auto"/>
              </w:divBdr>
              <w:divsChild>
                <w:div w:id="19450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20018">
      <w:bodyDiv w:val="1"/>
      <w:marLeft w:val="0"/>
      <w:marRight w:val="0"/>
      <w:marTop w:val="0"/>
      <w:marBottom w:val="0"/>
      <w:divBdr>
        <w:top w:val="none" w:sz="0" w:space="0" w:color="auto"/>
        <w:left w:val="none" w:sz="0" w:space="0" w:color="auto"/>
        <w:bottom w:val="none" w:sz="0" w:space="0" w:color="auto"/>
        <w:right w:val="none" w:sz="0" w:space="0" w:color="auto"/>
      </w:divBdr>
      <w:divsChild>
        <w:div w:id="1372802856">
          <w:marLeft w:val="0"/>
          <w:marRight w:val="0"/>
          <w:marTop w:val="0"/>
          <w:marBottom w:val="0"/>
          <w:divBdr>
            <w:top w:val="none" w:sz="0" w:space="0" w:color="auto"/>
            <w:left w:val="none" w:sz="0" w:space="0" w:color="auto"/>
            <w:bottom w:val="none" w:sz="0" w:space="0" w:color="auto"/>
            <w:right w:val="none" w:sz="0" w:space="0" w:color="auto"/>
          </w:divBdr>
          <w:divsChild>
            <w:div w:id="2093504056">
              <w:marLeft w:val="0"/>
              <w:marRight w:val="0"/>
              <w:marTop w:val="0"/>
              <w:marBottom w:val="0"/>
              <w:divBdr>
                <w:top w:val="none" w:sz="0" w:space="0" w:color="auto"/>
                <w:left w:val="none" w:sz="0" w:space="0" w:color="auto"/>
                <w:bottom w:val="none" w:sz="0" w:space="0" w:color="auto"/>
                <w:right w:val="none" w:sz="0" w:space="0" w:color="auto"/>
              </w:divBdr>
              <w:divsChild>
                <w:div w:id="19865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8938">
      <w:bodyDiv w:val="1"/>
      <w:marLeft w:val="0"/>
      <w:marRight w:val="0"/>
      <w:marTop w:val="0"/>
      <w:marBottom w:val="0"/>
      <w:divBdr>
        <w:top w:val="none" w:sz="0" w:space="0" w:color="auto"/>
        <w:left w:val="none" w:sz="0" w:space="0" w:color="auto"/>
        <w:bottom w:val="none" w:sz="0" w:space="0" w:color="auto"/>
        <w:right w:val="none" w:sz="0" w:space="0" w:color="auto"/>
      </w:divBdr>
      <w:divsChild>
        <w:div w:id="392848113">
          <w:marLeft w:val="0"/>
          <w:marRight w:val="0"/>
          <w:marTop w:val="0"/>
          <w:marBottom w:val="0"/>
          <w:divBdr>
            <w:top w:val="none" w:sz="0" w:space="0" w:color="auto"/>
            <w:left w:val="none" w:sz="0" w:space="0" w:color="auto"/>
            <w:bottom w:val="none" w:sz="0" w:space="0" w:color="auto"/>
            <w:right w:val="none" w:sz="0" w:space="0" w:color="auto"/>
          </w:divBdr>
          <w:divsChild>
            <w:div w:id="1898129878">
              <w:marLeft w:val="0"/>
              <w:marRight w:val="0"/>
              <w:marTop w:val="0"/>
              <w:marBottom w:val="0"/>
              <w:divBdr>
                <w:top w:val="none" w:sz="0" w:space="0" w:color="auto"/>
                <w:left w:val="none" w:sz="0" w:space="0" w:color="auto"/>
                <w:bottom w:val="none" w:sz="0" w:space="0" w:color="auto"/>
                <w:right w:val="none" w:sz="0" w:space="0" w:color="auto"/>
              </w:divBdr>
              <w:divsChild>
                <w:div w:id="14706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60649">
      <w:bodyDiv w:val="1"/>
      <w:marLeft w:val="0"/>
      <w:marRight w:val="0"/>
      <w:marTop w:val="0"/>
      <w:marBottom w:val="0"/>
      <w:divBdr>
        <w:top w:val="none" w:sz="0" w:space="0" w:color="auto"/>
        <w:left w:val="none" w:sz="0" w:space="0" w:color="auto"/>
        <w:bottom w:val="none" w:sz="0" w:space="0" w:color="auto"/>
        <w:right w:val="none" w:sz="0" w:space="0" w:color="auto"/>
      </w:divBdr>
      <w:divsChild>
        <w:div w:id="1579553816">
          <w:marLeft w:val="0"/>
          <w:marRight w:val="0"/>
          <w:marTop w:val="0"/>
          <w:marBottom w:val="0"/>
          <w:divBdr>
            <w:top w:val="none" w:sz="0" w:space="0" w:color="auto"/>
            <w:left w:val="none" w:sz="0" w:space="0" w:color="auto"/>
            <w:bottom w:val="none" w:sz="0" w:space="0" w:color="auto"/>
            <w:right w:val="none" w:sz="0" w:space="0" w:color="auto"/>
          </w:divBdr>
          <w:divsChild>
            <w:div w:id="196506471">
              <w:marLeft w:val="0"/>
              <w:marRight w:val="0"/>
              <w:marTop w:val="0"/>
              <w:marBottom w:val="0"/>
              <w:divBdr>
                <w:top w:val="none" w:sz="0" w:space="0" w:color="auto"/>
                <w:left w:val="none" w:sz="0" w:space="0" w:color="auto"/>
                <w:bottom w:val="none" w:sz="0" w:space="0" w:color="auto"/>
                <w:right w:val="none" w:sz="0" w:space="0" w:color="auto"/>
              </w:divBdr>
              <w:divsChild>
                <w:div w:id="186890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20052">
      <w:bodyDiv w:val="1"/>
      <w:marLeft w:val="0"/>
      <w:marRight w:val="0"/>
      <w:marTop w:val="0"/>
      <w:marBottom w:val="0"/>
      <w:divBdr>
        <w:top w:val="none" w:sz="0" w:space="0" w:color="auto"/>
        <w:left w:val="none" w:sz="0" w:space="0" w:color="auto"/>
        <w:bottom w:val="none" w:sz="0" w:space="0" w:color="auto"/>
        <w:right w:val="none" w:sz="0" w:space="0" w:color="auto"/>
      </w:divBdr>
      <w:divsChild>
        <w:div w:id="1138764952">
          <w:marLeft w:val="0"/>
          <w:marRight w:val="0"/>
          <w:marTop w:val="0"/>
          <w:marBottom w:val="0"/>
          <w:divBdr>
            <w:top w:val="none" w:sz="0" w:space="0" w:color="auto"/>
            <w:left w:val="none" w:sz="0" w:space="0" w:color="auto"/>
            <w:bottom w:val="none" w:sz="0" w:space="0" w:color="auto"/>
            <w:right w:val="none" w:sz="0" w:space="0" w:color="auto"/>
          </w:divBdr>
          <w:divsChild>
            <w:div w:id="1555845214">
              <w:marLeft w:val="0"/>
              <w:marRight w:val="0"/>
              <w:marTop w:val="0"/>
              <w:marBottom w:val="0"/>
              <w:divBdr>
                <w:top w:val="none" w:sz="0" w:space="0" w:color="auto"/>
                <w:left w:val="none" w:sz="0" w:space="0" w:color="auto"/>
                <w:bottom w:val="none" w:sz="0" w:space="0" w:color="auto"/>
                <w:right w:val="none" w:sz="0" w:space="0" w:color="auto"/>
              </w:divBdr>
              <w:divsChild>
                <w:div w:id="262880179">
                  <w:marLeft w:val="0"/>
                  <w:marRight w:val="0"/>
                  <w:marTop w:val="0"/>
                  <w:marBottom w:val="0"/>
                  <w:divBdr>
                    <w:top w:val="none" w:sz="0" w:space="0" w:color="auto"/>
                    <w:left w:val="none" w:sz="0" w:space="0" w:color="auto"/>
                    <w:bottom w:val="none" w:sz="0" w:space="0" w:color="auto"/>
                    <w:right w:val="none" w:sz="0" w:space="0" w:color="auto"/>
                  </w:divBdr>
                  <w:divsChild>
                    <w:div w:id="4467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742406">
      <w:bodyDiv w:val="1"/>
      <w:marLeft w:val="0"/>
      <w:marRight w:val="0"/>
      <w:marTop w:val="0"/>
      <w:marBottom w:val="0"/>
      <w:divBdr>
        <w:top w:val="none" w:sz="0" w:space="0" w:color="auto"/>
        <w:left w:val="none" w:sz="0" w:space="0" w:color="auto"/>
        <w:bottom w:val="none" w:sz="0" w:space="0" w:color="auto"/>
        <w:right w:val="none" w:sz="0" w:space="0" w:color="auto"/>
      </w:divBdr>
      <w:divsChild>
        <w:div w:id="199905942">
          <w:marLeft w:val="0"/>
          <w:marRight w:val="0"/>
          <w:marTop w:val="0"/>
          <w:marBottom w:val="0"/>
          <w:divBdr>
            <w:top w:val="none" w:sz="0" w:space="0" w:color="auto"/>
            <w:left w:val="none" w:sz="0" w:space="0" w:color="auto"/>
            <w:bottom w:val="none" w:sz="0" w:space="0" w:color="auto"/>
            <w:right w:val="none" w:sz="0" w:space="0" w:color="auto"/>
          </w:divBdr>
          <w:divsChild>
            <w:div w:id="1314145081">
              <w:marLeft w:val="0"/>
              <w:marRight w:val="0"/>
              <w:marTop w:val="0"/>
              <w:marBottom w:val="0"/>
              <w:divBdr>
                <w:top w:val="none" w:sz="0" w:space="0" w:color="auto"/>
                <w:left w:val="none" w:sz="0" w:space="0" w:color="auto"/>
                <w:bottom w:val="none" w:sz="0" w:space="0" w:color="auto"/>
                <w:right w:val="none" w:sz="0" w:space="0" w:color="auto"/>
              </w:divBdr>
              <w:divsChild>
                <w:div w:id="19851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2781">
      <w:bodyDiv w:val="1"/>
      <w:marLeft w:val="0"/>
      <w:marRight w:val="0"/>
      <w:marTop w:val="0"/>
      <w:marBottom w:val="0"/>
      <w:divBdr>
        <w:top w:val="none" w:sz="0" w:space="0" w:color="auto"/>
        <w:left w:val="none" w:sz="0" w:space="0" w:color="auto"/>
        <w:bottom w:val="none" w:sz="0" w:space="0" w:color="auto"/>
        <w:right w:val="none" w:sz="0" w:space="0" w:color="auto"/>
      </w:divBdr>
      <w:divsChild>
        <w:div w:id="1053044829">
          <w:marLeft w:val="0"/>
          <w:marRight w:val="0"/>
          <w:marTop w:val="0"/>
          <w:marBottom w:val="0"/>
          <w:divBdr>
            <w:top w:val="none" w:sz="0" w:space="0" w:color="auto"/>
            <w:left w:val="none" w:sz="0" w:space="0" w:color="auto"/>
            <w:bottom w:val="none" w:sz="0" w:space="0" w:color="auto"/>
            <w:right w:val="none" w:sz="0" w:space="0" w:color="auto"/>
          </w:divBdr>
          <w:divsChild>
            <w:div w:id="2051955193">
              <w:marLeft w:val="0"/>
              <w:marRight w:val="0"/>
              <w:marTop w:val="0"/>
              <w:marBottom w:val="0"/>
              <w:divBdr>
                <w:top w:val="none" w:sz="0" w:space="0" w:color="auto"/>
                <w:left w:val="none" w:sz="0" w:space="0" w:color="auto"/>
                <w:bottom w:val="none" w:sz="0" w:space="0" w:color="auto"/>
                <w:right w:val="none" w:sz="0" w:space="0" w:color="auto"/>
              </w:divBdr>
              <w:divsChild>
                <w:div w:id="2444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41494">
      <w:bodyDiv w:val="1"/>
      <w:marLeft w:val="0"/>
      <w:marRight w:val="0"/>
      <w:marTop w:val="0"/>
      <w:marBottom w:val="0"/>
      <w:divBdr>
        <w:top w:val="none" w:sz="0" w:space="0" w:color="auto"/>
        <w:left w:val="none" w:sz="0" w:space="0" w:color="auto"/>
        <w:bottom w:val="none" w:sz="0" w:space="0" w:color="auto"/>
        <w:right w:val="none" w:sz="0" w:space="0" w:color="auto"/>
      </w:divBdr>
      <w:divsChild>
        <w:div w:id="1133249913">
          <w:marLeft w:val="0"/>
          <w:marRight w:val="0"/>
          <w:marTop w:val="0"/>
          <w:marBottom w:val="0"/>
          <w:divBdr>
            <w:top w:val="none" w:sz="0" w:space="0" w:color="auto"/>
            <w:left w:val="none" w:sz="0" w:space="0" w:color="auto"/>
            <w:bottom w:val="none" w:sz="0" w:space="0" w:color="auto"/>
            <w:right w:val="none" w:sz="0" w:space="0" w:color="auto"/>
          </w:divBdr>
          <w:divsChild>
            <w:div w:id="1949384049">
              <w:marLeft w:val="0"/>
              <w:marRight w:val="0"/>
              <w:marTop w:val="0"/>
              <w:marBottom w:val="0"/>
              <w:divBdr>
                <w:top w:val="none" w:sz="0" w:space="0" w:color="auto"/>
                <w:left w:val="none" w:sz="0" w:space="0" w:color="auto"/>
                <w:bottom w:val="none" w:sz="0" w:space="0" w:color="auto"/>
                <w:right w:val="none" w:sz="0" w:space="0" w:color="auto"/>
              </w:divBdr>
              <w:divsChild>
                <w:div w:id="8481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15343">
      <w:bodyDiv w:val="1"/>
      <w:marLeft w:val="0"/>
      <w:marRight w:val="0"/>
      <w:marTop w:val="0"/>
      <w:marBottom w:val="0"/>
      <w:divBdr>
        <w:top w:val="none" w:sz="0" w:space="0" w:color="auto"/>
        <w:left w:val="none" w:sz="0" w:space="0" w:color="auto"/>
        <w:bottom w:val="none" w:sz="0" w:space="0" w:color="auto"/>
        <w:right w:val="none" w:sz="0" w:space="0" w:color="auto"/>
      </w:divBdr>
      <w:divsChild>
        <w:div w:id="1491602959">
          <w:marLeft w:val="0"/>
          <w:marRight w:val="0"/>
          <w:marTop w:val="0"/>
          <w:marBottom w:val="0"/>
          <w:divBdr>
            <w:top w:val="none" w:sz="0" w:space="0" w:color="auto"/>
            <w:left w:val="none" w:sz="0" w:space="0" w:color="auto"/>
            <w:bottom w:val="none" w:sz="0" w:space="0" w:color="auto"/>
            <w:right w:val="none" w:sz="0" w:space="0" w:color="auto"/>
          </w:divBdr>
          <w:divsChild>
            <w:div w:id="1353065520">
              <w:marLeft w:val="0"/>
              <w:marRight w:val="0"/>
              <w:marTop w:val="0"/>
              <w:marBottom w:val="0"/>
              <w:divBdr>
                <w:top w:val="none" w:sz="0" w:space="0" w:color="auto"/>
                <w:left w:val="none" w:sz="0" w:space="0" w:color="auto"/>
                <w:bottom w:val="none" w:sz="0" w:space="0" w:color="auto"/>
                <w:right w:val="none" w:sz="0" w:space="0" w:color="auto"/>
              </w:divBdr>
              <w:divsChild>
                <w:div w:id="1649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97255">
      <w:bodyDiv w:val="1"/>
      <w:marLeft w:val="0"/>
      <w:marRight w:val="0"/>
      <w:marTop w:val="0"/>
      <w:marBottom w:val="0"/>
      <w:divBdr>
        <w:top w:val="none" w:sz="0" w:space="0" w:color="auto"/>
        <w:left w:val="none" w:sz="0" w:space="0" w:color="auto"/>
        <w:bottom w:val="none" w:sz="0" w:space="0" w:color="auto"/>
        <w:right w:val="none" w:sz="0" w:space="0" w:color="auto"/>
      </w:divBdr>
      <w:divsChild>
        <w:div w:id="529034981">
          <w:marLeft w:val="0"/>
          <w:marRight w:val="0"/>
          <w:marTop w:val="0"/>
          <w:marBottom w:val="0"/>
          <w:divBdr>
            <w:top w:val="none" w:sz="0" w:space="0" w:color="auto"/>
            <w:left w:val="none" w:sz="0" w:space="0" w:color="auto"/>
            <w:bottom w:val="none" w:sz="0" w:space="0" w:color="auto"/>
            <w:right w:val="none" w:sz="0" w:space="0" w:color="auto"/>
          </w:divBdr>
          <w:divsChild>
            <w:div w:id="183713287">
              <w:marLeft w:val="0"/>
              <w:marRight w:val="0"/>
              <w:marTop w:val="0"/>
              <w:marBottom w:val="0"/>
              <w:divBdr>
                <w:top w:val="none" w:sz="0" w:space="0" w:color="auto"/>
                <w:left w:val="none" w:sz="0" w:space="0" w:color="auto"/>
                <w:bottom w:val="none" w:sz="0" w:space="0" w:color="auto"/>
                <w:right w:val="none" w:sz="0" w:space="0" w:color="auto"/>
              </w:divBdr>
              <w:divsChild>
                <w:div w:id="5244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372391">
      <w:bodyDiv w:val="1"/>
      <w:marLeft w:val="0"/>
      <w:marRight w:val="0"/>
      <w:marTop w:val="0"/>
      <w:marBottom w:val="0"/>
      <w:divBdr>
        <w:top w:val="none" w:sz="0" w:space="0" w:color="auto"/>
        <w:left w:val="none" w:sz="0" w:space="0" w:color="auto"/>
        <w:bottom w:val="none" w:sz="0" w:space="0" w:color="auto"/>
        <w:right w:val="none" w:sz="0" w:space="0" w:color="auto"/>
      </w:divBdr>
      <w:divsChild>
        <w:div w:id="653144204">
          <w:marLeft w:val="0"/>
          <w:marRight w:val="0"/>
          <w:marTop w:val="0"/>
          <w:marBottom w:val="0"/>
          <w:divBdr>
            <w:top w:val="none" w:sz="0" w:space="0" w:color="auto"/>
            <w:left w:val="none" w:sz="0" w:space="0" w:color="auto"/>
            <w:bottom w:val="none" w:sz="0" w:space="0" w:color="auto"/>
            <w:right w:val="none" w:sz="0" w:space="0" w:color="auto"/>
          </w:divBdr>
          <w:divsChild>
            <w:div w:id="1009332949">
              <w:marLeft w:val="0"/>
              <w:marRight w:val="0"/>
              <w:marTop w:val="0"/>
              <w:marBottom w:val="0"/>
              <w:divBdr>
                <w:top w:val="none" w:sz="0" w:space="0" w:color="auto"/>
                <w:left w:val="none" w:sz="0" w:space="0" w:color="auto"/>
                <w:bottom w:val="none" w:sz="0" w:space="0" w:color="auto"/>
                <w:right w:val="none" w:sz="0" w:space="0" w:color="auto"/>
              </w:divBdr>
              <w:divsChild>
                <w:div w:id="1415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51610">
      <w:bodyDiv w:val="1"/>
      <w:marLeft w:val="0"/>
      <w:marRight w:val="0"/>
      <w:marTop w:val="0"/>
      <w:marBottom w:val="0"/>
      <w:divBdr>
        <w:top w:val="none" w:sz="0" w:space="0" w:color="auto"/>
        <w:left w:val="none" w:sz="0" w:space="0" w:color="auto"/>
        <w:bottom w:val="none" w:sz="0" w:space="0" w:color="auto"/>
        <w:right w:val="none" w:sz="0" w:space="0" w:color="auto"/>
      </w:divBdr>
      <w:divsChild>
        <w:div w:id="717627357">
          <w:marLeft w:val="0"/>
          <w:marRight w:val="0"/>
          <w:marTop w:val="0"/>
          <w:marBottom w:val="0"/>
          <w:divBdr>
            <w:top w:val="none" w:sz="0" w:space="0" w:color="auto"/>
            <w:left w:val="none" w:sz="0" w:space="0" w:color="auto"/>
            <w:bottom w:val="none" w:sz="0" w:space="0" w:color="auto"/>
            <w:right w:val="none" w:sz="0" w:space="0" w:color="auto"/>
          </w:divBdr>
          <w:divsChild>
            <w:div w:id="1857768347">
              <w:marLeft w:val="0"/>
              <w:marRight w:val="0"/>
              <w:marTop w:val="0"/>
              <w:marBottom w:val="0"/>
              <w:divBdr>
                <w:top w:val="none" w:sz="0" w:space="0" w:color="auto"/>
                <w:left w:val="none" w:sz="0" w:space="0" w:color="auto"/>
                <w:bottom w:val="none" w:sz="0" w:space="0" w:color="auto"/>
                <w:right w:val="none" w:sz="0" w:space="0" w:color="auto"/>
              </w:divBdr>
              <w:divsChild>
                <w:div w:id="4222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47259">
      <w:bodyDiv w:val="1"/>
      <w:marLeft w:val="0"/>
      <w:marRight w:val="0"/>
      <w:marTop w:val="0"/>
      <w:marBottom w:val="0"/>
      <w:divBdr>
        <w:top w:val="none" w:sz="0" w:space="0" w:color="auto"/>
        <w:left w:val="none" w:sz="0" w:space="0" w:color="auto"/>
        <w:bottom w:val="none" w:sz="0" w:space="0" w:color="auto"/>
        <w:right w:val="none" w:sz="0" w:space="0" w:color="auto"/>
      </w:divBdr>
    </w:div>
    <w:div w:id="2027749399">
      <w:bodyDiv w:val="1"/>
      <w:marLeft w:val="0"/>
      <w:marRight w:val="0"/>
      <w:marTop w:val="0"/>
      <w:marBottom w:val="0"/>
      <w:divBdr>
        <w:top w:val="none" w:sz="0" w:space="0" w:color="auto"/>
        <w:left w:val="none" w:sz="0" w:space="0" w:color="auto"/>
        <w:bottom w:val="none" w:sz="0" w:space="0" w:color="auto"/>
        <w:right w:val="none" w:sz="0" w:space="0" w:color="auto"/>
      </w:divBdr>
      <w:divsChild>
        <w:div w:id="1310867340">
          <w:marLeft w:val="0"/>
          <w:marRight w:val="0"/>
          <w:marTop w:val="0"/>
          <w:marBottom w:val="0"/>
          <w:divBdr>
            <w:top w:val="none" w:sz="0" w:space="0" w:color="auto"/>
            <w:left w:val="none" w:sz="0" w:space="0" w:color="auto"/>
            <w:bottom w:val="none" w:sz="0" w:space="0" w:color="auto"/>
            <w:right w:val="none" w:sz="0" w:space="0" w:color="auto"/>
          </w:divBdr>
          <w:divsChild>
            <w:div w:id="603467010">
              <w:marLeft w:val="0"/>
              <w:marRight w:val="0"/>
              <w:marTop w:val="0"/>
              <w:marBottom w:val="0"/>
              <w:divBdr>
                <w:top w:val="none" w:sz="0" w:space="0" w:color="auto"/>
                <w:left w:val="none" w:sz="0" w:space="0" w:color="auto"/>
                <w:bottom w:val="none" w:sz="0" w:space="0" w:color="auto"/>
                <w:right w:val="none" w:sz="0" w:space="0" w:color="auto"/>
              </w:divBdr>
              <w:divsChild>
                <w:div w:id="10630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72539">
      <w:bodyDiv w:val="1"/>
      <w:marLeft w:val="0"/>
      <w:marRight w:val="0"/>
      <w:marTop w:val="0"/>
      <w:marBottom w:val="0"/>
      <w:divBdr>
        <w:top w:val="none" w:sz="0" w:space="0" w:color="auto"/>
        <w:left w:val="none" w:sz="0" w:space="0" w:color="auto"/>
        <w:bottom w:val="none" w:sz="0" w:space="0" w:color="auto"/>
        <w:right w:val="none" w:sz="0" w:space="0" w:color="auto"/>
      </w:divBdr>
      <w:divsChild>
        <w:div w:id="336619006">
          <w:marLeft w:val="0"/>
          <w:marRight w:val="0"/>
          <w:marTop w:val="0"/>
          <w:marBottom w:val="0"/>
          <w:divBdr>
            <w:top w:val="none" w:sz="0" w:space="0" w:color="auto"/>
            <w:left w:val="none" w:sz="0" w:space="0" w:color="auto"/>
            <w:bottom w:val="none" w:sz="0" w:space="0" w:color="auto"/>
            <w:right w:val="none" w:sz="0" w:space="0" w:color="auto"/>
          </w:divBdr>
          <w:divsChild>
            <w:div w:id="2031486640">
              <w:marLeft w:val="0"/>
              <w:marRight w:val="0"/>
              <w:marTop w:val="0"/>
              <w:marBottom w:val="0"/>
              <w:divBdr>
                <w:top w:val="none" w:sz="0" w:space="0" w:color="auto"/>
                <w:left w:val="none" w:sz="0" w:space="0" w:color="auto"/>
                <w:bottom w:val="none" w:sz="0" w:space="0" w:color="auto"/>
                <w:right w:val="none" w:sz="0" w:space="0" w:color="auto"/>
              </w:divBdr>
              <w:divsChild>
                <w:div w:id="7897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1081</Words>
  <Characters>6162</Characters>
  <Application>Microsoft Office Word</Application>
  <DocSecurity>0</DocSecurity>
  <Lines>51</Lines>
  <Paragraphs>14</Paragraphs>
  <ScaleCrop>false</ScaleCrop>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臻</dc:creator>
  <cp:keywords/>
  <dc:description/>
  <cp:lastModifiedBy>胡 臻</cp:lastModifiedBy>
  <cp:revision>9</cp:revision>
  <dcterms:created xsi:type="dcterms:W3CDTF">2020-04-13T22:20:00Z</dcterms:created>
  <dcterms:modified xsi:type="dcterms:W3CDTF">2020-04-14T16:29:00Z</dcterms:modified>
</cp:coreProperties>
</file>