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7D" w:rsidRDefault="00FC3B7D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7A368E" w:rsidRDefault="007A368E" w:rsidP="009F59D1">
      <w:pPr>
        <w:jc w:val="center"/>
      </w:pPr>
    </w:p>
    <w:p w:rsidR="001F074E" w:rsidRPr="007A368E" w:rsidRDefault="009F59D1" w:rsidP="009F59D1">
      <w:pPr>
        <w:jc w:val="center"/>
        <w:rPr>
          <w:sz w:val="72"/>
          <w:szCs w:val="72"/>
        </w:rPr>
      </w:pPr>
      <w:r w:rsidRPr="007A368E">
        <w:rPr>
          <w:rFonts w:hint="eastAsia"/>
          <w:sz w:val="72"/>
          <w:szCs w:val="72"/>
        </w:rPr>
        <w:t xml:space="preserve">Linux </w:t>
      </w:r>
      <w:r w:rsidRPr="007A368E">
        <w:rPr>
          <w:rFonts w:hint="eastAsia"/>
          <w:sz w:val="72"/>
          <w:szCs w:val="72"/>
        </w:rPr>
        <w:t>内核基础篇</w:t>
      </w:r>
    </w:p>
    <w:p w:rsidR="007A368E" w:rsidRDefault="007A368E" w:rsidP="009F59D1"/>
    <w:p w:rsidR="009F59D1" w:rsidRPr="007A368E" w:rsidRDefault="007A368E" w:rsidP="007A368E">
      <w:pPr>
        <w:jc w:val="center"/>
        <w:rPr>
          <w:sz w:val="48"/>
          <w:szCs w:val="48"/>
        </w:rPr>
      </w:pPr>
      <w:r w:rsidRPr="007A368E">
        <w:rPr>
          <w:rFonts w:hint="eastAsia"/>
          <w:sz w:val="48"/>
          <w:szCs w:val="48"/>
        </w:rPr>
        <w:t>胡正川</w:t>
      </w:r>
    </w:p>
    <w:p w:rsidR="007A368E" w:rsidRDefault="007A368E" w:rsidP="007A368E">
      <w:pPr>
        <w:jc w:val="center"/>
        <w:rPr>
          <w:sz w:val="48"/>
          <w:szCs w:val="48"/>
        </w:rPr>
      </w:pPr>
      <w:r w:rsidRPr="007A368E">
        <w:rPr>
          <w:rFonts w:hint="eastAsia"/>
          <w:sz w:val="48"/>
          <w:szCs w:val="48"/>
        </w:rPr>
        <w:t>华为技术有限公司</w:t>
      </w: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48"/>
          <w:szCs w:val="48"/>
        </w:rPr>
      </w:pPr>
    </w:p>
    <w:p w:rsidR="007A368E" w:rsidRDefault="007A368E" w:rsidP="007A368E">
      <w:pPr>
        <w:jc w:val="center"/>
        <w:rPr>
          <w:sz w:val="32"/>
          <w:szCs w:val="32"/>
        </w:rPr>
      </w:pPr>
      <w:r w:rsidRPr="007A368E">
        <w:rPr>
          <w:rFonts w:hint="eastAsia"/>
          <w:sz w:val="32"/>
          <w:szCs w:val="32"/>
        </w:rPr>
        <w:t>2014/11/27</w:t>
      </w:r>
    </w:p>
    <w:p w:rsidR="007A368E" w:rsidRDefault="007A368E" w:rsidP="007A368E">
      <w:pPr>
        <w:jc w:val="center"/>
        <w:rPr>
          <w:sz w:val="32"/>
          <w:szCs w:val="32"/>
        </w:rPr>
      </w:pPr>
    </w:p>
    <w:p w:rsidR="007A368E" w:rsidRDefault="007A368E" w:rsidP="007A368E">
      <w:pPr>
        <w:ind w:firstLine="420"/>
        <w:jc w:val="left"/>
        <w:rPr>
          <w:sz w:val="28"/>
          <w:szCs w:val="28"/>
        </w:rPr>
      </w:pPr>
      <w:r w:rsidRPr="007A368E">
        <w:rPr>
          <w:rFonts w:hint="eastAsia"/>
          <w:sz w:val="28"/>
          <w:szCs w:val="28"/>
        </w:rPr>
        <w:lastRenderedPageBreak/>
        <w:t>本书主要是记录学习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的知识总结摘要，主要内容来自于千千万万的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爱好者，希望能够帮助到热爱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的人们，如有错误的地方，还请指出，谢谢</w:t>
      </w:r>
      <w:r>
        <w:rPr>
          <w:rFonts w:hint="eastAsia"/>
          <w:sz w:val="28"/>
          <w:szCs w:val="28"/>
        </w:rPr>
        <w:t>。</w:t>
      </w: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学习方法：</w:t>
      </w: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打好基础，善于实践</w:t>
      </w: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多提问，闭环式学习方法</w:t>
      </w:r>
    </w:p>
    <w:p w:rsidR="007A368E" w:rsidRDefault="003B2C0F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链式学习法</w:t>
      </w: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作者简介：</w:t>
      </w: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胡正川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毕业于西安电子科技大学，目前就职于华为西安研究所</w:t>
      </w:r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  <w:hyperlink r:id="rId7" w:history="1">
        <w:r w:rsidRPr="00086E78">
          <w:rPr>
            <w:rStyle w:val="a6"/>
            <w:rFonts w:hint="eastAsia"/>
            <w:sz w:val="28"/>
            <w:szCs w:val="28"/>
          </w:rPr>
          <w:t>zhengchuanhu@gmail.com</w:t>
        </w:r>
      </w:hyperlink>
    </w:p>
    <w:p w:rsidR="007A368E" w:rsidRDefault="007A368E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git:</w:t>
      </w:r>
      <w:r w:rsidRPr="007A368E">
        <w:t xml:space="preserve"> </w:t>
      </w:r>
      <w:hyperlink r:id="rId8" w:history="1">
        <w:r w:rsidRPr="00086E78">
          <w:rPr>
            <w:rStyle w:val="a6"/>
            <w:sz w:val="28"/>
            <w:szCs w:val="28"/>
          </w:rPr>
          <w:t>https://github.com/huzhengchuan/</w:t>
        </w:r>
      </w:hyperlink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7A368E" w:rsidP="007A368E">
      <w:pPr>
        <w:jc w:val="left"/>
        <w:rPr>
          <w:sz w:val="28"/>
          <w:szCs w:val="28"/>
        </w:rPr>
      </w:pPr>
    </w:p>
    <w:p w:rsidR="007A368E" w:rsidRDefault="009F189B" w:rsidP="007A368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基础篇</w:t>
      </w:r>
    </w:p>
    <w:p w:rsidR="009F189B" w:rsidRDefault="009F189B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内核内存管理</w:t>
      </w:r>
    </w:p>
    <w:p w:rsidR="001162C3" w:rsidRDefault="001162C3" w:rsidP="001162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进程内存管理，当一个进程被加载到内存中的时候，都会涉及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种不同的数据段，这几个数据段包括“程序代码段”，“程序数据段”，“程序堆栈段”</w:t>
      </w:r>
    </w:p>
    <w:p w:rsidR="001162C3" w:rsidRDefault="00132879" w:rsidP="00132879">
      <w:pPr>
        <w:spacing w:line="360" w:lineRule="auto"/>
        <w:jc w:val="center"/>
        <w:rPr>
          <w:rFonts w:hint="eastAsia"/>
        </w:rPr>
      </w:pPr>
      <w:r>
        <w:object w:dxaOrig="5724" w:dyaOrig="12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5pt;height:241.1pt" o:ole="">
            <v:imagedata r:id="rId9" o:title=""/>
          </v:shape>
          <o:OLEObject Type="Embed" ProgID="Visio.Drawing.11" ShapeID="_x0000_i1025" DrawAspect="Content" ObjectID="_1478724056" r:id="rId10"/>
        </w:object>
      </w:r>
    </w:p>
    <w:p w:rsidR="00132879" w:rsidRDefault="00132879" w:rsidP="00132879">
      <w:pPr>
        <w:spacing w:line="360" w:lineRule="auto"/>
        <w:rPr>
          <w:rFonts w:hint="eastAsia"/>
        </w:rPr>
      </w:pPr>
      <w:r>
        <w:rPr>
          <w:rFonts w:hint="eastAsia"/>
        </w:rPr>
        <w:t>其中：</w:t>
      </w:r>
    </w:p>
    <w:p w:rsidR="00132879" w:rsidRDefault="00132879" w:rsidP="00132879">
      <w:pPr>
        <w:spacing w:line="360" w:lineRule="auto"/>
        <w:rPr>
          <w:rFonts w:hint="eastAsia"/>
          <w:color w:val="000000"/>
          <w:shd w:val="clear" w:color="auto" w:fill="FFFFFF"/>
        </w:rPr>
      </w:pPr>
      <w:r>
        <w:rPr>
          <w:rFonts w:hint="eastAsia"/>
        </w:rPr>
        <w:t>代码段：</w:t>
      </w:r>
      <w:r>
        <w:rPr>
          <w:rFonts w:hint="eastAsia"/>
          <w:color w:val="000000"/>
          <w:shd w:val="clear" w:color="auto" w:fill="FFFFFF"/>
        </w:rPr>
        <w:t>代码段是用来存放可执行文件的操作指令，也就是说是它是可执行程序在内存种的镜像。代码段需要防止在运行时被非法修改，所以只准许读取操作，而不允许写入（修改）操作——它是不可写的。</w:t>
      </w:r>
    </w:p>
    <w:p w:rsidR="00132879" w:rsidRDefault="00132879" w:rsidP="00132879">
      <w:pPr>
        <w:spacing w:line="360" w:lineRule="auto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数据段：数据段用来存放可执行文件中已初始化全局变量，换句话说就是存放程序静态分配</w:t>
      </w:r>
      <w:bookmarkStart w:id="0" w:name="_ftnref1"/>
      <w:r>
        <w:fldChar w:fldCharType="begin"/>
      </w:r>
      <w:r>
        <w:instrText xml:space="preserve"> HYPERLINK "http://writeblog.csdn.net/Editor/FCKeditor/editor/fckeditor.html?InstanceName=ctl00_ContentPlaceHolder1_EntryEditor1_richTextEditor_richTextEditor&amp;Toolbar=Default" \l "_ftn1" \o "" </w:instrText>
      </w:r>
      <w:r>
        <w:fldChar w:fldCharType="separate"/>
      </w:r>
      <w:r>
        <w:rPr>
          <w:rStyle w:val="a8"/>
          <w:rFonts w:ascii="Times New Roman" w:hAnsi="Times New Roman" w:cs="Times New Roman"/>
          <w:color w:val="336699"/>
          <w:szCs w:val="21"/>
          <w:shd w:val="clear" w:color="auto" w:fill="FFFFFF"/>
        </w:rPr>
        <w:t>[1]</w:t>
      </w:r>
      <w:r>
        <w:fldChar w:fldCharType="end"/>
      </w:r>
      <w:bookmarkEnd w:id="0"/>
      <w:r>
        <w:rPr>
          <w:rFonts w:hint="eastAsia"/>
          <w:color w:val="000000"/>
          <w:shd w:val="clear" w:color="auto" w:fill="FFFFFF"/>
        </w:rPr>
        <w:t>的变量和全局变量。</w:t>
      </w:r>
    </w:p>
    <w:p w:rsidR="00132879" w:rsidRDefault="00132879" w:rsidP="00132879">
      <w:pPr>
        <w:spacing w:line="360" w:lineRule="auto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BBS</w:t>
      </w:r>
      <w:r>
        <w:rPr>
          <w:rFonts w:hint="eastAsia"/>
          <w:color w:val="000000"/>
          <w:shd w:val="clear" w:color="auto" w:fill="FFFFFF"/>
        </w:rPr>
        <w:t>段：</w:t>
      </w:r>
      <w:r>
        <w:rPr>
          <w:rFonts w:ascii="Times New Roman" w:hAnsi="Times New Roman" w:cs="Times New Roman"/>
          <w:color w:val="000000"/>
          <w:shd w:val="clear" w:color="auto" w:fill="FFFFFF"/>
        </w:rPr>
        <w:t>BSS</w:t>
      </w:r>
      <w:r>
        <w:rPr>
          <w:rFonts w:hint="eastAsia"/>
          <w:color w:val="000000"/>
          <w:shd w:val="clear" w:color="auto" w:fill="FFFFFF"/>
        </w:rPr>
        <w:t>段包含了程序中未初始化全局变量，在内存中</w:t>
      </w:r>
      <w:r>
        <w:rPr>
          <w:rFonts w:ascii="Times New Roman" w:hAnsi="Times New Roman" w:cs="Times New Roman"/>
          <w:color w:val="000000"/>
          <w:shd w:val="clear" w:color="auto" w:fill="FFFFFF"/>
        </w:rPr>
        <w:t> bss</w:t>
      </w:r>
      <w:r>
        <w:rPr>
          <w:rFonts w:hint="eastAsia"/>
          <w:color w:val="000000"/>
          <w:shd w:val="clear" w:color="auto" w:fill="FFFFFF"/>
        </w:rPr>
        <w:t>段全部置零。</w:t>
      </w:r>
    </w:p>
    <w:p w:rsidR="00132879" w:rsidRDefault="00132879" w:rsidP="00132879">
      <w:pPr>
        <w:spacing w:line="360" w:lineRule="auto"/>
        <w:rPr>
          <w:rFonts w:hint="eastAsia"/>
        </w:rPr>
      </w:pPr>
      <w:r>
        <w:rPr>
          <w:rFonts w:hint="eastAsia"/>
          <w:color w:val="000000"/>
          <w:shd w:val="clear" w:color="auto" w:fill="FFFFFF"/>
        </w:rPr>
        <w:t>堆</w:t>
      </w:r>
      <w:r>
        <w:rPr>
          <w:rFonts w:hint="eastAsia"/>
          <w:color w:val="000000"/>
          <w:shd w:val="clear" w:color="auto" w:fill="FFFFFF"/>
        </w:rPr>
        <w:t>(heap):</w:t>
      </w:r>
      <w:r w:rsidRPr="00132879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堆是用于存放进程运行中被动态分配的内存段，它大小并不固定，可动态扩张或缩减。当进程调用</w:t>
      </w:r>
      <w:r>
        <w:rPr>
          <w:rFonts w:ascii="Times New Roman" w:hAnsi="Times New Roman" w:cs="Times New Roman"/>
          <w:color w:val="000000"/>
          <w:shd w:val="clear" w:color="auto" w:fill="FFFFFF"/>
        </w:rPr>
        <w:t>malloc</w:t>
      </w:r>
      <w:r>
        <w:rPr>
          <w:rFonts w:hint="eastAsia"/>
          <w:color w:val="000000"/>
          <w:shd w:val="clear" w:color="auto" w:fill="FFFFFF"/>
        </w:rPr>
        <w:t>等函数分配内存时，新分配的内存就被动态添加到堆上（堆被扩张）；当利用</w:t>
      </w:r>
      <w:r>
        <w:rPr>
          <w:rFonts w:ascii="Times New Roman" w:hAnsi="Times New Roman" w:cs="Times New Roman"/>
          <w:color w:val="000000"/>
          <w:shd w:val="clear" w:color="auto" w:fill="FFFFFF"/>
        </w:rPr>
        <w:t>free</w:t>
      </w:r>
      <w:r>
        <w:rPr>
          <w:rFonts w:hint="eastAsia"/>
          <w:color w:val="000000"/>
          <w:shd w:val="clear" w:color="auto" w:fill="FFFFFF"/>
        </w:rPr>
        <w:t>等函数释放内存时，被释放的内存从堆中被剔除（堆被缩减）</w:t>
      </w:r>
    </w:p>
    <w:p w:rsidR="00132879" w:rsidRDefault="00132879" w:rsidP="001162C3">
      <w:pPr>
        <w:rPr>
          <w:rFonts w:hint="eastAsia"/>
        </w:rPr>
      </w:pPr>
    </w:p>
    <w:p w:rsidR="00132879" w:rsidRDefault="00132879" w:rsidP="001162C3">
      <w:pPr>
        <w:rPr>
          <w:rFonts w:hint="eastAsia"/>
          <w:color w:val="000000"/>
          <w:shd w:val="clear" w:color="auto" w:fill="FFFFFF"/>
        </w:rPr>
      </w:pPr>
      <w:r>
        <w:rPr>
          <w:rFonts w:hint="eastAsia"/>
        </w:rPr>
        <w:t>栈：</w:t>
      </w:r>
      <w:r>
        <w:rPr>
          <w:rFonts w:hint="eastAsia"/>
          <w:color w:val="000000"/>
          <w:shd w:val="clear" w:color="auto" w:fill="FFFFFF"/>
        </w:rPr>
        <w:t>栈是用户存放程序临时创建的局部变量，也就是说我们函数括弧“</w:t>
      </w:r>
      <w:r>
        <w:rPr>
          <w:rFonts w:ascii="Times New Roman" w:hAnsi="Times New Roman" w:cs="Times New Roman"/>
          <w:color w:val="000000"/>
          <w:shd w:val="clear" w:color="auto" w:fill="FFFFFF"/>
        </w:rPr>
        <w:t>{}</w:t>
      </w:r>
      <w:r>
        <w:rPr>
          <w:rFonts w:hint="eastAsia"/>
          <w:color w:val="000000"/>
          <w:shd w:val="clear" w:color="auto" w:fill="FFFFFF"/>
        </w:rPr>
        <w:t>”中定义的变量（但不包括</w:t>
      </w:r>
      <w:r>
        <w:rPr>
          <w:rFonts w:ascii="Times New Roman" w:hAnsi="Times New Roman" w:cs="Times New Roman"/>
          <w:color w:val="000000"/>
          <w:shd w:val="clear" w:color="auto" w:fill="FFFFFF"/>
        </w:rPr>
        <w:t>static</w:t>
      </w:r>
      <w:r>
        <w:rPr>
          <w:rFonts w:hint="eastAsia"/>
          <w:color w:val="000000"/>
          <w:shd w:val="clear" w:color="auto" w:fill="FFFFFF"/>
        </w:rPr>
        <w:t>声明的变量，</w:t>
      </w:r>
      <w:r>
        <w:rPr>
          <w:rFonts w:ascii="Times New Roman" w:hAnsi="Times New Roman" w:cs="Times New Roman"/>
          <w:color w:val="000000"/>
          <w:shd w:val="clear" w:color="auto" w:fill="FFFFFF"/>
        </w:rPr>
        <w:t>static</w:t>
      </w:r>
      <w:r>
        <w:rPr>
          <w:rFonts w:hint="eastAsia"/>
          <w:color w:val="000000"/>
          <w:shd w:val="clear" w:color="auto" w:fill="FFFFFF"/>
        </w:rPr>
        <w:t>意味这在数据段中存放变量）。除此以外在函数被调用时，</w:t>
      </w:r>
      <w:r>
        <w:rPr>
          <w:rFonts w:hint="eastAsia"/>
          <w:color w:val="000000"/>
          <w:shd w:val="clear" w:color="auto" w:fill="FFFFFF"/>
        </w:rPr>
        <w:lastRenderedPageBreak/>
        <w:t>其参数也会被压入发起调用的进程栈中，并且待到调用结束后，函数的返回值也回被存放回栈中。由于栈的先进先出特点，所以栈特别方便用来保存</w:t>
      </w:r>
      <w:r>
        <w:rPr>
          <w:rFonts w:ascii="Times New Roman" w:hAnsi="Times New Roman" w:cs="Times New Roman"/>
          <w:color w:val="000000"/>
          <w:shd w:val="clear" w:color="auto" w:fill="FFFFFF"/>
        </w:rPr>
        <w:t>/</w:t>
      </w:r>
      <w:r>
        <w:rPr>
          <w:rFonts w:hint="eastAsia"/>
          <w:color w:val="000000"/>
          <w:shd w:val="clear" w:color="auto" w:fill="FFFFFF"/>
        </w:rPr>
        <w:t>恢复调用现场。从这个意义上将我们可以把堆栈看成一个临时数据寄存、交换的内存区。</w:t>
      </w:r>
    </w:p>
    <w:p w:rsidR="00132879" w:rsidRDefault="00132879" w:rsidP="001162C3">
      <w:pPr>
        <w:rPr>
          <w:rFonts w:hint="eastAsia"/>
        </w:rPr>
      </w:pPr>
    </w:p>
    <w:p w:rsidR="00132879" w:rsidRDefault="00132879" w:rsidP="001162C3">
      <w:pPr>
        <w:rPr>
          <w:rFonts w:hint="eastAsia"/>
        </w:rPr>
      </w:pPr>
    </w:p>
    <w:p w:rsidR="00132879" w:rsidRDefault="00132879" w:rsidP="001162C3">
      <w:pPr>
        <w:rPr>
          <w:sz w:val="28"/>
          <w:szCs w:val="28"/>
        </w:rPr>
      </w:pPr>
    </w:p>
    <w:p w:rsidR="009F189B" w:rsidRP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F189B">
        <w:rPr>
          <w:rFonts w:hint="eastAsia"/>
          <w:sz w:val="28"/>
          <w:szCs w:val="28"/>
        </w:rPr>
        <w:t>伙伴系统</w:t>
      </w:r>
    </w:p>
    <w:p w:rsidR="009F189B" w:rsidRP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F189B">
        <w:rPr>
          <w:rFonts w:hint="eastAsia"/>
          <w:sz w:val="28"/>
          <w:szCs w:val="28"/>
        </w:rPr>
        <w:t>Slab</w:t>
      </w:r>
      <w:r w:rsidRPr="009F189B">
        <w:rPr>
          <w:rFonts w:hint="eastAsia"/>
          <w:sz w:val="28"/>
          <w:szCs w:val="28"/>
        </w:rPr>
        <w:t>系统</w:t>
      </w:r>
    </w:p>
    <w:p w:rsid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F189B">
        <w:rPr>
          <w:rFonts w:hint="eastAsia"/>
          <w:sz w:val="28"/>
          <w:szCs w:val="28"/>
        </w:rPr>
        <w:t>vmalloc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内核中任务调度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软终端和</w:t>
      </w:r>
      <w:r>
        <w:rPr>
          <w:rFonts w:hint="eastAsia"/>
          <w:sz w:val="28"/>
          <w:szCs w:val="28"/>
        </w:rPr>
        <w:t>tasklet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工作队列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锁机制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自旋锁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内核信号量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原子变量以及操作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内核常见数据结构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双向链表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机制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链表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单向链表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红黑树</w:t>
      </w:r>
    </w:p>
    <w:p w:rsidR="009F189B" w:rsidRDefault="009F189B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radix</w:t>
      </w:r>
      <w:r>
        <w:rPr>
          <w:rFonts w:hint="eastAsia"/>
          <w:sz w:val="28"/>
          <w:szCs w:val="28"/>
        </w:rPr>
        <w:t>树</w:t>
      </w:r>
    </w:p>
    <w:p w:rsidR="00F356BF" w:rsidRPr="009F189B" w:rsidRDefault="00F356BF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模块编译</w:t>
      </w:r>
    </w:p>
    <w:sectPr w:rsidR="00F356BF" w:rsidRPr="009F189B" w:rsidSect="001F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395" w:rsidRDefault="007D1395" w:rsidP="009F59D1">
      <w:r>
        <w:separator/>
      </w:r>
    </w:p>
  </w:endnote>
  <w:endnote w:type="continuationSeparator" w:id="1">
    <w:p w:rsidR="007D1395" w:rsidRDefault="007D1395" w:rsidP="009F5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395" w:rsidRDefault="007D1395" w:rsidP="009F59D1">
      <w:r>
        <w:separator/>
      </w:r>
    </w:p>
  </w:footnote>
  <w:footnote w:type="continuationSeparator" w:id="1">
    <w:p w:rsidR="007D1395" w:rsidRDefault="007D1395" w:rsidP="009F5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10C46"/>
    <w:multiLevelType w:val="hybridMultilevel"/>
    <w:tmpl w:val="67FEF510"/>
    <w:lvl w:ilvl="0" w:tplc="D1D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D1"/>
    <w:rsid w:val="001162C3"/>
    <w:rsid w:val="00132879"/>
    <w:rsid w:val="001F074E"/>
    <w:rsid w:val="003B2C0F"/>
    <w:rsid w:val="007A368E"/>
    <w:rsid w:val="007D1395"/>
    <w:rsid w:val="009F189B"/>
    <w:rsid w:val="009F59D1"/>
    <w:rsid w:val="00B602BB"/>
    <w:rsid w:val="00CE24F3"/>
    <w:rsid w:val="00F356BF"/>
    <w:rsid w:val="00FC3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D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A368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A368E"/>
  </w:style>
  <w:style w:type="character" w:styleId="a6">
    <w:name w:val="Hyperlink"/>
    <w:basedOn w:val="a0"/>
    <w:uiPriority w:val="99"/>
    <w:unhideWhenUsed/>
    <w:rsid w:val="007A368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F189B"/>
    <w:pPr>
      <w:ind w:firstLineChars="200" w:firstLine="420"/>
    </w:pPr>
  </w:style>
  <w:style w:type="character" w:styleId="a8">
    <w:name w:val="footnote reference"/>
    <w:basedOn w:val="a0"/>
    <w:uiPriority w:val="99"/>
    <w:semiHidden/>
    <w:unhideWhenUsed/>
    <w:rsid w:val="00132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zhengchu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engchuanh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7</cp:revision>
  <dcterms:created xsi:type="dcterms:W3CDTF">2014-11-27T13:01:00Z</dcterms:created>
  <dcterms:modified xsi:type="dcterms:W3CDTF">2014-11-28T15:54:00Z</dcterms:modified>
</cp:coreProperties>
</file>