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33A26" w14:textId="77777777" w:rsidR="005F54FD" w:rsidRPr="00323051" w:rsidRDefault="005F54FD" w:rsidP="00BD3723">
      <w:pPr>
        <w:widowControl/>
        <w:ind w:firstLine="204"/>
        <w:outlineLvl w:val="0"/>
        <w:rPr>
          <w:rFonts w:ascii="Times New Roman" w:eastAsia="等线" w:hAnsi="Times New Roman" w:cs="Times New Roman"/>
          <w:smallCaps/>
          <w:color w:val="000000" w:themeColor="text1"/>
          <w:kern w:val="28"/>
          <w:sz w:val="20"/>
          <w:szCs w:val="20"/>
          <w:lang w:eastAsia="en-US"/>
        </w:rPr>
      </w:pPr>
      <w:r w:rsidRPr="00323051">
        <w:rPr>
          <w:rFonts w:ascii="Times New Roman" w:eastAsia="等线" w:hAnsi="Times New Roman" w:cs="Times New Roman"/>
          <w:smallCaps/>
          <w:color w:val="000000" w:themeColor="text1"/>
          <w:kern w:val="28"/>
          <w:sz w:val="20"/>
          <w:szCs w:val="20"/>
          <w:lang w:eastAsia="en-US"/>
        </w:rPr>
        <w:t>Appendix</w:t>
      </w:r>
    </w:p>
    <w:p w14:paraId="72B2D595" w14:textId="2277A1BC" w:rsidR="00EE79B8" w:rsidRDefault="00EE79B8" w:rsidP="00EE79B8">
      <w:pPr>
        <w:pStyle w:val="a9"/>
        <w:widowControl/>
        <w:numPr>
          <w:ilvl w:val="0"/>
          <w:numId w:val="6"/>
        </w:numPr>
        <w:ind w:left="0" w:firstLineChars="0" w:firstLine="0"/>
        <w:rPr>
          <w:rFonts w:ascii="Times New Roman" w:hAnsi="Times New Roman"/>
          <w:color w:val="000000" w:themeColor="text1"/>
          <w:kern w:val="0"/>
          <w:sz w:val="20"/>
          <w:szCs w:val="20"/>
        </w:rPr>
      </w:pPr>
      <w:r w:rsidRPr="00EE79B8">
        <w:rPr>
          <w:rFonts w:ascii="Times New Roman" w:hAnsi="Times New Roman"/>
          <w:i/>
          <w:iCs/>
          <w:color w:val="000000" w:themeColor="text1"/>
          <w:kern w:val="0"/>
          <w:sz w:val="20"/>
          <w:szCs w:val="20"/>
          <w:lang w:eastAsia="en-US"/>
        </w:rPr>
        <w:t>Linearization of the MGSC-SEPS Distributed Robust Model</w:t>
      </w:r>
      <w:r w:rsidR="005F54FD" w:rsidRPr="00EE79B8">
        <w:rPr>
          <w:rFonts w:ascii="Times New Roman" w:hAnsi="Times New Roman"/>
          <w:color w:val="000000" w:themeColor="text1"/>
          <w:kern w:val="0"/>
          <w:sz w:val="20"/>
          <w:szCs w:val="20"/>
          <w:lang w:eastAsia="en-US"/>
        </w:rPr>
        <w:t xml:space="preserve"> </w:t>
      </w:r>
      <w:r>
        <w:rPr>
          <w:rFonts w:ascii="Times New Roman" w:hAnsi="Times New Roman"/>
          <w:color w:val="000000" w:themeColor="text1"/>
          <w:kern w:val="0"/>
          <w:sz w:val="20"/>
          <w:szCs w:val="20"/>
          <w:lang w:eastAsia="en-US"/>
        </w:rPr>
        <w:fldChar w:fldCharType="begin"/>
      </w:r>
      <w:r>
        <w:rPr>
          <w:rFonts w:ascii="Times New Roman" w:hAnsi="Times New Roman"/>
          <w:color w:val="000000" w:themeColor="text1"/>
          <w:kern w:val="0"/>
          <w:sz w:val="20"/>
          <w:szCs w:val="20"/>
          <w:lang w:eastAsia="en-US"/>
        </w:rPr>
        <w:instrText xml:space="preserve"> MACROBUTTON MTEditEquationSection2 </w:instrText>
      </w:r>
      <w:r w:rsidRPr="00EE79B8">
        <w:rPr>
          <w:rStyle w:val="MTEquationSection"/>
          <w:rFonts w:hint="eastAsia"/>
        </w:rPr>
        <w:instrText>公式节</w:instrText>
      </w:r>
      <w:r w:rsidRPr="00EE79B8">
        <w:rPr>
          <w:rStyle w:val="MTEquationSection"/>
          <w:rFonts w:hint="eastAsia"/>
        </w:rPr>
        <w:instrText xml:space="preserve"> (</w:instrText>
      </w:r>
      <w:r w:rsidRPr="00EE79B8">
        <w:rPr>
          <w:rStyle w:val="MTEquationSection"/>
          <w:rFonts w:hint="eastAsia"/>
        </w:rPr>
        <w:instrText>下一节</w:instrText>
      </w:r>
      <w:r w:rsidRPr="00EE79B8">
        <w:rPr>
          <w:rStyle w:val="MTEquationSection"/>
          <w:rFonts w:hint="eastAsia"/>
        </w:rPr>
        <w:instrText>)</w:instrText>
      </w:r>
      <w:r>
        <w:rPr>
          <w:rFonts w:ascii="Times New Roman" w:hAnsi="Times New Roman"/>
          <w:color w:val="000000" w:themeColor="text1"/>
          <w:kern w:val="0"/>
          <w:sz w:val="20"/>
          <w:szCs w:val="20"/>
          <w:lang w:eastAsia="en-US"/>
        </w:rPr>
        <w:fldChar w:fldCharType="begin"/>
      </w:r>
      <w:r>
        <w:rPr>
          <w:rFonts w:ascii="Times New Roman" w:hAnsi="Times New Roman"/>
          <w:color w:val="000000" w:themeColor="text1"/>
          <w:kern w:val="0"/>
          <w:sz w:val="20"/>
          <w:szCs w:val="20"/>
          <w:lang w:eastAsia="en-US"/>
        </w:rPr>
        <w:instrText xml:space="preserve"> </w:instrText>
      </w:r>
      <w:r>
        <w:rPr>
          <w:rFonts w:ascii="Times New Roman" w:hAnsi="Times New Roman" w:hint="eastAsia"/>
          <w:color w:val="000000" w:themeColor="text1"/>
          <w:kern w:val="0"/>
          <w:sz w:val="20"/>
          <w:szCs w:val="20"/>
          <w:lang w:eastAsia="en-US"/>
        </w:rPr>
        <w:instrText>SEQ MTEqn \r \h \* MERGEFORMAT</w:instrText>
      </w:r>
      <w:r>
        <w:rPr>
          <w:rFonts w:ascii="Times New Roman" w:hAnsi="Times New Roman"/>
          <w:color w:val="000000" w:themeColor="text1"/>
          <w:kern w:val="0"/>
          <w:sz w:val="20"/>
          <w:szCs w:val="20"/>
          <w:lang w:eastAsia="en-US"/>
        </w:rPr>
        <w:instrText xml:space="preserve"> </w:instrText>
      </w:r>
      <w:r>
        <w:rPr>
          <w:rFonts w:ascii="Times New Roman" w:hAnsi="Times New Roman"/>
          <w:color w:val="000000" w:themeColor="text1"/>
          <w:kern w:val="0"/>
          <w:sz w:val="20"/>
          <w:szCs w:val="20"/>
          <w:lang w:eastAsia="en-US"/>
        </w:rPr>
        <w:fldChar w:fldCharType="end"/>
      </w:r>
      <w:r>
        <w:rPr>
          <w:rFonts w:ascii="Times New Roman" w:hAnsi="Times New Roman"/>
          <w:color w:val="000000" w:themeColor="text1"/>
          <w:kern w:val="0"/>
          <w:sz w:val="20"/>
          <w:szCs w:val="20"/>
          <w:lang w:eastAsia="en-US"/>
        </w:rPr>
        <w:fldChar w:fldCharType="begin"/>
      </w:r>
      <w:r>
        <w:rPr>
          <w:rFonts w:ascii="Times New Roman" w:hAnsi="Times New Roman"/>
          <w:color w:val="000000" w:themeColor="text1"/>
          <w:kern w:val="0"/>
          <w:sz w:val="20"/>
          <w:szCs w:val="20"/>
          <w:lang w:eastAsia="en-US"/>
        </w:rPr>
        <w:instrText xml:space="preserve"> SEQ MTSec \h \* MERGEFORMAT </w:instrText>
      </w:r>
      <w:r>
        <w:rPr>
          <w:rFonts w:ascii="Times New Roman" w:hAnsi="Times New Roman"/>
          <w:color w:val="000000" w:themeColor="text1"/>
          <w:kern w:val="0"/>
          <w:sz w:val="20"/>
          <w:szCs w:val="20"/>
          <w:lang w:eastAsia="en-US"/>
        </w:rPr>
        <w:fldChar w:fldCharType="end"/>
      </w:r>
      <w:r>
        <w:rPr>
          <w:rFonts w:ascii="Times New Roman" w:hAnsi="Times New Roman"/>
          <w:color w:val="000000" w:themeColor="text1"/>
          <w:kern w:val="0"/>
          <w:sz w:val="20"/>
          <w:szCs w:val="20"/>
          <w:lang w:eastAsia="en-US"/>
        </w:rPr>
        <w:fldChar w:fldCharType="end"/>
      </w:r>
    </w:p>
    <w:p w14:paraId="18B33B8E" w14:textId="29D509CE" w:rsidR="005F54FD" w:rsidRPr="00EE79B8" w:rsidRDefault="005F54FD" w:rsidP="00AC5B81">
      <w:pPr>
        <w:widowControl/>
        <w:ind w:firstLine="204"/>
        <w:rPr>
          <w:rFonts w:ascii="Times New Roman" w:hAnsi="Times New Roman"/>
          <w:color w:val="000000" w:themeColor="text1"/>
          <w:kern w:val="0"/>
          <w:sz w:val="20"/>
          <w:szCs w:val="20"/>
        </w:rPr>
      </w:pPr>
      <w:r w:rsidRPr="00EE79B8">
        <w:rPr>
          <w:rFonts w:ascii="Times New Roman" w:hAnsi="Times New Roman"/>
          <w:color w:val="000000" w:themeColor="text1"/>
          <w:kern w:val="0"/>
          <w:sz w:val="20"/>
          <w:szCs w:val="20"/>
        </w:rPr>
        <w:t xml:space="preserve">In this paper, </w:t>
      </w:r>
      <w:r w:rsidR="00B36335">
        <w:rPr>
          <w:rFonts w:ascii="Times New Roman" w:hAnsi="Times New Roman"/>
          <w:color w:val="000000" w:themeColor="text1"/>
          <w:kern w:val="0"/>
          <w:sz w:val="20"/>
          <w:szCs w:val="20"/>
        </w:rPr>
        <w:t xml:space="preserve">a </w:t>
      </w:r>
      <w:proofErr w:type="spellStart"/>
      <w:r w:rsidR="00B36335">
        <w:rPr>
          <w:rFonts w:ascii="Times New Roman" w:hAnsi="Times New Roman"/>
          <w:color w:val="000000" w:themeColor="text1"/>
          <w:kern w:val="0"/>
          <w:sz w:val="20"/>
          <w:szCs w:val="20"/>
        </w:rPr>
        <w:t>distributionally</w:t>
      </w:r>
      <w:proofErr w:type="spellEnd"/>
      <w:r w:rsidR="00B36335">
        <w:rPr>
          <w:rFonts w:ascii="Times New Roman" w:hAnsi="Times New Roman"/>
          <w:color w:val="000000" w:themeColor="text1"/>
          <w:kern w:val="0"/>
          <w:sz w:val="20"/>
          <w:szCs w:val="20"/>
        </w:rPr>
        <w:t xml:space="preserve"> robust method based on the Wasserstein distance is used to handle</w:t>
      </w:r>
      <w:r w:rsidRPr="00EE79B8">
        <w:rPr>
          <w:rFonts w:ascii="Times New Roman" w:hAnsi="Times New Roman"/>
          <w:color w:val="000000" w:themeColor="text1"/>
          <w:kern w:val="0"/>
          <w:sz w:val="20"/>
          <w:szCs w:val="20"/>
        </w:rPr>
        <w:t xml:space="preserve"> uncertain variables. </w:t>
      </w:r>
    </w:p>
    <w:p w14:paraId="2F006AD0" w14:textId="3E8810E1" w:rsidR="005F54FD" w:rsidRPr="00323051" w:rsidRDefault="005F54FD" w:rsidP="00106500">
      <w:pPr>
        <w:widowControl/>
        <w:ind w:firstLine="204"/>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The Wasserstein distance is defined as </w:t>
      </w:r>
      <w:r w:rsidR="00EE79B8">
        <w:rPr>
          <w:rFonts w:ascii="Times New Roman" w:eastAsia="等线" w:hAnsi="Times New Roman" w:cs="Times New Roman"/>
          <w:color w:val="000000" w:themeColor="text1"/>
          <w:kern w:val="0"/>
          <w:sz w:val="20"/>
          <w:szCs w:val="20"/>
        </w:rPr>
        <w:t>Eq.</w:t>
      </w:r>
      <w:r w:rsidR="00EE79B8">
        <w:rPr>
          <w:rFonts w:ascii="Times New Roman" w:eastAsia="等线" w:hAnsi="Times New Roman" w:cs="Times New Roman"/>
          <w:iCs/>
          <w:color w:val="000000" w:themeColor="text1"/>
          <w:kern w:val="0"/>
          <w:sz w:val="20"/>
          <w:szCs w:val="20"/>
        </w:rPr>
        <w:fldChar w:fldCharType="begin"/>
      </w:r>
      <w:r w:rsidR="00EE79B8">
        <w:rPr>
          <w:rFonts w:ascii="Times New Roman" w:eastAsia="等线" w:hAnsi="Times New Roman" w:cs="Times New Roman"/>
          <w:iCs/>
          <w:color w:val="000000" w:themeColor="text1"/>
          <w:kern w:val="0"/>
          <w:sz w:val="20"/>
          <w:szCs w:val="20"/>
        </w:rPr>
        <w:instrText xml:space="preserve"> </w:instrText>
      </w:r>
      <w:r w:rsidR="00EE79B8">
        <w:rPr>
          <w:rFonts w:ascii="Times New Roman" w:eastAsia="等线" w:hAnsi="Times New Roman" w:cs="Times New Roman" w:hint="eastAsia"/>
          <w:iCs/>
          <w:color w:val="000000" w:themeColor="text1"/>
          <w:kern w:val="0"/>
          <w:sz w:val="20"/>
          <w:szCs w:val="20"/>
        </w:rPr>
        <w:instrText>GOTOBUTTON ZEqnNum743777  \* MERGEFORMAT</w:instrText>
      </w:r>
      <w:r w:rsidR="00EE79B8">
        <w:rPr>
          <w:rFonts w:ascii="Times New Roman" w:eastAsia="等线" w:hAnsi="Times New Roman" w:cs="Times New Roman"/>
          <w:iCs/>
          <w:color w:val="000000" w:themeColor="text1"/>
          <w:kern w:val="0"/>
          <w:sz w:val="20"/>
          <w:szCs w:val="20"/>
        </w:rPr>
        <w:instrText xml:space="preserve"> </w:instrText>
      </w:r>
      <w:r w:rsidR="00EE79B8">
        <w:rPr>
          <w:rFonts w:ascii="Times New Roman" w:eastAsia="等线" w:hAnsi="Times New Roman" w:cs="Times New Roman"/>
          <w:iCs/>
          <w:color w:val="000000" w:themeColor="text1"/>
          <w:kern w:val="0"/>
          <w:sz w:val="20"/>
          <w:szCs w:val="20"/>
        </w:rPr>
        <w:fldChar w:fldCharType="begin"/>
      </w:r>
      <w:r w:rsidR="00EE79B8">
        <w:rPr>
          <w:rFonts w:ascii="Times New Roman" w:eastAsia="等线" w:hAnsi="Times New Roman" w:cs="Times New Roman"/>
          <w:iCs/>
          <w:color w:val="000000" w:themeColor="text1"/>
          <w:kern w:val="0"/>
          <w:sz w:val="20"/>
          <w:szCs w:val="20"/>
        </w:rPr>
        <w:instrText xml:space="preserve"> REF ZEqnNum743777 \* Charformat \! \* MERGEFORMAT </w:instrText>
      </w:r>
      <w:r w:rsidR="00EE79B8">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(A.1)</w:instrText>
      </w:r>
      <w:r w:rsidR="00EE79B8">
        <w:rPr>
          <w:rFonts w:ascii="Times New Roman" w:eastAsia="等线" w:hAnsi="Times New Roman" w:cs="Times New Roman"/>
          <w:iCs/>
          <w:color w:val="000000" w:themeColor="text1"/>
          <w:kern w:val="0"/>
          <w:sz w:val="20"/>
          <w:szCs w:val="20"/>
        </w:rPr>
        <w:fldChar w:fldCharType="end"/>
      </w:r>
      <w:r w:rsidR="00EE79B8">
        <w:rPr>
          <w:rFonts w:ascii="Times New Roman" w:eastAsia="等线" w:hAnsi="Times New Roman" w:cs="Times New Roman"/>
          <w:iCs/>
          <w:color w:val="000000" w:themeColor="text1"/>
          <w:kern w:val="0"/>
          <w:sz w:val="20"/>
          <w:szCs w:val="20"/>
        </w:rPr>
        <w:fldChar w:fldCharType="end"/>
      </w:r>
      <w:r w:rsidR="004161EC">
        <w:rPr>
          <w:rFonts w:ascii="Times New Roman" w:eastAsia="等线" w:hAnsi="Times New Roman" w:cs="Times New Roman"/>
          <w:color w:val="000000" w:themeColor="text1"/>
          <w:kern w:val="0"/>
          <w:sz w:val="20"/>
          <w:szCs w:val="20"/>
        </w:rPr>
        <w:t>.</w:t>
      </w:r>
    </w:p>
    <w:p w14:paraId="03CC208D" w14:textId="0F4DFA25" w:rsidR="00EE79B8" w:rsidRDefault="00EE79B8" w:rsidP="00EE79B8">
      <w:pPr>
        <w:pStyle w:val="MTDisplayEquation"/>
      </w:pPr>
      <w:r>
        <w:tab/>
      </w:r>
      <w:r w:rsidR="005B0AA0" w:rsidRPr="005B0AA0">
        <w:rPr>
          <w:position w:val="-18"/>
        </w:rPr>
        <w:object w:dxaOrig="3720" w:dyaOrig="420" w14:anchorId="4B4F1D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05pt;height:21.4pt" o:ole="">
            <v:imagedata r:id="rId8" o:title=""/>
          </v:shape>
          <o:OLEObject Type="Embed" ProgID="Equation.DSMT4" ShapeID="_x0000_i1025" DrawAspect="Content" ObjectID="_1841321799" r:id="rId9"/>
        </w:object>
      </w:r>
      <w:r>
        <w:tab/>
      </w:r>
      <w:r w:rsidR="00221DC5">
        <w:fldChar w:fldCharType="begin"/>
      </w:r>
      <w:r w:rsidR="00221DC5">
        <w:instrText xml:space="preserve"> MACROBUTTON MTPlaceRef \* MERGEFORMAT </w:instrText>
      </w:r>
      <w:r w:rsidR="00221DC5">
        <w:fldChar w:fldCharType="begin"/>
      </w:r>
      <w:r w:rsidR="00221DC5">
        <w:instrText xml:space="preserve"> SEQ MTEqn \h \* MERGEFORMAT </w:instrText>
      </w:r>
      <w:r w:rsidR="00221DC5">
        <w:fldChar w:fldCharType="end"/>
      </w:r>
      <w:bookmarkStart w:id="0" w:name="ZEqnNum743777"/>
      <w:r w:rsidR="00221DC5">
        <w:instrText>(</w:instrText>
      </w:r>
      <w:fldSimple w:instr=" SEQ MTSec \c \* Alphabetic \* MERGEFORMAT ">
        <w:r w:rsidR="00221DC5">
          <w:rPr>
            <w:noProof/>
          </w:rPr>
          <w:instrText>A</w:instrText>
        </w:r>
      </w:fldSimple>
      <w:r w:rsidR="00221DC5">
        <w:instrText>.</w:instrText>
      </w:r>
      <w:fldSimple w:instr=" SEQ MTEqn \c \* Arabic \* MERGEFORMAT ">
        <w:r w:rsidR="00221DC5">
          <w:rPr>
            <w:noProof/>
          </w:rPr>
          <w:instrText>1</w:instrText>
        </w:r>
      </w:fldSimple>
      <w:r w:rsidR="00221DC5">
        <w:instrText>)</w:instrText>
      </w:r>
      <w:bookmarkEnd w:id="0"/>
      <w:r w:rsidR="00221DC5">
        <w:fldChar w:fldCharType="end"/>
      </w:r>
    </w:p>
    <w:p w14:paraId="6036EFF0" w14:textId="705946FC" w:rsidR="005F54FD" w:rsidRPr="00323051" w:rsidRDefault="00106500" w:rsidP="00106500">
      <w:pPr>
        <w:widowControl/>
        <w:ind w:firstLine="204"/>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A</w:t>
      </w:r>
      <w:r w:rsidR="003416FF" w:rsidRPr="00323051">
        <w:rPr>
          <w:rFonts w:ascii="Times New Roman" w:eastAsia="等线" w:hAnsi="Times New Roman" w:cs="Times New Roman"/>
          <w:color w:val="000000" w:themeColor="text1"/>
          <w:kern w:val="0"/>
          <w:sz w:val="20"/>
          <w:szCs w:val="20"/>
        </w:rPr>
        <w:t>mbiguity</w:t>
      </w:r>
      <w:r w:rsidR="005F54FD" w:rsidRPr="00323051">
        <w:rPr>
          <w:rFonts w:ascii="Times New Roman" w:eastAsia="等线" w:hAnsi="Times New Roman" w:cs="Times New Roman"/>
          <w:color w:val="000000" w:themeColor="text1"/>
          <w:kern w:val="0"/>
          <w:sz w:val="20"/>
          <w:szCs w:val="20"/>
        </w:rPr>
        <w:t xml:space="preserve"> set of uncertain variables is constructed </w:t>
      </w:r>
      <w:r w:rsidR="00EE79B8">
        <w:rPr>
          <w:rFonts w:ascii="Times New Roman" w:eastAsia="等线" w:hAnsi="Times New Roman" w:cs="Times New Roman"/>
          <w:color w:val="000000" w:themeColor="text1"/>
          <w:kern w:val="0"/>
          <w:sz w:val="20"/>
          <w:szCs w:val="20"/>
        </w:rPr>
        <w:t>as Eq.</w:t>
      </w:r>
      <w:r w:rsidR="00EE79B8">
        <w:rPr>
          <w:rFonts w:ascii="Times New Roman" w:eastAsia="等线" w:hAnsi="Times New Roman" w:cs="Times New Roman"/>
          <w:iCs/>
          <w:color w:val="000000" w:themeColor="text1"/>
          <w:kern w:val="0"/>
          <w:sz w:val="20"/>
          <w:szCs w:val="20"/>
        </w:rPr>
        <w:fldChar w:fldCharType="begin"/>
      </w:r>
      <w:r w:rsidR="00EE79B8">
        <w:rPr>
          <w:rFonts w:ascii="Times New Roman" w:eastAsia="等线" w:hAnsi="Times New Roman" w:cs="Times New Roman"/>
          <w:iCs/>
          <w:color w:val="000000" w:themeColor="text1"/>
          <w:kern w:val="0"/>
          <w:sz w:val="20"/>
          <w:szCs w:val="20"/>
        </w:rPr>
        <w:instrText xml:space="preserve"> </w:instrText>
      </w:r>
      <w:r w:rsidR="00EE79B8">
        <w:rPr>
          <w:rFonts w:ascii="Times New Roman" w:eastAsia="等线" w:hAnsi="Times New Roman" w:cs="Times New Roman" w:hint="eastAsia"/>
          <w:iCs/>
          <w:color w:val="000000" w:themeColor="text1"/>
          <w:kern w:val="0"/>
          <w:sz w:val="20"/>
          <w:szCs w:val="20"/>
        </w:rPr>
        <w:instrText>GOTOBUTTON ZEqnNum965974  \* MERGEFORMAT</w:instrText>
      </w:r>
      <w:r w:rsidR="00EE79B8">
        <w:rPr>
          <w:rFonts w:ascii="Times New Roman" w:eastAsia="等线" w:hAnsi="Times New Roman" w:cs="Times New Roman"/>
          <w:iCs/>
          <w:color w:val="000000" w:themeColor="text1"/>
          <w:kern w:val="0"/>
          <w:sz w:val="20"/>
          <w:szCs w:val="20"/>
        </w:rPr>
        <w:instrText xml:space="preserve"> </w:instrText>
      </w:r>
      <w:r w:rsidR="00EE79B8">
        <w:rPr>
          <w:rFonts w:ascii="Times New Roman" w:eastAsia="等线" w:hAnsi="Times New Roman" w:cs="Times New Roman"/>
          <w:iCs/>
          <w:color w:val="000000" w:themeColor="text1"/>
          <w:kern w:val="0"/>
          <w:sz w:val="20"/>
          <w:szCs w:val="20"/>
        </w:rPr>
        <w:fldChar w:fldCharType="begin"/>
      </w:r>
      <w:r w:rsidR="00EE79B8">
        <w:rPr>
          <w:rFonts w:ascii="Times New Roman" w:eastAsia="等线" w:hAnsi="Times New Roman" w:cs="Times New Roman"/>
          <w:iCs/>
          <w:color w:val="000000" w:themeColor="text1"/>
          <w:kern w:val="0"/>
          <w:sz w:val="20"/>
          <w:szCs w:val="20"/>
        </w:rPr>
        <w:instrText xml:space="preserve"> REF ZEqnNum965974 \* Charformat \! \* MERGEFORMAT </w:instrText>
      </w:r>
      <w:r w:rsidR="00EE79B8">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(A.2)</w:instrText>
      </w:r>
      <w:r w:rsidR="00EE79B8">
        <w:rPr>
          <w:rFonts w:ascii="Times New Roman" w:eastAsia="等线" w:hAnsi="Times New Roman" w:cs="Times New Roman"/>
          <w:iCs/>
          <w:color w:val="000000" w:themeColor="text1"/>
          <w:kern w:val="0"/>
          <w:sz w:val="20"/>
          <w:szCs w:val="20"/>
        </w:rPr>
        <w:fldChar w:fldCharType="end"/>
      </w:r>
      <w:r w:rsidR="00EE79B8">
        <w:rPr>
          <w:rFonts w:ascii="Times New Roman" w:eastAsia="等线" w:hAnsi="Times New Roman" w:cs="Times New Roman"/>
          <w:iCs/>
          <w:color w:val="000000" w:themeColor="text1"/>
          <w:kern w:val="0"/>
          <w:sz w:val="20"/>
          <w:szCs w:val="20"/>
        </w:rPr>
        <w:fldChar w:fldCharType="end"/>
      </w:r>
      <w:r w:rsidR="00EE79B8">
        <w:rPr>
          <w:rFonts w:ascii="Times New Roman" w:eastAsia="等线" w:hAnsi="Times New Roman" w:cs="Times New Roman"/>
          <w:iCs/>
          <w:color w:val="000000" w:themeColor="text1"/>
          <w:kern w:val="0"/>
          <w:sz w:val="20"/>
          <w:szCs w:val="20"/>
        </w:rPr>
        <w:t xml:space="preserve"> </w:t>
      </w:r>
      <w:r w:rsidR="005F54FD" w:rsidRPr="00323051">
        <w:rPr>
          <w:rFonts w:ascii="Times New Roman" w:eastAsia="等线" w:hAnsi="Times New Roman" w:cs="Times New Roman"/>
          <w:color w:val="000000" w:themeColor="text1"/>
          <w:kern w:val="0"/>
          <w:sz w:val="20"/>
          <w:szCs w:val="20"/>
        </w:rPr>
        <w:t>based on Wasserstein distance</w:t>
      </w:r>
      <w:r w:rsidR="004161EC">
        <w:rPr>
          <w:rFonts w:ascii="Times New Roman" w:eastAsia="等线" w:hAnsi="Times New Roman" w:cs="Times New Roman"/>
          <w:color w:val="000000" w:themeColor="text1"/>
          <w:kern w:val="0"/>
          <w:sz w:val="20"/>
          <w:szCs w:val="20"/>
        </w:rPr>
        <w:t>.</w:t>
      </w:r>
    </w:p>
    <w:p w14:paraId="369FBF74" w14:textId="43063931" w:rsidR="005F54FD" w:rsidRPr="00323051" w:rsidRDefault="005F54FD" w:rsidP="004161EC">
      <w:pPr>
        <w:widowControl/>
        <w:tabs>
          <w:tab w:val="center" w:pos="2520"/>
          <w:tab w:val="right" w:pos="5040"/>
        </w:tabs>
        <w:adjustRightInd w:val="0"/>
        <w:snapToGrid w:val="0"/>
        <w:ind w:firstLine="204"/>
        <w:rPr>
          <w:rFonts w:ascii="Times" w:eastAsia="等线" w:hAnsi="Times" w:cs="Times New Roman"/>
          <w:color w:val="000000" w:themeColor="text1"/>
          <w:kern w:val="0"/>
          <w:sz w:val="16"/>
          <w:szCs w:val="16"/>
        </w:rPr>
      </w:pPr>
      <w:r w:rsidRPr="00323051">
        <w:rPr>
          <w:rFonts w:ascii="Times" w:eastAsia="等线" w:hAnsi="Times" w:cs="Times New Roman"/>
          <w:color w:val="000000" w:themeColor="text1"/>
          <w:kern w:val="0"/>
          <w:sz w:val="16"/>
          <w:szCs w:val="16"/>
        </w:rPr>
        <w:tab/>
      </w:r>
      <w:r w:rsidR="004161EC" w:rsidRPr="004161EC">
        <w:rPr>
          <w:position w:val="-12"/>
        </w:rPr>
        <w:object w:dxaOrig="3540" w:dyaOrig="340" w14:anchorId="0C1B5F32">
          <v:shape id="_x0000_i1026" type="#_x0000_t75" style="width:177.5pt;height:17.1pt" o:ole="">
            <v:imagedata r:id="rId10" o:title=""/>
          </v:shape>
          <o:OLEObject Type="Embed" ProgID="Equation.DSMT4" ShapeID="_x0000_i1026" DrawAspect="Content" ObjectID="_1841321800" r:id="rId11"/>
        </w:object>
      </w:r>
      <w:r w:rsidRPr="00323051">
        <w:rPr>
          <w:rFonts w:ascii="Times" w:eastAsia="等线" w:hAnsi="Times" w:cs="Times New Roman"/>
          <w:color w:val="000000" w:themeColor="text1"/>
          <w:kern w:val="0"/>
          <w:sz w:val="16"/>
          <w:szCs w:val="16"/>
        </w:rPr>
        <w:tab/>
      </w:r>
      <w:r w:rsidR="00221DC5">
        <w:rPr>
          <w:rFonts w:ascii="Times" w:eastAsia="等线" w:hAnsi="Times" w:cs="Times New Roman"/>
          <w:color w:val="000000" w:themeColor="text1"/>
          <w:kern w:val="0"/>
          <w:sz w:val="16"/>
          <w:szCs w:val="16"/>
        </w:rPr>
        <w:fldChar w:fldCharType="begin"/>
      </w:r>
      <w:r w:rsidR="00221DC5">
        <w:rPr>
          <w:rFonts w:ascii="Times" w:eastAsia="等线" w:hAnsi="Times" w:cs="Times New Roman"/>
          <w:color w:val="000000" w:themeColor="text1"/>
          <w:kern w:val="0"/>
          <w:sz w:val="16"/>
          <w:szCs w:val="16"/>
        </w:rPr>
        <w:instrText xml:space="preserve"> MACROBUTTON MTPlaceRef \* MERGEFORMAT </w:instrText>
      </w:r>
      <w:r w:rsidR="00221DC5">
        <w:rPr>
          <w:rFonts w:ascii="Times" w:eastAsia="等线" w:hAnsi="Times" w:cs="Times New Roman"/>
          <w:color w:val="000000" w:themeColor="text1"/>
          <w:kern w:val="0"/>
          <w:sz w:val="16"/>
          <w:szCs w:val="16"/>
        </w:rPr>
        <w:fldChar w:fldCharType="begin"/>
      </w:r>
      <w:r w:rsidR="00221DC5">
        <w:rPr>
          <w:rFonts w:ascii="Times" w:eastAsia="等线" w:hAnsi="Times" w:cs="Times New Roman"/>
          <w:color w:val="000000" w:themeColor="text1"/>
          <w:kern w:val="0"/>
          <w:sz w:val="16"/>
          <w:szCs w:val="16"/>
        </w:rPr>
        <w:instrText xml:space="preserve"> SEQ MTEqn \h \* MERGEFORMAT </w:instrText>
      </w:r>
      <w:r w:rsidR="00221DC5">
        <w:rPr>
          <w:rFonts w:ascii="Times" w:eastAsia="等线" w:hAnsi="Times" w:cs="Times New Roman"/>
          <w:color w:val="000000" w:themeColor="text1"/>
          <w:kern w:val="0"/>
          <w:sz w:val="16"/>
          <w:szCs w:val="16"/>
        </w:rPr>
        <w:fldChar w:fldCharType="end"/>
      </w:r>
      <w:bookmarkStart w:id="1" w:name="ZEqnNum965974"/>
      <w:r w:rsidR="00221DC5">
        <w:rPr>
          <w:rFonts w:ascii="Times" w:eastAsia="等线" w:hAnsi="Times" w:cs="Times New Roman"/>
          <w:color w:val="000000" w:themeColor="text1"/>
          <w:kern w:val="0"/>
          <w:sz w:val="16"/>
          <w:szCs w:val="16"/>
        </w:rPr>
        <w:instrText>(</w:instrText>
      </w:r>
      <w:r w:rsidR="00221DC5">
        <w:rPr>
          <w:rFonts w:ascii="Times" w:eastAsia="等线" w:hAnsi="Times" w:cs="Times New Roman"/>
          <w:color w:val="000000" w:themeColor="text1"/>
          <w:kern w:val="0"/>
          <w:sz w:val="16"/>
          <w:szCs w:val="16"/>
        </w:rPr>
        <w:fldChar w:fldCharType="begin"/>
      </w:r>
      <w:r w:rsidR="00221DC5">
        <w:rPr>
          <w:rFonts w:ascii="Times" w:eastAsia="等线" w:hAnsi="Times" w:cs="Times New Roman"/>
          <w:color w:val="000000" w:themeColor="text1"/>
          <w:kern w:val="0"/>
          <w:sz w:val="16"/>
          <w:szCs w:val="16"/>
        </w:rPr>
        <w:instrText xml:space="preserve"> SEQ MTSec \c \* Alphabetic \* MERGEFORMAT </w:instrText>
      </w:r>
      <w:r w:rsidR="00221DC5">
        <w:rPr>
          <w:rFonts w:ascii="Times" w:eastAsia="等线" w:hAnsi="Times" w:cs="Times New Roman"/>
          <w:color w:val="000000" w:themeColor="text1"/>
          <w:kern w:val="0"/>
          <w:sz w:val="16"/>
          <w:szCs w:val="16"/>
        </w:rPr>
        <w:fldChar w:fldCharType="separate"/>
      </w:r>
      <w:r w:rsidR="00221DC5">
        <w:rPr>
          <w:rFonts w:ascii="Times" w:eastAsia="等线" w:hAnsi="Times" w:cs="Times New Roman"/>
          <w:noProof/>
          <w:color w:val="000000" w:themeColor="text1"/>
          <w:kern w:val="0"/>
          <w:sz w:val="16"/>
          <w:szCs w:val="16"/>
        </w:rPr>
        <w:instrText>A</w:instrText>
      </w:r>
      <w:r w:rsidR="00221DC5">
        <w:rPr>
          <w:rFonts w:ascii="Times" w:eastAsia="等线" w:hAnsi="Times" w:cs="Times New Roman"/>
          <w:color w:val="000000" w:themeColor="text1"/>
          <w:kern w:val="0"/>
          <w:sz w:val="16"/>
          <w:szCs w:val="16"/>
        </w:rPr>
        <w:fldChar w:fldCharType="end"/>
      </w:r>
      <w:r w:rsidR="00221DC5">
        <w:rPr>
          <w:rFonts w:ascii="Times" w:eastAsia="等线" w:hAnsi="Times" w:cs="Times New Roman"/>
          <w:color w:val="000000" w:themeColor="text1"/>
          <w:kern w:val="0"/>
          <w:sz w:val="16"/>
          <w:szCs w:val="16"/>
        </w:rPr>
        <w:instrText>.</w:instrText>
      </w:r>
      <w:r w:rsidR="00221DC5">
        <w:rPr>
          <w:rFonts w:ascii="Times" w:eastAsia="等线" w:hAnsi="Times" w:cs="Times New Roman"/>
          <w:color w:val="000000" w:themeColor="text1"/>
          <w:kern w:val="0"/>
          <w:sz w:val="16"/>
          <w:szCs w:val="16"/>
        </w:rPr>
        <w:fldChar w:fldCharType="begin"/>
      </w:r>
      <w:r w:rsidR="00221DC5">
        <w:rPr>
          <w:rFonts w:ascii="Times" w:eastAsia="等线" w:hAnsi="Times" w:cs="Times New Roman"/>
          <w:color w:val="000000" w:themeColor="text1"/>
          <w:kern w:val="0"/>
          <w:sz w:val="16"/>
          <w:szCs w:val="16"/>
        </w:rPr>
        <w:instrText xml:space="preserve"> SEQ MTEqn \c \* Arabic \* MERGEFORMAT </w:instrText>
      </w:r>
      <w:r w:rsidR="00221DC5">
        <w:rPr>
          <w:rFonts w:ascii="Times" w:eastAsia="等线" w:hAnsi="Times" w:cs="Times New Roman"/>
          <w:color w:val="000000" w:themeColor="text1"/>
          <w:kern w:val="0"/>
          <w:sz w:val="16"/>
          <w:szCs w:val="16"/>
        </w:rPr>
        <w:fldChar w:fldCharType="separate"/>
      </w:r>
      <w:r w:rsidR="00221DC5">
        <w:rPr>
          <w:rFonts w:ascii="Times" w:eastAsia="等线" w:hAnsi="Times" w:cs="Times New Roman"/>
          <w:noProof/>
          <w:color w:val="000000" w:themeColor="text1"/>
          <w:kern w:val="0"/>
          <w:sz w:val="16"/>
          <w:szCs w:val="16"/>
        </w:rPr>
        <w:instrText>2</w:instrText>
      </w:r>
      <w:r w:rsidR="00221DC5">
        <w:rPr>
          <w:rFonts w:ascii="Times" w:eastAsia="等线" w:hAnsi="Times" w:cs="Times New Roman"/>
          <w:color w:val="000000" w:themeColor="text1"/>
          <w:kern w:val="0"/>
          <w:sz w:val="16"/>
          <w:szCs w:val="16"/>
        </w:rPr>
        <w:fldChar w:fldCharType="end"/>
      </w:r>
      <w:r w:rsidR="00221DC5">
        <w:rPr>
          <w:rFonts w:ascii="Times" w:eastAsia="等线" w:hAnsi="Times" w:cs="Times New Roman"/>
          <w:color w:val="000000" w:themeColor="text1"/>
          <w:kern w:val="0"/>
          <w:sz w:val="16"/>
          <w:szCs w:val="16"/>
        </w:rPr>
        <w:instrText>)</w:instrText>
      </w:r>
      <w:bookmarkEnd w:id="1"/>
      <w:r w:rsidR="00221DC5">
        <w:rPr>
          <w:rFonts w:ascii="Times" w:eastAsia="等线" w:hAnsi="Times" w:cs="Times New Roman"/>
          <w:color w:val="000000" w:themeColor="text1"/>
          <w:kern w:val="0"/>
          <w:sz w:val="16"/>
          <w:szCs w:val="16"/>
        </w:rPr>
        <w:fldChar w:fldCharType="end"/>
      </w:r>
    </w:p>
    <w:p w14:paraId="7443C72F" w14:textId="1C166267" w:rsidR="004C740E" w:rsidRPr="005B0AA0" w:rsidRDefault="005F54FD" w:rsidP="005B0AA0">
      <w:pPr>
        <w:widowControl/>
        <w:adjustRightInd w:val="0"/>
        <w:snapToGrid w:val="0"/>
        <w:ind w:firstLine="204"/>
        <w:rPr>
          <w:rFonts w:ascii="Times New Roman" w:eastAsia="等线" w:hAnsi="Times New Roman" w:cs="Times New Roman"/>
          <w:color w:val="000000" w:themeColor="text1"/>
          <w:kern w:val="0"/>
          <w:sz w:val="20"/>
          <w:szCs w:val="20"/>
          <w:lang w:eastAsia="en-US"/>
        </w:rPr>
      </w:pPr>
      <w:bookmarkStart w:id="2" w:name="_Hlk222556889"/>
      <w:r w:rsidRPr="00323051">
        <w:rPr>
          <w:rFonts w:ascii="Times New Roman" w:eastAsia="等线" w:hAnsi="Times New Roman" w:cs="Times New Roman"/>
          <w:color w:val="000000" w:themeColor="text1"/>
          <w:kern w:val="0"/>
          <w:sz w:val="20"/>
          <w:szCs w:val="20"/>
        </w:rPr>
        <w:t xml:space="preserve">The </w:t>
      </w:r>
      <w:r w:rsidR="003416FF" w:rsidRPr="00323051">
        <w:rPr>
          <w:rFonts w:ascii="Times New Roman" w:eastAsia="等线" w:hAnsi="Times New Roman" w:cs="Times New Roman"/>
          <w:color w:val="000000" w:themeColor="text1"/>
          <w:kern w:val="0"/>
          <w:sz w:val="20"/>
          <w:szCs w:val="20"/>
        </w:rPr>
        <w:t>ambiguity</w:t>
      </w:r>
      <w:r w:rsidRPr="00323051">
        <w:rPr>
          <w:rFonts w:ascii="Times New Roman" w:eastAsia="等线" w:hAnsi="Times New Roman" w:cs="Times New Roman"/>
          <w:color w:val="000000" w:themeColor="text1"/>
          <w:kern w:val="0"/>
          <w:sz w:val="20"/>
          <w:szCs w:val="20"/>
        </w:rPr>
        <w:t xml:space="preserve"> set is a Wasserstein ball with </w:t>
      </w:r>
      <w:r w:rsidR="004161EC" w:rsidRPr="004161EC">
        <w:rPr>
          <w:position w:val="-10"/>
        </w:rPr>
        <w:object w:dxaOrig="260" w:dyaOrig="279" w14:anchorId="05025254">
          <v:shape id="_x0000_i1027" type="#_x0000_t75" style="width:12.85pt;height:14.25pt" o:ole="">
            <v:imagedata r:id="rId12" o:title=""/>
          </v:shape>
          <o:OLEObject Type="Embed" ProgID="Equation.DSMT4" ShapeID="_x0000_i1027" DrawAspect="Content" ObjectID="_1841321801" r:id="rId13"/>
        </w:object>
      </w:r>
      <w:r w:rsidRPr="00323051">
        <w:rPr>
          <w:rFonts w:ascii="Times New Roman" w:eastAsia="等线" w:hAnsi="Times New Roman" w:cs="Times New Roman"/>
          <w:color w:val="000000" w:themeColor="text1"/>
          <w:kern w:val="0"/>
          <w:sz w:val="20"/>
          <w:szCs w:val="20"/>
        </w:rPr>
        <w:t xml:space="preserve"> as</w:t>
      </w:r>
      <w:r w:rsidR="00221DC5">
        <w:rPr>
          <w:rFonts w:ascii="Times New Roman" w:eastAsia="等线" w:hAnsi="Times New Roman" w:cs="Times New Roman"/>
          <w:color w:val="000000" w:themeColor="text1"/>
          <w:kern w:val="0"/>
          <w:sz w:val="20"/>
          <w:szCs w:val="20"/>
        </w:rPr>
        <w:t xml:space="preserve"> </w:t>
      </w:r>
      <w:r w:rsidRPr="00323051">
        <w:rPr>
          <w:rFonts w:ascii="Times New Roman" w:eastAsia="等线" w:hAnsi="Times New Roman" w:cs="Times New Roman"/>
          <w:color w:val="000000" w:themeColor="text1"/>
          <w:kern w:val="0"/>
          <w:sz w:val="20"/>
          <w:szCs w:val="20"/>
        </w:rPr>
        <w:t xml:space="preserve">the center and </w:t>
      </w:r>
      <w:r w:rsidR="004161EC" w:rsidRPr="004161EC">
        <w:rPr>
          <w:position w:val="-6"/>
        </w:rPr>
        <w:object w:dxaOrig="160" w:dyaOrig="200" w14:anchorId="404DDFD7">
          <v:shape id="_x0000_i1028" type="#_x0000_t75" style="width:8.55pt;height:10pt" o:ole="">
            <v:imagedata r:id="rId14" o:title=""/>
          </v:shape>
          <o:OLEObject Type="Embed" ProgID="Equation.DSMT4" ShapeID="_x0000_i1028" DrawAspect="Content" ObjectID="_1841321802" r:id="rId15"/>
        </w:object>
      </w:r>
      <w:r w:rsidRPr="00323051">
        <w:rPr>
          <w:rFonts w:ascii="Times New Roman" w:eastAsia="等线" w:hAnsi="Times New Roman" w:cs="Times New Roman"/>
          <w:color w:val="000000" w:themeColor="text1"/>
          <w:kern w:val="0"/>
          <w:sz w:val="20"/>
          <w:szCs w:val="20"/>
        </w:rPr>
        <w:t xml:space="preserve"> as the radius of </w:t>
      </w:r>
      <w:r w:rsidR="003416FF" w:rsidRPr="00323051">
        <w:rPr>
          <w:rFonts w:ascii="Times New Roman" w:eastAsia="等线" w:hAnsi="Times New Roman" w:cs="Times New Roman"/>
          <w:color w:val="000000" w:themeColor="text1"/>
          <w:kern w:val="0"/>
          <w:sz w:val="20"/>
          <w:szCs w:val="20"/>
        </w:rPr>
        <w:t xml:space="preserve">the </w:t>
      </w:r>
      <w:r w:rsidRPr="00323051">
        <w:rPr>
          <w:rFonts w:ascii="Times New Roman" w:eastAsia="等线" w:hAnsi="Times New Roman" w:cs="Times New Roman"/>
          <w:color w:val="000000" w:themeColor="text1"/>
          <w:kern w:val="0"/>
          <w:sz w:val="20"/>
          <w:szCs w:val="20"/>
        </w:rPr>
        <w:t>probability distribution space.</w:t>
      </w:r>
      <w:r w:rsidRPr="00323051">
        <w:rPr>
          <w:rFonts w:ascii="Times New Roman" w:eastAsia="等线" w:hAnsi="Times New Roman" w:cs="Times New Roman"/>
          <w:color w:val="000000" w:themeColor="text1"/>
          <w:kern w:val="0"/>
          <w:sz w:val="20"/>
          <w:szCs w:val="20"/>
          <w:lang w:eastAsia="en-US"/>
        </w:rPr>
        <w:t xml:space="preserve"> </w:t>
      </w:r>
      <w:r w:rsidRPr="00323051">
        <w:rPr>
          <w:rFonts w:ascii="Times New Roman" w:eastAsia="等线" w:hAnsi="Times New Roman" w:cs="Times New Roman"/>
          <w:color w:val="000000" w:themeColor="text1"/>
          <w:kern w:val="0"/>
          <w:sz w:val="20"/>
          <w:szCs w:val="20"/>
        </w:rPr>
        <w:t>The relationship between radius</w:t>
      </w:r>
      <w:r w:rsidRPr="00323051">
        <w:rPr>
          <w:rFonts w:ascii="Times New Roman" w:eastAsia="等线" w:hAnsi="Times New Roman" w:cs="Times New Roman"/>
          <w:color w:val="000000" w:themeColor="text1"/>
          <w:kern w:val="0"/>
          <w:sz w:val="20"/>
          <w:szCs w:val="20"/>
          <w:lang w:eastAsia="en-US"/>
        </w:rPr>
        <w:t xml:space="preserve"> and confidence level is as </w:t>
      </w:r>
      <w:proofErr w:type="spellStart"/>
      <w:r w:rsidR="00EE79B8">
        <w:rPr>
          <w:rFonts w:ascii="Times New Roman" w:eastAsia="等线" w:hAnsi="Times New Roman" w:cs="Times New Roman"/>
          <w:color w:val="000000" w:themeColor="text1"/>
          <w:kern w:val="0"/>
          <w:sz w:val="20"/>
          <w:szCs w:val="20"/>
          <w:lang w:eastAsia="en-US"/>
        </w:rPr>
        <w:t>Eqs</w:t>
      </w:r>
      <w:proofErr w:type="spellEnd"/>
      <w:r w:rsidR="00EE79B8">
        <w:rPr>
          <w:rFonts w:ascii="Times New Roman" w:eastAsia="等线" w:hAnsi="Times New Roman" w:cs="Times New Roman"/>
          <w:color w:val="000000" w:themeColor="text1"/>
          <w:kern w:val="0"/>
          <w:sz w:val="20"/>
          <w:szCs w:val="20"/>
          <w:lang w:eastAsia="en-US"/>
        </w:rPr>
        <w:t xml:space="preserve">. </w:t>
      </w:r>
      <w:r w:rsidR="005B0AA0">
        <w:rPr>
          <w:rFonts w:ascii="Times New Roman" w:eastAsia="等线" w:hAnsi="Times New Roman" w:cs="Times New Roman"/>
          <w:iCs/>
          <w:color w:val="000000" w:themeColor="text1"/>
          <w:kern w:val="0"/>
          <w:sz w:val="20"/>
          <w:szCs w:val="20"/>
          <w:lang w:eastAsia="en-US"/>
        </w:rPr>
        <w:fldChar w:fldCharType="begin"/>
      </w:r>
      <w:r w:rsidR="005B0AA0">
        <w:rPr>
          <w:rFonts w:ascii="Times New Roman" w:eastAsia="等线" w:hAnsi="Times New Roman" w:cs="Times New Roman"/>
          <w:iCs/>
          <w:color w:val="000000" w:themeColor="text1"/>
          <w:kern w:val="0"/>
          <w:sz w:val="20"/>
          <w:szCs w:val="20"/>
          <w:lang w:eastAsia="en-US"/>
        </w:rPr>
        <w:instrText xml:space="preserve"> </w:instrText>
      </w:r>
      <w:r w:rsidR="005B0AA0">
        <w:rPr>
          <w:rFonts w:ascii="Times New Roman" w:eastAsia="等线" w:hAnsi="Times New Roman" w:cs="Times New Roman" w:hint="eastAsia"/>
          <w:iCs/>
          <w:color w:val="000000" w:themeColor="text1"/>
          <w:kern w:val="0"/>
          <w:sz w:val="20"/>
          <w:szCs w:val="20"/>
          <w:lang w:eastAsia="en-US"/>
        </w:rPr>
        <w:instrText>GOTOBUTTON ZEqnNum627522  \* MERGEFORMAT</w:instrText>
      </w:r>
      <w:r w:rsidR="005B0AA0">
        <w:rPr>
          <w:rFonts w:ascii="Times New Roman" w:eastAsia="等线" w:hAnsi="Times New Roman" w:cs="Times New Roman"/>
          <w:iCs/>
          <w:color w:val="000000" w:themeColor="text1"/>
          <w:kern w:val="0"/>
          <w:sz w:val="20"/>
          <w:szCs w:val="20"/>
          <w:lang w:eastAsia="en-US"/>
        </w:rPr>
        <w:instrText xml:space="preserve"> </w:instrText>
      </w:r>
      <w:r w:rsidR="005B0AA0">
        <w:rPr>
          <w:rFonts w:ascii="Times New Roman" w:eastAsia="等线" w:hAnsi="Times New Roman" w:cs="Times New Roman"/>
          <w:iCs/>
          <w:color w:val="000000" w:themeColor="text1"/>
          <w:kern w:val="0"/>
          <w:sz w:val="20"/>
          <w:szCs w:val="20"/>
          <w:lang w:eastAsia="en-US"/>
        </w:rPr>
        <w:fldChar w:fldCharType="begin"/>
      </w:r>
      <w:r w:rsidR="005B0AA0">
        <w:rPr>
          <w:rFonts w:ascii="Times New Roman" w:eastAsia="等线" w:hAnsi="Times New Roman" w:cs="Times New Roman"/>
          <w:iCs/>
          <w:color w:val="000000" w:themeColor="text1"/>
          <w:kern w:val="0"/>
          <w:sz w:val="20"/>
          <w:szCs w:val="20"/>
          <w:lang w:eastAsia="en-US"/>
        </w:rPr>
        <w:instrText xml:space="preserve"> REF ZEqnNum627522 \* Charformat \! \* MERGEFORMAT </w:instrText>
      </w:r>
      <w:r w:rsidR="005B0AA0">
        <w:rPr>
          <w:rFonts w:ascii="Times New Roman" w:eastAsia="等线" w:hAnsi="Times New Roman" w:cs="Times New Roman"/>
          <w:iCs/>
          <w:color w:val="000000" w:themeColor="text1"/>
          <w:kern w:val="0"/>
          <w:sz w:val="20"/>
          <w:szCs w:val="20"/>
          <w:lang w:eastAsia="en-US"/>
        </w:rPr>
        <w:fldChar w:fldCharType="separate"/>
      </w:r>
      <w:r w:rsidR="00221DC5" w:rsidRPr="00221DC5">
        <w:rPr>
          <w:rFonts w:ascii="Times New Roman" w:eastAsia="等线" w:hAnsi="Times New Roman" w:cs="Times New Roman"/>
          <w:iCs/>
          <w:color w:val="000000" w:themeColor="text1"/>
          <w:kern w:val="0"/>
          <w:sz w:val="20"/>
          <w:szCs w:val="20"/>
          <w:lang w:eastAsia="en-US"/>
        </w:rPr>
        <w:instrText>(A.3)</w:instrText>
      </w:r>
      <w:r w:rsidR="005B0AA0">
        <w:rPr>
          <w:rFonts w:ascii="Times New Roman" w:eastAsia="等线" w:hAnsi="Times New Roman" w:cs="Times New Roman"/>
          <w:iCs/>
          <w:color w:val="000000" w:themeColor="text1"/>
          <w:kern w:val="0"/>
          <w:sz w:val="20"/>
          <w:szCs w:val="20"/>
          <w:lang w:eastAsia="en-US"/>
        </w:rPr>
        <w:fldChar w:fldCharType="end"/>
      </w:r>
      <w:r w:rsidR="005B0AA0">
        <w:rPr>
          <w:rFonts w:ascii="Times New Roman" w:eastAsia="等线" w:hAnsi="Times New Roman" w:cs="Times New Roman"/>
          <w:iCs/>
          <w:color w:val="000000" w:themeColor="text1"/>
          <w:kern w:val="0"/>
          <w:sz w:val="20"/>
          <w:szCs w:val="20"/>
          <w:lang w:eastAsia="en-US"/>
        </w:rPr>
        <w:fldChar w:fldCharType="end"/>
      </w:r>
      <w:r w:rsidR="00EE79B8">
        <w:rPr>
          <w:rFonts w:ascii="Times New Roman" w:eastAsia="等线" w:hAnsi="Times New Roman" w:cs="Times New Roman"/>
          <w:iCs/>
          <w:color w:val="000000" w:themeColor="text1"/>
          <w:kern w:val="0"/>
          <w:sz w:val="20"/>
          <w:szCs w:val="20"/>
          <w:lang w:eastAsia="en-US"/>
        </w:rPr>
        <w:t>-</w:t>
      </w:r>
      <w:r w:rsidR="00EE79B8">
        <w:rPr>
          <w:rFonts w:ascii="Times New Roman" w:eastAsia="等线" w:hAnsi="Times New Roman" w:cs="Times New Roman"/>
          <w:color w:val="000000" w:themeColor="text1"/>
          <w:kern w:val="0"/>
          <w:sz w:val="20"/>
          <w:szCs w:val="20"/>
          <w:lang w:eastAsia="en-US"/>
        </w:rPr>
        <w:fldChar w:fldCharType="begin"/>
      </w:r>
      <w:r w:rsidR="00EE79B8">
        <w:rPr>
          <w:rFonts w:ascii="Times New Roman" w:eastAsia="等线" w:hAnsi="Times New Roman" w:cs="Times New Roman"/>
          <w:color w:val="000000" w:themeColor="text1"/>
          <w:kern w:val="0"/>
          <w:sz w:val="20"/>
          <w:szCs w:val="20"/>
          <w:lang w:eastAsia="en-US"/>
        </w:rPr>
        <w:instrText xml:space="preserve"> </w:instrText>
      </w:r>
      <w:r w:rsidR="00EE79B8">
        <w:rPr>
          <w:rFonts w:ascii="Times New Roman" w:eastAsia="等线" w:hAnsi="Times New Roman" w:cs="Times New Roman" w:hint="eastAsia"/>
          <w:color w:val="000000" w:themeColor="text1"/>
          <w:kern w:val="0"/>
          <w:sz w:val="20"/>
          <w:szCs w:val="20"/>
          <w:lang w:eastAsia="en-US"/>
        </w:rPr>
        <w:instrText>GOTOBUTTON ZEqnNum277765  \* MERGEFORMAT</w:instrText>
      </w:r>
      <w:r w:rsidR="00EE79B8">
        <w:rPr>
          <w:rFonts w:ascii="Times New Roman" w:eastAsia="等线" w:hAnsi="Times New Roman" w:cs="Times New Roman"/>
          <w:color w:val="000000" w:themeColor="text1"/>
          <w:kern w:val="0"/>
          <w:sz w:val="20"/>
          <w:szCs w:val="20"/>
          <w:lang w:eastAsia="en-US"/>
        </w:rPr>
        <w:instrText xml:space="preserve"> </w:instrText>
      </w:r>
      <w:r w:rsidR="00EE79B8">
        <w:rPr>
          <w:rFonts w:ascii="Times New Roman" w:eastAsia="等线" w:hAnsi="Times New Roman" w:cs="Times New Roman"/>
          <w:color w:val="000000" w:themeColor="text1"/>
          <w:kern w:val="0"/>
          <w:sz w:val="20"/>
          <w:szCs w:val="20"/>
          <w:lang w:eastAsia="en-US"/>
        </w:rPr>
        <w:fldChar w:fldCharType="begin"/>
      </w:r>
      <w:r w:rsidR="00EE79B8">
        <w:rPr>
          <w:rFonts w:ascii="Times New Roman" w:eastAsia="等线" w:hAnsi="Times New Roman" w:cs="Times New Roman"/>
          <w:color w:val="000000" w:themeColor="text1"/>
          <w:kern w:val="0"/>
          <w:sz w:val="20"/>
          <w:szCs w:val="20"/>
          <w:lang w:eastAsia="en-US"/>
        </w:rPr>
        <w:instrText xml:space="preserve"> REF ZEqnNum277765 \* Charformat \! \* MERGEFORMAT </w:instrText>
      </w:r>
      <w:r w:rsidR="00EE79B8">
        <w:rPr>
          <w:rFonts w:ascii="Times New Roman" w:eastAsia="等线" w:hAnsi="Times New Roman" w:cs="Times New Roman"/>
          <w:color w:val="000000" w:themeColor="text1"/>
          <w:kern w:val="0"/>
          <w:sz w:val="20"/>
          <w:szCs w:val="20"/>
          <w:lang w:eastAsia="en-US"/>
        </w:rPr>
        <w:fldChar w:fldCharType="separate"/>
      </w:r>
      <w:r w:rsidR="00221DC5" w:rsidRPr="00221DC5">
        <w:rPr>
          <w:rFonts w:ascii="Times New Roman" w:eastAsia="等线" w:hAnsi="Times New Roman" w:cs="Times New Roman"/>
          <w:color w:val="000000" w:themeColor="text1"/>
          <w:kern w:val="0"/>
          <w:sz w:val="20"/>
          <w:szCs w:val="20"/>
          <w:lang w:eastAsia="en-US"/>
        </w:rPr>
        <w:instrText>(A.5)</w:instrText>
      </w:r>
      <w:r w:rsidR="00EE79B8">
        <w:rPr>
          <w:rFonts w:ascii="Times New Roman" w:eastAsia="等线" w:hAnsi="Times New Roman" w:cs="Times New Roman"/>
          <w:color w:val="000000" w:themeColor="text1"/>
          <w:kern w:val="0"/>
          <w:sz w:val="20"/>
          <w:szCs w:val="20"/>
          <w:lang w:eastAsia="en-US"/>
        </w:rPr>
        <w:fldChar w:fldCharType="end"/>
      </w:r>
      <w:r w:rsidR="00EE79B8">
        <w:rPr>
          <w:rFonts w:ascii="Times New Roman" w:eastAsia="等线" w:hAnsi="Times New Roman" w:cs="Times New Roman"/>
          <w:color w:val="000000" w:themeColor="text1"/>
          <w:kern w:val="0"/>
          <w:sz w:val="20"/>
          <w:szCs w:val="20"/>
          <w:lang w:eastAsia="en-US"/>
        </w:rPr>
        <w:fldChar w:fldCharType="end"/>
      </w:r>
      <w:r w:rsidRPr="00323051">
        <w:rPr>
          <w:rFonts w:ascii="Times New Roman" w:eastAsia="等线" w:hAnsi="Times New Roman" w:cs="Times New Roman"/>
          <w:color w:val="000000" w:themeColor="text1"/>
          <w:kern w:val="0"/>
          <w:sz w:val="20"/>
          <w:szCs w:val="20"/>
          <w:lang w:eastAsia="en-US"/>
        </w:rPr>
        <w:t>:</w:t>
      </w:r>
    </w:p>
    <w:p w14:paraId="4229E55A" w14:textId="775C71C3" w:rsidR="005F54FD" w:rsidRPr="005B0AA0" w:rsidRDefault="004C740E" w:rsidP="004C740E">
      <w:pPr>
        <w:pStyle w:val="MTDisplayEquation"/>
        <w:rPr>
          <w:snapToGrid w:val="0"/>
        </w:rPr>
      </w:pPr>
      <w:r w:rsidRPr="005B0AA0">
        <w:rPr>
          <w:snapToGrid w:val="0"/>
        </w:rPr>
        <w:tab/>
      </w:r>
      <w:r w:rsidRPr="005B0AA0">
        <w:rPr>
          <w:snapToGrid w:val="0"/>
          <w:position w:val="-24"/>
        </w:rPr>
        <w:object w:dxaOrig="3540" w:dyaOrig="580" w14:anchorId="7CB0735E">
          <v:shape id="_x0000_i1029" type="#_x0000_t75" style="width:177.5pt;height:29.25pt" o:ole="">
            <v:imagedata r:id="rId16" o:title=""/>
          </v:shape>
          <o:OLEObject Type="Embed" ProgID="Equation.DSMT4" ShapeID="_x0000_i1029" DrawAspect="Content" ObjectID="_1841321803" r:id="rId17"/>
        </w:object>
      </w:r>
      <w:r w:rsidRPr="005B0AA0">
        <w:rPr>
          <w:snapToGrid w:val="0"/>
        </w:rPr>
        <w:tab/>
      </w:r>
      <w:r w:rsidR="00221DC5">
        <w:rPr>
          <w:snapToGrid w:val="0"/>
        </w:rPr>
        <w:fldChar w:fldCharType="begin"/>
      </w:r>
      <w:r w:rsidR="00221DC5">
        <w:rPr>
          <w:snapToGrid w:val="0"/>
        </w:rPr>
        <w:instrText xml:space="preserve"> MACROBUTTON MTPlaceRef \* MERGEFORMAT </w:instrText>
      </w:r>
      <w:r w:rsidR="00221DC5">
        <w:rPr>
          <w:snapToGrid w:val="0"/>
        </w:rPr>
        <w:fldChar w:fldCharType="begin"/>
      </w:r>
      <w:r w:rsidR="00221DC5">
        <w:rPr>
          <w:snapToGrid w:val="0"/>
        </w:rPr>
        <w:instrText xml:space="preserve"> SEQ MTEqn \h \* MERGEFORMAT </w:instrText>
      </w:r>
      <w:r w:rsidR="00221DC5">
        <w:rPr>
          <w:snapToGrid w:val="0"/>
        </w:rPr>
        <w:fldChar w:fldCharType="end"/>
      </w:r>
      <w:bookmarkStart w:id="3" w:name="ZEqnNum627522"/>
      <w:r w:rsidR="00221DC5">
        <w:rPr>
          <w:snapToGrid w:val="0"/>
        </w:rPr>
        <w:instrText>(</w:instrText>
      </w:r>
      <w:r w:rsidR="00221DC5">
        <w:rPr>
          <w:snapToGrid w:val="0"/>
        </w:rPr>
        <w:fldChar w:fldCharType="begin"/>
      </w:r>
      <w:r w:rsidR="00221DC5">
        <w:rPr>
          <w:snapToGrid w:val="0"/>
        </w:rPr>
        <w:instrText xml:space="preserve"> SEQ MTSec \c \* Alphabetic \* MERGEFORMAT </w:instrText>
      </w:r>
      <w:r w:rsidR="00221DC5">
        <w:rPr>
          <w:snapToGrid w:val="0"/>
        </w:rPr>
        <w:fldChar w:fldCharType="separate"/>
      </w:r>
      <w:r w:rsidR="00221DC5">
        <w:rPr>
          <w:noProof/>
          <w:snapToGrid w:val="0"/>
        </w:rPr>
        <w:instrText>A</w:instrText>
      </w:r>
      <w:r w:rsidR="00221DC5">
        <w:rPr>
          <w:snapToGrid w:val="0"/>
        </w:rPr>
        <w:fldChar w:fldCharType="end"/>
      </w:r>
      <w:r w:rsidR="00221DC5">
        <w:rPr>
          <w:snapToGrid w:val="0"/>
        </w:rPr>
        <w:instrText>.</w:instrText>
      </w:r>
      <w:r w:rsidR="00221DC5">
        <w:rPr>
          <w:snapToGrid w:val="0"/>
        </w:rPr>
        <w:fldChar w:fldCharType="begin"/>
      </w:r>
      <w:r w:rsidR="00221DC5">
        <w:rPr>
          <w:snapToGrid w:val="0"/>
        </w:rPr>
        <w:instrText xml:space="preserve"> SEQ MTEqn \c \* Arabic \* MERGEFORMAT </w:instrText>
      </w:r>
      <w:r w:rsidR="00221DC5">
        <w:rPr>
          <w:snapToGrid w:val="0"/>
        </w:rPr>
        <w:fldChar w:fldCharType="separate"/>
      </w:r>
      <w:r w:rsidR="00221DC5">
        <w:rPr>
          <w:noProof/>
          <w:snapToGrid w:val="0"/>
        </w:rPr>
        <w:instrText>3</w:instrText>
      </w:r>
      <w:r w:rsidR="00221DC5">
        <w:rPr>
          <w:snapToGrid w:val="0"/>
        </w:rPr>
        <w:fldChar w:fldCharType="end"/>
      </w:r>
      <w:r w:rsidR="00221DC5">
        <w:rPr>
          <w:snapToGrid w:val="0"/>
        </w:rPr>
        <w:instrText>)</w:instrText>
      </w:r>
      <w:bookmarkEnd w:id="3"/>
      <w:r w:rsidR="00221DC5">
        <w:rPr>
          <w:snapToGrid w:val="0"/>
        </w:rPr>
        <w:fldChar w:fldCharType="end"/>
      </w:r>
    </w:p>
    <w:p w14:paraId="676F68D2" w14:textId="73792140" w:rsidR="005B0AA0" w:rsidRPr="005B0AA0" w:rsidRDefault="005B0AA0" w:rsidP="005B0AA0">
      <w:pPr>
        <w:pStyle w:val="MTDisplayEquation"/>
        <w:rPr>
          <w:snapToGrid w:val="0"/>
        </w:rPr>
      </w:pPr>
      <w:r w:rsidRPr="005B0AA0">
        <w:rPr>
          <w:snapToGrid w:val="0"/>
        </w:rPr>
        <w:tab/>
      </w:r>
      <w:r w:rsidRPr="005B0AA0">
        <w:rPr>
          <w:snapToGrid w:val="0"/>
          <w:position w:val="-26"/>
        </w:rPr>
        <w:object w:dxaOrig="1520" w:dyaOrig="639" w14:anchorId="089EE794">
          <v:shape id="_x0000_i1030" type="#_x0000_t75" style="width:76.3pt;height:32.1pt" o:ole="">
            <v:imagedata r:id="rId18" o:title=""/>
          </v:shape>
          <o:OLEObject Type="Embed" ProgID="Equation.DSMT4" ShapeID="_x0000_i1030" DrawAspect="Content" ObjectID="_1841321804" r:id="rId19"/>
        </w:object>
      </w:r>
      <w:r w:rsidRPr="005B0AA0">
        <w:rPr>
          <w:snapToGrid w:val="0"/>
        </w:rPr>
        <w:tab/>
      </w:r>
      <w:r w:rsidR="00221DC5">
        <w:rPr>
          <w:snapToGrid w:val="0"/>
        </w:rPr>
        <w:fldChar w:fldCharType="begin"/>
      </w:r>
      <w:r w:rsidR="00221DC5">
        <w:rPr>
          <w:snapToGrid w:val="0"/>
        </w:rPr>
        <w:instrText xml:space="preserve"> MACROBUTTON MTPlaceRef \* MERGEFORMAT </w:instrText>
      </w:r>
      <w:r w:rsidR="00221DC5">
        <w:rPr>
          <w:snapToGrid w:val="0"/>
        </w:rPr>
        <w:fldChar w:fldCharType="begin"/>
      </w:r>
      <w:r w:rsidR="00221DC5">
        <w:rPr>
          <w:snapToGrid w:val="0"/>
        </w:rPr>
        <w:instrText xml:space="preserve"> SEQ MTEqn \h \* MERGEFORMAT </w:instrText>
      </w:r>
      <w:r w:rsidR="00221DC5">
        <w:rPr>
          <w:snapToGrid w:val="0"/>
        </w:rPr>
        <w:fldChar w:fldCharType="end"/>
      </w:r>
      <w:r w:rsidR="00221DC5">
        <w:rPr>
          <w:snapToGrid w:val="0"/>
        </w:rPr>
        <w:instrText>(</w:instrText>
      </w:r>
      <w:r w:rsidR="00221DC5">
        <w:rPr>
          <w:snapToGrid w:val="0"/>
        </w:rPr>
        <w:fldChar w:fldCharType="begin"/>
      </w:r>
      <w:r w:rsidR="00221DC5">
        <w:rPr>
          <w:snapToGrid w:val="0"/>
        </w:rPr>
        <w:instrText xml:space="preserve"> SEQ MTSec \c \* Alphabetic \* MERGEFORMAT </w:instrText>
      </w:r>
      <w:r w:rsidR="00221DC5">
        <w:rPr>
          <w:snapToGrid w:val="0"/>
        </w:rPr>
        <w:fldChar w:fldCharType="separate"/>
      </w:r>
      <w:r w:rsidR="00221DC5">
        <w:rPr>
          <w:noProof/>
          <w:snapToGrid w:val="0"/>
        </w:rPr>
        <w:instrText>A</w:instrText>
      </w:r>
      <w:r w:rsidR="00221DC5">
        <w:rPr>
          <w:snapToGrid w:val="0"/>
        </w:rPr>
        <w:fldChar w:fldCharType="end"/>
      </w:r>
      <w:r w:rsidR="00221DC5">
        <w:rPr>
          <w:snapToGrid w:val="0"/>
        </w:rPr>
        <w:instrText>.</w:instrText>
      </w:r>
      <w:r w:rsidR="00221DC5">
        <w:rPr>
          <w:snapToGrid w:val="0"/>
        </w:rPr>
        <w:fldChar w:fldCharType="begin"/>
      </w:r>
      <w:r w:rsidR="00221DC5">
        <w:rPr>
          <w:snapToGrid w:val="0"/>
        </w:rPr>
        <w:instrText xml:space="preserve"> SEQ MTEqn \c \* Arabic \* MERGEFORMAT </w:instrText>
      </w:r>
      <w:r w:rsidR="00221DC5">
        <w:rPr>
          <w:snapToGrid w:val="0"/>
        </w:rPr>
        <w:fldChar w:fldCharType="separate"/>
      </w:r>
      <w:r w:rsidR="00221DC5">
        <w:rPr>
          <w:noProof/>
          <w:snapToGrid w:val="0"/>
        </w:rPr>
        <w:instrText>4</w:instrText>
      </w:r>
      <w:r w:rsidR="00221DC5">
        <w:rPr>
          <w:snapToGrid w:val="0"/>
        </w:rPr>
        <w:fldChar w:fldCharType="end"/>
      </w:r>
      <w:r w:rsidR="00221DC5">
        <w:rPr>
          <w:snapToGrid w:val="0"/>
        </w:rPr>
        <w:instrText>)</w:instrText>
      </w:r>
      <w:r w:rsidR="00221DC5">
        <w:rPr>
          <w:snapToGrid w:val="0"/>
        </w:rPr>
        <w:fldChar w:fldCharType="end"/>
      </w:r>
    </w:p>
    <w:p w14:paraId="19FBF278" w14:textId="000FB45F" w:rsidR="005F54FD" w:rsidRPr="005B0AA0" w:rsidRDefault="005F54FD" w:rsidP="004161EC">
      <w:pPr>
        <w:tabs>
          <w:tab w:val="center" w:pos="2520"/>
          <w:tab w:val="right" w:pos="5040"/>
        </w:tabs>
        <w:autoSpaceDE w:val="0"/>
        <w:autoSpaceDN w:val="0"/>
        <w:ind w:firstLine="204"/>
        <w:rPr>
          <w:rFonts w:ascii="Times" w:eastAsia="等线" w:hAnsi="Times" w:cs="Times New Roman"/>
          <w:snapToGrid w:val="0"/>
          <w:color w:val="000000" w:themeColor="text1"/>
          <w:kern w:val="0"/>
          <w:sz w:val="16"/>
          <w:szCs w:val="16"/>
        </w:rPr>
      </w:pPr>
      <w:r w:rsidRPr="005B0AA0">
        <w:rPr>
          <w:rFonts w:ascii="Times" w:eastAsia="等线" w:hAnsi="Times" w:cs="Times New Roman"/>
          <w:snapToGrid w:val="0"/>
          <w:color w:val="000000" w:themeColor="text1"/>
          <w:kern w:val="0"/>
          <w:sz w:val="16"/>
          <w:szCs w:val="16"/>
        </w:rPr>
        <w:tab/>
      </w:r>
      <w:r w:rsidR="004161EC" w:rsidRPr="005B0AA0">
        <w:rPr>
          <w:snapToGrid w:val="0"/>
          <w:position w:val="-26"/>
        </w:rPr>
        <w:object w:dxaOrig="3040" w:dyaOrig="639" w14:anchorId="6FDFF018">
          <v:shape id="_x0000_i1031" type="#_x0000_t75" style="width:152.55pt;height:32.1pt" o:ole="">
            <v:imagedata r:id="rId20" o:title=""/>
          </v:shape>
          <o:OLEObject Type="Embed" ProgID="Equation.DSMT4" ShapeID="_x0000_i1031" DrawAspect="Content" ObjectID="_1841321805" r:id="rId21"/>
        </w:object>
      </w:r>
      <w:r w:rsidRPr="005B0AA0">
        <w:rPr>
          <w:rFonts w:ascii="Times" w:eastAsia="等线" w:hAnsi="Times" w:cs="Times New Roman"/>
          <w:snapToGrid w:val="0"/>
          <w:color w:val="000000" w:themeColor="text1"/>
          <w:kern w:val="0"/>
          <w:sz w:val="16"/>
          <w:szCs w:val="16"/>
        </w:rPr>
        <w:tab/>
      </w:r>
      <w:r w:rsidR="00221DC5">
        <w:rPr>
          <w:rFonts w:ascii="Times" w:eastAsia="等线" w:hAnsi="Times" w:cs="Times New Roman"/>
          <w:snapToGrid w:val="0"/>
          <w:color w:val="000000" w:themeColor="text1"/>
          <w:kern w:val="0"/>
          <w:sz w:val="16"/>
          <w:szCs w:val="16"/>
        </w:rPr>
        <w:fldChar w:fldCharType="begin"/>
      </w:r>
      <w:r w:rsidR="00221DC5">
        <w:rPr>
          <w:rFonts w:ascii="Times" w:eastAsia="等线" w:hAnsi="Times" w:cs="Times New Roman"/>
          <w:snapToGrid w:val="0"/>
          <w:color w:val="000000" w:themeColor="text1"/>
          <w:kern w:val="0"/>
          <w:sz w:val="16"/>
          <w:szCs w:val="16"/>
        </w:rPr>
        <w:instrText xml:space="preserve"> MACROBUTTON MTPlaceRef \* MERGEFORMAT </w:instrText>
      </w:r>
      <w:r w:rsidR="00221DC5">
        <w:rPr>
          <w:rFonts w:ascii="Times" w:eastAsia="等线" w:hAnsi="Times" w:cs="Times New Roman"/>
          <w:snapToGrid w:val="0"/>
          <w:color w:val="000000" w:themeColor="text1"/>
          <w:kern w:val="0"/>
          <w:sz w:val="16"/>
          <w:szCs w:val="16"/>
        </w:rPr>
        <w:fldChar w:fldCharType="begin"/>
      </w:r>
      <w:r w:rsidR="00221DC5">
        <w:rPr>
          <w:rFonts w:ascii="Times" w:eastAsia="等线" w:hAnsi="Times" w:cs="Times New Roman"/>
          <w:snapToGrid w:val="0"/>
          <w:color w:val="000000" w:themeColor="text1"/>
          <w:kern w:val="0"/>
          <w:sz w:val="16"/>
          <w:szCs w:val="16"/>
        </w:rPr>
        <w:instrText xml:space="preserve"> SEQ MTEqn \h \* MERGEFORMAT </w:instrText>
      </w:r>
      <w:r w:rsidR="00221DC5">
        <w:rPr>
          <w:rFonts w:ascii="Times" w:eastAsia="等线" w:hAnsi="Times" w:cs="Times New Roman"/>
          <w:snapToGrid w:val="0"/>
          <w:color w:val="000000" w:themeColor="text1"/>
          <w:kern w:val="0"/>
          <w:sz w:val="16"/>
          <w:szCs w:val="16"/>
        </w:rPr>
        <w:fldChar w:fldCharType="end"/>
      </w:r>
      <w:bookmarkStart w:id="4" w:name="ZEqnNum277765"/>
      <w:r w:rsidR="00221DC5">
        <w:rPr>
          <w:rFonts w:ascii="Times" w:eastAsia="等线" w:hAnsi="Times" w:cs="Times New Roman"/>
          <w:snapToGrid w:val="0"/>
          <w:color w:val="000000" w:themeColor="text1"/>
          <w:kern w:val="0"/>
          <w:sz w:val="16"/>
          <w:szCs w:val="16"/>
        </w:rPr>
        <w:instrText>(</w:instrText>
      </w:r>
      <w:r w:rsidR="00221DC5">
        <w:rPr>
          <w:rFonts w:ascii="Times" w:eastAsia="等线" w:hAnsi="Times" w:cs="Times New Roman"/>
          <w:snapToGrid w:val="0"/>
          <w:color w:val="000000" w:themeColor="text1"/>
          <w:kern w:val="0"/>
          <w:sz w:val="16"/>
          <w:szCs w:val="16"/>
        </w:rPr>
        <w:fldChar w:fldCharType="begin"/>
      </w:r>
      <w:r w:rsidR="00221DC5">
        <w:rPr>
          <w:rFonts w:ascii="Times" w:eastAsia="等线" w:hAnsi="Times" w:cs="Times New Roman"/>
          <w:snapToGrid w:val="0"/>
          <w:color w:val="000000" w:themeColor="text1"/>
          <w:kern w:val="0"/>
          <w:sz w:val="16"/>
          <w:szCs w:val="16"/>
        </w:rPr>
        <w:instrText xml:space="preserve"> SEQ MTSec \c \* Alphabetic \* MERGEFORMAT </w:instrText>
      </w:r>
      <w:r w:rsidR="00221DC5">
        <w:rPr>
          <w:rFonts w:ascii="Times" w:eastAsia="等线" w:hAnsi="Times" w:cs="Times New Roman"/>
          <w:snapToGrid w:val="0"/>
          <w:color w:val="000000" w:themeColor="text1"/>
          <w:kern w:val="0"/>
          <w:sz w:val="16"/>
          <w:szCs w:val="16"/>
        </w:rPr>
        <w:fldChar w:fldCharType="separate"/>
      </w:r>
      <w:r w:rsidR="00221DC5">
        <w:rPr>
          <w:rFonts w:ascii="Times" w:eastAsia="等线" w:hAnsi="Times" w:cs="Times New Roman"/>
          <w:noProof/>
          <w:snapToGrid w:val="0"/>
          <w:color w:val="000000" w:themeColor="text1"/>
          <w:kern w:val="0"/>
          <w:sz w:val="16"/>
          <w:szCs w:val="16"/>
        </w:rPr>
        <w:instrText>A</w:instrText>
      </w:r>
      <w:r w:rsidR="00221DC5">
        <w:rPr>
          <w:rFonts w:ascii="Times" w:eastAsia="等线" w:hAnsi="Times" w:cs="Times New Roman"/>
          <w:snapToGrid w:val="0"/>
          <w:color w:val="000000" w:themeColor="text1"/>
          <w:kern w:val="0"/>
          <w:sz w:val="16"/>
          <w:szCs w:val="16"/>
        </w:rPr>
        <w:fldChar w:fldCharType="end"/>
      </w:r>
      <w:r w:rsidR="00221DC5">
        <w:rPr>
          <w:rFonts w:ascii="Times" w:eastAsia="等线" w:hAnsi="Times" w:cs="Times New Roman"/>
          <w:snapToGrid w:val="0"/>
          <w:color w:val="000000" w:themeColor="text1"/>
          <w:kern w:val="0"/>
          <w:sz w:val="16"/>
          <w:szCs w:val="16"/>
        </w:rPr>
        <w:instrText>.</w:instrText>
      </w:r>
      <w:r w:rsidR="00221DC5">
        <w:rPr>
          <w:rFonts w:ascii="Times" w:eastAsia="等线" w:hAnsi="Times" w:cs="Times New Roman"/>
          <w:snapToGrid w:val="0"/>
          <w:color w:val="000000" w:themeColor="text1"/>
          <w:kern w:val="0"/>
          <w:sz w:val="16"/>
          <w:szCs w:val="16"/>
        </w:rPr>
        <w:fldChar w:fldCharType="begin"/>
      </w:r>
      <w:r w:rsidR="00221DC5">
        <w:rPr>
          <w:rFonts w:ascii="Times" w:eastAsia="等线" w:hAnsi="Times" w:cs="Times New Roman"/>
          <w:snapToGrid w:val="0"/>
          <w:color w:val="000000" w:themeColor="text1"/>
          <w:kern w:val="0"/>
          <w:sz w:val="16"/>
          <w:szCs w:val="16"/>
        </w:rPr>
        <w:instrText xml:space="preserve"> SEQ MTEqn \c \* Arabic \* MERGEFORMAT </w:instrText>
      </w:r>
      <w:r w:rsidR="00221DC5">
        <w:rPr>
          <w:rFonts w:ascii="Times" w:eastAsia="等线" w:hAnsi="Times" w:cs="Times New Roman"/>
          <w:snapToGrid w:val="0"/>
          <w:color w:val="000000" w:themeColor="text1"/>
          <w:kern w:val="0"/>
          <w:sz w:val="16"/>
          <w:szCs w:val="16"/>
        </w:rPr>
        <w:fldChar w:fldCharType="separate"/>
      </w:r>
      <w:r w:rsidR="00221DC5">
        <w:rPr>
          <w:rFonts w:ascii="Times" w:eastAsia="等线" w:hAnsi="Times" w:cs="Times New Roman"/>
          <w:noProof/>
          <w:snapToGrid w:val="0"/>
          <w:color w:val="000000" w:themeColor="text1"/>
          <w:kern w:val="0"/>
          <w:sz w:val="16"/>
          <w:szCs w:val="16"/>
        </w:rPr>
        <w:instrText>5</w:instrText>
      </w:r>
      <w:r w:rsidR="00221DC5">
        <w:rPr>
          <w:rFonts w:ascii="Times" w:eastAsia="等线" w:hAnsi="Times" w:cs="Times New Roman"/>
          <w:snapToGrid w:val="0"/>
          <w:color w:val="000000" w:themeColor="text1"/>
          <w:kern w:val="0"/>
          <w:sz w:val="16"/>
          <w:szCs w:val="16"/>
        </w:rPr>
        <w:fldChar w:fldCharType="end"/>
      </w:r>
      <w:r w:rsidR="00221DC5">
        <w:rPr>
          <w:rFonts w:ascii="Times" w:eastAsia="等线" w:hAnsi="Times" w:cs="Times New Roman"/>
          <w:snapToGrid w:val="0"/>
          <w:color w:val="000000" w:themeColor="text1"/>
          <w:kern w:val="0"/>
          <w:sz w:val="16"/>
          <w:szCs w:val="16"/>
        </w:rPr>
        <w:instrText>)</w:instrText>
      </w:r>
      <w:bookmarkEnd w:id="4"/>
      <w:r w:rsidR="00221DC5">
        <w:rPr>
          <w:rFonts w:ascii="Times" w:eastAsia="等线" w:hAnsi="Times" w:cs="Times New Roman"/>
          <w:snapToGrid w:val="0"/>
          <w:color w:val="000000" w:themeColor="text1"/>
          <w:kern w:val="0"/>
          <w:sz w:val="16"/>
          <w:szCs w:val="16"/>
        </w:rPr>
        <w:fldChar w:fldCharType="end"/>
      </w:r>
    </w:p>
    <w:p w14:paraId="1001140B" w14:textId="6C1E63A0" w:rsidR="003E1BA2" w:rsidRDefault="005C5FFC" w:rsidP="007B45E4">
      <w:pPr>
        <w:widowControl/>
        <w:rPr>
          <w:rFonts w:ascii="Times New Roman" w:eastAsia="等线" w:hAnsi="Times New Roman" w:cs="Times New Roman"/>
          <w:color w:val="000000" w:themeColor="text1"/>
          <w:kern w:val="0"/>
          <w:sz w:val="20"/>
          <w:szCs w:val="20"/>
          <w:lang w:eastAsia="en-US"/>
        </w:rPr>
      </w:pPr>
      <w:r w:rsidRPr="00323051">
        <w:rPr>
          <w:rFonts w:ascii="Times New Roman" w:eastAsia="等线" w:hAnsi="Times New Roman" w:cs="Times New Roman"/>
          <w:color w:val="000000" w:themeColor="text1"/>
          <w:kern w:val="0"/>
          <w:sz w:val="20"/>
          <w:szCs w:val="20"/>
        </w:rPr>
        <w:t>w</w:t>
      </w:r>
      <w:r w:rsidR="005F54FD" w:rsidRPr="00323051">
        <w:rPr>
          <w:rFonts w:ascii="Times New Roman" w:eastAsia="等线" w:hAnsi="Times New Roman" w:cs="Times New Roman"/>
          <w:color w:val="000000" w:themeColor="text1"/>
          <w:kern w:val="0"/>
          <w:sz w:val="20"/>
          <w:szCs w:val="20"/>
        </w:rPr>
        <w:t xml:space="preserve">here, </w:t>
      </w:r>
      <w:r w:rsidR="004161EC" w:rsidRPr="004161EC">
        <w:rPr>
          <w:position w:val="-8"/>
        </w:rPr>
        <w:object w:dxaOrig="160" w:dyaOrig="220" w14:anchorId="0CCA0B26">
          <v:shape id="_x0000_i1032" type="#_x0000_t75" style="width:8.55pt;height:11.4pt" o:ole="">
            <v:imagedata r:id="rId22" o:title=""/>
          </v:shape>
          <o:OLEObject Type="Embed" ProgID="Equation.DSMT4" ShapeID="_x0000_i1032" DrawAspect="Content" ObjectID="_1841321806" r:id="rId23"/>
        </w:object>
      </w:r>
      <w:r w:rsidR="005F54FD" w:rsidRPr="00323051">
        <w:rPr>
          <w:rFonts w:ascii="Times New Roman" w:eastAsia="等线" w:hAnsi="Times New Roman" w:cs="Times New Roman"/>
          <w:color w:val="000000" w:themeColor="text1"/>
          <w:kern w:val="0"/>
          <w:sz w:val="20"/>
          <w:szCs w:val="20"/>
          <w:lang w:eastAsia="en-US"/>
        </w:rPr>
        <w:t xml:space="preserve">is the confidence level. </w:t>
      </w:r>
      <w:r w:rsidR="004161EC" w:rsidRPr="004161EC">
        <w:rPr>
          <w:position w:val="-8"/>
        </w:rPr>
        <w:object w:dxaOrig="200" w:dyaOrig="220" w14:anchorId="6099FB5B">
          <v:shape id="_x0000_i1033" type="#_x0000_t75" style="width:10pt;height:11.4pt" o:ole="">
            <v:imagedata r:id="rId24" o:title=""/>
          </v:shape>
          <o:OLEObject Type="Embed" ProgID="Equation.DSMT4" ShapeID="_x0000_i1033" DrawAspect="Content" ObjectID="_1841321807" r:id="rId25"/>
        </w:object>
      </w:r>
      <w:r w:rsidR="005F54FD" w:rsidRPr="00323051">
        <w:rPr>
          <w:rFonts w:ascii="Times New Roman" w:eastAsia="等线" w:hAnsi="Times New Roman" w:cs="Times New Roman"/>
          <w:color w:val="000000" w:themeColor="text1"/>
          <w:kern w:val="0"/>
          <w:sz w:val="20"/>
          <w:szCs w:val="20"/>
          <w:lang w:eastAsia="en-US"/>
        </w:rPr>
        <w:t xml:space="preserve"> and </w:t>
      </w:r>
      <w:r w:rsidR="004161EC" w:rsidRPr="004161EC">
        <w:rPr>
          <w:position w:val="-6"/>
        </w:rPr>
        <w:object w:dxaOrig="220" w:dyaOrig="240" w14:anchorId="2CEA25AC">
          <v:shape id="_x0000_i1034" type="#_x0000_t75" style="width:11.4pt;height:12.1pt" o:ole="">
            <v:imagedata r:id="rId26" o:title=""/>
          </v:shape>
          <o:OLEObject Type="Embed" ProgID="Equation.DSMT4" ShapeID="_x0000_i1034" DrawAspect="Content" ObjectID="_1841321808" r:id="rId27"/>
        </w:object>
      </w:r>
      <w:r w:rsidR="00F6051F" w:rsidRPr="00323051">
        <w:rPr>
          <w:rFonts w:ascii="Times New Roman" w:eastAsia="等线" w:hAnsi="Times New Roman" w:cs="Times New Roman"/>
          <w:color w:val="000000" w:themeColor="text1"/>
          <w:kern w:val="0"/>
          <w:sz w:val="20"/>
          <w:szCs w:val="20"/>
          <w:lang w:eastAsia="en-US"/>
        </w:rPr>
        <w:t xml:space="preserve"> </w:t>
      </w:r>
      <w:r w:rsidR="005F54FD" w:rsidRPr="00323051">
        <w:rPr>
          <w:rFonts w:ascii="Times New Roman" w:eastAsia="等线" w:hAnsi="Times New Roman" w:cs="Times New Roman"/>
          <w:color w:val="000000" w:themeColor="text1"/>
          <w:kern w:val="0"/>
          <w:sz w:val="20"/>
          <w:szCs w:val="20"/>
          <w:lang w:eastAsia="en-US"/>
        </w:rPr>
        <w:t>are the mean and number of samples, respectively.</w:t>
      </w:r>
      <w:bookmarkEnd w:id="2"/>
    </w:p>
    <w:p w14:paraId="0B9004EA" w14:textId="56DD5F6A" w:rsidR="005F54FD" w:rsidRPr="00323051" w:rsidRDefault="005F54FD" w:rsidP="008E5E45">
      <w:pPr>
        <w:widowControl/>
        <w:ind w:firstLine="204"/>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The equivalent transformation theorem of Wasserstein fuzzy constraints</w:t>
      </w:r>
      <w:r w:rsidRPr="00323051">
        <w:rPr>
          <w:rFonts w:ascii="Times New Roman" w:eastAsia="等线" w:hAnsi="Times New Roman" w:cs="Times New Roman" w:hint="eastAsia"/>
          <w:color w:val="000000" w:themeColor="text1"/>
          <w:kern w:val="0"/>
          <w:sz w:val="20"/>
          <w:szCs w:val="20"/>
        </w:rPr>
        <w:t>:</w:t>
      </w:r>
      <w:r w:rsidR="008E5E45">
        <w:rPr>
          <w:rFonts w:ascii="Times New Roman" w:eastAsia="等线" w:hAnsi="Times New Roman" w:cs="Times New Roman" w:hint="eastAsia"/>
          <w:color w:val="000000" w:themeColor="text1"/>
          <w:kern w:val="0"/>
          <w:sz w:val="20"/>
          <w:szCs w:val="20"/>
        </w:rPr>
        <w:t xml:space="preserve"> </w:t>
      </w:r>
      <w:r w:rsidRPr="00323051">
        <w:rPr>
          <w:rFonts w:ascii="Times New Roman" w:eastAsia="等线" w:hAnsi="Times New Roman" w:cs="Times New Roman"/>
          <w:color w:val="000000" w:themeColor="text1"/>
          <w:kern w:val="0"/>
          <w:sz w:val="20"/>
          <w:szCs w:val="20"/>
        </w:rPr>
        <w:t xml:space="preserve">If the optimization problem is convex, the uncertainty loss (the worst case) of the </w:t>
      </w:r>
      <w:proofErr w:type="spellStart"/>
      <w:r w:rsidRPr="00323051">
        <w:rPr>
          <w:rFonts w:ascii="Times New Roman" w:eastAsia="等线" w:hAnsi="Times New Roman" w:cs="Times New Roman"/>
          <w:color w:val="000000" w:themeColor="text1"/>
          <w:kern w:val="0"/>
          <w:sz w:val="20"/>
          <w:szCs w:val="20"/>
        </w:rPr>
        <w:t>distributionally</w:t>
      </w:r>
      <w:proofErr w:type="spellEnd"/>
      <w:r w:rsidRPr="00323051">
        <w:rPr>
          <w:rFonts w:ascii="Times New Roman" w:eastAsia="等线" w:hAnsi="Times New Roman" w:cs="Times New Roman"/>
          <w:color w:val="000000" w:themeColor="text1"/>
          <w:kern w:val="0"/>
          <w:sz w:val="20"/>
          <w:szCs w:val="20"/>
        </w:rPr>
        <w:t xml:space="preserve"> robust problem with Wasserstein </w:t>
      </w:r>
      <w:r w:rsidR="003416FF" w:rsidRPr="00323051">
        <w:rPr>
          <w:rFonts w:ascii="Times New Roman" w:eastAsia="等线" w:hAnsi="Times New Roman" w:cs="Times New Roman"/>
          <w:color w:val="000000" w:themeColor="text1"/>
          <w:kern w:val="0"/>
          <w:sz w:val="20"/>
          <w:szCs w:val="20"/>
        </w:rPr>
        <w:t>ambiguity</w:t>
      </w:r>
      <w:r w:rsidRPr="00323051">
        <w:rPr>
          <w:rFonts w:ascii="Times New Roman" w:eastAsia="等线" w:hAnsi="Times New Roman" w:cs="Times New Roman"/>
          <w:color w:val="000000" w:themeColor="text1"/>
          <w:kern w:val="0"/>
          <w:sz w:val="20"/>
          <w:szCs w:val="20"/>
        </w:rPr>
        <w:t xml:space="preserve"> sets is consistent with the optimal value of the </w:t>
      </w:r>
      <w:r w:rsidR="008E5E45">
        <w:rPr>
          <w:rFonts w:ascii="Times New Roman" w:eastAsia="等线" w:hAnsi="Times New Roman" w:cs="Times New Roman"/>
          <w:color w:val="000000" w:themeColor="text1"/>
          <w:kern w:val="0"/>
          <w:sz w:val="20"/>
          <w:szCs w:val="20"/>
        </w:rPr>
        <w:t>Eq.</w:t>
      </w:r>
      <w:r w:rsidR="007B45E4">
        <w:rPr>
          <w:rFonts w:ascii="Times New Roman" w:eastAsia="等线" w:hAnsi="Times New Roman" w:cs="Times New Roman"/>
          <w:iCs/>
          <w:color w:val="000000" w:themeColor="text1"/>
          <w:kern w:val="0"/>
          <w:sz w:val="20"/>
          <w:szCs w:val="20"/>
        </w:rPr>
        <w:fldChar w:fldCharType="begin"/>
      </w:r>
      <w:r w:rsidR="007B45E4">
        <w:rPr>
          <w:rFonts w:ascii="Times New Roman" w:eastAsia="等线" w:hAnsi="Times New Roman" w:cs="Times New Roman"/>
          <w:iCs/>
          <w:color w:val="000000" w:themeColor="text1"/>
          <w:kern w:val="0"/>
          <w:sz w:val="20"/>
          <w:szCs w:val="20"/>
        </w:rPr>
        <w:instrText xml:space="preserve"> </w:instrText>
      </w:r>
      <w:r w:rsidR="007B45E4">
        <w:rPr>
          <w:rFonts w:ascii="Times New Roman" w:eastAsia="等线" w:hAnsi="Times New Roman" w:cs="Times New Roman" w:hint="eastAsia"/>
          <w:iCs/>
          <w:color w:val="000000" w:themeColor="text1"/>
          <w:kern w:val="0"/>
          <w:sz w:val="20"/>
          <w:szCs w:val="20"/>
        </w:rPr>
        <w:instrText>GOTOBUTTON ZEqnNum219966  \* MERGEFORMAT</w:instrText>
      </w:r>
      <w:r w:rsidR="007B45E4">
        <w:rPr>
          <w:rFonts w:ascii="Times New Roman" w:eastAsia="等线" w:hAnsi="Times New Roman" w:cs="Times New Roman"/>
          <w:iCs/>
          <w:color w:val="000000" w:themeColor="text1"/>
          <w:kern w:val="0"/>
          <w:sz w:val="20"/>
          <w:szCs w:val="20"/>
        </w:rPr>
        <w:instrText xml:space="preserve"> </w:instrText>
      </w:r>
      <w:r w:rsidR="007B45E4">
        <w:rPr>
          <w:rFonts w:ascii="Times New Roman" w:eastAsia="等线" w:hAnsi="Times New Roman" w:cs="Times New Roman"/>
          <w:iCs/>
          <w:color w:val="000000" w:themeColor="text1"/>
          <w:kern w:val="0"/>
          <w:sz w:val="20"/>
          <w:szCs w:val="20"/>
        </w:rPr>
        <w:fldChar w:fldCharType="begin"/>
      </w:r>
      <w:r w:rsidR="007B45E4">
        <w:rPr>
          <w:rFonts w:ascii="Times New Roman" w:eastAsia="等线" w:hAnsi="Times New Roman" w:cs="Times New Roman"/>
          <w:iCs/>
          <w:color w:val="000000" w:themeColor="text1"/>
          <w:kern w:val="0"/>
          <w:sz w:val="20"/>
          <w:szCs w:val="20"/>
        </w:rPr>
        <w:instrText xml:space="preserve"> REF ZEqnNum219966 \* Charformat \! \* MERGEFORMAT </w:instrText>
      </w:r>
      <w:r w:rsidR="007B45E4">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(A.6)</w:instrText>
      </w:r>
      <w:r w:rsidR="007B45E4">
        <w:rPr>
          <w:rFonts w:ascii="Times New Roman" w:eastAsia="等线" w:hAnsi="Times New Roman" w:cs="Times New Roman"/>
          <w:iCs/>
          <w:color w:val="000000" w:themeColor="text1"/>
          <w:kern w:val="0"/>
          <w:sz w:val="20"/>
          <w:szCs w:val="20"/>
        </w:rPr>
        <w:fldChar w:fldCharType="end"/>
      </w:r>
      <w:r w:rsidR="007B45E4">
        <w:rPr>
          <w:rFonts w:ascii="Times New Roman" w:eastAsia="等线" w:hAnsi="Times New Roman" w:cs="Times New Roman"/>
          <w:iCs/>
          <w:color w:val="000000" w:themeColor="text1"/>
          <w:kern w:val="0"/>
          <w:sz w:val="20"/>
          <w:szCs w:val="20"/>
        </w:rPr>
        <w:fldChar w:fldCharType="end"/>
      </w:r>
      <w:r w:rsidRPr="00323051">
        <w:rPr>
          <w:rFonts w:ascii="Times New Roman" w:eastAsia="等线" w:hAnsi="Times New Roman" w:cs="Times New Roman" w:hint="eastAsia"/>
          <w:color w:val="000000" w:themeColor="text1"/>
          <w:kern w:val="0"/>
          <w:sz w:val="20"/>
          <w:szCs w:val="20"/>
        </w:rPr>
        <w:t>:</w:t>
      </w:r>
    </w:p>
    <w:p w14:paraId="2F193EC7" w14:textId="3D9EA648" w:rsidR="005F54FD" w:rsidRPr="00323051" w:rsidRDefault="007B45E4" w:rsidP="007B45E4">
      <w:pPr>
        <w:pStyle w:val="MTDisplayEquation"/>
      </w:pPr>
      <w:r>
        <w:tab/>
      </w:r>
      <w:r w:rsidR="004161EC" w:rsidRPr="004161EC">
        <w:rPr>
          <w:position w:val="-76"/>
        </w:rPr>
        <w:object w:dxaOrig="1520" w:dyaOrig="1620" w14:anchorId="7A5F681F">
          <v:shape id="_x0000_i1035" type="#_x0000_t75" style="width:76.3pt;height:80.55pt" o:ole="">
            <v:imagedata r:id="rId28" o:title=""/>
          </v:shape>
          <o:OLEObject Type="Embed" ProgID="Equation.DSMT4" ShapeID="_x0000_i1035" DrawAspect="Content" ObjectID="_1841321809" r:id="rId29"/>
        </w:object>
      </w:r>
      <w:r>
        <w:tab/>
      </w:r>
      <w:r w:rsidR="00221DC5">
        <w:fldChar w:fldCharType="begin"/>
      </w:r>
      <w:r w:rsidR="00221DC5">
        <w:instrText xml:space="preserve"> MACROBUTTON MTPlaceRef \* MERGEFORMAT </w:instrText>
      </w:r>
      <w:r w:rsidR="00221DC5">
        <w:fldChar w:fldCharType="begin"/>
      </w:r>
      <w:r w:rsidR="00221DC5">
        <w:instrText xml:space="preserve"> SEQ MTEqn \h \* MERGEFORMAT </w:instrText>
      </w:r>
      <w:r w:rsidR="00221DC5">
        <w:fldChar w:fldCharType="end"/>
      </w:r>
      <w:bookmarkStart w:id="5" w:name="ZEqnNum219966"/>
      <w:r w:rsidR="00221DC5">
        <w:instrText>(</w:instrText>
      </w:r>
      <w:fldSimple w:instr=" SEQ MTSec \c \* Alphabetic \* MERGEFORMAT ">
        <w:r w:rsidR="00221DC5">
          <w:rPr>
            <w:noProof/>
          </w:rPr>
          <w:instrText>A</w:instrText>
        </w:r>
      </w:fldSimple>
      <w:r w:rsidR="00221DC5">
        <w:instrText>.</w:instrText>
      </w:r>
      <w:fldSimple w:instr=" SEQ MTEqn \c \* Arabic \* MERGEFORMAT ">
        <w:r w:rsidR="00221DC5">
          <w:rPr>
            <w:noProof/>
          </w:rPr>
          <w:instrText>6</w:instrText>
        </w:r>
      </w:fldSimple>
      <w:r w:rsidR="00221DC5">
        <w:instrText>)</w:instrText>
      </w:r>
      <w:bookmarkEnd w:id="5"/>
      <w:r w:rsidR="00221DC5">
        <w:fldChar w:fldCharType="end"/>
      </w:r>
    </w:p>
    <w:p w14:paraId="768A33DA" w14:textId="5028202C" w:rsidR="005F54FD" w:rsidRDefault="005C5FFC" w:rsidP="004161EC">
      <w:pPr>
        <w:widowControl/>
        <w:adjustRightInd w:val="0"/>
        <w:snapToGrid w:val="0"/>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w</w:t>
      </w:r>
      <w:r w:rsidR="005F54FD" w:rsidRPr="00323051">
        <w:rPr>
          <w:rFonts w:ascii="Times New Roman" w:eastAsia="等线" w:hAnsi="Times New Roman" w:cs="Times New Roman"/>
          <w:color w:val="000000" w:themeColor="text1"/>
          <w:kern w:val="0"/>
          <w:sz w:val="20"/>
          <w:szCs w:val="20"/>
        </w:rPr>
        <w:t xml:space="preserve">here, </w:t>
      </w:r>
      <w:r w:rsidR="004161EC" w:rsidRPr="004161EC">
        <w:rPr>
          <w:position w:val="-10"/>
        </w:rPr>
        <w:object w:dxaOrig="200" w:dyaOrig="279" w14:anchorId="4F4441CA">
          <v:shape id="_x0000_i1036" type="#_x0000_t75" style="width:10pt;height:14.25pt" o:ole="">
            <v:imagedata r:id="rId30" o:title=""/>
          </v:shape>
          <o:OLEObject Type="Embed" ProgID="Equation.DSMT4" ShapeID="_x0000_i1036" DrawAspect="Content" ObjectID="_1841321810" r:id="rId31"/>
        </w:object>
      </w:r>
      <w:r w:rsidR="005F54FD" w:rsidRPr="00323051">
        <w:rPr>
          <w:rFonts w:ascii="Times New Roman" w:eastAsia="等线" w:hAnsi="Times New Roman" w:cs="Times New Roman"/>
          <w:color w:val="000000" w:themeColor="text1"/>
          <w:kern w:val="0"/>
          <w:sz w:val="20"/>
          <w:szCs w:val="20"/>
          <w:lang w:eastAsia="en-US"/>
        </w:rPr>
        <w:t xml:space="preserve"> and </w:t>
      </w:r>
      <w:r w:rsidR="004161EC" w:rsidRPr="004161EC">
        <w:rPr>
          <w:position w:val="-10"/>
        </w:rPr>
        <w:object w:dxaOrig="200" w:dyaOrig="320" w14:anchorId="2FE7185E">
          <v:shape id="_x0000_i1037" type="#_x0000_t75" style="width:10pt;height:16.4pt" o:ole="">
            <v:imagedata r:id="rId32" o:title=""/>
          </v:shape>
          <o:OLEObject Type="Embed" ProgID="Equation.DSMT4" ShapeID="_x0000_i1037" DrawAspect="Content" ObjectID="_1841321811" r:id="rId33"/>
        </w:object>
      </w:r>
      <w:r w:rsidR="005F54FD" w:rsidRPr="00323051">
        <w:rPr>
          <w:rFonts w:ascii="Times New Roman" w:eastAsia="等线" w:hAnsi="Times New Roman" w:cs="Times New Roman"/>
          <w:color w:val="000000" w:themeColor="text1"/>
          <w:kern w:val="0"/>
          <w:sz w:val="20"/>
          <w:szCs w:val="20"/>
          <w:lang w:eastAsia="en-US"/>
        </w:rPr>
        <w:t xml:space="preserve"> are the values of samples and deviation, respectively. </w:t>
      </w:r>
      <w:r w:rsidR="004161EC" w:rsidRPr="00025957">
        <w:rPr>
          <w:position w:val="-4"/>
        </w:rPr>
        <w:object w:dxaOrig="160" w:dyaOrig="220" w14:anchorId="7FC76F82">
          <v:shape id="_x0000_i1038" type="#_x0000_t75" style="width:8.55pt;height:11.4pt" o:ole="">
            <v:imagedata r:id="rId34" o:title=""/>
          </v:shape>
          <o:OLEObject Type="Embed" ProgID="Equation.DSMT4" ShapeID="_x0000_i1038" DrawAspect="Content" ObjectID="_1841321812" r:id="rId35"/>
        </w:object>
      </w:r>
      <w:r w:rsidR="005F54FD" w:rsidRPr="00323051">
        <w:rPr>
          <w:rFonts w:ascii="Times New Roman" w:eastAsia="等线" w:hAnsi="Times New Roman" w:cs="Times New Roman"/>
          <w:color w:val="000000" w:themeColor="text1"/>
          <w:kern w:val="0"/>
          <w:sz w:val="20"/>
          <w:szCs w:val="20"/>
          <w:lang w:eastAsia="en-US"/>
        </w:rPr>
        <w:t xml:space="preserve"> denotes the </w:t>
      </w:r>
      <w:r w:rsidR="005F54FD" w:rsidRPr="00323051">
        <w:rPr>
          <w:rFonts w:ascii="Times New Roman" w:eastAsia="等线" w:hAnsi="Times New Roman" w:cs="Times New Roman"/>
          <w:color w:val="000000" w:themeColor="text1"/>
          <w:kern w:val="0"/>
          <w:sz w:val="20"/>
          <w:szCs w:val="20"/>
        </w:rPr>
        <w:t>uncertainty loss</w:t>
      </w:r>
      <w:r w:rsidR="00F45740" w:rsidRPr="00323051">
        <w:rPr>
          <w:rFonts w:ascii="Times New Roman" w:eastAsia="等线" w:hAnsi="Times New Roman" w:cs="Times New Roman"/>
          <w:color w:val="000000" w:themeColor="text1"/>
          <w:kern w:val="0"/>
          <w:sz w:val="20"/>
          <w:szCs w:val="20"/>
          <w:vertAlign w:val="superscript"/>
        </w:rPr>
        <w:fldChar w:fldCharType="begin"/>
      </w:r>
      <w:r w:rsidR="00F45740" w:rsidRPr="00323051">
        <w:rPr>
          <w:rFonts w:ascii="Times New Roman" w:eastAsia="等线" w:hAnsi="Times New Roman" w:cs="Times New Roman"/>
          <w:color w:val="000000" w:themeColor="text1"/>
          <w:kern w:val="0"/>
          <w:sz w:val="20"/>
          <w:szCs w:val="20"/>
          <w:vertAlign w:val="superscript"/>
        </w:rPr>
        <w:instrText xml:space="preserve"> REF _Ref204458075 \r \h  \* MERGEFORMAT </w:instrText>
      </w:r>
      <w:r w:rsidR="00F45740" w:rsidRPr="00323051">
        <w:rPr>
          <w:rFonts w:ascii="Times New Roman" w:eastAsia="等线" w:hAnsi="Times New Roman" w:cs="Times New Roman"/>
          <w:color w:val="000000" w:themeColor="text1"/>
          <w:kern w:val="0"/>
          <w:sz w:val="20"/>
          <w:szCs w:val="20"/>
          <w:vertAlign w:val="superscript"/>
        </w:rPr>
      </w:r>
      <w:r w:rsidR="00F45740" w:rsidRPr="00323051">
        <w:rPr>
          <w:rFonts w:ascii="Times New Roman" w:eastAsia="等线" w:hAnsi="Times New Roman" w:cs="Times New Roman"/>
          <w:color w:val="000000" w:themeColor="text1"/>
          <w:kern w:val="0"/>
          <w:sz w:val="20"/>
          <w:szCs w:val="20"/>
          <w:vertAlign w:val="superscript"/>
        </w:rPr>
        <w:fldChar w:fldCharType="separate"/>
      </w:r>
      <w:r w:rsidR="00221DC5">
        <w:rPr>
          <w:rFonts w:ascii="Times New Roman" w:eastAsia="等线" w:hAnsi="Times New Roman" w:cs="Times New Roman"/>
          <w:color w:val="000000" w:themeColor="text1"/>
          <w:kern w:val="0"/>
          <w:sz w:val="20"/>
          <w:szCs w:val="20"/>
          <w:vertAlign w:val="superscript"/>
        </w:rPr>
        <w:t>[1]</w:t>
      </w:r>
      <w:r w:rsidR="00F45740" w:rsidRPr="00323051">
        <w:rPr>
          <w:rFonts w:ascii="Times New Roman" w:eastAsia="等线" w:hAnsi="Times New Roman" w:cs="Times New Roman"/>
          <w:color w:val="000000" w:themeColor="text1"/>
          <w:kern w:val="0"/>
          <w:sz w:val="20"/>
          <w:szCs w:val="20"/>
          <w:vertAlign w:val="superscript"/>
        </w:rPr>
        <w:fldChar w:fldCharType="end"/>
      </w:r>
      <w:r w:rsidR="005F54FD" w:rsidRPr="00323051">
        <w:rPr>
          <w:rFonts w:ascii="Times New Roman" w:eastAsia="等线" w:hAnsi="Times New Roman" w:cs="Times New Roman"/>
          <w:color w:val="000000" w:themeColor="text1"/>
          <w:kern w:val="0"/>
          <w:sz w:val="20"/>
          <w:szCs w:val="20"/>
        </w:rPr>
        <w:t>.</w:t>
      </w:r>
    </w:p>
    <w:p w14:paraId="3CF37575" w14:textId="17134BB2" w:rsidR="007B45E4" w:rsidRDefault="007B45E4" w:rsidP="007B45E4">
      <w:pPr>
        <w:widowControl/>
        <w:ind w:firstLine="204"/>
        <w:rPr>
          <w:rFonts w:ascii="Times New Roman" w:eastAsia="等线" w:hAnsi="Times New Roman" w:cs="Times New Roman"/>
          <w:color w:val="000000" w:themeColor="text1"/>
          <w:kern w:val="0"/>
          <w:sz w:val="20"/>
          <w:szCs w:val="20"/>
        </w:rPr>
      </w:pPr>
      <w:r w:rsidRPr="007B45E4">
        <w:rPr>
          <w:rFonts w:ascii="Times New Roman" w:eastAsia="等线" w:hAnsi="Times New Roman" w:cs="Times New Roman"/>
          <w:color w:val="000000" w:themeColor="text1"/>
          <w:kern w:val="0"/>
          <w:sz w:val="20"/>
          <w:szCs w:val="20"/>
        </w:rPr>
        <w:t xml:space="preserve">According to the conversion technique, the MGSC model (29)-(30) can be transformed into </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ZEqnNum724185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ZEqnNum724185 \* Charformat \! \* MERGEFORMAT </w:instrText>
      </w:r>
      <w:r>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(A.7)</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t>-</w: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hint="eastAsia"/>
          <w:color w:val="000000" w:themeColor="text1"/>
          <w:kern w:val="0"/>
          <w:sz w:val="20"/>
          <w:szCs w:val="20"/>
        </w:rPr>
        <w:instrText>GOTOBUTTON ZEqnNum927097  \* MERGEFORMAT</w:instrText>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REF ZEqnNum927097 \* Charformat \! \* MERGEFORMAT </w:instrText>
      </w:r>
      <w:r>
        <w:rPr>
          <w:rFonts w:ascii="Times New Roman" w:eastAsia="等线" w:hAnsi="Times New Roman" w:cs="Times New Roman"/>
          <w:color w:val="000000" w:themeColor="text1"/>
          <w:kern w:val="0"/>
          <w:sz w:val="20"/>
          <w:szCs w:val="20"/>
        </w:rPr>
        <w:fldChar w:fldCharType="separate"/>
      </w:r>
      <w:r w:rsidR="00221DC5" w:rsidRPr="00221DC5">
        <w:rPr>
          <w:rFonts w:ascii="Times New Roman" w:eastAsia="等线" w:hAnsi="Times New Roman" w:cs="Times New Roman"/>
          <w:color w:val="000000" w:themeColor="text1"/>
          <w:kern w:val="0"/>
          <w:sz w:val="20"/>
          <w:szCs w:val="20"/>
        </w:rPr>
        <w:instrText>(A.8)</w:instrText>
      </w:r>
      <w:r>
        <w:rPr>
          <w:rFonts w:ascii="Times New Roman" w:eastAsia="等线" w:hAnsi="Times New Roman" w:cs="Times New Roman"/>
          <w:color w:val="000000" w:themeColor="text1"/>
          <w:kern w:val="0"/>
          <w:sz w:val="20"/>
          <w:szCs w:val="20"/>
        </w:rPr>
        <w:fldChar w:fldCharType="end"/>
      </w:r>
      <w:r>
        <w:rPr>
          <w:rFonts w:ascii="Times New Roman" w:eastAsia="等线" w:hAnsi="Times New Roman" w:cs="Times New Roman"/>
          <w:color w:val="000000" w:themeColor="text1"/>
          <w:kern w:val="0"/>
          <w:sz w:val="20"/>
          <w:szCs w:val="20"/>
        </w:rPr>
        <w:fldChar w:fldCharType="end"/>
      </w:r>
      <w:r w:rsidRPr="007B45E4">
        <w:rPr>
          <w:rFonts w:ascii="Times New Roman" w:eastAsia="等线" w:hAnsi="Times New Roman" w:cs="Times New Roman"/>
          <w:color w:val="000000" w:themeColor="text1"/>
          <w:kern w:val="0"/>
          <w:sz w:val="20"/>
          <w:szCs w:val="20"/>
        </w:rPr>
        <w:t xml:space="preserve"> by decomposing uncertain parameter predictions into sample values and deviations, and by introducing Wasserstein constraints.</w:t>
      </w:r>
    </w:p>
    <w:p w14:paraId="39FB9666" w14:textId="00890303" w:rsidR="007B45E4" w:rsidRDefault="004161EC" w:rsidP="007B45E4">
      <w:pPr>
        <w:pStyle w:val="MTDisplayEquation"/>
      </w:pPr>
      <w:r w:rsidRPr="004161EC">
        <w:rPr>
          <w:position w:val="-76"/>
        </w:rPr>
        <w:object w:dxaOrig="4500" w:dyaOrig="1620" w14:anchorId="26FDDCFD">
          <v:shape id="_x0000_i1039" type="#_x0000_t75" style="width:224.55pt;height:80.55pt" o:ole="">
            <v:imagedata r:id="rId36" o:title=""/>
          </v:shape>
          <o:OLEObject Type="Embed" ProgID="Equation.DSMT4" ShapeID="_x0000_i1039" DrawAspect="Content" ObjectID="_1841321813" r:id="rId37"/>
        </w:object>
      </w:r>
      <w:r w:rsidR="007B45E4">
        <w:tab/>
      </w:r>
      <w:r w:rsidR="00221DC5">
        <w:fldChar w:fldCharType="begin"/>
      </w:r>
      <w:r w:rsidR="00221DC5">
        <w:instrText xml:space="preserve"> MACROBUTTON MTPlaceRef \* MERGEFORMAT </w:instrText>
      </w:r>
      <w:r w:rsidR="00221DC5">
        <w:fldChar w:fldCharType="begin"/>
      </w:r>
      <w:r w:rsidR="00221DC5">
        <w:instrText xml:space="preserve"> SEQ MTEqn \h \* MERGEFORMAT </w:instrText>
      </w:r>
      <w:r w:rsidR="00221DC5">
        <w:fldChar w:fldCharType="end"/>
      </w:r>
      <w:bookmarkStart w:id="6" w:name="ZEqnNum724185"/>
      <w:r w:rsidR="00221DC5">
        <w:instrText>(</w:instrText>
      </w:r>
      <w:fldSimple w:instr=" SEQ MTSec \c \* Alphabetic \* MERGEFORMAT ">
        <w:r w:rsidR="00221DC5">
          <w:rPr>
            <w:noProof/>
          </w:rPr>
          <w:instrText>A</w:instrText>
        </w:r>
      </w:fldSimple>
      <w:r w:rsidR="00221DC5">
        <w:instrText>.</w:instrText>
      </w:r>
      <w:fldSimple w:instr=" SEQ MTEqn \c \* Arabic \* MERGEFORMAT ">
        <w:r w:rsidR="00221DC5">
          <w:rPr>
            <w:noProof/>
          </w:rPr>
          <w:instrText>7</w:instrText>
        </w:r>
      </w:fldSimple>
      <w:r w:rsidR="00221DC5">
        <w:instrText>)</w:instrText>
      </w:r>
      <w:bookmarkEnd w:id="6"/>
      <w:r w:rsidR="00221DC5">
        <w:fldChar w:fldCharType="end"/>
      </w:r>
    </w:p>
    <w:p w14:paraId="2CF7272A" w14:textId="711122D2" w:rsidR="007B45E4" w:rsidRDefault="007B45E4" w:rsidP="007B45E4">
      <w:pPr>
        <w:pStyle w:val="MTDisplayEquation"/>
      </w:pPr>
      <w:r>
        <w:tab/>
      </w:r>
      <w:r w:rsidR="004161EC" w:rsidRPr="004161EC">
        <w:rPr>
          <w:position w:val="-210"/>
        </w:rPr>
        <w:object w:dxaOrig="3680" w:dyaOrig="4300" w14:anchorId="7A86DBD6">
          <v:shape id="_x0000_i1040" type="#_x0000_t75" style="width:184.65pt;height:215.3pt" o:ole="">
            <v:imagedata r:id="rId38" o:title=""/>
          </v:shape>
          <o:OLEObject Type="Embed" ProgID="Equation.DSMT4" ShapeID="_x0000_i1040" DrawAspect="Content" ObjectID="_1841321814" r:id="rId39"/>
        </w:object>
      </w:r>
      <w:r>
        <w:tab/>
      </w:r>
      <w:r w:rsidR="00221DC5">
        <w:fldChar w:fldCharType="begin"/>
      </w:r>
      <w:r w:rsidR="00221DC5">
        <w:instrText xml:space="preserve"> MACROBUTTON MTPlaceRef \* MERGEFORMAT </w:instrText>
      </w:r>
      <w:r w:rsidR="00221DC5">
        <w:fldChar w:fldCharType="begin"/>
      </w:r>
      <w:r w:rsidR="00221DC5">
        <w:instrText xml:space="preserve"> SEQ MTEqn \h \* MERGEFORMAT </w:instrText>
      </w:r>
      <w:r w:rsidR="00221DC5">
        <w:fldChar w:fldCharType="end"/>
      </w:r>
      <w:bookmarkStart w:id="7" w:name="ZEqnNum927097"/>
      <w:r w:rsidR="00221DC5">
        <w:instrText>(</w:instrText>
      </w:r>
      <w:fldSimple w:instr=" SEQ MTSec \c \* Alphabetic \* MERGEFORMAT ">
        <w:r w:rsidR="00221DC5">
          <w:rPr>
            <w:noProof/>
          </w:rPr>
          <w:instrText>A</w:instrText>
        </w:r>
      </w:fldSimple>
      <w:r w:rsidR="00221DC5">
        <w:instrText>.</w:instrText>
      </w:r>
      <w:fldSimple w:instr=" SEQ MTEqn \c \* Arabic \* MERGEFORMAT ">
        <w:r w:rsidR="00221DC5">
          <w:rPr>
            <w:noProof/>
          </w:rPr>
          <w:instrText>8</w:instrText>
        </w:r>
      </w:fldSimple>
      <w:r w:rsidR="00221DC5">
        <w:instrText>)</w:instrText>
      </w:r>
      <w:bookmarkEnd w:id="7"/>
      <w:r w:rsidR="00221DC5">
        <w:fldChar w:fldCharType="end"/>
      </w:r>
    </w:p>
    <w:p w14:paraId="246D83B8" w14:textId="44BF5F9F" w:rsidR="007B45E4" w:rsidRPr="007C5255" w:rsidRDefault="007B45E4" w:rsidP="004161EC">
      <w:pPr>
        <w:widowControl/>
        <w:ind w:firstLine="204"/>
        <w:rPr>
          <w:rFonts w:ascii="Times New Roman" w:eastAsia="等线" w:hAnsi="Times New Roman" w:cs="Times New Roman"/>
          <w:color w:val="000000" w:themeColor="text1"/>
          <w:kern w:val="0"/>
          <w:sz w:val="20"/>
          <w:szCs w:val="20"/>
        </w:rPr>
      </w:pPr>
      <w:bookmarkStart w:id="8" w:name="_Hlk225453790"/>
      <w:r w:rsidRPr="007C5255">
        <w:rPr>
          <w:rFonts w:ascii="Times New Roman" w:eastAsia="等线" w:hAnsi="Times New Roman" w:cs="Times New Roman"/>
          <w:color w:val="000000" w:themeColor="text1"/>
          <w:kern w:val="0"/>
          <w:sz w:val="20"/>
          <w:szCs w:val="20"/>
        </w:rPr>
        <w:t>Then, based on the duality theory, the model</w:t>
      </w:r>
      <w:r w:rsidR="004161EC" w:rsidRPr="00585D6A">
        <w:rPr>
          <w:rFonts w:ascii="Times New Roman" w:eastAsia="等线" w:hAnsi="Times New Roman" w:cs="Times New Roman"/>
          <w:color w:val="000000" w:themeColor="text1"/>
          <w:kern w:val="0"/>
          <w:sz w:val="20"/>
          <w:szCs w:val="20"/>
        </w:rPr>
        <w:t xml:space="preserve"> </w: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hint="eastAsia"/>
          <w:color w:val="000000" w:themeColor="text1"/>
          <w:kern w:val="0"/>
          <w:sz w:val="20"/>
          <w:szCs w:val="20"/>
        </w:rPr>
        <w:instrText>GOTOBUTTON ZEqnNum724185  \* MERGEFORMAT</w:instrText>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REF ZEqnNum724185 \* Charformat \! \* MERGEFORMAT </w:instrText>
      </w:r>
      <w:r w:rsidR="004161EC" w:rsidRPr="00585D6A">
        <w:rPr>
          <w:rFonts w:ascii="Times New Roman" w:eastAsia="等线" w:hAnsi="Times New Roman" w:cs="Times New Roman"/>
          <w:color w:val="000000" w:themeColor="text1"/>
          <w:kern w:val="0"/>
          <w:sz w:val="20"/>
          <w:szCs w:val="20"/>
        </w:rPr>
        <w:fldChar w:fldCharType="separate"/>
      </w:r>
      <w:r w:rsidR="00221DC5" w:rsidRPr="00221DC5">
        <w:rPr>
          <w:rFonts w:ascii="Times New Roman" w:eastAsia="等线" w:hAnsi="Times New Roman" w:cs="Times New Roman"/>
          <w:color w:val="000000" w:themeColor="text1"/>
          <w:kern w:val="0"/>
          <w:sz w:val="20"/>
          <w:szCs w:val="20"/>
        </w:rPr>
        <w:instrText>(A.7)</w:instrText>
      </w:r>
      <w:r w:rsidR="004161EC" w:rsidRPr="00585D6A">
        <w:rPr>
          <w:rFonts w:ascii="Times New Roman" w:eastAsia="等线" w:hAnsi="Times New Roman" w:cs="Times New Roman"/>
          <w:color w:val="000000" w:themeColor="text1"/>
          <w:kern w:val="0"/>
          <w:sz w:val="20"/>
          <w:szCs w:val="20"/>
        </w:rPr>
        <w:fldChar w:fldCharType="end"/>
      </w:r>
      <w:r w:rsidR="004161EC" w:rsidRPr="00585D6A">
        <w:rPr>
          <w:rFonts w:ascii="Times New Roman" w:eastAsia="等线" w:hAnsi="Times New Roman" w:cs="Times New Roman"/>
          <w:color w:val="000000" w:themeColor="text1"/>
          <w:kern w:val="0"/>
          <w:sz w:val="20"/>
          <w:szCs w:val="20"/>
        </w:rPr>
        <w:fldChar w:fldCharType="end"/>
      </w:r>
      <w:r w:rsidR="004161EC" w:rsidRPr="00585D6A">
        <w:rPr>
          <w:rFonts w:ascii="Times New Roman" w:eastAsia="等线" w:hAnsi="Times New Roman" w:cs="Times New Roman"/>
          <w:color w:val="000000" w:themeColor="text1"/>
          <w:kern w:val="0"/>
          <w:sz w:val="20"/>
          <w:szCs w:val="20"/>
        </w:rPr>
        <w:t>-</w: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hint="eastAsia"/>
          <w:color w:val="000000" w:themeColor="text1"/>
          <w:kern w:val="0"/>
          <w:sz w:val="20"/>
          <w:szCs w:val="20"/>
        </w:rPr>
        <w:instrText>GOTOBUTTON ZEqnNum927097  \* MERGEFORMAT</w:instrText>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REF ZEqnNum927097 \* Charformat \! \* MERGEFORMAT </w:instrText>
      </w:r>
      <w:r w:rsidR="004161EC" w:rsidRPr="00585D6A">
        <w:rPr>
          <w:rFonts w:ascii="Times New Roman" w:eastAsia="等线" w:hAnsi="Times New Roman" w:cs="Times New Roman"/>
          <w:color w:val="000000" w:themeColor="text1"/>
          <w:kern w:val="0"/>
          <w:sz w:val="20"/>
          <w:szCs w:val="20"/>
        </w:rPr>
        <w:fldChar w:fldCharType="separate"/>
      </w:r>
      <w:r w:rsidR="00221DC5" w:rsidRPr="00221DC5">
        <w:rPr>
          <w:rFonts w:ascii="Times New Roman" w:eastAsia="等线" w:hAnsi="Times New Roman" w:cs="Times New Roman"/>
          <w:color w:val="000000" w:themeColor="text1"/>
          <w:kern w:val="0"/>
          <w:sz w:val="20"/>
          <w:szCs w:val="20"/>
        </w:rPr>
        <w:instrText>(A.8)</w:instrText>
      </w:r>
      <w:r w:rsidR="004161EC" w:rsidRPr="00585D6A">
        <w:rPr>
          <w:rFonts w:ascii="Times New Roman" w:eastAsia="等线" w:hAnsi="Times New Roman" w:cs="Times New Roman"/>
          <w:color w:val="000000" w:themeColor="text1"/>
          <w:kern w:val="0"/>
          <w:sz w:val="20"/>
          <w:szCs w:val="20"/>
        </w:rPr>
        <w:fldChar w:fldCharType="end"/>
      </w:r>
      <w:r w:rsidR="004161EC" w:rsidRPr="00585D6A">
        <w:rPr>
          <w:rFonts w:ascii="Times New Roman" w:eastAsia="等线" w:hAnsi="Times New Roman" w:cs="Times New Roman"/>
          <w:color w:val="000000" w:themeColor="text1"/>
          <w:kern w:val="0"/>
          <w:sz w:val="20"/>
          <w:szCs w:val="20"/>
        </w:rPr>
        <w:fldChar w:fldCharType="end"/>
      </w:r>
      <w:r w:rsidRPr="007C5255">
        <w:rPr>
          <w:rFonts w:ascii="Times New Roman" w:eastAsia="等线" w:hAnsi="Times New Roman" w:cs="Times New Roman"/>
          <w:color w:val="000000" w:themeColor="text1"/>
          <w:kern w:val="0"/>
          <w:sz w:val="20"/>
          <w:szCs w:val="20"/>
        </w:rPr>
        <w:t xml:space="preserve"> can be transformed into the model </w: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hint="eastAsia"/>
          <w:color w:val="000000" w:themeColor="text1"/>
          <w:kern w:val="0"/>
          <w:sz w:val="20"/>
          <w:szCs w:val="20"/>
        </w:rPr>
        <w:instrText>GOTOBUTTON ZEqnNum257550  \* MERGEFORMAT</w:instrText>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REF ZEqnNum257550 \* Charformat \! \* MERGEFORMAT </w:instrText>
      </w:r>
      <w:r w:rsidR="004161EC" w:rsidRPr="00585D6A">
        <w:rPr>
          <w:rFonts w:ascii="Times New Roman" w:eastAsia="等线" w:hAnsi="Times New Roman" w:cs="Times New Roman"/>
          <w:color w:val="000000" w:themeColor="text1"/>
          <w:kern w:val="0"/>
          <w:sz w:val="20"/>
          <w:szCs w:val="20"/>
        </w:rPr>
        <w:fldChar w:fldCharType="separate"/>
      </w:r>
      <w:r w:rsidR="00221DC5" w:rsidRPr="00221DC5">
        <w:rPr>
          <w:rFonts w:ascii="Times New Roman" w:eastAsia="等线" w:hAnsi="Times New Roman" w:cs="Times New Roman"/>
          <w:color w:val="000000" w:themeColor="text1"/>
          <w:kern w:val="0"/>
          <w:sz w:val="20"/>
          <w:szCs w:val="20"/>
        </w:rPr>
        <w:instrText>(A.9)</w:instrText>
      </w:r>
      <w:r w:rsidR="004161EC" w:rsidRPr="00585D6A">
        <w:rPr>
          <w:rFonts w:ascii="Times New Roman" w:eastAsia="等线" w:hAnsi="Times New Roman" w:cs="Times New Roman"/>
          <w:color w:val="000000" w:themeColor="text1"/>
          <w:kern w:val="0"/>
          <w:sz w:val="20"/>
          <w:szCs w:val="20"/>
        </w:rPr>
        <w:fldChar w:fldCharType="end"/>
      </w:r>
      <w:r w:rsidR="004161EC" w:rsidRPr="00585D6A">
        <w:rPr>
          <w:rFonts w:ascii="Times New Roman" w:eastAsia="等线" w:hAnsi="Times New Roman" w:cs="Times New Roman"/>
          <w:color w:val="000000" w:themeColor="text1"/>
          <w:kern w:val="0"/>
          <w:sz w:val="20"/>
          <w:szCs w:val="20"/>
        </w:rPr>
        <w:fldChar w:fldCharType="end"/>
      </w:r>
      <w:r w:rsidR="004161EC" w:rsidRPr="00585D6A">
        <w:rPr>
          <w:rFonts w:ascii="Times New Roman" w:eastAsia="等线" w:hAnsi="Times New Roman" w:cs="Times New Roman"/>
          <w:color w:val="000000" w:themeColor="text1"/>
          <w:kern w:val="0"/>
          <w:sz w:val="20"/>
          <w:szCs w:val="20"/>
        </w:rPr>
        <w:t>-</w: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hint="eastAsia"/>
          <w:color w:val="000000" w:themeColor="text1"/>
          <w:kern w:val="0"/>
          <w:sz w:val="20"/>
          <w:szCs w:val="20"/>
        </w:rPr>
        <w:instrText>GOTOBUTTON ZEqnNum402250  \* MERGEFORMAT</w:instrText>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REF ZEqnNum402250 \* Charformat \! \* MERGEFORMAT </w:instrText>
      </w:r>
      <w:r w:rsidR="004161EC" w:rsidRPr="00585D6A">
        <w:rPr>
          <w:rFonts w:ascii="Times New Roman" w:eastAsia="等线" w:hAnsi="Times New Roman" w:cs="Times New Roman"/>
          <w:color w:val="000000" w:themeColor="text1"/>
          <w:kern w:val="0"/>
          <w:sz w:val="20"/>
          <w:szCs w:val="20"/>
        </w:rPr>
        <w:fldChar w:fldCharType="separate"/>
      </w:r>
      <w:r w:rsidR="00221DC5" w:rsidRPr="00221DC5">
        <w:rPr>
          <w:rFonts w:ascii="Times New Roman" w:eastAsia="等线" w:hAnsi="Times New Roman" w:cs="Times New Roman"/>
          <w:color w:val="000000" w:themeColor="text1"/>
          <w:kern w:val="0"/>
          <w:sz w:val="20"/>
          <w:szCs w:val="20"/>
        </w:rPr>
        <w:instrText>(A.10)</w:instrText>
      </w:r>
      <w:r w:rsidR="004161EC" w:rsidRPr="00585D6A">
        <w:rPr>
          <w:rFonts w:ascii="Times New Roman" w:eastAsia="等线" w:hAnsi="Times New Roman" w:cs="Times New Roman"/>
          <w:color w:val="000000" w:themeColor="text1"/>
          <w:kern w:val="0"/>
          <w:sz w:val="20"/>
          <w:szCs w:val="20"/>
        </w:rPr>
        <w:fldChar w:fldCharType="end"/>
      </w:r>
      <w:r w:rsidR="004161EC" w:rsidRPr="00585D6A">
        <w:rPr>
          <w:rFonts w:ascii="Times New Roman" w:eastAsia="等线" w:hAnsi="Times New Roman" w:cs="Times New Roman"/>
          <w:color w:val="000000" w:themeColor="text1"/>
          <w:kern w:val="0"/>
          <w:sz w:val="20"/>
          <w:szCs w:val="20"/>
        </w:rPr>
        <w:fldChar w:fldCharType="end"/>
      </w:r>
      <w:r w:rsidRPr="007C5255">
        <w:rPr>
          <w:rFonts w:ascii="Times New Roman" w:eastAsia="等线" w:hAnsi="Times New Roman" w:cs="Times New Roman"/>
          <w:color w:val="000000" w:themeColor="text1"/>
          <w:kern w:val="0"/>
          <w:sz w:val="20"/>
          <w:szCs w:val="20"/>
        </w:rPr>
        <w:t xml:space="preserve"> by introducing Lagrange multipliers, converting the Wasserstein constraints to linear terms, and converting the min-max structure to a single Optimization problem.</w:t>
      </w:r>
    </w:p>
    <w:bookmarkEnd w:id="8"/>
    <w:p w14:paraId="562B5237" w14:textId="2FBA1B99" w:rsidR="007B45E4" w:rsidRDefault="004161EC" w:rsidP="004161EC">
      <w:pPr>
        <w:pStyle w:val="MTDisplayEquation"/>
      </w:pPr>
      <w:r w:rsidRPr="004161EC">
        <w:rPr>
          <w:position w:val="-52"/>
        </w:rPr>
        <w:object w:dxaOrig="4800" w:dyaOrig="1120" w14:anchorId="11AD8BC9">
          <v:shape id="_x0000_i1041" type="#_x0000_t75" style="width:239.5pt;height:55.6pt" o:ole="">
            <v:imagedata r:id="rId40" o:title=""/>
          </v:shape>
          <o:OLEObject Type="Embed" ProgID="Equation.DSMT4" ShapeID="_x0000_i1041" DrawAspect="Content" ObjectID="_1841321815" r:id="rId41"/>
        </w:object>
      </w:r>
      <w:r>
        <w:tab/>
      </w:r>
      <w:r w:rsidR="00221DC5">
        <w:fldChar w:fldCharType="begin"/>
      </w:r>
      <w:r w:rsidR="00221DC5">
        <w:instrText xml:space="preserve"> MACROBUTTON MTPlaceRef \* MERGEFORMAT </w:instrText>
      </w:r>
      <w:r w:rsidR="00221DC5">
        <w:fldChar w:fldCharType="begin"/>
      </w:r>
      <w:r w:rsidR="00221DC5">
        <w:instrText xml:space="preserve"> SEQ MTEqn \h \* MERGEFORMAT </w:instrText>
      </w:r>
      <w:r w:rsidR="00221DC5">
        <w:fldChar w:fldCharType="end"/>
      </w:r>
      <w:bookmarkStart w:id="9" w:name="ZEqnNum257550"/>
      <w:r w:rsidR="00221DC5">
        <w:instrText>(</w:instrText>
      </w:r>
      <w:fldSimple w:instr=" SEQ MTSec \c \* Alphabetic \* MERGEFORMAT ">
        <w:r w:rsidR="00221DC5">
          <w:rPr>
            <w:noProof/>
          </w:rPr>
          <w:instrText>A</w:instrText>
        </w:r>
      </w:fldSimple>
      <w:r w:rsidR="00221DC5">
        <w:instrText>.</w:instrText>
      </w:r>
      <w:fldSimple w:instr=" SEQ MTEqn \c \* Arabic \* MERGEFORMAT ">
        <w:r w:rsidR="00221DC5">
          <w:rPr>
            <w:noProof/>
          </w:rPr>
          <w:instrText>9</w:instrText>
        </w:r>
      </w:fldSimple>
      <w:r w:rsidR="00221DC5">
        <w:instrText>)</w:instrText>
      </w:r>
      <w:bookmarkEnd w:id="9"/>
      <w:r w:rsidR="00221DC5">
        <w:fldChar w:fldCharType="end"/>
      </w:r>
    </w:p>
    <w:p w14:paraId="06260DDD" w14:textId="52D1D58F" w:rsidR="004161EC" w:rsidRDefault="004161EC" w:rsidP="004161EC">
      <w:pPr>
        <w:pStyle w:val="MTDisplayEquation"/>
      </w:pPr>
      <w:r>
        <w:tab/>
      </w:r>
      <w:r w:rsidRPr="004161EC">
        <w:rPr>
          <w:position w:val="-228"/>
        </w:rPr>
        <w:object w:dxaOrig="3660" w:dyaOrig="4660" w14:anchorId="5C52D7F0">
          <v:shape id="_x0000_i1042" type="#_x0000_t75" style="width:182.5pt;height:233.1pt" o:ole="">
            <v:imagedata r:id="rId42" o:title=""/>
          </v:shape>
          <o:OLEObject Type="Embed" ProgID="Equation.DSMT4" ShapeID="_x0000_i1042" DrawAspect="Content" ObjectID="_1841321816" r:id="rId43"/>
        </w:object>
      </w:r>
      <w:r>
        <w:tab/>
      </w:r>
      <w:r w:rsidR="00221DC5">
        <w:fldChar w:fldCharType="begin"/>
      </w:r>
      <w:r w:rsidR="00221DC5">
        <w:instrText xml:space="preserve"> MACROBUTTON MTPlaceRef \* MERGEFORMAT </w:instrText>
      </w:r>
      <w:r w:rsidR="00221DC5">
        <w:fldChar w:fldCharType="begin"/>
      </w:r>
      <w:r w:rsidR="00221DC5">
        <w:instrText xml:space="preserve"> SEQ MTEqn \h \* MERGEFORMAT </w:instrText>
      </w:r>
      <w:r w:rsidR="00221DC5">
        <w:fldChar w:fldCharType="end"/>
      </w:r>
      <w:bookmarkStart w:id="10" w:name="ZEqnNum402250"/>
      <w:r w:rsidR="00221DC5">
        <w:instrText>(</w:instrText>
      </w:r>
      <w:fldSimple w:instr=" SEQ MTSec \c \* Alphabetic \* MERGEFORMAT ">
        <w:r w:rsidR="00221DC5">
          <w:rPr>
            <w:noProof/>
          </w:rPr>
          <w:instrText>A</w:instrText>
        </w:r>
      </w:fldSimple>
      <w:r w:rsidR="00221DC5">
        <w:instrText>.</w:instrText>
      </w:r>
      <w:fldSimple w:instr=" SEQ MTEqn \c \* Arabic \* MERGEFORMAT ">
        <w:r w:rsidR="00221DC5">
          <w:rPr>
            <w:noProof/>
          </w:rPr>
          <w:instrText>10</w:instrText>
        </w:r>
      </w:fldSimple>
      <w:r w:rsidR="00221DC5">
        <w:instrText>)</w:instrText>
      </w:r>
      <w:bookmarkEnd w:id="10"/>
      <w:r w:rsidR="00221DC5">
        <w:fldChar w:fldCharType="end"/>
      </w:r>
    </w:p>
    <w:p w14:paraId="21E565DB" w14:textId="7A3AB74C" w:rsidR="004161EC" w:rsidRPr="004161EC" w:rsidRDefault="004161EC" w:rsidP="004161EC">
      <w:pPr>
        <w:widowControl/>
        <w:rPr>
          <w:rFonts w:ascii="Times New Roman" w:eastAsia="宋体" w:hAnsi="Times New Roman" w:cs="Times New Roman"/>
          <w:color w:val="000000" w:themeColor="text1"/>
          <w:kern w:val="0"/>
          <w:sz w:val="22"/>
          <w:szCs w:val="20"/>
          <w:lang w:eastAsia="en-US"/>
        </w:rPr>
      </w:pPr>
      <w:r w:rsidRPr="004161EC">
        <w:rPr>
          <w:rFonts w:ascii="Times New Roman" w:eastAsia="等线" w:hAnsi="Times New Roman" w:cs="Times New Roman"/>
          <w:color w:val="000000" w:themeColor="text1"/>
          <w:kern w:val="0"/>
          <w:sz w:val="20"/>
          <w:szCs w:val="20"/>
        </w:rPr>
        <w:t xml:space="preserve">where, </w:t>
      </w:r>
      <w:r w:rsidRPr="004161EC">
        <w:rPr>
          <w:position w:val="-12"/>
        </w:rPr>
        <w:object w:dxaOrig="440" w:dyaOrig="340" w14:anchorId="40C5B0B3">
          <v:shape id="_x0000_i1043" type="#_x0000_t75" style="width:21.4pt;height:17.1pt" o:ole="">
            <v:imagedata r:id="rId44" o:title=""/>
          </v:shape>
          <o:OLEObject Type="Embed" ProgID="Equation.DSMT4" ShapeID="_x0000_i1043" DrawAspect="Content" ObjectID="_1841321817" r:id="rId45"/>
        </w:object>
      </w:r>
      <w:r w:rsidRPr="004161EC">
        <w:rPr>
          <w:rFonts w:ascii="Times New Roman" w:eastAsia="等线" w:hAnsi="Times New Roman" w:cs="Times New Roman"/>
          <w:color w:val="000000" w:themeColor="text1"/>
          <w:kern w:val="0"/>
          <w:sz w:val="20"/>
          <w:szCs w:val="20"/>
        </w:rPr>
        <w:t xml:space="preserve">denotes the value of </w:t>
      </w:r>
      <w:r w:rsidRPr="004161EC">
        <w:rPr>
          <w:rFonts w:ascii="Times New Roman" w:eastAsia="等线" w:hAnsi="Times New Roman" w:cs="Times New Roman"/>
          <w:i/>
          <w:iCs/>
          <w:color w:val="000000" w:themeColor="text1"/>
          <w:kern w:val="0"/>
          <w:sz w:val="20"/>
          <w:szCs w:val="20"/>
        </w:rPr>
        <w:t>l</w:t>
      </w:r>
      <w:r w:rsidRPr="004161EC">
        <w:rPr>
          <w:rFonts w:ascii="Times New Roman" w:eastAsia="等线" w:hAnsi="Times New Roman" w:cs="Times New Roman"/>
          <w:color w:val="000000" w:themeColor="text1"/>
          <w:kern w:val="0"/>
          <w:sz w:val="20"/>
          <w:szCs w:val="20"/>
        </w:rPr>
        <w:t xml:space="preserve"> </w:t>
      </w:r>
      <w:proofErr w:type="spellStart"/>
      <w:r w:rsidRPr="004161EC">
        <w:rPr>
          <w:rFonts w:ascii="Times New Roman" w:eastAsia="等线" w:hAnsi="Times New Roman" w:cs="Times New Roman"/>
          <w:color w:val="000000" w:themeColor="text1"/>
          <w:kern w:val="0"/>
          <w:sz w:val="20"/>
          <w:szCs w:val="20"/>
        </w:rPr>
        <w:t>th</w:t>
      </w:r>
      <w:proofErr w:type="spellEnd"/>
      <w:r w:rsidRPr="004161EC">
        <w:rPr>
          <w:rFonts w:ascii="Times New Roman" w:eastAsia="等线" w:hAnsi="Times New Roman" w:cs="Times New Roman"/>
          <w:color w:val="000000" w:themeColor="text1"/>
          <w:kern w:val="0"/>
          <w:sz w:val="20"/>
          <w:szCs w:val="20"/>
        </w:rPr>
        <w:t xml:space="preserve"> sample; </w:t>
      </w:r>
      <w:r w:rsidRPr="004161EC">
        <w:rPr>
          <w:position w:val="-12"/>
        </w:rPr>
        <w:object w:dxaOrig="540" w:dyaOrig="300" w14:anchorId="29CB09A2">
          <v:shape id="_x0000_i1044" type="#_x0000_t75" style="width:27.1pt;height:14.95pt" o:ole="">
            <v:imagedata r:id="rId46" o:title=""/>
          </v:shape>
          <o:OLEObject Type="Embed" ProgID="Equation.DSMT4" ShapeID="_x0000_i1044" DrawAspect="Content" ObjectID="_1841321818" r:id="rId47"/>
        </w:object>
      </w:r>
      <w:r w:rsidRPr="004161EC">
        <w:rPr>
          <w:rFonts w:ascii="Times New Roman" w:eastAsia="等线" w:hAnsi="Times New Roman" w:cs="Times New Roman"/>
          <w:color w:val="000000" w:themeColor="text1"/>
          <w:kern w:val="0"/>
          <w:sz w:val="20"/>
          <w:szCs w:val="20"/>
        </w:rPr>
        <w:t xml:space="preserve">represents the deviation values of l </w:t>
      </w:r>
      <w:proofErr w:type="spellStart"/>
      <w:r w:rsidRPr="004161EC">
        <w:rPr>
          <w:rFonts w:ascii="Times New Roman" w:eastAsia="等线" w:hAnsi="Times New Roman" w:cs="Times New Roman"/>
          <w:color w:val="000000" w:themeColor="text1"/>
          <w:kern w:val="0"/>
          <w:sz w:val="20"/>
          <w:szCs w:val="20"/>
        </w:rPr>
        <w:t>th</w:t>
      </w:r>
      <w:proofErr w:type="spellEnd"/>
      <w:r w:rsidRPr="004161EC">
        <w:rPr>
          <w:rFonts w:ascii="Times New Roman" w:eastAsia="等线" w:hAnsi="Times New Roman" w:cs="Times New Roman"/>
          <w:color w:val="000000" w:themeColor="text1"/>
          <w:kern w:val="0"/>
          <w:sz w:val="20"/>
          <w:szCs w:val="20"/>
        </w:rPr>
        <w:t xml:space="preserve"> sample</w:t>
      </w:r>
      <w:r w:rsidRPr="004161EC">
        <w:rPr>
          <w:rFonts w:ascii="Times New Roman" w:eastAsia="等线" w:hAnsi="Times New Roman" w:cs="Times New Roman" w:hint="eastAsia"/>
          <w:color w:val="000000" w:themeColor="text1"/>
          <w:kern w:val="0"/>
          <w:sz w:val="20"/>
          <w:szCs w:val="20"/>
        </w:rPr>
        <w:t>.</w:t>
      </w:r>
      <w:r w:rsidRPr="004161EC">
        <w:rPr>
          <w:rFonts w:ascii="Times New Roman" w:eastAsia="等线" w:hAnsi="Times New Roman" w:cs="Times New Roman"/>
          <w:color w:val="000000" w:themeColor="text1"/>
          <w:kern w:val="0"/>
          <w:sz w:val="20"/>
          <w:szCs w:val="20"/>
        </w:rPr>
        <w:t xml:space="preserve"> </w:t>
      </w:r>
      <w:r w:rsidRPr="004161EC">
        <w:rPr>
          <w:rFonts w:ascii="Times New Roman" w:eastAsia="宋体" w:hAnsi="Times New Roman" w:cs="Times New Roman"/>
          <w:color w:val="000000" w:themeColor="text1"/>
          <w:kern w:val="0"/>
          <w:sz w:val="22"/>
          <w:szCs w:val="20"/>
          <w:lang w:eastAsia="en-US"/>
        </w:rPr>
        <w:t xml:space="preserve">Then, we introduce </w:t>
      </w:r>
      <w:r w:rsidRPr="004161EC">
        <w:rPr>
          <w:position w:val="-12"/>
        </w:rPr>
        <w:object w:dxaOrig="2140" w:dyaOrig="300" w14:anchorId="6B23C73C">
          <v:shape id="_x0000_i1045" type="#_x0000_t75" style="width:107.65pt;height:14.95pt" o:ole="">
            <v:imagedata r:id="rId48" o:title=""/>
          </v:shape>
          <o:OLEObject Type="Embed" ProgID="Equation.DSMT4" ShapeID="_x0000_i1045" DrawAspect="Content" ObjectID="_1841321819" r:id="rId49"/>
        </w:object>
      </w:r>
      <w:r w:rsidRPr="004161EC">
        <w:rPr>
          <w:rFonts w:ascii="Times New Roman" w:eastAsia="宋体" w:hAnsi="Times New Roman" w:cs="Times New Roman"/>
          <w:color w:val="000000" w:themeColor="text1"/>
          <w:kern w:val="0"/>
          <w:sz w:val="22"/>
          <w:szCs w:val="20"/>
          <w:lang w:eastAsia="en-US"/>
        </w:rPr>
        <w:t xml:space="preserve"> as the Lagrange multiplier for the six uncertain factors.</w:t>
      </w:r>
    </w:p>
    <w:p w14:paraId="2EF4310D" w14:textId="0557910B" w:rsidR="005F54FD" w:rsidRPr="003E1BA2" w:rsidRDefault="005F54FD" w:rsidP="003E1BA2">
      <w:pPr>
        <w:pStyle w:val="a9"/>
        <w:widowControl/>
        <w:numPr>
          <w:ilvl w:val="0"/>
          <w:numId w:val="6"/>
        </w:numPr>
        <w:ind w:left="0" w:firstLineChars="0" w:firstLine="0"/>
        <w:rPr>
          <w:rFonts w:ascii="Times New Roman" w:hAnsi="Times New Roman"/>
          <w:i/>
          <w:iCs/>
          <w:color w:val="000000" w:themeColor="text1"/>
          <w:kern w:val="0"/>
          <w:sz w:val="20"/>
          <w:szCs w:val="20"/>
          <w:lang w:eastAsia="en-US"/>
        </w:rPr>
      </w:pPr>
      <w:r w:rsidRPr="003E1BA2">
        <w:rPr>
          <w:rFonts w:ascii="Times New Roman" w:hAnsi="Times New Roman"/>
          <w:i/>
          <w:iCs/>
          <w:color w:val="000000" w:themeColor="text1"/>
          <w:kern w:val="0"/>
          <w:sz w:val="20"/>
          <w:szCs w:val="20"/>
          <w:lang w:eastAsia="en-US"/>
        </w:rPr>
        <w:t>The Proof of ADMM Algorithm Convergence</w:t>
      </w:r>
      <w:r w:rsidR="00E82A71">
        <w:rPr>
          <w:rFonts w:ascii="Times New Roman" w:hAnsi="Times New Roman"/>
          <w:i/>
          <w:iCs/>
          <w:color w:val="000000" w:themeColor="text1"/>
          <w:kern w:val="0"/>
          <w:sz w:val="20"/>
          <w:szCs w:val="20"/>
          <w:lang w:eastAsia="en-US"/>
        </w:rPr>
        <w:fldChar w:fldCharType="begin"/>
      </w:r>
      <w:r w:rsidR="00E82A71">
        <w:rPr>
          <w:rFonts w:ascii="Times New Roman" w:hAnsi="Times New Roman"/>
          <w:i/>
          <w:iCs/>
          <w:color w:val="000000" w:themeColor="text1"/>
          <w:kern w:val="0"/>
          <w:sz w:val="20"/>
          <w:szCs w:val="20"/>
          <w:lang w:eastAsia="en-US"/>
        </w:rPr>
        <w:instrText xml:space="preserve"> MACROBUTTON MTEditEquationSection2 </w:instrText>
      </w:r>
      <w:r w:rsidR="00E82A71" w:rsidRPr="00E82A71">
        <w:rPr>
          <w:rStyle w:val="MTEquationSection"/>
          <w:rFonts w:hint="eastAsia"/>
        </w:rPr>
        <w:instrText>公式节</w:instrText>
      </w:r>
      <w:r w:rsidR="00E82A71" w:rsidRPr="00E82A71">
        <w:rPr>
          <w:rStyle w:val="MTEquationSection"/>
          <w:rFonts w:hint="eastAsia"/>
        </w:rPr>
        <w:instrText xml:space="preserve"> (</w:instrText>
      </w:r>
      <w:r w:rsidR="00E82A71" w:rsidRPr="00E82A71">
        <w:rPr>
          <w:rStyle w:val="MTEquationSection"/>
          <w:rFonts w:hint="eastAsia"/>
        </w:rPr>
        <w:instrText>下一节</w:instrText>
      </w:r>
      <w:r w:rsidR="00E82A71" w:rsidRPr="00E82A71">
        <w:rPr>
          <w:rStyle w:val="MTEquationSection"/>
          <w:rFonts w:hint="eastAsia"/>
        </w:rPr>
        <w:instrText>)</w:instrText>
      </w:r>
      <w:r w:rsidR="00E82A71">
        <w:rPr>
          <w:rFonts w:ascii="Times New Roman" w:hAnsi="Times New Roman"/>
          <w:i/>
          <w:iCs/>
          <w:color w:val="000000" w:themeColor="text1"/>
          <w:kern w:val="0"/>
          <w:sz w:val="20"/>
          <w:szCs w:val="20"/>
          <w:lang w:eastAsia="en-US"/>
        </w:rPr>
        <w:fldChar w:fldCharType="begin"/>
      </w:r>
      <w:r w:rsidR="00E82A71">
        <w:rPr>
          <w:rFonts w:ascii="Times New Roman" w:hAnsi="Times New Roman"/>
          <w:i/>
          <w:iCs/>
          <w:color w:val="000000" w:themeColor="text1"/>
          <w:kern w:val="0"/>
          <w:sz w:val="20"/>
          <w:szCs w:val="20"/>
          <w:lang w:eastAsia="en-US"/>
        </w:rPr>
        <w:instrText xml:space="preserve"> </w:instrText>
      </w:r>
      <w:r w:rsidR="00E82A71">
        <w:rPr>
          <w:rFonts w:ascii="Times New Roman" w:hAnsi="Times New Roman" w:hint="eastAsia"/>
          <w:i/>
          <w:iCs/>
          <w:color w:val="000000" w:themeColor="text1"/>
          <w:kern w:val="0"/>
          <w:sz w:val="20"/>
          <w:szCs w:val="20"/>
          <w:lang w:eastAsia="en-US"/>
        </w:rPr>
        <w:instrText>SEQ MTEqn \r \h \* MERGEFORMAT</w:instrText>
      </w:r>
      <w:r w:rsidR="00E82A71">
        <w:rPr>
          <w:rFonts w:ascii="Times New Roman" w:hAnsi="Times New Roman"/>
          <w:i/>
          <w:iCs/>
          <w:color w:val="000000" w:themeColor="text1"/>
          <w:kern w:val="0"/>
          <w:sz w:val="20"/>
          <w:szCs w:val="20"/>
          <w:lang w:eastAsia="en-US"/>
        </w:rPr>
        <w:instrText xml:space="preserve"> </w:instrText>
      </w:r>
      <w:r w:rsidR="00E82A71">
        <w:rPr>
          <w:rFonts w:ascii="Times New Roman" w:hAnsi="Times New Roman"/>
          <w:i/>
          <w:iCs/>
          <w:color w:val="000000" w:themeColor="text1"/>
          <w:kern w:val="0"/>
          <w:sz w:val="20"/>
          <w:szCs w:val="20"/>
          <w:lang w:eastAsia="en-US"/>
        </w:rPr>
        <w:fldChar w:fldCharType="end"/>
      </w:r>
      <w:r w:rsidR="00E82A71">
        <w:rPr>
          <w:rFonts w:ascii="Times New Roman" w:hAnsi="Times New Roman"/>
          <w:i/>
          <w:iCs/>
          <w:color w:val="000000" w:themeColor="text1"/>
          <w:kern w:val="0"/>
          <w:sz w:val="20"/>
          <w:szCs w:val="20"/>
          <w:lang w:eastAsia="en-US"/>
        </w:rPr>
        <w:fldChar w:fldCharType="begin"/>
      </w:r>
      <w:r w:rsidR="00E82A71">
        <w:rPr>
          <w:rFonts w:ascii="Times New Roman" w:hAnsi="Times New Roman"/>
          <w:i/>
          <w:iCs/>
          <w:color w:val="000000" w:themeColor="text1"/>
          <w:kern w:val="0"/>
          <w:sz w:val="20"/>
          <w:szCs w:val="20"/>
          <w:lang w:eastAsia="en-US"/>
        </w:rPr>
        <w:instrText xml:space="preserve"> SEQ MTSec \h \* MERGEFORMAT </w:instrText>
      </w:r>
      <w:r w:rsidR="00E82A71">
        <w:rPr>
          <w:rFonts w:ascii="Times New Roman" w:hAnsi="Times New Roman"/>
          <w:i/>
          <w:iCs/>
          <w:color w:val="000000" w:themeColor="text1"/>
          <w:kern w:val="0"/>
          <w:sz w:val="20"/>
          <w:szCs w:val="20"/>
          <w:lang w:eastAsia="en-US"/>
        </w:rPr>
        <w:fldChar w:fldCharType="end"/>
      </w:r>
      <w:r w:rsidR="00E82A71">
        <w:rPr>
          <w:rFonts w:ascii="Times New Roman" w:hAnsi="Times New Roman"/>
          <w:i/>
          <w:iCs/>
          <w:color w:val="000000" w:themeColor="text1"/>
          <w:kern w:val="0"/>
          <w:sz w:val="20"/>
          <w:szCs w:val="20"/>
          <w:lang w:eastAsia="en-US"/>
        </w:rPr>
        <w:fldChar w:fldCharType="end"/>
      </w:r>
    </w:p>
    <w:p w14:paraId="0F5BBFB6" w14:textId="2541185C" w:rsidR="009C1109" w:rsidRPr="009C1109" w:rsidRDefault="009C1109" w:rsidP="009C1109">
      <w:pPr>
        <w:widowControl/>
        <w:spacing w:before="20"/>
        <w:ind w:firstLine="204"/>
        <w:rPr>
          <w:rFonts w:ascii="Times New Roman" w:eastAsia="等线" w:hAnsi="Times New Roman" w:cs="Times New Roman"/>
          <w:color w:val="000000" w:themeColor="text1"/>
          <w:kern w:val="0"/>
          <w:sz w:val="20"/>
          <w:szCs w:val="20"/>
        </w:rPr>
      </w:pPr>
      <w:r w:rsidRPr="009C1109">
        <w:rPr>
          <w:rFonts w:ascii="Times New Roman" w:eastAsia="等线" w:hAnsi="Times New Roman" w:cs="Times New Roman"/>
          <w:color w:val="000000" w:themeColor="text1"/>
          <w:kern w:val="0"/>
          <w:sz w:val="20"/>
          <w:szCs w:val="20"/>
        </w:rPr>
        <w:t xml:space="preserve">Since the proposed optimization model contains binary decision variables, the original problem is essentially a mixed-integer non-convex optimization problem. Therefore, the </w:t>
      </w:r>
      <w:r w:rsidRPr="009C1109">
        <w:rPr>
          <w:rFonts w:ascii="Times New Roman" w:eastAsia="等线" w:hAnsi="Times New Roman" w:cs="Times New Roman"/>
          <w:color w:val="000000" w:themeColor="text1"/>
          <w:kern w:val="0"/>
          <w:sz w:val="20"/>
          <w:szCs w:val="20"/>
        </w:rPr>
        <w:lastRenderedPageBreak/>
        <w:t>classical convergence theorem of convex ADMM cannot be directly applied to the entire optimization problem.</w:t>
      </w:r>
    </w:p>
    <w:p w14:paraId="346E7C19" w14:textId="38A8AE95" w:rsidR="009C1109" w:rsidRPr="009C1109" w:rsidRDefault="009C1109" w:rsidP="009C1109">
      <w:pPr>
        <w:widowControl/>
        <w:spacing w:before="20"/>
        <w:ind w:firstLine="204"/>
        <w:rPr>
          <w:rFonts w:ascii="Times New Roman" w:eastAsia="等线" w:hAnsi="Times New Roman" w:cs="Times New Roman"/>
          <w:color w:val="000000" w:themeColor="text1"/>
          <w:kern w:val="0"/>
          <w:sz w:val="20"/>
          <w:szCs w:val="20"/>
        </w:rPr>
      </w:pPr>
      <w:r w:rsidRPr="009C1109">
        <w:rPr>
          <w:rFonts w:ascii="Times New Roman" w:eastAsia="等线" w:hAnsi="Times New Roman" w:cs="Times New Roman"/>
          <w:color w:val="000000" w:themeColor="text1"/>
          <w:kern w:val="0"/>
          <w:sz w:val="20"/>
          <w:szCs w:val="20"/>
        </w:rPr>
        <w:t xml:space="preserve">In the proposed distributed framework, however, the binary variables are only involved in the local scheduling subproblems and are independently solved by local optimization solvers. These discrete variables do not participate in the global consensus constraints, dual-variable updates, or information exchange process of the ADMM coordination layer. </w:t>
      </w:r>
      <w:r w:rsidR="00A40649" w:rsidRPr="00323051">
        <w:rPr>
          <w:rFonts w:ascii="Times New Roman" w:eastAsia="等线" w:hAnsi="Times New Roman" w:cs="Times New Roman"/>
          <w:color w:val="000000" w:themeColor="text1"/>
          <w:sz w:val="20"/>
          <w:szCs w:val="20"/>
          <w:lang w:eastAsia="en-US"/>
        </w:rPr>
        <w:t>Once these discrete states are determined by solvers (e.g., CPLEX) in each iteration, the boundary coupling problem becomes a continuous convex problem.</w:t>
      </w:r>
      <w:r w:rsidR="00A40649">
        <w:rPr>
          <w:rFonts w:ascii="Times New Roman" w:eastAsia="等线" w:hAnsi="Times New Roman" w:cs="Times New Roman"/>
          <w:color w:val="000000" w:themeColor="text1"/>
          <w:sz w:val="20"/>
          <w:szCs w:val="20"/>
          <w:lang w:eastAsia="en-US"/>
        </w:rPr>
        <w:t xml:space="preserve"> </w:t>
      </w:r>
      <w:r w:rsidRPr="009C1109">
        <w:rPr>
          <w:rFonts w:ascii="Times New Roman" w:eastAsia="等线" w:hAnsi="Times New Roman" w:cs="Times New Roman"/>
          <w:color w:val="000000" w:themeColor="text1"/>
          <w:kern w:val="0"/>
          <w:sz w:val="20"/>
          <w:szCs w:val="20"/>
        </w:rPr>
        <w:t>Consequently, the outer-layer ADMM iterations only involve continuous coupling variables.</w:t>
      </w:r>
    </w:p>
    <w:p w14:paraId="690A8721" w14:textId="1656AC02" w:rsidR="005F54FD" w:rsidRPr="00323051" w:rsidRDefault="009C1109" w:rsidP="009C1109">
      <w:pPr>
        <w:widowControl/>
        <w:spacing w:before="20"/>
        <w:ind w:firstLine="204"/>
        <w:rPr>
          <w:rFonts w:ascii="Times New Roman" w:eastAsia="等线" w:hAnsi="Times New Roman" w:cs="Times New Roman"/>
          <w:color w:val="000000" w:themeColor="text1"/>
          <w:kern w:val="0"/>
          <w:sz w:val="20"/>
          <w:szCs w:val="20"/>
        </w:rPr>
      </w:pPr>
      <w:r w:rsidRPr="009C1109">
        <w:rPr>
          <w:rFonts w:ascii="Times New Roman" w:eastAsia="等线" w:hAnsi="Times New Roman" w:cs="Times New Roman"/>
          <w:color w:val="000000" w:themeColor="text1"/>
          <w:kern w:val="0"/>
          <w:sz w:val="20"/>
          <w:szCs w:val="20"/>
        </w:rPr>
        <w:t>After fixing the binary scheduling decisions in each iteration, the remaining optimization subproblem can be reformulated into the standard convex optimization form</w:t>
      </w:r>
      <w:r w:rsidR="00945EE8">
        <w:rPr>
          <w:rFonts w:ascii="Times New Roman" w:eastAsia="等线" w:hAnsi="Times New Roman" w:cs="Times New Roman"/>
          <w:color w:val="000000" w:themeColor="text1"/>
          <w:kern w:val="0"/>
          <w:sz w:val="20"/>
          <w:szCs w:val="20"/>
        </w:rPr>
        <w:t>, as shown in Eq.</w:t>
      </w:r>
      <w:r w:rsidR="00945EE8">
        <w:rPr>
          <w:rFonts w:ascii="Times New Roman" w:eastAsia="等线" w:hAnsi="Times New Roman" w:cs="Times New Roman"/>
          <w:iCs/>
          <w:color w:val="000000" w:themeColor="text1"/>
          <w:kern w:val="0"/>
          <w:sz w:val="20"/>
          <w:szCs w:val="20"/>
        </w:rPr>
        <w:fldChar w:fldCharType="begin"/>
      </w:r>
      <w:r w:rsidR="00945EE8">
        <w:rPr>
          <w:rFonts w:ascii="Times New Roman" w:eastAsia="等线" w:hAnsi="Times New Roman" w:cs="Times New Roman"/>
          <w:iCs/>
          <w:color w:val="000000" w:themeColor="text1"/>
          <w:kern w:val="0"/>
          <w:sz w:val="20"/>
          <w:szCs w:val="20"/>
        </w:rPr>
        <w:instrText xml:space="preserve"> </w:instrText>
      </w:r>
      <w:r w:rsidR="00945EE8">
        <w:rPr>
          <w:rFonts w:ascii="Times New Roman" w:eastAsia="等线" w:hAnsi="Times New Roman" w:cs="Times New Roman" w:hint="eastAsia"/>
          <w:iCs/>
          <w:color w:val="000000" w:themeColor="text1"/>
          <w:kern w:val="0"/>
          <w:sz w:val="20"/>
          <w:szCs w:val="20"/>
        </w:rPr>
        <w:instrText>GOTOBUTTON ZEqnNum492933  \* MERGEFORMAT</w:instrText>
      </w:r>
      <w:r w:rsidR="00945EE8">
        <w:rPr>
          <w:rFonts w:ascii="Times New Roman" w:eastAsia="等线" w:hAnsi="Times New Roman" w:cs="Times New Roman"/>
          <w:iCs/>
          <w:color w:val="000000" w:themeColor="text1"/>
          <w:kern w:val="0"/>
          <w:sz w:val="20"/>
          <w:szCs w:val="20"/>
        </w:rPr>
        <w:instrText xml:space="preserve"> </w:instrText>
      </w:r>
      <w:r w:rsidR="00945EE8">
        <w:rPr>
          <w:rFonts w:ascii="Times New Roman" w:eastAsia="等线" w:hAnsi="Times New Roman" w:cs="Times New Roman"/>
          <w:iCs/>
          <w:color w:val="000000" w:themeColor="text1"/>
          <w:kern w:val="0"/>
          <w:sz w:val="20"/>
          <w:szCs w:val="20"/>
        </w:rPr>
        <w:fldChar w:fldCharType="begin"/>
      </w:r>
      <w:r w:rsidR="00945EE8">
        <w:rPr>
          <w:rFonts w:ascii="Times New Roman" w:eastAsia="等线" w:hAnsi="Times New Roman" w:cs="Times New Roman"/>
          <w:iCs/>
          <w:color w:val="000000" w:themeColor="text1"/>
          <w:kern w:val="0"/>
          <w:sz w:val="20"/>
          <w:szCs w:val="20"/>
        </w:rPr>
        <w:instrText xml:space="preserve"> REF ZEqnNum492933 \* Charformat \! \* MERGEFORMAT </w:instrText>
      </w:r>
      <w:r w:rsidR="00945EE8">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(B.1)</w:instrText>
      </w:r>
      <w:r w:rsidR="00945EE8">
        <w:rPr>
          <w:rFonts w:ascii="Times New Roman" w:eastAsia="等线" w:hAnsi="Times New Roman" w:cs="Times New Roman"/>
          <w:iCs/>
          <w:color w:val="000000" w:themeColor="text1"/>
          <w:kern w:val="0"/>
          <w:sz w:val="20"/>
          <w:szCs w:val="20"/>
        </w:rPr>
        <w:fldChar w:fldCharType="end"/>
      </w:r>
      <w:r w:rsidR="00945EE8">
        <w:rPr>
          <w:rFonts w:ascii="Times New Roman" w:eastAsia="等线" w:hAnsi="Times New Roman" w:cs="Times New Roman"/>
          <w:iCs/>
          <w:color w:val="000000" w:themeColor="text1"/>
          <w:kern w:val="0"/>
          <w:sz w:val="20"/>
          <w:szCs w:val="20"/>
        </w:rPr>
        <w:fldChar w:fldCharType="end"/>
      </w:r>
      <w:r w:rsidR="00945EE8">
        <w:rPr>
          <w:rFonts w:ascii="Times New Roman" w:eastAsia="等线" w:hAnsi="Times New Roman" w:cs="Times New Roman"/>
          <w:iCs/>
          <w:color w:val="000000" w:themeColor="text1"/>
          <w:kern w:val="0"/>
          <w:sz w:val="20"/>
          <w:szCs w:val="20"/>
        </w:rPr>
        <w:t>.</w:t>
      </w:r>
    </w:p>
    <w:p w14:paraId="53EEDACC" w14:textId="12E6910A" w:rsidR="005F54FD" w:rsidRPr="00323051" w:rsidRDefault="005F54FD" w:rsidP="00106500">
      <w:pPr>
        <w:widowControl/>
        <w:tabs>
          <w:tab w:val="center" w:pos="2520"/>
          <w:tab w:val="right" w:pos="5040"/>
        </w:tabs>
        <w:ind w:firstLine="204"/>
        <w:rPr>
          <w:rFonts w:ascii="Times" w:eastAsia="等线" w:hAnsi="Times" w:cs="Times New Roman"/>
          <w:color w:val="000000" w:themeColor="text1"/>
          <w:kern w:val="0"/>
          <w:sz w:val="16"/>
          <w:szCs w:val="16"/>
        </w:rPr>
      </w:pPr>
      <w:r w:rsidRPr="00323051">
        <w:rPr>
          <w:rFonts w:ascii="Times" w:eastAsia="等线" w:hAnsi="Times" w:cs="Times New Roman"/>
          <w:color w:val="000000" w:themeColor="text1"/>
          <w:kern w:val="0"/>
          <w:sz w:val="16"/>
          <w:szCs w:val="16"/>
        </w:rPr>
        <w:tab/>
      </w:r>
      <w:r w:rsidR="004161EC" w:rsidRPr="004161EC">
        <w:rPr>
          <w:position w:val="-26"/>
        </w:rPr>
        <w:object w:dxaOrig="1380" w:dyaOrig="620" w14:anchorId="16A071FA">
          <v:shape id="_x0000_i1046" type="#_x0000_t75" style="width:69.15pt;height:30.65pt" o:ole="">
            <v:imagedata r:id="rId50" o:title=""/>
          </v:shape>
          <o:OLEObject Type="Embed" ProgID="Equation.DSMT4" ShapeID="_x0000_i1046" DrawAspect="Content" ObjectID="_1841321820" r:id="rId51"/>
        </w:object>
      </w:r>
      <w:r w:rsidRPr="00323051">
        <w:rPr>
          <w:rFonts w:ascii="Times" w:eastAsia="等线" w:hAnsi="Times" w:cs="Times New Roman"/>
          <w:color w:val="000000" w:themeColor="text1"/>
          <w:kern w:val="0"/>
          <w:sz w:val="16"/>
          <w:szCs w:val="16"/>
        </w:rPr>
        <w:tab/>
        <w:t xml:space="preserve"> </w:t>
      </w:r>
      <w:r w:rsidR="00221DC5">
        <w:rPr>
          <w:rFonts w:ascii="Times" w:eastAsia="等线" w:hAnsi="Times" w:cs="Times New Roman"/>
          <w:color w:val="000000" w:themeColor="text1"/>
          <w:kern w:val="0"/>
          <w:sz w:val="16"/>
          <w:szCs w:val="16"/>
        </w:rPr>
        <w:fldChar w:fldCharType="begin"/>
      </w:r>
      <w:r w:rsidR="00221DC5">
        <w:rPr>
          <w:rFonts w:ascii="Times" w:eastAsia="等线" w:hAnsi="Times" w:cs="Times New Roman"/>
          <w:color w:val="000000" w:themeColor="text1"/>
          <w:kern w:val="0"/>
          <w:sz w:val="16"/>
          <w:szCs w:val="16"/>
        </w:rPr>
        <w:instrText xml:space="preserve"> MACROBUTTON MTPlaceRef \* MERGEFORMAT </w:instrText>
      </w:r>
      <w:r w:rsidR="00221DC5">
        <w:rPr>
          <w:rFonts w:ascii="Times" w:eastAsia="等线" w:hAnsi="Times" w:cs="Times New Roman"/>
          <w:color w:val="000000" w:themeColor="text1"/>
          <w:kern w:val="0"/>
          <w:sz w:val="16"/>
          <w:szCs w:val="16"/>
        </w:rPr>
        <w:fldChar w:fldCharType="begin"/>
      </w:r>
      <w:r w:rsidR="00221DC5">
        <w:rPr>
          <w:rFonts w:ascii="Times" w:eastAsia="等线" w:hAnsi="Times" w:cs="Times New Roman"/>
          <w:color w:val="000000" w:themeColor="text1"/>
          <w:kern w:val="0"/>
          <w:sz w:val="16"/>
          <w:szCs w:val="16"/>
        </w:rPr>
        <w:instrText xml:space="preserve"> SEQ MTEqn \h \* MERGEFORMAT </w:instrText>
      </w:r>
      <w:r w:rsidR="00221DC5">
        <w:rPr>
          <w:rFonts w:ascii="Times" w:eastAsia="等线" w:hAnsi="Times" w:cs="Times New Roman"/>
          <w:color w:val="000000" w:themeColor="text1"/>
          <w:kern w:val="0"/>
          <w:sz w:val="16"/>
          <w:szCs w:val="16"/>
        </w:rPr>
        <w:fldChar w:fldCharType="end"/>
      </w:r>
      <w:bookmarkStart w:id="11" w:name="ZEqnNum492933"/>
      <w:r w:rsidR="00221DC5">
        <w:rPr>
          <w:rFonts w:ascii="Times" w:eastAsia="等线" w:hAnsi="Times" w:cs="Times New Roman"/>
          <w:color w:val="000000" w:themeColor="text1"/>
          <w:kern w:val="0"/>
          <w:sz w:val="16"/>
          <w:szCs w:val="16"/>
        </w:rPr>
        <w:instrText>(</w:instrText>
      </w:r>
      <w:r w:rsidR="00221DC5">
        <w:rPr>
          <w:rFonts w:ascii="Times" w:eastAsia="等线" w:hAnsi="Times" w:cs="Times New Roman"/>
          <w:color w:val="000000" w:themeColor="text1"/>
          <w:kern w:val="0"/>
          <w:sz w:val="16"/>
          <w:szCs w:val="16"/>
        </w:rPr>
        <w:fldChar w:fldCharType="begin"/>
      </w:r>
      <w:r w:rsidR="00221DC5">
        <w:rPr>
          <w:rFonts w:ascii="Times" w:eastAsia="等线" w:hAnsi="Times" w:cs="Times New Roman"/>
          <w:color w:val="000000" w:themeColor="text1"/>
          <w:kern w:val="0"/>
          <w:sz w:val="16"/>
          <w:szCs w:val="16"/>
        </w:rPr>
        <w:instrText xml:space="preserve"> SEQ MTSec \c \* Alphabetic \* MERGEFORMAT </w:instrText>
      </w:r>
      <w:r w:rsidR="00221DC5">
        <w:rPr>
          <w:rFonts w:ascii="Times" w:eastAsia="等线" w:hAnsi="Times" w:cs="Times New Roman"/>
          <w:color w:val="000000" w:themeColor="text1"/>
          <w:kern w:val="0"/>
          <w:sz w:val="16"/>
          <w:szCs w:val="16"/>
        </w:rPr>
        <w:fldChar w:fldCharType="separate"/>
      </w:r>
      <w:r w:rsidR="00221DC5">
        <w:rPr>
          <w:rFonts w:ascii="Times" w:eastAsia="等线" w:hAnsi="Times" w:cs="Times New Roman"/>
          <w:noProof/>
          <w:color w:val="000000" w:themeColor="text1"/>
          <w:kern w:val="0"/>
          <w:sz w:val="16"/>
          <w:szCs w:val="16"/>
        </w:rPr>
        <w:instrText>B</w:instrText>
      </w:r>
      <w:r w:rsidR="00221DC5">
        <w:rPr>
          <w:rFonts w:ascii="Times" w:eastAsia="等线" w:hAnsi="Times" w:cs="Times New Roman"/>
          <w:color w:val="000000" w:themeColor="text1"/>
          <w:kern w:val="0"/>
          <w:sz w:val="16"/>
          <w:szCs w:val="16"/>
        </w:rPr>
        <w:fldChar w:fldCharType="end"/>
      </w:r>
      <w:r w:rsidR="00221DC5">
        <w:rPr>
          <w:rFonts w:ascii="Times" w:eastAsia="等线" w:hAnsi="Times" w:cs="Times New Roman"/>
          <w:color w:val="000000" w:themeColor="text1"/>
          <w:kern w:val="0"/>
          <w:sz w:val="16"/>
          <w:szCs w:val="16"/>
        </w:rPr>
        <w:instrText>.</w:instrText>
      </w:r>
      <w:r w:rsidR="00221DC5">
        <w:rPr>
          <w:rFonts w:ascii="Times" w:eastAsia="等线" w:hAnsi="Times" w:cs="Times New Roman"/>
          <w:color w:val="000000" w:themeColor="text1"/>
          <w:kern w:val="0"/>
          <w:sz w:val="16"/>
          <w:szCs w:val="16"/>
        </w:rPr>
        <w:fldChar w:fldCharType="begin"/>
      </w:r>
      <w:r w:rsidR="00221DC5">
        <w:rPr>
          <w:rFonts w:ascii="Times" w:eastAsia="等线" w:hAnsi="Times" w:cs="Times New Roman"/>
          <w:color w:val="000000" w:themeColor="text1"/>
          <w:kern w:val="0"/>
          <w:sz w:val="16"/>
          <w:szCs w:val="16"/>
        </w:rPr>
        <w:instrText xml:space="preserve"> SEQ MTEqn \c \* Arabic \* MERGEFORMAT </w:instrText>
      </w:r>
      <w:r w:rsidR="00221DC5">
        <w:rPr>
          <w:rFonts w:ascii="Times" w:eastAsia="等线" w:hAnsi="Times" w:cs="Times New Roman"/>
          <w:color w:val="000000" w:themeColor="text1"/>
          <w:kern w:val="0"/>
          <w:sz w:val="16"/>
          <w:szCs w:val="16"/>
        </w:rPr>
        <w:fldChar w:fldCharType="separate"/>
      </w:r>
      <w:r w:rsidR="00221DC5">
        <w:rPr>
          <w:rFonts w:ascii="Times" w:eastAsia="等线" w:hAnsi="Times" w:cs="Times New Roman"/>
          <w:noProof/>
          <w:color w:val="000000" w:themeColor="text1"/>
          <w:kern w:val="0"/>
          <w:sz w:val="16"/>
          <w:szCs w:val="16"/>
        </w:rPr>
        <w:instrText>1</w:instrText>
      </w:r>
      <w:r w:rsidR="00221DC5">
        <w:rPr>
          <w:rFonts w:ascii="Times" w:eastAsia="等线" w:hAnsi="Times" w:cs="Times New Roman"/>
          <w:color w:val="000000" w:themeColor="text1"/>
          <w:kern w:val="0"/>
          <w:sz w:val="16"/>
          <w:szCs w:val="16"/>
        </w:rPr>
        <w:fldChar w:fldCharType="end"/>
      </w:r>
      <w:r w:rsidR="00221DC5">
        <w:rPr>
          <w:rFonts w:ascii="Times" w:eastAsia="等线" w:hAnsi="Times" w:cs="Times New Roman"/>
          <w:color w:val="000000" w:themeColor="text1"/>
          <w:kern w:val="0"/>
          <w:sz w:val="16"/>
          <w:szCs w:val="16"/>
        </w:rPr>
        <w:instrText>)</w:instrText>
      </w:r>
      <w:bookmarkEnd w:id="11"/>
      <w:r w:rsidR="00221DC5">
        <w:rPr>
          <w:rFonts w:ascii="Times" w:eastAsia="等线" w:hAnsi="Times" w:cs="Times New Roman"/>
          <w:color w:val="000000" w:themeColor="text1"/>
          <w:kern w:val="0"/>
          <w:sz w:val="16"/>
          <w:szCs w:val="16"/>
        </w:rPr>
        <w:fldChar w:fldCharType="end"/>
      </w:r>
    </w:p>
    <w:p w14:paraId="0D4CADD6" w14:textId="4B75C2C6" w:rsidR="005F54FD" w:rsidRPr="00323051" w:rsidRDefault="005C5FFC" w:rsidP="007F41AD">
      <w:pPr>
        <w:widowControl/>
        <w:textAlignment w:val="center"/>
        <w:rPr>
          <w:rFonts w:ascii="Times New Roman" w:eastAsia="等线" w:hAnsi="Times New Roman" w:cs="Times New Roman"/>
          <w:color w:val="000000" w:themeColor="text1"/>
          <w:kern w:val="0"/>
          <w:sz w:val="20"/>
          <w:szCs w:val="20"/>
          <w:lang w:eastAsia="en-US"/>
        </w:rPr>
      </w:pPr>
      <w:r w:rsidRPr="00323051">
        <w:rPr>
          <w:rFonts w:ascii="Times New Roman" w:eastAsia="等线" w:hAnsi="Times New Roman" w:cs="Times New Roman"/>
          <w:color w:val="000000" w:themeColor="text1"/>
          <w:kern w:val="0"/>
          <w:sz w:val="20"/>
          <w:szCs w:val="20"/>
          <w:lang w:eastAsia="en-US"/>
        </w:rPr>
        <w:t>w</w:t>
      </w:r>
      <w:r w:rsidR="005F54FD" w:rsidRPr="00323051">
        <w:rPr>
          <w:rFonts w:ascii="Times New Roman" w:eastAsia="等线" w:hAnsi="Times New Roman" w:cs="Times New Roman"/>
          <w:color w:val="000000" w:themeColor="text1"/>
          <w:kern w:val="0"/>
          <w:sz w:val="20"/>
          <w:szCs w:val="20"/>
          <w:lang w:eastAsia="en-US"/>
        </w:rPr>
        <w:t xml:space="preserve">here </w:t>
      </w:r>
      <w:r w:rsidR="007F41AD" w:rsidRPr="007F41AD">
        <w:rPr>
          <w:rFonts w:ascii="Times New Roman" w:eastAsia="等线" w:hAnsi="Times New Roman" w:cs="Times New Roman"/>
          <w:color w:val="000000" w:themeColor="text1"/>
          <w:kern w:val="0"/>
          <w:sz w:val="20"/>
          <w:szCs w:val="20"/>
          <w:lang w:eastAsia="en-US"/>
        </w:rPr>
        <w:object w:dxaOrig="880" w:dyaOrig="320" w14:anchorId="33780DC6">
          <v:shape id="_x0000_i1047" type="#_x0000_t75" style="width:44.2pt;height:16.4pt" o:ole="">
            <v:imagedata r:id="rId52" o:title=""/>
          </v:shape>
          <o:OLEObject Type="Embed" ProgID="Equation.DSMT4" ShapeID="_x0000_i1047" DrawAspect="Content" ObjectID="_1841321821" r:id="rId53"/>
        </w:object>
      </w:r>
      <w:r w:rsidR="007F41AD" w:rsidRPr="007F41AD">
        <w:rPr>
          <w:rFonts w:ascii="Times New Roman" w:eastAsia="等线" w:hAnsi="Times New Roman" w:cs="Times New Roman"/>
          <w:color w:val="000000" w:themeColor="text1"/>
          <w:kern w:val="0"/>
          <w:sz w:val="20"/>
          <w:szCs w:val="20"/>
          <w:lang w:eastAsia="en-US"/>
        </w:rPr>
        <w:t xml:space="preserve"> denote the local convex objective functions</w:t>
      </w:r>
      <w:r w:rsidR="007F41AD">
        <w:rPr>
          <w:rFonts w:ascii="Times New Roman" w:eastAsia="等线" w:hAnsi="Times New Roman" w:cs="Times New Roman" w:hint="eastAsia"/>
          <w:color w:val="000000" w:themeColor="text1"/>
          <w:kern w:val="0"/>
          <w:sz w:val="20"/>
          <w:szCs w:val="20"/>
          <w:lang w:eastAsia="en-US"/>
        </w:rPr>
        <w:t>,</w:t>
      </w:r>
      <w:r w:rsidR="007F41AD">
        <w:rPr>
          <w:rFonts w:ascii="Times New Roman" w:eastAsia="等线" w:hAnsi="Times New Roman" w:cs="Times New Roman"/>
          <w:color w:val="000000" w:themeColor="text1"/>
          <w:kern w:val="0"/>
          <w:sz w:val="20"/>
          <w:szCs w:val="20"/>
          <w:lang w:eastAsia="en-US"/>
        </w:rPr>
        <w:t xml:space="preserve"> </w:t>
      </w:r>
      <w:r w:rsidR="005F54FD" w:rsidRPr="00323051">
        <w:rPr>
          <w:rFonts w:ascii="Times New Roman" w:eastAsia="等线" w:hAnsi="Times New Roman" w:cs="Times New Roman"/>
          <w:color w:val="000000" w:themeColor="text1"/>
          <w:kern w:val="0"/>
          <w:sz w:val="20"/>
          <w:szCs w:val="20"/>
          <w:lang w:eastAsia="en-US"/>
        </w:rPr>
        <w:t>A and B are linear constraint matrices, c is a constant vector.</w:t>
      </w:r>
    </w:p>
    <w:p w14:paraId="7AD21C3A" w14:textId="0A4D6992" w:rsidR="007F41AD" w:rsidRDefault="007F41AD" w:rsidP="00077351">
      <w:pPr>
        <w:widowControl/>
        <w:spacing w:before="20"/>
        <w:ind w:firstLine="204"/>
        <w:textAlignment w:val="center"/>
        <w:rPr>
          <w:rFonts w:ascii="Times New Roman" w:eastAsia="等线" w:hAnsi="Times New Roman" w:cs="Times New Roman"/>
          <w:color w:val="000000" w:themeColor="text1"/>
          <w:kern w:val="0"/>
          <w:sz w:val="20"/>
          <w:szCs w:val="20"/>
        </w:rPr>
      </w:pPr>
      <w:r w:rsidRPr="007F41AD">
        <w:rPr>
          <w:rFonts w:ascii="Times New Roman" w:eastAsia="等线" w:hAnsi="Times New Roman" w:cs="Times New Roman"/>
          <w:color w:val="000000" w:themeColor="text1"/>
          <w:kern w:val="0"/>
          <w:sz w:val="20"/>
          <w:szCs w:val="20"/>
        </w:rPr>
        <w:t xml:space="preserve">In the proposed model, the objective functions mainly consist of linear cost terms and quadratic penalty terms. The quadratic augmented </w:t>
      </w:r>
      <w:proofErr w:type="spellStart"/>
      <w:r w:rsidRPr="007F41AD">
        <w:rPr>
          <w:rFonts w:ascii="Times New Roman" w:eastAsia="等线" w:hAnsi="Times New Roman" w:cs="Times New Roman"/>
          <w:color w:val="000000" w:themeColor="text1"/>
          <w:kern w:val="0"/>
          <w:sz w:val="20"/>
          <w:szCs w:val="20"/>
        </w:rPr>
        <w:t>Lagrangian</w:t>
      </w:r>
      <w:proofErr w:type="spellEnd"/>
      <w:r w:rsidRPr="007F41AD">
        <w:rPr>
          <w:rFonts w:ascii="Times New Roman" w:eastAsia="等线" w:hAnsi="Times New Roman" w:cs="Times New Roman"/>
          <w:color w:val="000000" w:themeColor="text1"/>
          <w:kern w:val="0"/>
          <w:sz w:val="20"/>
          <w:szCs w:val="20"/>
        </w:rPr>
        <w:t xml:space="preserve"> term introduced by ADMM is given by</w:t>
      </w:r>
      <w:r w:rsidRPr="00077351">
        <w:rPr>
          <w:rFonts w:ascii="Times New Roman" w:eastAsia="等线" w:hAnsi="Times New Roman" w:cs="Times New Roman"/>
          <w:color w:val="000000" w:themeColor="text1"/>
          <w:kern w:val="0"/>
          <w:sz w:val="20"/>
          <w:szCs w:val="20"/>
        </w:rPr>
        <w:object w:dxaOrig="1240" w:dyaOrig="499" w14:anchorId="343FF581">
          <v:shape id="_x0000_i1048" type="#_x0000_t75" style="width:62pt;height:24.95pt" o:ole="">
            <v:imagedata r:id="rId54" o:title=""/>
          </v:shape>
          <o:OLEObject Type="Embed" ProgID="Equation.DSMT4" ShapeID="_x0000_i1048" DrawAspect="Content" ObjectID="_1841321822" r:id="rId55"/>
        </w:object>
      </w:r>
      <w:r w:rsidRPr="00077351">
        <w:rPr>
          <w:rFonts w:ascii="Times New Roman" w:eastAsia="等线" w:hAnsi="Times New Roman" w:cs="Times New Roman"/>
          <w:color w:val="000000" w:themeColor="text1"/>
          <w:kern w:val="0"/>
          <w:sz w:val="20"/>
          <w:szCs w:val="20"/>
        </w:rPr>
        <w:t>, which is convex with respect to the continuous variables. Therefore, under fixed binary variables, each ADMM subproblem can be transformed into a convex quadratic programming problem with feasible solutions.</w:t>
      </w:r>
    </w:p>
    <w:p w14:paraId="5259AEE3" w14:textId="4BB4EEC3" w:rsidR="00A718AA" w:rsidRPr="00077351" w:rsidRDefault="00A40649" w:rsidP="00077351">
      <w:pPr>
        <w:widowControl/>
        <w:spacing w:before="20"/>
        <w:ind w:firstLine="204"/>
        <w:textAlignment w:val="center"/>
        <w:rPr>
          <w:rFonts w:ascii="Times New Roman" w:eastAsia="等线" w:hAnsi="Times New Roman" w:cs="Times New Roman"/>
          <w:color w:val="000000" w:themeColor="text1"/>
          <w:kern w:val="0"/>
          <w:sz w:val="20"/>
          <w:szCs w:val="20"/>
        </w:rPr>
      </w:pPr>
      <w:r w:rsidRPr="00077351">
        <w:rPr>
          <w:rFonts w:ascii="Times New Roman" w:eastAsia="等线" w:hAnsi="Times New Roman" w:cs="Times New Roman"/>
          <w:color w:val="000000" w:themeColor="text1"/>
          <w:kern w:val="0"/>
          <w:sz w:val="20"/>
          <w:szCs w:val="20"/>
        </w:rPr>
        <w:t>According to the standard convergence theory of convex ADMM, i</w:t>
      </w:r>
      <w:r w:rsidR="005F54FD" w:rsidRPr="00323051">
        <w:rPr>
          <w:rFonts w:ascii="Times New Roman" w:eastAsia="等线" w:hAnsi="Times New Roman" w:cs="Times New Roman"/>
          <w:color w:val="000000" w:themeColor="text1"/>
          <w:kern w:val="0"/>
          <w:sz w:val="20"/>
          <w:szCs w:val="20"/>
        </w:rPr>
        <w:t xml:space="preserve">f f(x) and g(z) are closed convex functions, the problem has a feasible solution, and strong duality holds, the sequence </w:t>
      </w:r>
      <w:r w:rsidR="004161EC" w:rsidRPr="00077351">
        <w:rPr>
          <w:rFonts w:ascii="Times New Roman" w:eastAsia="等线" w:hAnsi="Times New Roman" w:cs="Times New Roman"/>
          <w:color w:val="000000" w:themeColor="text1"/>
          <w:kern w:val="0"/>
          <w:sz w:val="20"/>
          <w:szCs w:val="20"/>
        </w:rPr>
        <w:object w:dxaOrig="859" w:dyaOrig="360" w14:anchorId="13498C66">
          <v:shape id="_x0000_i1049" type="#_x0000_t75" style="width:42.75pt;height:18.55pt" o:ole="">
            <v:imagedata r:id="rId56" o:title=""/>
          </v:shape>
          <o:OLEObject Type="Embed" ProgID="Equation.DSMT4" ShapeID="_x0000_i1049" DrawAspect="Content" ObjectID="_1841321823" r:id="rId57"/>
        </w:object>
      </w:r>
      <w:r w:rsidR="005F54FD" w:rsidRPr="00323051">
        <w:rPr>
          <w:rFonts w:ascii="Times New Roman" w:eastAsia="等线" w:hAnsi="Times New Roman" w:cs="Times New Roman"/>
          <w:color w:val="000000" w:themeColor="text1"/>
          <w:kern w:val="0"/>
          <w:sz w:val="20"/>
          <w:szCs w:val="20"/>
        </w:rPr>
        <w:t xml:space="preserve"> generated by ADMM satisfies </w:t>
      </w:r>
      <w:r w:rsidR="004161EC" w:rsidRPr="00077351">
        <w:rPr>
          <w:rFonts w:ascii="Times New Roman" w:eastAsia="等线" w:hAnsi="Times New Roman" w:cs="Times New Roman"/>
          <w:color w:val="000000" w:themeColor="text1"/>
          <w:kern w:val="0"/>
          <w:sz w:val="20"/>
          <w:szCs w:val="20"/>
        </w:rPr>
        <w:object w:dxaOrig="1740" w:dyaOrig="380" w14:anchorId="77046808">
          <v:shape id="_x0000_i1050" type="#_x0000_t75" style="width:86.95pt;height:18.55pt" o:ole="">
            <v:imagedata r:id="rId58" o:title=""/>
          </v:shape>
          <o:OLEObject Type="Embed" ProgID="Equation.DSMT4" ShapeID="_x0000_i1050" DrawAspect="Content" ObjectID="_1841321824" r:id="rId59"/>
        </w:object>
      </w:r>
      <w:r w:rsidR="00F45740" w:rsidRPr="00077351">
        <w:rPr>
          <w:rFonts w:ascii="Times New Roman" w:eastAsia="等线" w:hAnsi="Times New Roman" w:cs="Times New Roman"/>
          <w:color w:val="000000" w:themeColor="text1"/>
          <w:kern w:val="0"/>
          <w:sz w:val="20"/>
          <w:szCs w:val="20"/>
          <w:vertAlign w:val="superscript"/>
        </w:rPr>
        <w:fldChar w:fldCharType="begin"/>
      </w:r>
      <w:r w:rsidR="00F45740" w:rsidRPr="00077351">
        <w:rPr>
          <w:rFonts w:ascii="Times New Roman" w:eastAsia="等线" w:hAnsi="Times New Roman" w:cs="Times New Roman"/>
          <w:color w:val="000000" w:themeColor="text1"/>
          <w:kern w:val="0"/>
          <w:sz w:val="20"/>
          <w:szCs w:val="20"/>
          <w:vertAlign w:val="superscript"/>
        </w:rPr>
        <w:instrText xml:space="preserve"> REF _Ref204458095 \r \h  \* MERGEFORMAT </w:instrText>
      </w:r>
      <w:r w:rsidR="00F45740" w:rsidRPr="00077351">
        <w:rPr>
          <w:rFonts w:ascii="Times New Roman" w:eastAsia="等线" w:hAnsi="Times New Roman" w:cs="Times New Roman"/>
          <w:color w:val="000000" w:themeColor="text1"/>
          <w:kern w:val="0"/>
          <w:sz w:val="20"/>
          <w:szCs w:val="20"/>
          <w:vertAlign w:val="superscript"/>
        </w:rPr>
      </w:r>
      <w:r w:rsidR="00F45740" w:rsidRPr="00077351">
        <w:rPr>
          <w:rFonts w:ascii="Times New Roman" w:eastAsia="等线" w:hAnsi="Times New Roman" w:cs="Times New Roman"/>
          <w:color w:val="000000" w:themeColor="text1"/>
          <w:kern w:val="0"/>
          <w:sz w:val="20"/>
          <w:szCs w:val="20"/>
          <w:vertAlign w:val="superscript"/>
        </w:rPr>
        <w:fldChar w:fldCharType="separate"/>
      </w:r>
      <w:r w:rsidR="00221DC5">
        <w:rPr>
          <w:rFonts w:ascii="Times New Roman" w:eastAsia="等线" w:hAnsi="Times New Roman" w:cs="Times New Roman"/>
          <w:color w:val="000000" w:themeColor="text1"/>
          <w:kern w:val="0"/>
          <w:sz w:val="20"/>
          <w:szCs w:val="20"/>
          <w:vertAlign w:val="superscript"/>
        </w:rPr>
        <w:t>[2]</w:t>
      </w:r>
      <w:r w:rsidR="00F45740" w:rsidRPr="00077351">
        <w:rPr>
          <w:rFonts w:ascii="Times New Roman" w:eastAsia="等线" w:hAnsi="Times New Roman" w:cs="Times New Roman"/>
          <w:color w:val="000000" w:themeColor="text1"/>
          <w:kern w:val="0"/>
          <w:sz w:val="20"/>
          <w:szCs w:val="20"/>
          <w:vertAlign w:val="superscript"/>
        </w:rPr>
        <w:fldChar w:fldCharType="end"/>
      </w:r>
      <w:r w:rsidR="005F54FD" w:rsidRPr="00323051">
        <w:rPr>
          <w:rFonts w:ascii="Times New Roman" w:eastAsia="等线" w:hAnsi="Times New Roman" w:cs="Times New Roman"/>
          <w:color w:val="000000" w:themeColor="text1"/>
          <w:kern w:val="0"/>
          <w:sz w:val="20"/>
          <w:szCs w:val="20"/>
        </w:rPr>
        <w:t>.</w:t>
      </w:r>
      <w:r w:rsidR="00A718AA" w:rsidRPr="00077351">
        <w:rPr>
          <w:rFonts w:ascii="Times New Roman" w:eastAsia="等线" w:hAnsi="Times New Roman" w:cs="Times New Roman"/>
          <w:color w:val="000000" w:themeColor="text1"/>
          <w:kern w:val="0"/>
          <w:sz w:val="20"/>
          <w:szCs w:val="20"/>
        </w:rPr>
        <w:t xml:space="preserve"> And the objective value converges to the optimal value.</w:t>
      </w:r>
    </w:p>
    <w:p w14:paraId="75821A42" w14:textId="1D2A71BB" w:rsidR="00077351" w:rsidRPr="00077351" w:rsidRDefault="00077351" w:rsidP="00077351">
      <w:pPr>
        <w:widowControl/>
        <w:spacing w:before="20"/>
        <w:ind w:firstLine="204"/>
        <w:rPr>
          <w:rFonts w:ascii="Times New Roman" w:eastAsia="等线" w:hAnsi="Times New Roman" w:cs="Times New Roman"/>
          <w:color w:val="000000" w:themeColor="text1"/>
          <w:kern w:val="0"/>
          <w:sz w:val="20"/>
          <w:szCs w:val="20"/>
        </w:rPr>
      </w:pPr>
      <w:r w:rsidRPr="00077351">
        <w:rPr>
          <w:rFonts w:ascii="Times New Roman" w:eastAsia="等线" w:hAnsi="Times New Roman" w:cs="Times New Roman"/>
          <w:color w:val="000000" w:themeColor="text1"/>
          <w:kern w:val="0"/>
          <w:sz w:val="20"/>
          <w:szCs w:val="20"/>
        </w:rPr>
        <w:t>In the proposed MGSC-SEPS framework, all interaction variables are coupled through linear consensus constraints, while the augmented quadratic penalty preserves the convexity of the continuous subproblems. Therefore, the convergence conditions of convex ADMM are satisfied for the outer-layer iteration process.</w:t>
      </w:r>
    </w:p>
    <w:p w14:paraId="22A1AA64" w14:textId="1E631CCF" w:rsidR="00077351" w:rsidRPr="00077351" w:rsidRDefault="00077351" w:rsidP="00077351">
      <w:pPr>
        <w:widowControl/>
        <w:spacing w:before="20"/>
        <w:ind w:firstLine="204"/>
        <w:rPr>
          <w:rFonts w:ascii="Times New Roman" w:eastAsia="等线" w:hAnsi="Times New Roman" w:cs="Times New Roman"/>
          <w:color w:val="000000" w:themeColor="text1"/>
          <w:kern w:val="0"/>
          <w:sz w:val="20"/>
          <w:szCs w:val="20"/>
        </w:rPr>
      </w:pPr>
      <w:r w:rsidRPr="00077351">
        <w:rPr>
          <w:rFonts w:ascii="Times New Roman" w:eastAsia="等线" w:hAnsi="Times New Roman" w:cs="Times New Roman"/>
          <w:color w:val="000000" w:themeColor="text1"/>
          <w:kern w:val="0"/>
          <w:sz w:val="20"/>
          <w:szCs w:val="20"/>
        </w:rPr>
        <w:t xml:space="preserve">Furthermore, Reference </w: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REF _Ref228922521 \r \h </w:instrText>
      </w:r>
      <w:r>
        <w:rPr>
          <w:rFonts w:ascii="Times New Roman" w:eastAsia="等线" w:hAnsi="Times New Roman" w:cs="Times New Roman"/>
          <w:color w:val="000000" w:themeColor="text1"/>
          <w:kern w:val="0"/>
          <w:sz w:val="20"/>
          <w:szCs w:val="20"/>
        </w:rPr>
      </w:r>
      <w:r>
        <w:rPr>
          <w:rFonts w:ascii="Times New Roman" w:eastAsia="等线" w:hAnsi="Times New Roman" w:cs="Times New Roman"/>
          <w:color w:val="000000" w:themeColor="text1"/>
          <w:kern w:val="0"/>
          <w:sz w:val="20"/>
          <w:szCs w:val="20"/>
        </w:rPr>
        <w:fldChar w:fldCharType="separate"/>
      </w:r>
      <w:r w:rsidR="00221DC5">
        <w:rPr>
          <w:rFonts w:ascii="Times New Roman" w:eastAsia="等线" w:hAnsi="Times New Roman" w:cs="Times New Roman"/>
          <w:color w:val="000000" w:themeColor="text1"/>
          <w:kern w:val="0"/>
          <w:sz w:val="20"/>
          <w:szCs w:val="20"/>
        </w:rPr>
        <w:t>[3]</w:t>
      </w:r>
      <w:r>
        <w:rPr>
          <w:rFonts w:ascii="Times New Roman" w:eastAsia="等线" w:hAnsi="Times New Roman" w:cs="Times New Roman"/>
          <w:color w:val="000000" w:themeColor="text1"/>
          <w:kern w:val="0"/>
          <w:sz w:val="20"/>
          <w:szCs w:val="20"/>
        </w:rPr>
        <w:fldChar w:fldCharType="end"/>
      </w:r>
      <w:r w:rsidRPr="00077351">
        <w:rPr>
          <w:rFonts w:ascii="Times New Roman" w:eastAsia="等线" w:hAnsi="Times New Roman" w:cs="Times New Roman"/>
          <w:color w:val="000000" w:themeColor="text1"/>
          <w:kern w:val="0"/>
          <w:sz w:val="20"/>
          <w:szCs w:val="20"/>
        </w:rPr>
        <w:t xml:space="preserve"> has proven that, under appropriate penalty parameters, the non-convex ADMM algorithm can still converge to the equilibrium point of the system. </w:t>
      </w:r>
      <w:r w:rsidR="00B36335">
        <w:rPr>
          <w:rFonts w:ascii="Times New Roman" w:eastAsia="等线" w:hAnsi="Times New Roman" w:cs="Times New Roman"/>
          <w:color w:val="000000" w:themeColor="text1"/>
          <w:kern w:val="0"/>
          <w:sz w:val="20"/>
          <w:szCs w:val="20"/>
        </w:rPr>
        <w:t>The</w:t>
      </w:r>
      <w:r w:rsidRPr="00077351">
        <w:rPr>
          <w:rFonts w:ascii="Times New Roman" w:eastAsia="等线" w:hAnsi="Times New Roman" w:cs="Times New Roman"/>
          <w:color w:val="000000" w:themeColor="text1"/>
          <w:kern w:val="0"/>
          <w:sz w:val="20"/>
          <w:szCs w:val="20"/>
        </w:rPr>
        <w:t xml:space="preserve"> convergence curves presented in Section V.B and Appendix </w:t>
      </w:r>
      <w:r w:rsidR="00D55513">
        <w:rPr>
          <w:rFonts w:ascii="Times New Roman" w:eastAsia="等线" w:hAnsi="Times New Roman" w:cs="Times New Roman"/>
          <w:color w:val="000000" w:themeColor="text1"/>
          <w:kern w:val="0"/>
          <w:sz w:val="20"/>
          <w:szCs w:val="20"/>
        </w:rPr>
        <w:t>F</w:t>
      </w:r>
      <w:r w:rsidRPr="00077351">
        <w:rPr>
          <w:rFonts w:ascii="Times New Roman" w:eastAsia="等线" w:hAnsi="Times New Roman" w:cs="Times New Roman"/>
          <w:color w:val="000000" w:themeColor="text1"/>
          <w:kern w:val="0"/>
          <w:sz w:val="20"/>
          <w:szCs w:val="20"/>
        </w:rPr>
        <w:t xml:space="preserve"> also indicate that the proposed algorithm achieves stable convergence across various operational scenarios, demonstrating that the ADMM-based distributed optimization framework achieves stable iterative convergence in practical applications.</w:t>
      </w:r>
    </w:p>
    <w:p w14:paraId="2372531D" w14:textId="22809E60" w:rsidR="005F54FD" w:rsidRPr="00323051" w:rsidRDefault="005F54FD" w:rsidP="00C8769B">
      <w:pPr>
        <w:pStyle w:val="a9"/>
        <w:widowControl/>
        <w:numPr>
          <w:ilvl w:val="0"/>
          <w:numId w:val="6"/>
        </w:numPr>
        <w:ind w:left="0" w:firstLineChars="0" w:firstLine="0"/>
        <w:rPr>
          <w:rFonts w:ascii="Times New Roman" w:hAnsi="Times New Roman"/>
          <w:i/>
          <w:iCs/>
          <w:color w:val="000000" w:themeColor="text1"/>
          <w:kern w:val="0"/>
          <w:sz w:val="20"/>
          <w:szCs w:val="20"/>
          <w:lang w:eastAsia="en-US"/>
        </w:rPr>
      </w:pPr>
      <w:r w:rsidRPr="00323051">
        <w:rPr>
          <w:rFonts w:ascii="Times New Roman" w:hAnsi="Times New Roman"/>
          <w:i/>
          <w:iCs/>
          <w:color w:val="000000" w:themeColor="text1"/>
          <w:kern w:val="0"/>
          <w:sz w:val="20"/>
          <w:szCs w:val="20"/>
          <w:lang w:eastAsia="en-US"/>
        </w:rPr>
        <w:t>The Proof of P</w:t>
      </w:r>
      <w:r w:rsidRPr="00323051">
        <w:rPr>
          <w:rFonts w:ascii="Times New Roman" w:hAnsi="Times New Roman" w:hint="eastAsia"/>
          <w:i/>
          <w:iCs/>
          <w:color w:val="000000" w:themeColor="text1"/>
          <w:kern w:val="0"/>
          <w:sz w:val="20"/>
          <w:szCs w:val="20"/>
          <w:lang w:eastAsia="en-US"/>
        </w:rPr>
        <w:t>ro</w:t>
      </w:r>
      <w:r w:rsidRPr="00323051">
        <w:rPr>
          <w:rFonts w:ascii="Times New Roman" w:hAnsi="Times New Roman"/>
          <w:i/>
          <w:iCs/>
          <w:color w:val="000000" w:themeColor="text1"/>
          <w:kern w:val="0"/>
          <w:sz w:val="20"/>
          <w:szCs w:val="20"/>
          <w:lang w:eastAsia="en-US"/>
        </w:rPr>
        <w:t>position 1</w:t>
      </w:r>
      <w:r w:rsidR="00C8769B">
        <w:rPr>
          <w:rFonts w:ascii="Times New Roman" w:hAnsi="Times New Roman"/>
          <w:i/>
          <w:iCs/>
          <w:color w:val="000000" w:themeColor="text1"/>
          <w:kern w:val="0"/>
          <w:sz w:val="20"/>
          <w:szCs w:val="20"/>
          <w:lang w:eastAsia="en-US"/>
        </w:rPr>
        <w:fldChar w:fldCharType="begin"/>
      </w:r>
      <w:r w:rsidR="00C8769B">
        <w:rPr>
          <w:rFonts w:ascii="Times New Roman" w:hAnsi="Times New Roman"/>
          <w:i/>
          <w:iCs/>
          <w:color w:val="000000" w:themeColor="text1"/>
          <w:kern w:val="0"/>
          <w:sz w:val="20"/>
          <w:szCs w:val="20"/>
          <w:lang w:eastAsia="en-US"/>
        </w:rPr>
        <w:instrText xml:space="preserve"> MACROBUTTON MTEditEquationSection2 </w:instrText>
      </w:r>
      <w:r w:rsidR="00C8769B" w:rsidRPr="00C8769B">
        <w:rPr>
          <w:rStyle w:val="MTEquationSection"/>
          <w:rFonts w:hint="eastAsia"/>
        </w:rPr>
        <w:instrText>公式节</w:instrText>
      </w:r>
      <w:r w:rsidR="00C8769B" w:rsidRPr="00C8769B">
        <w:rPr>
          <w:rStyle w:val="MTEquationSection"/>
          <w:rFonts w:hint="eastAsia"/>
        </w:rPr>
        <w:instrText xml:space="preserve"> (</w:instrText>
      </w:r>
      <w:r w:rsidR="00C8769B" w:rsidRPr="00C8769B">
        <w:rPr>
          <w:rStyle w:val="MTEquationSection"/>
          <w:rFonts w:hint="eastAsia"/>
        </w:rPr>
        <w:instrText>下一节</w:instrText>
      </w:r>
      <w:r w:rsidR="00C8769B" w:rsidRPr="00C8769B">
        <w:rPr>
          <w:rStyle w:val="MTEquationSection"/>
          <w:rFonts w:hint="eastAsia"/>
        </w:rPr>
        <w:instrText>)</w:instrText>
      </w:r>
      <w:r w:rsidR="00C8769B">
        <w:rPr>
          <w:rFonts w:ascii="Times New Roman" w:hAnsi="Times New Roman"/>
          <w:i/>
          <w:iCs/>
          <w:color w:val="000000" w:themeColor="text1"/>
          <w:kern w:val="0"/>
          <w:sz w:val="20"/>
          <w:szCs w:val="20"/>
          <w:lang w:eastAsia="en-US"/>
        </w:rPr>
        <w:fldChar w:fldCharType="begin"/>
      </w:r>
      <w:r w:rsidR="00C8769B">
        <w:rPr>
          <w:rFonts w:ascii="Times New Roman" w:hAnsi="Times New Roman"/>
          <w:i/>
          <w:iCs/>
          <w:color w:val="000000" w:themeColor="text1"/>
          <w:kern w:val="0"/>
          <w:sz w:val="20"/>
          <w:szCs w:val="20"/>
          <w:lang w:eastAsia="en-US"/>
        </w:rPr>
        <w:instrText xml:space="preserve"> </w:instrText>
      </w:r>
      <w:r w:rsidR="00C8769B">
        <w:rPr>
          <w:rFonts w:ascii="Times New Roman" w:hAnsi="Times New Roman" w:hint="eastAsia"/>
          <w:i/>
          <w:iCs/>
          <w:color w:val="000000" w:themeColor="text1"/>
          <w:kern w:val="0"/>
          <w:sz w:val="20"/>
          <w:szCs w:val="20"/>
          <w:lang w:eastAsia="en-US"/>
        </w:rPr>
        <w:instrText>SEQ MTEqn \r \h \* MERGEFORMAT</w:instrText>
      </w:r>
      <w:r w:rsidR="00C8769B">
        <w:rPr>
          <w:rFonts w:ascii="Times New Roman" w:hAnsi="Times New Roman"/>
          <w:i/>
          <w:iCs/>
          <w:color w:val="000000" w:themeColor="text1"/>
          <w:kern w:val="0"/>
          <w:sz w:val="20"/>
          <w:szCs w:val="20"/>
          <w:lang w:eastAsia="en-US"/>
        </w:rPr>
        <w:instrText xml:space="preserve"> </w:instrText>
      </w:r>
      <w:r w:rsidR="00C8769B">
        <w:rPr>
          <w:rFonts w:ascii="Times New Roman" w:hAnsi="Times New Roman"/>
          <w:i/>
          <w:iCs/>
          <w:color w:val="000000" w:themeColor="text1"/>
          <w:kern w:val="0"/>
          <w:sz w:val="20"/>
          <w:szCs w:val="20"/>
          <w:lang w:eastAsia="en-US"/>
        </w:rPr>
        <w:fldChar w:fldCharType="end"/>
      </w:r>
      <w:r w:rsidR="00C8769B">
        <w:rPr>
          <w:rFonts w:ascii="Times New Roman" w:hAnsi="Times New Roman"/>
          <w:i/>
          <w:iCs/>
          <w:color w:val="000000" w:themeColor="text1"/>
          <w:kern w:val="0"/>
          <w:sz w:val="20"/>
          <w:szCs w:val="20"/>
          <w:lang w:eastAsia="en-US"/>
        </w:rPr>
        <w:fldChar w:fldCharType="begin"/>
      </w:r>
      <w:r w:rsidR="00C8769B">
        <w:rPr>
          <w:rFonts w:ascii="Times New Roman" w:hAnsi="Times New Roman"/>
          <w:i/>
          <w:iCs/>
          <w:color w:val="000000" w:themeColor="text1"/>
          <w:kern w:val="0"/>
          <w:sz w:val="20"/>
          <w:szCs w:val="20"/>
          <w:lang w:eastAsia="en-US"/>
        </w:rPr>
        <w:instrText xml:space="preserve"> SEQ MTSec \h \* MERGEFORMAT </w:instrText>
      </w:r>
      <w:r w:rsidR="00C8769B">
        <w:rPr>
          <w:rFonts w:ascii="Times New Roman" w:hAnsi="Times New Roman"/>
          <w:i/>
          <w:iCs/>
          <w:color w:val="000000" w:themeColor="text1"/>
          <w:kern w:val="0"/>
          <w:sz w:val="20"/>
          <w:szCs w:val="20"/>
          <w:lang w:eastAsia="en-US"/>
        </w:rPr>
        <w:fldChar w:fldCharType="end"/>
      </w:r>
      <w:r w:rsidR="00C8769B">
        <w:rPr>
          <w:rFonts w:ascii="Times New Roman" w:hAnsi="Times New Roman"/>
          <w:i/>
          <w:iCs/>
          <w:color w:val="000000" w:themeColor="text1"/>
          <w:kern w:val="0"/>
          <w:sz w:val="20"/>
          <w:szCs w:val="20"/>
          <w:lang w:eastAsia="en-US"/>
        </w:rPr>
        <w:fldChar w:fldCharType="end"/>
      </w:r>
    </w:p>
    <w:p w14:paraId="31A17066" w14:textId="77777777" w:rsidR="00953973" w:rsidRPr="00323051" w:rsidRDefault="00953973" w:rsidP="00953973">
      <w:pPr>
        <w:widowControl/>
        <w:ind w:firstLine="204"/>
        <w:rPr>
          <w:rFonts w:ascii="Times New Roman" w:eastAsia="等线" w:hAnsi="Times New Roman" w:cs="Times New Roman"/>
          <w:color w:val="000000" w:themeColor="text1"/>
          <w:kern w:val="0"/>
          <w:sz w:val="20"/>
          <w:szCs w:val="20"/>
        </w:rPr>
      </w:pPr>
      <w:bookmarkStart w:id="12" w:name="OLE_LINK29"/>
      <w:r w:rsidRPr="00323051">
        <w:rPr>
          <w:rFonts w:ascii="Times New Roman" w:eastAsia="等线" w:hAnsi="Times New Roman" w:cs="Times New Roman"/>
          <w:color w:val="000000" w:themeColor="text1"/>
          <w:kern w:val="0"/>
          <w:sz w:val="20"/>
          <w:szCs w:val="20"/>
        </w:rPr>
        <w:t xml:space="preserve">The original MGSC-SEPS system involves numerous 0-1 integer variables, classifying it as </w:t>
      </w:r>
      <w:proofErr w:type="gramStart"/>
      <w:r w:rsidRPr="00323051">
        <w:rPr>
          <w:rFonts w:ascii="Times New Roman" w:eastAsia="等线" w:hAnsi="Times New Roman" w:cs="Times New Roman"/>
          <w:color w:val="000000" w:themeColor="text1"/>
          <w:kern w:val="0"/>
          <w:sz w:val="20"/>
          <w:szCs w:val="20"/>
        </w:rPr>
        <w:t>an</w:t>
      </w:r>
      <w:proofErr w:type="gramEnd"/>
      <w:r w:rsidRPr="00323051">
        <w:rPr>
          <w:rFonts w:ascii="Times New Roman" w:eastAsia="等线" w:hAnsi="Times New Roman" w:cs="Times New Roman"/>
          <w:color w:val="000000" w:themeColor="text1"/>
          <w:kern w:val="0"/>
          <w:sz w:val="20"/>
          <w:szCs w:val="20"/>
        </w:rPr>
        <w:t xml:space="preserve"> MILP problem. However, in our distributed algorithm design, all 0-1 variables are strictly confined within the local subproblems of individual microgrids and do not participate in the updates of boundary power interactions. By utilizing commercial solvers such as CPLEX, </w:t>
      </w:r>
      <w:r w:rsidRPr="00323051">
        <w:rPr>
          <w:rFonts w:ascii="Times New Roman" w:eastAsia="等线" w:hAnsi="Times New Roman" w:cs="Times New Roman"/>
          <w:color w:val="000000" w:themeColor="text1"/>
          <w:kern w:val="0"/>
          <w:sz w:val="20"/>
          <w:szCs w:val="20"/>
        </w:rPr>
        <w:t xml:space="preserve">the optimal values of integer variables can be determined via the branch-and-bound method during the solving process. With the optimal discrete states fixed locally, the remaining boundary coupling problem is solved within a continuous subspace. Furthermore, the augmented </w:t>
      </w:r>
      <w:proofErr w:type="spellStart"/>
      <w:r w:rsidRPr="00323051">
        <w:rPr>
          <w:rFonts w:ascii="Times New Roman" w:eastAsia="等线" w:hAnsi="Times New Roman" w:cs="Times New Roman"/>
          <w:color w:val="000000" w:themeColor="text1"/>
          <w:kern w:val="0"/>
          <w:sz w:val="20"/>
          <w:szCs w:val="20"/>
        </w:rPr>
        <w:t>Lagrangian</w:t>
      </w:r>
      <w:proofErr w:type="spellEnd"/>
      <w:r w:rsidRPr="00323051">
        <w:rPr>
          <w:rFonts w:ascii="Times New Roman" w:eastAsia="等线" w:hAnsi="Times New Roman" w:cs="Times New Roman"/>
          <w:color w:val="000000" w:themeColor="text1"/>
          <w:kern w:val="0"/>
          <w:sz w:val="20"/>
          <w:szCs w:val="20"/>
        </w:rPr>
        <w:t xml:space="preserve"> in our ADMM introduces a strictly convex quadratic penalty term. This guarantees that the objective function in the continuous domain is strictly convex, thereby ensuring the existence and uniqueness of the global optimal solution and its corresponding Lagrange multipliers. Consequently, the equivalence based on Variational Inequality (VI) holds.</w:t>
      </w:r>
    </w:p>
    <w:p w14:paraId="43A562D9" w14:textId="61F910A2" w:rsidR="00953973" w:rsidRPr="00323051" w:rsidRDefault="00953973" w:rsidP="00DE6F92">
      <w:pPr>
        <w:widowControl/>
        <w:ind w:firstLine="204"/>
        <w:textAlignment w:val="center"/>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First, we formulate the centralized optimization problem (</w:t>
      </w:r>
      <w:r w:rsidR="00C8769B">
        <w:rPr>
          <w:rFonts w:ascii="Times New Roman" w:eastAsia="等线" w:hAnsi="Times New Roman" w:cs="Times New Roman"/>
          <w:color w:val="000000" w:themeColor="text1"/>
          <w:kern w:val="0"/>
          <w:sz w:val="20"/>
          <w:szCs w:val="20"/>
        </w:rPr>
        <w:t>39</w:t>
      </w:r>
      <w:r w:rsidRPr="00323051">
        <w:rPr>
          <w:rFonts w:ascii="Times New Roman" w:eastAsia="等线" w:hAnsi="Times New Roman" w:cs="Times New Roman"/>
          <w:color w:val="000000" w:themeColor="text1"/>
          <w:kern w:val="0"/>
          <w:sz w:val="20"/>
          <w:szCs w:val="20"/>
        </w:rPr>
        <w:t xml:space="preserve">) to minimize the total system cost, which establishes the benchmark for social welfare maximization. For simplicity, we omit the time index </w:t>
      </w:r>
      <w:r w:rsidR="004161EC" w:rsidRPr="00025957">
        <w:rPr>
          <w:position w:val="-4"/>
        </w:rPr>
        <w:object w:dxaOrig="139" w:dyaOrig="220" w14:anchorId="6D13C22F">
          <v:shape id="_x0000_i1051" type="#_x0000_t75" style="width:6.4pt;height:11.4pt" o:ole="">
            <v:imagedata r:id="rId60" o:title=""/>
          </v:shape>
          <o:OLEObject Type="Embed" ProgID="Equation.DSMT4" ShapeID="_x0000_i1051" DrawAspect="Content" ObjectID="_1841321825" r:id="rId61"/>
        </w:object>
      </w:r>
      <w:r w:rsidRPr="00323051">
        <w:rPr>
          <w:rFonts w:ascii="Times New Roman" w:eastAsia="等线" w:hAnsi="Times New Roman" w:cs="Times New Roman"/>
          <w:color w:val="000000" w:themeColor="text1"/>
          <w:kern w:val="0"/>
          <w:sz w:val="20"/>
          <w:szCs w:val="20"/>
        </w:rPr>
        <w:t xml:space="preserve"> and let </w:t>
      </w:r>
      <w:r w:rsidR="004161EC" w:rsidRPr="00025957">
        <w:rPr>
          <w:position w:val="-4"/>
        </w:rPr>
        <w:object w:dxaOrig="340" w:dyaOrig="300" w14:anchorId="3AF9E891">
          <v:shape id="_x0000_i1052" type="#_x0000_t75" style="width:17.1pt;height:14.95pt" o:ole="">
            <v:imagedata r:id="rId62" o:title=""/>
          </v:shape>
          <o:OLEObject Type="Embed" ProgID="Equation.DSMT4" ShapeID="_x0000_i1052" DrawAspect="Content" ObjectID="_1841321826" r:id="rId63"/>
        </w:object>
      </w:r>
      <w:r w:rsidRPr="00323051">
        <w:rPr>
          <w:rFonts w:ascii="Times New Roman" w:eastAsia="等线" w:hAnsi="Times New Roman" w:cs="Times New Roman"/>
          <w:color w:val="000000" w:themeColor="text1"/>
          <w:kern w:val="0"/>
          <w:sz w:val="20"/>
          <w:szCs w:val="20"/>
        </w:rPr>
        <w:t xml:space="preserve"> represent the set of interactive power variables across all time periods. This centralized problem is equivalent to</w:t>
      </w:r>
      <w:r w:rsidR="00C8769B">
        <w:rPr>
          <w:rFonts w:ascii="Times New Roman" w:eastAsia="等线" w:hAnsi="Times New Roman" w:cs="Times New Roman"/>
          <w:color w:val="000000" w:themeColor="text1"/>
          <w:kern w:val="0"/>
          <w:sz w:val="20"/>
          <w:szCs w:val="20"/>
        </w:rPr>
        <w:t xml:space="preserve"> Eq.</w:t>
      </w:r>
      <w:r w:rsidR="00C8769B">
        <w:rPr>
          <w:rFonts w:ascii="Times New Roman" w:eastAsia="等线" w:hAnsi="Times New Roman" w:cs="Times New Roman"/>
          <w:iCs/>
          <w:color w:val="000000" w:themeColor="text1"/>
          <w:kern w:val="0"/>
          <w:sz w:val="20"/>
          <w:szCs w:val="20"/>
        </w:rPr>
        <w:fldChar w:fldCharType="begin"/>
      </w:r>
      <w:r w:rsidR="00C8769B">
        <w:rPr>
          <w:rFonts w:ascii="Times New Roman" w:eastAsia="等线" w:hAnsi="Times New Roman" w:cs="Times New Roman"/>
          <w:iCs/>
          <w:color w:val="000000" w:themeColor="text1"/>
          <w:kern w:val="0"/>
          <w:sz w:val="20"/>
          <w:szCs w:val="20"/>
        </w:rPr>
        <w:instrText xml:space="preserve"> </w:instrText>
      </w:r>
      <w:r w:rsidR="00C8769B">
        <w:rPr>
          <w:rFonts w:ascii="Times New Roman" w:eastAsia="等线" w:hAnsi="Times New Roman" w:cs="Times New Roman" w:hint="eastAsia"/>
          <w:iCs/>
          <w:color w:val="000000" w:themeColor="text1"/>
          <w:kern w:val="0"/>
          <w:sz w:val="20"/>
          <w:szCs w:val="20"/>
        </w:rPr>
        <w:instrText>GOTOBUTTON ZEqnNum430618  \* MERGEFORMAT</w:instrText>
      </w:r>
      <w:r w:rsidR="00C8769B">
        <w:rPr>
          <w:rFonts w:ascii="Times New Roman" w:eastAsia="等线" w:hAnsi="Times New Roman" w:cs="Times New Roman"/>
          <w:iCs/>
          <w:color w:val="000000" w:themeColor="text1"/>
          <w:kern w:val="0"/>
          <w:sz w:val="20"/>
          <w:szCs w:val="20"/>
        </w:rPr>
        <w:instrText xml:space="preserve"> </w:instrText>
      </w:r>
      <w:r w:rsidR="00C8769B">
        <w:rPr>
          <w:rFonts w:ascii="Times New Roman" w:eastAsia="等线" w:hAnsi="Times New Roman" w:cs="Times New Roman"/>
          <w:iCs/>
          <w:color w:val="000000" w:themeColor="text1"/>
          <w:kern w:val="0"/>
          <w:sz w:val="20"/>
          <w:szCs w:val="20"/>
        </w:rPr>
        <w:fldChar w:fldCharType="begin"/>
      </w:r>
      <w:r w:rsidR="00C8769B">
        <w:rPr>
          <w:rFonts w:ascii="Times New Roman" w:eastAsia="等线" w:hAnsi="Times New Roman" w:cs="Times New Roman"/>
          <w:iCs/>
          <w:color w:val="000000" w:themeColor="text1"/>
          <w:kern w:val="0"/>
          <w:sz w:val="20"/>
          <w:szCs w:val="20"/>
        </w:rPr>
        <w:instrText xml:space="preserve"> REF ZEqnNum430618 \* Charformat \! \* MERGEFORMAT </w:instrText>
      </w:r>
      <w:r w:rsidR="00C8769B">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(C.1)</w:instrText>
      </w:r>
      <w:r w:rsidR="00C8769B">
        <w:rPr>
          <w:rFonts w:ascii="Times New Roman" w:eastAsia="等线" w:hAnsi="Times New Roman" w:cs="Times New Roman"/>
          <w:iCs/>
          <w:color w:val="000000" w:themeColor="text1"/>
          <w:kern w:val="0"/>
          <w:sz w:val="20"/>
          <w:szCs w:val="20"/>
        </w:rPr>
        <w:fldChar w:fldCharType="end"/>
      </w:r>
      <w:r w:rsidR="00C8769B">
        <w:rPr>
          <w:rFonts w:ascii="Times New Roman" w:eastAsia="等线" w:hAnsi="Times New Roman" w:cs="Times New Roman"/>
          <w:iCs/>
          <w:color w:val="000000" w:themeColor="text1"/>
          <w:kern w:val="0"/>
          <w:sz w:val="20"/>
          <w:szCs w:val="20"/>
        </w:rPr>
        <w:fldChar w:fldCharType="end"/>
      </w:r>
    </w:p>
    <w:bookmarkEnd w:id="12"/>
    <w:p w14:paraId="55909135" w14:textId="15688AC4" w:rsidR="00953973" w:rsidRPr="00323051" w:rsidRDefault="00953973" w:rsidP="00953973">
      <w:pPr>
        <w:pStyle w:val="MTDisplayEquation"/>
        <w:rPr>
          <w:color w:val="000000" w:themeColor="text1"/>
        </w:rPr>
      </w:pPr>
      <w:r w:rsidRPr="00323051">
        <w:rPr>
          <w:color w:val="000000" w:themeColor="text1"/>
        </w:rPr>
        <w:tab/>
      </w:r>
      <w:r w:rsidR="004161EC" w:rsidRPr="004161EC">
        <w:rPr>
          <w:position w:val="-40"/>
        </w:rPr>
        <w:object w:dxaOrig="2340" w:dyaOrig="880" w14:anchorId="48344A70">
          <v:shape id="_x0000_i1053" type="#_x0000_t75" style="width:116.9pt;height:44.2pt" o:ole="">
            <v:imagedata r:id="rId64" o:title=""/>
          </v:shape>
          <o:OLEObject Type="Embed" ProgID="Equation.DSMT4" ShapeID="_x0000_i1053" DrawAspect="Content" ObjectID="_1841321827" r:id="rId65"/>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bookmarkStart w:id="13" w:name="ZEqnNum430618"/>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C</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1</w:instrText>
      </w:r>
      <w:r w:rsidR="00221DC5">
        <w:rPr>
          <w:color w:val="000000" w:themeColor="text1"/>
        </w:rPr>
        <w:fldChar w:fldCharType="end"/>
      </w:r>
      <w:r w:rsidR="00221DC5">
        <w:rPr>
          <w:color w:val="000000" w:themeColor="text1"/>
        </w:rPr>
        <w:instrText>)</w:instrText>
      </w:r>
      <w:bookmarkEnd w:id="13"/>
      <w:r w:rsidR="00221DC5">
        <w:rPr>
          <w:color w:val="000000" w:themeColor="text1"/>
        </w:rPr>
        <w:fldChar w:fldCharType="end"/>
      </w:r>
    </w:p>
    <w:p w14:paraId="0BDF6281" w14:textId="4466DA74" w:rsidR="00953973" w:rsidRPr="00323051" w:rsidRDefault="00953973" w:rsidP="00DE6F92">
      <w:pPr>
        <w:widowControl/>
        <w:ind w:firstLine="204"/>
        <w:textAlignment w:val="center"/>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Suppose </w:t>
      </w:r>
      <w:r w:rsidR="004161EC" w:rsidRPr="00025957">
        <w:rPr>
          <w:position w:val="-4"/>
        </w:rPr>
        <w:object w:dxaOrig="780" w:dyaOrig="360" w14:anchorId="12D010EB">
          <v:shape id="_x0000_i1054" type="#_x0000_t75" style="width:38.5pt;height:18.55pt" o:ole="">
            <v:imagedata r:id="rId66" o:title=""/>
          </v:shape>
          <o:OLEObject Type="Embed" ProgID="Equation.DSMT4" ShapeID="_x0000_i1054" DrawAspect="Content" ObjectID="_1841321828" r:id="rId67"/>
        </w:object>
      </w:r>
      <w:r w:rsidRPr="00323051">
        <w:rPr>
          <w:rFonts w:ascii="Times New Roman" w:eastAsia="等线" w:hAnsi="Times New Roman" w:cs="Times New Roman"/>
          <w:color w:val="000000" w:themeColor="text1"/>
          <w:kern w:val="0"/>
          <w:sz w:val="20"/>
          <w:szCs w:val="20"/>
        </w:rPr>
        <w:t xml:space="preserve"> is the unique global optimal solution of the centralized model, and </w:t>
      </w:r>
      <w:r w:rsidR="004161EC" w:rsidRPr="00025957">
        <w:rPr>
          <w:position w:val="-4"/>
        </w:rPr>
        <w:object w:dxaOrig="220" w:dyaOrig="279" w14:anchorId="7285C246">
          <v:shape id="_x0000_i1055" type="#_x0000_t75" style="width:11.4pt;height:14.25pt" o:ole="">
            <v:imagedata r:id="rId68" o:title=""/>
          </v:shape>
          <o:OLEObject Type="Embed" ProgID="Equation.DSMT4" ShapeID="_x0000_i1055" DrawAspect="Content" ObjectID="_1841321829" r:id="rId69"/>
        </w:object>
      </w:r>
      <w:r w:rsidRPr="00323051">
        <w:rPr>
          <w:rFonts w:ascii="Times New Roman" w:eastAsia="等线" w:hAnsi="Times New Roman" w:cs="Times New Roman"/>
          <w:color w:val="000000" w:themeColor="text1"/>
          <w:kern w:val="0"/>
          <w:sz w:val="20"/>
          <w:szCs w:val="20"/>
        </w:rPr>
        <w:t xml:space="preserve"> is the global shadow price. According to variational inequality theory, for all feasible states in a continuous convex set, the global optimal state must satisfy </w:t>
      </w:r>
      <w:proofErr w:type="spellStart"/>
      <w:r w:rsidR="00C8769B">
        <w:rPr>
          <w:rFonts w:ascii="Times New Roman" w:eastAsia="等线" w:hAnsi="Times New Roman" w:cs="Times New Roman"/>
          <w:color w:val="000000" w:themeColor="text1"/>
          <w:kern w:val="0"/>
          <w:sz w:val="20"/>
          <w:szCs w:val="20"/>
        </w:rPr>
        <w:t>Eqs</w:t>
      </w:r>
      <w:proofErr w:type="spellEnd"/>
      <w:r w:rsidR="00C8769B">
        <w:rPr>
          <w:rFonts w:ascii="Times New Roman" w:eastAsia="等线" w:hAnsi="Times New Roman" w:cs="Times New Roman"/>
          <w:color w:val="000000" w:themeColor="text1"/>
          <w:kern w:val="0"/>
          <w:sz w:val="20"/>
          <w:szCs w:val="20"/>
        </w:rPr>
        <w:t>.</w:t>
      </w:r>
      <w:r w:rsidR="00C8769B">
        <w:rPr>
          <w:rFonts w:ascii="Times New Roman" w:eastAsia="等线" w:hAnsi="Times New Roman" w:cs="Times New Roman"/>
          <w:iCs/>
          <w:color w:val="000000" w:themeColor="text1"/>
          <w:kern w:val="0"/>
          <w:sz w:val="20"/>
          <w:szCs w:val="20"/>
        </w:rPr>
        <w:fldChar w:fldCharType="begin"/>
      </w:r>
      <w:r w:rsidR="00C8769B">
        <w:rPr>
          <w:rFonts w:ascii="Times New Roman" w:eastAsia="等线" w:hAnsi="Times New Roman" w:cs="Times New Roman"/>
          <w:iCs/>
          <w:color w:val="000000" w:themeColor="text1"/>
          <w:kern w:val="0"/>
          <w:sz w:val="20"/>
          <w:szCs w:val="20"/>
        </w:rPr>
        <w:instrText xml:space="preserve"> </w:instrText>
      </w:r>
      <w:r w:rsidR="00C8769B">
        <w:rPr>
          <w:rFonts w:ascii="Times New Roman" w:eastAsia="等线" w:hAnsi="Times New Roman" w:cs="Times New Roman" w:hint="eastAsia"/>
          <w:iCs/>
          <w:color w:val="000000" w:themeColor="text1"/>
          <w:kern w:val="0"/>
          <w:sz w:val="20"/>
          <w:szCs w:val="20"/>
        </w:rPr>
        <w:instrText>GOTOBUTTON ZEqnNum220040  \* MERGEFORMAT</w:instrText>
      </w:r>
      <w:r w:rsidR="00C8769B">
        <w:rPr>
          <w:rFonts w:ascii="Times New Roman" w:eastAsia="等线" w:hAnsi="Times New Roman" w:cs="Times New Roman"/>
          <w:iCs/>
          <w:color w:val="000000" w:themeColor="text1"/>
          <w:kern w:val="0"/>
          <w:sz w:val="20"/>
          <w:szCs w:val="20"/>
        </w:rPr>
        <w:instrText xml:space="preserve"> </w:instrText>
      </w:r>
      <w:r w:rsidR="00C8769B">
        <w:rPr>
          <w:rFonts w:ascii="Times New Roman" w:eastAsia="等线" w:hAnsi="Times New Roman" w:cs="Times New Roman"/>
          <w:iCs/>
          <w:color w:val="000000" w:themeColor="text1"/>
          <w:kern w:val="0"/>
          <w:sz w:val="20"/>
          <w:szCs w:val="20"/>
        </w:rPr>
        <w:fldChar w:fldCharType="begin"/>
      </w:r>
      <w:r w:rsidR="00C8769B">
        <w:rPr>
          <w:rFonts w:ascii="Times New Roman" w:eastAsia="等线" w:hAnsi="Times New Roman" w:cs="Times New Roman"/>
          <w:iCs/>
          <w:color w:val="000000" w:themeColor="text1"/>
          <w:kern w:val="0"/>
          <w:sz w:val="20"/>
          <w:szCs w:val="20"/>
        </w:rPr>
        <w:instrText xml:space="preserve"> REF ZEqnNum220040 \* Charformat \! \* MERGEFORMAT </w:instrText>
      </w:r>
      <w:r w:rsidR="00C8769B">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(C.2)</w:instrText>
      </w:r>
      <w:r w:rsidR="00C8769B">
        <w:rPr>
          <w:rFonts w:ascii="Times New Roman" w:eastAsia="等线" w:hAnsi="Times New Roman" w:cs="Times New Roman"/>
          <w:iCs/>
          <w:color w:val="000000" w:themeColor="text1"/>
          <w:kern w:val="0"/>
          <w:sz w:val="20"/>
          <w:szCs w:val="20"/>
        </w:rPr>
        <w:fldChar w:fldCharType="end"/>
      </w:r>
      <w:r w:rsidR="00C8769B">
        <w:rPr>
          <w:rFonts w:ascii="Times New Roman" w:eastAsia="等线" w:hAnsi="Times New Roman" w:cs="Times New Roman"/>
          <w:iCs/>
          <w:color w:val="000000" w:themeColor="text1"/>
          <w:kern w:val="0"/>
          <w:sz w:val="20"/>
          <w:szCs w:val="20"/>
        </w:rPr>
        <w:fldChar w:fldCharType="end"/>
      </w:r>
      <w:r w:rsidR="00C8769B">
        <w:rPr>
          <w:rFonts w:ascii="Times New Roman" w:eastAsia="等线" w:hAnsi="Times New Roman" w:cs="Times New Roman"/>
          <w:iCs/>
          <w:color w:val="000000" w:themeColor="text1"/>
          <w:kern w:val="0"/>
          <w:sz w:val="20"/>
          <w:szCs w:val="20"/>
        </w:rPr>
        <w:t>-</w:t>
      </w:r>
      <w:r w:rsidR="00C8769B">
        <w:rPr>
          <w:rFonts w:ascii="Times New Roman" w:eastAsia="等线" w:hAnsi="Times New Roman" w:cs="Times New Roman"/>
          <w:color w:val="000000" w:themeColor="text1"/>
          <w:kern w:val="0"/>
          <w:sz w:val="20"/>
          <w:szCs w:val="20"/>
        </w:rPr>
        <w:fldChar w:fldCharType="begin"/>
      </w:r>
      <w:r w:rsidR="00C8769B">
        <w:rPr>
          <w:rFonts w:ascii="Times New Roman" w:eastAsia="等线" w:hAnsi="Times New Roman" w:cs="Times New Roman"/>
          <w:color w:val="000000" w:themeColor="text1"/>
          <w:kern w:val="0"/>
          <w:sz w:val="20"/>
          <w:szCs w:val="20"/>
        </w:rPr>
        <w:instrText xml:space="preserve"> </w:instrText>
      </w:r>
      <w:r w:rsidR="00C8769B">
        <w:rPr>
          <w:rFonts w:ascii="Times New Roman" w:eastAsia="等线" w:hAnsi="Times New Roman" w:cs="Times New Roman" w:hint="eastAsia"/>
          <w:color w:val="000000" w:themeColor="text1"/>
          <w:kern w:val="0"/>
          <w:sz w:val="20"/>
          <w:szCs w:val="20"/>
        </w:rPr>
        <w:instrText>GOTOBUTTON ZEqnNum816989  \* MERGEFORMAT</w:instrText>
      </w:r>
      <w:r w:rsidR="00C8769B">
        <w:rPr>
          <w:rFonts w:ascii="Times New Roman" w:eastAsia="等线" w:hAnsi="Times New Roman" w:cs="Times New Roman"/>
          <w:color w:val="000000" w:themeColor="text1"/>
          <w:kern w:val="0"/>
          <w:sz w:val="20"/>
          <w:szCs w:val="20"/>
        </w:rPr>
        <w:instrText xml:space="preserve"> </w:instrText>
      </w:r>
      <w:r w:rsidR="00C8769B">
        <w:rPr>
          <w:rFonts w:ascii="Times New Roman" w:eastAsia="等线" w:hAnsi="Times New Roman" w:cs="Times New Roman"/>
          <w:color w:val="000000" w:themeColor="text1"/>
          <w:kern w:val="0"/>
          <w:sz w:val="20"/>
          <w:szCs w:val="20"/>
        </w:rPr>
        <w:fldChar w:fldCharType="begin"/>
      </w:r>
      <w:r w:rsidR="00C8769B">
        <w:rPr>
          <w:rFonts w:ascii="Times New Roman" w:eastAsia="等线" w:hAnsi="Times New Roman" w:cs="Times New Roman"/>
          <w:color w:val="000000" w:themeColor="text1"/>
          <w:kern w:val="0"/>
          <w:sz w:val="20"/>
          <w:szCs w:val="20"/>
        </w:rPr>
        <w:instrText xml:space="preserve"> REF ZEqnNum816989 \* Charformat \! \* MERGEFORMAT </w:instrText>
      </w:r>
      <w:r w:rsidR="00C8769B">
        <w:rPr>
          <w:rFonts w:ascii="Times New Roman" w:eastAsia="等线" w:hAnsi="Times New Roman" w:cs="Times New Roman"/>
          <w:color w:val="000000" w:themeColor="text1"/>
          <w:kern w:val="0"/>
          <w:sz w:val="20"/>
          <w:szCs w:val="20"/>
        </w:rPr>
        <w:fldChar w:fldCharType="separate"/>
      </w:r>
      <w:r w:rsidR="00221DC5" w:rsidRPr="00221DC5">
        <w:rPr>
          <w:rFonts w:ascii="Times New Roman" w:eastAsia="等线" w:hAnsi="Times New Roman" w:cs="Times New Roman"/>
          <w:color w:val="000000" w:themeColor="text1"/>
          <w:kern w:val="0"/>
          <w:sz w:val="20"/>
          <w:szCs w:val="20"/>
        </w:rPr>
        <w:instrText>(C.4)</w:instrText>
      </w:r>
      <w:r w:rsidR="00C8769B">
        <w:rPr>
          <w:rFonts w:ascii="Times New Roman" w:eastAsia="等线" w:hAnsi="Times New Roman" w:cs="Times New Roman"/>
          <w:color w:val="000000" w:themeColor="text1"/>
          <w:kern w:val="0"/>
          <w:sz w:val="20"/>
          <w:szCs w:val="20"/>
        </w:rPr>
        <w:fldChar w:fldCharType="end"/>
      </w:r>
      <w:r w:rsidR="00C8769B">
        <w:rPr>
          <w:rFonts w:ascii="Times New Roman" w:eastAsia="等线" w:hAnsi="Times New Roman" w:cs="Times New Roman"/>
          <w:color w:val="000000" w:themeColor="text1"/>
          <w:kern w:val="0"/>
          <w:sz w:val="20"/>
          <w:szCs w:val="20"/>
        </w:rPr>
        <w:fldChar w:fldCharType="end"/>
      </w:r>
      <w:r w:rsidR="00C8769B">
        <w:rPr>
          <w:rFonts w:ascii="Times New Roman" w:eastAsia="等线" w:hAnsi="Times New Roman" w:cs="Times New Roman"/>
          <w:color w:val="000000" w:themeColor="text1"/>
          <w:kern w:val="0"/>
          <w:sz w:val="20"/>
          <w:szCs w:val="20"/>
        </w:rPr>
        <w:t>.</w:t>
      </w:r>
    </w:p>
    <w:p w14:paraId="1D8BF1F2" w14:textId="37DBA8C8" w:rsidR="00953973" w:rsidRPr="00323051" w:rsidRDefault="00953973" w:rsidP="00953973">
      <w:pPr>
        <w:pStyle w:val="MTDisplayEquation"/>
        <w:rPr>
          <w:color w:val="000000" w:themeColor="text1"/>
        </w:rPr>
      </w:pPr>
      <w:r w:rsidRPr="00323051">
        <w:rPr>
          <w:color w:val="000000" w:themeColor="text1"/>
        </w:rPr>
        <w:tab/>
      </w:r>
      <w:r w:rsidR="004161EC" w:rsidRPr="004161EC">
        <w:rPr>
          <w:position w:val="-22"/>
        </w:rPr>
        <w:object w:dxaOrig="3100" w:dyaOrig="540" w14:anchorId="0F3ECFF1">
          <v:shape id="_x0000_i1056" type="#_x0000_t75" style="width:155.4pt;height:27.1pt" o:ole="">
            <v:imagedata r:id="rId70" o:title=""/>
          </v:shape>
          <o:OLEObject Type="Embed" ProgID="Equation.DSMT4" ShapeID="_x0000_i1056" DrawAspect="Content" ObjectID="_1841321830" r:id="rId71"/>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bookmarkStart w:id="14" w:name="ZEqnNum220040"/>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C</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2</w:instrText>
      </w:r>
      <w:r w:rsidR="00221DC5">
        <w:rPr>
          <w:color w:val="000000" w:themeColor="text1"/>
        </w:rPr>
        <w:fldChar w:fldCharType="end"/>
      </w:r>
      <w:r w:rsidR="00221DC5">
        <w:rPr>
          <w:color w:val="000000" w:themeColor="text1"/>
        </w:rPr>
        <w:instrText>)</w:instrText>
      </w:r>
      <w:bookmarkEnd w:id="14"/>
      <w:r w:rsidR="00221DC5">
        <w:rPr>
          <w:color w:val="000000" w:themeColor="text1"/>
        </w:rPr>
        <w:fldChar w:fldCharType="end"/>
      </w:r>
    </w:p>
    <w:p w14:paraId="005D6A5A" w14:textId="7B1C9D09" w:rsidR="00953973" w:rsidRPr="00323051" w:rsidRDefault="00953973" w:rsidP="00953973">
      <w:pPr>
        <w:pStyle w:val="MTDisplayEquation"/>
        <w:rPr>
          <w:color w:val="000000" w:themeColor="text1"/>
        </w:rPr>
      </w:pPr>
      <w:r w:rsidRPr="00323051">
        <w:rPr>
          <w:color w:val="000000" w:themeColor="text1"/>
        </w:rPr>
        <w:tab/>
      </w:r>
      <w:r w:rsidR="004161EC" w:rsidRPr="004161EC">
        <w:rPr>
          <w:position w:val="-12"/>
        </w:rPr>
        <w:object w:dxaOrig="3240" w:dyaOrig="320" w14:anchorId="6D3D8BDA">
          <v:shape id="_x0000_i1057" type="#_x0000_t75" style="width:162.55pt;height:16.4pt" o:ole="">
            <v:imagedata r:id="rId72" o:title=""/>
          </v:shape>
          <o:OLEObject Type="Embed" ProgID="Equation.DSMT4" ShapeID="_x0000_i1057" DrawAspect="Content" ObjectID="_1841321831" r:id="rId73"/>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C</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3</w:instrText>
      </w:r>
      <w:r w:rsidR="00221DC5">
        <w:rPr>
          <w:color w:val="000000" w:themeColor="text1"/>
        </w:rPr>
        <w:fldChar w:fldCharType="end"/>
      </w:r>
      <w:r w:rsidR="00221DC5">
        <w:rPr>
          <w:color w:val="000000" w:themeColor="text1"/>
        </w:rPr>
        <w:instrText>)</w:instrText>
      </w:r>
      <w:r w:rsidR="00221DC5">
        <w:rPr>
          <w:color w:val="000000" w:themeColor="text1"/>
        </w:rPr>
        <w:fldChar w:fldCharType="end"/>
      </w:r>
    </w:p>
    <w:p w14:paraId="73466BDA" w14:textId="0C59A6C9" w:rsidR="00953973" w:rsidRPr="00323051" w:rsidRDefault="00953973" w:rsidP="00953973">
      <w:pPr>
        <w:pStyle w:val="MTDisplayEquation"/>
        <w:rPr>
          <w:color w:val="000000" w:themeColor="text1"/>
        </w:rPr>
      </w:pPr>
      <w:r w:rsidRPr="00323051">
        <w:rPr>
          <w:color w:val="000000" w:themeColor="text1"/>
        </w:rPr>
        <w:tab/>
      </w:r>
      <w:r w:rsidR="004161EC" w:rsidRPr="004161EC">
        <w:rPr>
          <w:position w:val="-22"/>
        </w:rPr>
        <w:object w:dxaOrig="1960" w:dyaOrig="540" w14:anchorId="2B003EE7">
          <v:shape id="_x0000_i1058" type="#_x0000_t75" style="width:98.4pt;height:27.1pt" o:ole="">
            <v:imagedata r:id="rId74" o:title=""/>
          </v:shape>
          <o:OLEObject Type="Embed" ProgID="Equation.DSMT4" ShapeID="_x0000_i1058" DrawAspect="Content" ObjectID="_1841321832" r:id="rId75"/>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bookmarkStart w:id="15" w:name="ZEqnNum816989"/>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C</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4</w:instrText>
      </w:r>
      <w:r w:rsidR="00221DC5">
        <w:rPr>
          <w:color w:val="000000" w:themeColor="text1"/>
        </w:rPr>
        <w:fldChar w:fldCharType="end"/>
      </w:r>
      <w:r w:rsidR="00221DC5">
        <w:rPr>
          <w:color w:val="000000" w:themeColor="text1"/>
        </w:rPr>
        <w:instrText>)</w:instrText>
      </w:r>
      <w:bookmarkEnd w:id="15"/>
      <w:r w:rsidR="00221DC5">
        <w:rPr>
          <w:color w:val="000000" w:themeColor="text1"/>
        </w:rPr>
        <w:fldChar w:fldCharType="end"/>
      </w:r>
    </w:p>
    <w:p w14:paraId="155AB800" w14:textId="2A2C6E42" w:rsidR="00953973" w:rsidRPr="00323051" w:rsidRDefault="00953973" w:rsidP="00DE6F92">
      <w:pPr>
        <w:widowControl/>
        <w:ind w:firstLine="204"/>
        <w:textAlignment w:val="center"/>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Subsequently, we established separate optimization models for the MGSC and the SEPS. As independent rational agents, they respond to the external trading price </w:t>
      </w:r>
      <w:r w:rsidR="004161EC" w:rsidRPr="00025957">
        <w:rPr>
          <w:position w:val="-4"/>
        </w:rPr>
        <w:object w:dxaOrig="220" w:dyaOrig="279" w14:anchorId="691FC99B">
          <v:shape id="_x0000_i1059" type="#_x0000_t75" style="width:11.4pt;height:14.25pt" o:ole="">
            <v:imagedata r:id="rId76" o:title=""/>
          </v:shape>
          <o:OLEObject Type="Embed" ProgID="Equation.DSMT4" ShapeID="_x0000_i1059" DrawAspect="Content" ObjectID="_1841321833" r:id="rId77"/>
        </w:object>
      </w:r>
      <w:r w:rsidRPr="00323051">
        <w:rPr>
          <w:rFonts w:ascii="Times New Roman" w:eastAsia="等线" w:hAnsi="Times New Roman" w:cs="Times New Roman"/>
          <w:color w:val="000000" w:themeColor="text1"/>
          <w:kern w:val="0"/>
          <w:sz w:val="20"/>
          <w:szCs w:val="20"/>
        </w:rPr>
        <w:t>.</w:t>
      </w:r>
    </w:p>
    <w:p w14:paraId="0217C217" w14:textId="63DCD3E7" w:rsidR="005F54FD" w:rsidRPr="00323051" w:rsidRDefault="005F54FD" w:rsidP="00106500">
      <w:pPr>
        <w:widowControl/>
        <w:ind w:firstLine="204"/>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The MG’s problem is equivalent to </w:t>
      </w:r>
      <w:r w:rsidR="00675871">
        <w:rPr>
          <w:rFonts w:ascii="Times New Roman" w:eastAsia="等线" w:hAnsi="Times New Roman" w:cs="Times New Roman"/>
          <w:color w:val="000000" w:themeColor="text1"/>
          <w:kern w:val="0"/>
          <w:sz w:val="20"/>
          <w:szCs w:val="20"/>
        </w:rPr>
        <w:t>Eq.</w:t>
      </w:r>
      <w:r w:rsidR="00675871">
        <w:rPr>
          <w:rFonts w:ascii="Times New Roman" w:eastAsia="等线" w:hAnsi="Times New Roman" w:cs="Times New Roman"/>
          <w:iCs/>
          <w:color w:val="000000" w:themeColor="text1"/>
          <w:kern w:val="0"/>
          <w:sz w:val="20"/>
          <w:szCs w:val="20"/>
        </w:rPr>
        <w:fldChar w:fldCharType="begin"/>
      </w:r>
      <w:r w:rsidR="00675871">
        <w:rPr>
          <w:rFonts w:ascii="Times New Roman" w:eastAsia="等线" w:hAnsi="Times New Roman" w:cs="Times New Roman"/>
          <w:iCs/>
          <w:color w:val="000000" w:themeColor="text1"/>
          <w:kern w:val="0"/>
          <w:sz w:val="20"/>
          <w:szCs w:val="20"/>
        </w:rPr>
        <w:instrText xml:space="preserve"> </w:instrText>
      </w:r>
      <w:r w:rsidR="00675871">
        <w:rPr>
          <w:rFonts w:ascii="Times New Roman" w:eastAsia="等线" w:hAnsi="Times New Roman" w:cs="Times New Roman" w:hint="eastAsia"/>
          <w:iCs/>
          <w:color w:val="000000" w:themeColor="text1"/>
          <w:kern w:val="0"/>
          <w:sz w:val="20"/>
          <w:szCs w:val="20"/>
        </w:rPr>
        <w:instrText>GOTOBUTTON ZEqnNum861834  \* MERGEFORMAT</w:instrText>
      </w:r>
      <w:r w:rsidR="00675871">
        <w:rPr>
          <w:rFonts w:ascii="Times New Roman" w:eastAsia="等线" w:hAnsi="Times New Roman" w:cs="Times New Roman"/>
          <w:iCs/>
          <w:color w:val="000000" w:themeColor="text1"/>
          <w:kern w:val="0"/>
          <w:sz w:val="20"/>
          <w:szCs w:val="20"/>
        </w:rPr>
        <w:instrText xml:space="preserve"> </w:instrText>
      </w:r>
      <w:r w:rsidR="00675871">
        <w:rPr>
          <w:rFonts w:ascii="Times New Roman" w:eastAsia="等线" w:hAnsi="Times New Roman" w:cs="Times New Roman"/>
          <w:iCs/>
          <w:color w:val="000000" w:themeColor="text1"/>
          <w:kern w:val="0"/>
          <w:sz w:val="20"/>
          <w:szCs w:val="20"/>
        </w:rPr>
        <w:fldChar w:fldCharType="begin"/>
      </w:r>
      <w:r w:rsidR="00675871">
        <w:rPr>
          <w:rFonts w:ascii="Times New Roman" w:eastAsia="等线" w:hAnsi="Times New Roman" w:cs="Times New Roman"/>
          <w:iCs/>
          <w:color w:val="000000" w:themeColor="text1"/>
          <w:kern w:val="0"/>
          <w:sz w:val="20"/>
          <w:szCs w:val="20"/>
        </w:rPr>
        <w:instrText xml:space="preserve"> REF ZEqnNum861834 \* Charformat \! \* MERGEFORMAT </w:instrText>
      </w:r>
      <w:r w:rsidR="00675871">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(C.5)</w:instrText>
      </w:r>
      <w:r w:rsidR="00675871">
        <w:rPr>
          <w:rFonts w:ascii="Times New Roman" w:eastAsia="等线" w:hAnsi="Times New Roman" w:cs="Times New Roman"/>
          <w:iCs/>
          <w:color w:val="000000" w:themeColor="text1"/>
          <w:kern w:val="0"/>
          <w:sz w:val="20"/>
          <w:szCs w:val="20"/>
        </w:rPr>
        <w:fldChar w:fldCharType="end"/>
      </w:r>
      <w:r w:rsidR="00675871">
        <w:rPr>
          <w:rFonts w:ascii="Times New Roman" w:eastAsia="等线" w:hAnsi="Times New Roman" w:cs="Times New Roman"/>
          <w:iCs/>
          <w:color w:val="000000" w:themeColor="text1"/>
          <w:kern w:val="0"/>
          <w:sz w:val="20"/>
          <w:szCs w:val="20"/>
        </w:rPr>
        <w:fldChar w:fldCharType="end"/>
      </w:r>
      <w:r w:rsidR="00675871">
        <w:rPr>
          <w:rFonts w:ascii="Times New Roman" w:eastAsia="等线" w:hAnsi="Times New Roman" w:cs="Times New Roman"/>
          <w:iCs/>
          <w:color w:val="000000" w:themeColor="text1"/>
          <w:kern w:val="0"/>
          <w:sz w:val="20"/>
          <w:szCs w:val="20"/>
        </w:rPr>
        <w:t>.</w:t>
      </w:r>
    </w:p>
    <w:p w14:paraId="5EB50555" w14:textId="710955E1" w:rsidR="00953973" w:rsidRPr="00323051" w:rsidRDefault="00953973" w:rsidP="00953973">
      <w:pPr>
        <w:pStyle w:val="MTDisplayEquation"/>
        <w:rPr>
          <w:color w:val="000000" w:themeColor="text1"/>
        </w:rPr>
      </w:pPr>
      <w:r w:rsidRPr="00323051">
        <w:rPr>
          <w:color w:val="000000" w:themeColor="text1"/>
        </w:rPr>
        <w:tab/>
      </w:r>
      <w:r w:rsidR="004161EC" w:rsidRPr="004161EC">
        <w:rPr>
          <w:position w:val="-30"/>
        </w:rPr>
        <w:object w:dxaOrig="1860" w:dyaOrig="680" w14:anchorId="7CD3FC8F">
          <v:shape id="_x0000_i1060" type="#_x0000_t75" style="width:93.4pt;height:33.5pt" o:ole="">
            <v:imagedata r:id="rId78" o:title=""/>
          </v:shape>
          <o:OLEObject Type="Embed" ProgID="Equation.DSMT4" ShapeID="_x0000_i1060" DrawAspect="Content" ObjectID="_1841321834" r:id="rId79"/>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bookmarkStart w:id="16" w:name="ZEqnNum861834"/>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C</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5</w:instrText>
      </w:r>
      <w:r w:rsidR="00221DC5">
        <w:rPr>
          <w:color w:val="000000" w:themeColor="text1"/>
        </w:rPr>
        <w:fldChar w:fldCharType="end"/>
      </w:r>
      <w:r w:rsidR="00221DC5">
        <w:rPr>
          <w:color w:val="000000" w:themeColor="text1"/>
        </w:rPr>
        <w:instrText>)</w:instrText>
      </w:r>
      <w:bookmarkEnd w:id="16"/>
      <w:r w:rsidR="00221DC5">
        <w:rPr>
          <w:color w:val="000000" w:themeColor="text1"/>
        </w:rPr>
        <w:fldChar w:fldCharType="end"/>
      </w:r>
    </w:p>
    <w:p w14:paraId="7C932D98" w14:textId="25A1269A" w:rsidR="00953973" w:rsidRPr="00323051" w:rsidRDefault="00953973" w:rsidP="00DE6F92">
      <w:pPr>
        <w:widowControl/>
        <w:ind w:firstLine="204"/>
        <w:textAlignment w:val="center"/>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According to the variational inequality, if </w:t>
      </w:r>
      <w:r w:rsidR="004161EC" w:rsidRPr="00025957">
        <w:rPr>
          <w:position w:val="-4"/>
        </w:rPr>
        <w:object w:dxaOrig="380" w:dyaOrig="300" w14:anchorId="0700E9DB">
          <v:shape id="_x0000_i1061" type="#_x0000_t75" style="width:18.55pt;height:14.95pt" o:ole="">
            <v:imagedata r:id="rId80" o:title=""/>
          </v:shape>
          <o:OLEObject Type="Embed" ProgID="Equation.DSMT4" ShapeID="_x0000_i1061" DrawAspect="Content" ObjectID="_1841321835" r:id="rId81"/>
        </w:object>
      </w:r>
      <w:r w:rsidRPr="00323051">
        <w:rPr>
          <w:rFonts w:ascii="Times New Roman" w:eastAsia="等线" w:hAnsi="Times New Roman" w:cs="Times New Roman"/>
          <w:color w:val="000000" w:themeColor="text1"/>
          <w:kern w:val="0"/>
          <w:sz w:val="20"/>
          <w:szCs w:val="20"/>
        </w:rPr>
        <w:t xml:space="preserve"> is the local optimal solution, then for all feasible </w:t>
      </w:r>
      <w:r w:rsidR="004161EC" w:rsidRPr="00025957">
        <w:rPr>
          <w:position w:val="-4"/>
        </w:rPr>
        <w:object w:dxaOrig="340" w:dyaOrig="300" w14:anchorId="505B10D4">
          <v:shape id="_x0000_i1062" type="#_x0000_t75" style="width:17.1pt;height:14.95pt" o:ole="">
            <v:imagedata r:id="rId82" o:title=""/>
          </v:shape>
          <o:OLEObject Type="Embed" ProgID="Equation.DSMT4" ShapeID="_x0000_i1062" DrawAspect="Content" ObjectID="_1841321836" r:id="rId83"/>
        </w:object>
      </w:r>
      <w:r w:rsidRPr="00323051">
        <w:rPr>
          <w:rFonts w:ascii="Times New Roman" w:eastAsia="等线" w:hAnsi="Times New Roman" w:cs="Times New Roman"/>
          <w:color w:val="000000" w:themeColor="text1"/>
          <w:kern w:val="0"/>
          <w:sz w:val="20"/>
          <w:szCs w:val="20"/>
        </w:rPr>
        <w:t>, we have</w:t>
      </w:r>
      <w:r w:rsidR="00AC5B81">
        <w:rPr>
          <w:rFonts w:ascii="Times New Roman" w:eastAsia="等线" w:hAnsi="Times New Roman" w:cs="Times New Roman"/>
          <w:color w:val="000000" w:themeColor="text1"/>
          <w:kern w:val="0"/>
          <w:sz w:val="20"/>
          <w:szCs w:val="20"/>
        </w:rPr>
        <w:t xml:space="preserve"> Eq.</w: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hint="eastAsia"/>
          <w:iCs/>
          <w:color w:val="000000" w:themeColor="text1"/>
          <w:kern w:val="0"/>
          <w:sz w:val="20"/>
          <w:szCs w:val="20"/>
        </w:rPr>
        <w:instrText>GOTOBUTTON ZEqnNum388090  \* MERGEFORMAT</w:instrText>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REF ZEqnNum388090 \* Charformat \! \* MERGEFORMAT </w:instrText>
      </w:r>
      <w:r w:rsidR="00AC5B81">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(C.6)</w:instrText>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t>.</w:t>
      </w:r>
    </w:p>
    <w:p w14:paraId="339B6EC7" w14:textId="47E995B3" w:rsidR="00953973" w:rsidRPr="00323051" w:rsidRDefault="00953973" w:rsidP="00953973">
      <w:pPr>
        <w:pStyle w:val="MTDisplayEquation"/>
        <w:rPr>
          <w:color w:val="000000" w:themeColor="text1"/>
        </w:rPr>
      </w:pPr>
      <w:r w:rsidRPr="00323051">
        <w:rPr>
          <w:color w:val="000000" w:themeColor="text1"/>
        </w:rPr>
        <w:tab/>
      </w:r>
      <w:r w:rsidR="004161EC" w:rsidRPr="004161EC">
        <w:rPr>
          <w:position w:val="-12"/>
        </w:rPr>
        <w:object w:dxaOrig="3300" w:dyaOrig="320" w14:anchorId="091FCE61">
          <v:shape id="_x0000_i1063" type="#_x0000_t75" style="width:164.65pt;height:16.4pt" o:ole="">
            <v:imagedata r:id="rId84" o:title=""/>
          </v:shape>
          <o:OLEObject Type="Embed" ProgID="Equation.DSMT4" ShapeID="_x0000_i1063" DrawAspect="Content" ObjectID="_1841321837" r:id="rId85"/>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bookmarkStart w:id="17" w:name="ZEqnNum388090"/>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C</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6</w:instrText>
      </w:r>
      <w:r w:rsidR="00221DC5">
        <w:rPr>
          <w:color w:val="000000" w:themeColor="text1"/>
        </w:rPr>
        <w:fldChar w:fldCharType="end"/>
      </w:r>
      <w:r w:rsidR="00221DC5">
        <w:rPr>
          <w:color w:val="000000" w:themeColor="text1"/>
        </w:rPr>
        <w:instrText>)</w:instrText>
      </w:r>
      <w:bookmarkEnd w:id="17"/>
      <w:r w:rsidR="00221DC5">
        <w:rPr>
          <w:color w:val="000000" w:themeColor="text1"/>
        </w:rPr>
        <w:fldChar w:fldCharType="end"/>
      </w:r>
    </w:p>
    <w:p w14:paraId="476EBD6F" w14:textId="4BA3B5C1" w:rsidR="005F54FD" w:rsidRPr="00323051" w:rsidRDefault="005F54FD" w:rsidP="00106500">
      <w:pPr>
        <w:widowControl/>
        <w:ind w:firstLine="204"/>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hint="eastAsia"/>
          <w:color w:val="000000" w:themeColor="text1"/>
          <w:kern w:val="0"/>
          <w:sz w:val="20"/>
          <w:szCs w:val="20"/>
        </w:rPr>
        <w:t>T</w:t>
      </w:r>
      <w:r w:rsidRPr="00323051">
        <w:rPr>
          <w:rFonts w:ascii="Times New Roman" w:eastAsia="等线" w:hAnsi="Times New Roman" w:cs="Times New Roman"/>
          <w:color w:val="000000" w:themeColor="text1"/>
          <w:kern w:val="0"/>
          <w:sz w:val="20"/>
          <w:szCs w:val="20"/>
        </w:rPr>
        <w:t xml:space="preserve">he SEPS’s problem is equivalent to </w:t>
      </w:r>
      <w:r w:rsidR="00AC5B81">
        <w:rPr>
          <w:rFonts w:ascii="Times New Roman" w:eastAsia="等线" w:hAnsi="Times New Roman" w:cs="Times New Roman"/>
          <w:color w:val="000000" w:themeColor="text1"/>
          <w:kern w:val="0"/>
          <w:sz w:val="20"/>
          <w:szCs w:val="20"/>
        </w:rPr>
        <w:t>Eq.</w: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hint="eastAsia"/>
          <w:iCs/>
          <w:color w:val="000000" w:themeColor="text1"/>
          <w:kern w:val="0"/>
          <w:sz w:val="20"/>
          <w:szCs w:val="20"/>
        </w:rPr>
        <w:instrText>GOTOBUTTON ZEqnNum967498  \* MERGEFORMAT</w:instrText>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REF ZEqnNum967498 \* Charformat \! \* MERGEFORMAT </w:instrText>
      </w:r>
      <w:r w:rsidR="00AC5B81">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(C.7)</w:instrText>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t>.</w:t>
      </w:r>
    </w:p>
    <w:p w14:paraId="1CFC12F7" w14:textId="63E3716D" w:rsidR="00953973" w:rsidRPr="00323051" w:rsidRDefault="00953973" w:rsidP="00953973">
      <w:pPr>
        <w:pStyle w:val="MTDisplayEquation"/>
        <w:rPr>
          <w:color w:val="000000" w:themeColor="text1"/>
        </w:rPr>
      </w:pPr>
      <w:r w:rsidRPr="00323051">
        <w:rPr>
          <w:color w:val="000000" w:themeColor="text1"/>
        </w:rPr>
        <w:tab/>
      </w:r>
      <w:r w:rsidR="004161EC" w:rsidRPr="004161EC">
        <w:rPr>
          <w:position w:val="-40"/>
        </w:rPr>
        <w:object w:dxaOrig="1939" w:dyaOrig="880" w14:anchorId="0EC34D1F">
          <v:shape id="_x0000_i1064" type="#_x0000_t75" style="width:96.95pt;height:44.2pt" o:ole="">
            <v:imagedata r:id="rId86" o:title=""/>
          </v:shape>
          <o:OLEObject Type="Embed" ProgID="Equation.DSMT4" ShapeID="_x0000_i1064" DrawAspect="Content" ObjectID="_1841321838" r:id="rId87"/>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bookmarkStart w:id="18" w:name="ZEqnNum967498"/>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C</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7</w:instrText>
      </w:r>
      <w:r w:rsidR="00221DC5">
        <w:rPr>
          <w:color w:val="000000" w:themeColor="text1"/>
        </w:rPr>
        <w:fldChar w:fldCharType="end"/>
      </w:r>
      <w:r w:rsidR="00221DC5">
        <w:rPr>
          <w:color w:val="000000" w:themeColor="text1"/>
        </w:rPr>
        <w:instrText>)</w:instrText>
      </w:r>
      <w:bookmarkEnd w:id="18"/>
      <w:r w:rsidR="00221DC5">
        <w:rPr>
          <w:color w:val="000000" w:themeColor="text1"/>
        </w:rPr>
        <w:fldChar w:fldCharType="end"/>
      </w:r>
    </w:p>
    <w:p w14:paraId="0AD455C3" w14:textId="6A931DBC" w:rsidR="00953973" w:rsidRPr="00323051" w:rsidRDefault="00953973" w:rsidP="00DE6F92">
      <w:pPr>
        <w:widowControl/>
        <w:ind w:firstLine="204"/>
        <w:textAlignment w:val="center"/>
        <w:rPr>
          <w:rFonts w:ascii="Times New Roman" w:eastAsia="等线" w:hAnsi="Times New Roman" w:cs="Times New Roman"/>
          <w:color w:val="000000" w:themeColor="text1"/>
          <w:kern w:val="0"/>
          <w:sz w:val="20"/>
          <w:szCs w:val="20"/>
        </w:rPr>
      </w:pPr>
      <w:bookmarkStart w:id="19" w:name="_Hlk194311402"/>
      <w:r w:rsidRPr="00323051">
        <w:rPr>
          <w:rFonts w:ascii="Times New Roman" w:eastAsia="等线" w:hAnsi="Times New Roman" w:cs="Times New Roman"/>
          <w:color w:val="000000" w:themeColor="text1"/>
          <w:kern w:val="0"/>
          <w:sz w:val="20"/>
          <w:szCs w:val="20"/>
        </w:rPr>
        <w:t xml:space="preserve">If </w:t>
      </w:r>
      <w:r w:rsidR="004161EC" w:rsidRPr="00025957">
        <w:rPr>
          <w:position w:val="-4"/>
        </w:rPr>
        <w:object w:dxaOrig="660" w:dyaOrig="320" w14:anchorId="2606B8AF">
          <v:shape id="_x0000_i1065" type="#_x0000_t75" style="width:33.5pt;height:16.4pt" o:ole="">
            <v:imagedata r:id="rId88" o:title=""/>
          </v:shape>
          <o:OLEObject Type="Embed" ProgID="Equation.DSMT4" ShapeID="_x0000_i1065" DrawAspect="Content" ObjectID="_1841321839" r:id="rId89"/>
        </w:object>
      </w:r>
      <w:r w:rsidRPr="00323051">
        <w:rPr>
          <w:rFonts w:ascii="Times New Roman" w:eastAsia="等线" w:hAnsi="Times New Roman" w:cs="Times New Roman"/>
          <w:color w:val="000000" w:themeColor="text1"/>
          <w:kern w:val="0"/>
          <w:sz w:val="20"/>
          <w:szCs w:val="20"/>
        </w:rPr>
        <w:t xml:space="preserve"> are the respective optimal solutions, and </w:t>
      </w:r>
      <w:r w:rsidR="004161EC" w:rsidRPr="00025957">
        <w:rPr>
          <w:position w:val="-4"/>
        </w:rPr>
        <w:object w:dxaOrig="220" w:dyaOrig="300" w14:anchorId="424E1A15">
          <v:shape id="_x0000_i1066" type="#_x0000_t75" style="width:11.4pt;height:14.95pt" o:ole="">
            <v:imagedata r:id="rId90" o:title=""/>
          </v:shape>
          <o:OLEObject Type="Embed" ProgID="Equation.DSMT4" ShapeID="_x0000_i1066" DrawAspect="Content" ObjectID="_1841321840" r:id="rId91"/>
        </w:object>
      </w:r>
      <w:r w:rsidRPr="00323051">
        <w:rPr>
          <w:rFonts w:ascii="Times New Roman" w:eastAsia="等线" w:hAnsi="Times New Roman" w:cs="Times New Roman"/>
          <w:color w:val="000000" w:themeColor="text1"/>
          <w:kern w:val="0"/>
          <w:sz w:val="20"/>
          <w:szCs w:val="20"/>
        </w:rPr>
        <w:t xml:space="preserve"> is the corresponding Lagrange multiplier, then for all feasible states, we have</w:t>
      </w:r>
      <w:r w:rsidR="00AC5B81">
        <w:rPr>
          <w:rFonts w:ascii="Times New Roman" w:eastAsia="等线" w:hAnsi="Times New Roman" w:cs="Times New Roman"/>
          <w:color w:val="000000" w:themeColor="text1"/>
          <w:kern w:val="0"/>
          <w:sz w:val="20"/>
          <w:szCs w:val="20"/>
        </w:rPr>
        <w:t xml:space="preserve"> </w:t>
      </w:r>
      <w:proofErr w:type="spellStart"/>
      <w:r w:rsidR="00AC5B81">
        <w:rPr>
          <w:rFonts w:ascii="Times New Roman" w:eastAsia="等线" w:hAnsi="Times New Roman" w:cs="Times New Roman"/>
          <w:color w:val="000000" w:themeColor="text1"/>
          <w:kern w:val="0"/>
          <w:sz w:val="20"/>
          <w:szCs w:val="20"/>
        </w:rPr>
        <w:t>Eqs</w:t>
      </w:r>
      <w:proofErr w:type="spellEnd"/>
      <w:r w:rsidR="00AC5B81">
        <w:rPr>
          <w:rFonts w:ascii="Times New Roman" w:eastAsia="等线" w:hAnsi="Times New Roman" w:cs="Times New Roman"/>
          <w:color w:val="000000" w:themeColor="text1"/>
          <w:kern w:val="0"/>
          <w:sz w:val="20"/>
          <w:szCs w:val="20"/>
        </w:rPr>
        <w:t>.</w: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hint="eastAsia"/>
          <w:iCs/>
          <w:color w:val="000000" w:themeColor="text1"/>
          <w:kern w:val="0"/>
          <w:sz w:val="20"/>
          <w:szCs w:val="20"/>
        </w:rPr>
        <w:instrText>GOTOBUTTON ZEqnNum645207  \* MERGEFORMAT</w:instrText>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REF ZEqnNum645207 \* Charformat \! \* MERGEFORMAT </w:instrText>
      </w:r>
      <w:r w:rsidR="00AC5B81">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(C.8)</w:instrText>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t>-</w:t>
      </w:r>
      <w:r w:rsidR="00AC5B81">
        <w:rPr>
          <w:rFonts w:ascii="Times New Roman" w:eastAsia="等线" w:hAnsi="Times New Roman" w:cs="Times New Roman"/>
          <w:color w:val="000000" w:themeColor="text1"/>
          <w:kern w:val="0"/>
          <w:sz w:val="20"/>
          <w:szCs w:val="20"/>
        </w:rPr>
        <w:fldChar w:fldCharType="begin"/>
      </w:r>
      <w:r w:rsidR="00AC5B81">
        <w:rPr>
          <w:rFonts w:ascii="Times New Roman" w:eastAsia="等线" w:hAnsi="Times New Roman" w:cs="Times New Roman"/>
          <w:color w:val="000000" w:themeColor="text1"/>
          <w:kern w:val="0"/>
          <w:sz w:val="20"/>
          <w:szCs w:val="20"/>
        </w:rPr>
        <w:instrText xml:space="preserve"> </w:instrText>
      </w:r>
      <w:r w:rsidR="00AC5B81">
        <w:rPr>
          <w:rFonts w:ascii="Times New Roman" w:eastAsia="等线" w:hAnsi="Times New Roman" w:cs="Times New Roman" w:hint="eastAsia"/>
          <w:color w:val="000000" w:themeColor="text1"/>
          <w:kern w:val="0"/>
          <w:sz w:val="20"/>
          <w:szCs w:val="20"/>
        </w:rPr>
        <w:instrText>GOTOBUTTON ZEqnNum674865  \* MERGEFORMAT</w:instrText>
      </w:r>
      <w:r w:rsidR="00AC5B81">
        <w:rPr>
          <w:rFonts w:ascii="Times New Roman" w:eastAsia="等线" w:hAnsi="Times New Roman" w:cs="Times New Roman"/>
          <w:color w:val="000000" w:themeColor="text1"/>
          <w:kern w:val="0"/>
          <w:sz w:val="20"/>
          <w:szCs w:val="20"/>
        </w:rPr>
        <w:instrText xml:space="preserve"> </w:instrText>
      </w:r>
      <w:r w:rsidR="00AC5B81">
        <w:rPr>
          <w:rFonts w:ascii="Times New Roman" w:eastAsia="等线" w:hAnsi="Times New Roman" w:cs="Times New Roman"/>
          <w:color w:val="000000" w:themeColor="text1"/>
          <w:kern w:val="0"/>
          <w:sz w:val="20"/>
          <w:szCs w:val="20"/>
        </w:rPr>
        <w:fldChar w:fldCharType="begin"/>
      </w:r>
      <w:r w:rsidR="00AC5B81">
        <w:rPr>
          <w:rFonts w:ascii="Times New Roman" w:eastAsia="等线" w:hAnsi="Times New Roman" w:cs="Times New Roman"/>
          <w:color w:val="000000" w:themeColor="text1"/>
          <w:kern w:val="0"/>
          <w:sz w:val="20"/>
          <w:szCs w:val="20"/>
        </w:rPr>
        <w:instrText xml:space="preserve"> REF ZEqnNum674865 \* Charformat \! \* MERGEFORMAT </w:instrText>
      </w:r>
      <w:r w:rsidR="00AC5B81">
        <w:rPr>
          <w:rFonts w:ascii="Times New Roman" w:eastAsia="等线" w:hAnsi="Times New Roman" w:cs="Times New Roman"/>
          <w:color w:val="000000" w:themeColor="text1"/>
          <w:kern w:val="0"/>
          <w:sz w:val="20"/>
          <w:szCs w:val="20"/>
        </w:rPr>
        <w:fldChar w:fldCharType="separate"/>
      </w:r>
      <w:r w:rsidR="00221DC5" w:rsidRPr="00221DC5">
        <w:rPr>
          <w:rFonts w:ascii="Times New Roman" w:eastAsia="等线" w:hAnsi="Times New Roman" w:cs="Times New Roman"/>
          <w:color w:val="000000" w:themeColor="text1"/>
          <w:kern w:val="0"/>
          <w:sz w:val="20"/>
          <w:szCs w:val="20"/>
        </w:rPr>
        <w:instrText>(C.10)</w:instrText>
      </w:r>
      <w:r w:rsidR="00AC5B81">
        <w:rPr>
          <w:rFonts w:ascii="Times New Roman" w:eastAsia="等线" w:hAnsi="Times New Roman" w:cs="Times New Roman"/>
          <w:color w:val="000000" w:themeColor="text1"/>
          <w:kern w:val="0"/>
          <w:sz w:val="20"/>
          <w:szCs w:val="20"/>
        </w:rPr>
        <w:fldChar w:fldCharType="end"/>
      </w:r>
      <w:r w:rsidR="00AC5B81">
        <w:rPr>
          <w:rFonts w:ascii="Times New Roman" w:eastAsia="等线" w:hAnsi="Times New Roman" w:cs="Times New Roman"/>
          <w:color w:val="000000" w:themeColor="text1"/>
          <w:kern w:val="0"/>
          <w:sz w:val="20"/>
          <w:szCs w:val="20"/>
        </w:rPr>
        <w:fldChar w:fldCharType="end"/>
      </w:r>
      <w:r w:rsidR="00AC5B81">
        <w:rPr>
          <w:rFonts w:ascii="Times New Roman" w:eastAsia="等线" w:hAnsi="Times New Roman" w:cs="Times New Roman"/>
          <w:color w:val="000000" w:themeColor="text1"/>
          <w:kern w:val="0"/>
          <w:sz w:val="20"/>
          <w:szCs w:val="20"/>
        </w:rPr>
        <w:t>.</w:t>
      </w:r>
    </w:p>
    <w:p w14:paraId="189E4279" w14:textId="07CE61FB" w:rsidR="00953973" w:rsidRPr="00323051" w:rsidRDefault="00953973" w:rsidP="00953973">
      <w:pPr>
        <w:pStyle w:val="MTDisplayEquation"/>
        <w:rPr>
          <w:color w:val="000000" w:themeColor="text1"/>
        </w:rPr>
      </w:pPr>
      <w:r w:rsidRPr="00323051">
        <w:rPr>
          <w:color w:val="000000" w:themeColor="text1"/>
        </w:rPr>
        <w:tab/>
      </w:r>
      <w:r w:rsidR="004161EC" w:rsidRPr="004161EC">
        <w:rPr>
          <w:position w:val="-22"/>
        </w:rPr>
        <w:object w:dxaOrig="3140" w:dyaOrig="540" w14:anchorId="1BBA618A">
          <v:shape id="_x0000_i1067" type="#_x0000_t75" style="width:156.85pt;height:27.1pt" o:ole="">
            <v:imagedata r:id="rId92" o:title=""/>
          </v:shape>
          <o:OLEObject Type="Embed" ProgID="Equation.DSMT4" ShapeID="_x0000_i1067" DrawAspect="Content" ObjectID="_1841321841" r:id="rId93"/>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bookmarkStart w:id="20" w:name="ZEqnNum645207"/>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C</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8</w:instrText>
      </w:r>
      <w:r w:rsidR="00221DC5">
        <w:rPr>
          <w:color w:val="000000" w:themeColor="text1"/>
        </w:rPr>
        <w:fldChar w:fldCharType="end"/>
      </w:r>
      <w:r w:rsidR="00221DC5">
        <w:rPr>
          <w:color w:val="000000" w:themeColor="text1"/>
        </w:rPr>
        <w:instrText>)</w:instrText>
      </w:r>
      <w:bookmarkEnd w:id="20"/>
      <w:r w:rsidR="00221DC5">
        <w:rPr>
          <w:color w:val="000000" w:themeColor="text1"/>
        </w:rPr>
        <w:fldChar w:fldCharType="end"/>
      </w:r>
    </w:p>
    <w:p w14:paraId="62E7DB81" w14:textId="420F6A80" w:rsidR="00953973" w:rsidRPr="00323051" w:rsidRDefault="00953973" w:rsidP="00953973">
      <w:pPr>
        <w:pStyle w:val="MTDisplayEquation"/>
        <w:rPr>
          <w:color w:val="000000" w:themeColor="text1"/>
        </w:rPr>
      </w:pPr>
      <w:r w:rsidRPr="00323051">
        <w:rPr>
          <w:color w:val="000000" w:themeColor="text1"/>
        </w:rPr>
        <w:tab/>
      </w:r>
      <w:r w:rsidR="004161EC" w:rsidRPr="004161EC">
        <w:rPr>
          <w:position w:val="-22"/>
        </w:rPr>
        <w:object w:dxaOrig="1939" w:dyaOrig="540" w14:anchorId="6DF028D6">
          <v:shape id="_x0000_i1068" type="#_x0000_t75" style="width:96.95pt;height:27.1pt" o:ole="">
            <v:imagedata r:id="rId94" o:title=""/>
          </v:shape>
          <o:OLEObject Type="Embed" ProgID="Equation.DSMT4" ShapeID="_x0000_i1068" DrawAspect="Content" ObjectID="_1841321842" r:id="rId95"/>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bookmarkStart w:id="21" w:name="ZEqnNum443809"/>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C</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9</w:instrText>
      </w:r>
      <w:r w:rsidR="00221DC5">
        <w:rPr>
          <w:color w:val="000000" w:themeColor="text1"/>
        </w:rPr>
        <w:fldChar w:fldCharType="end"/>
      </w:r>
      <w:r w:rsidR="00221DC5">
        <w:rPr>
          <w:color w:val="000000" w:themeColor="text1"/>
        </w:rPr>
        <w:instrText>)</w:instrText>
      </w:r>
      <w:bookmarkEnd w:id="21"/>
      <w:r w:rsidR="00221DC5">
        <w:rPr>
          <w:color w:val="000000" w:themeColor="text1"/>
        </w:rPr>
        <w:fldChar w:fldCharType="end"/>
      </w:r>
    </w:p>
    <w:bookmarkEnd w:id="19"/>
    <w:p w14:paraId="30570AB1" w14:textId="198ECAB6" w:rsidR="00953973" w:rsidRPr="00323051" w:rsidRDefault="00953973" w:rsidP="00953973">
      <w:pPr>
        <w:pStyle w:val="MTDisplayEquation"/>
        <w:rPr>
          <w:color w:val="000000" w:themeColor="text1"/>
        </w:rPr>
      </w:pPr>
      <w:r w:rsidRPr="00323051">
        <w:rPr>
          <w:color w:val="000000" w:themeColor="text1"/>
        </w:rPr>
        <w:lastRenderedPageBreak/>
        <w:tab/>
      </w:r>
      <w:r w:rsidR="004161EC" w:rsidRPr="004161EC">
        <w:rPr>
          <w:position w:val="-22"/>
        </w:rPr>
        <w:object w:dxaOrig="2120" w:dyaOrig="540" w14:anchorId="42B87C25">
          <v:shape id="_x0000_i1069" type="#_x0000_t75" style="width:105.5pt;height:27.1pt" o:ole="">
            <v:imagedata r:id="rId96" o:title=""/>
          </v:shape>
          <o:OLEObject Type="Embed" ProgID="Equation.DSMT4" ShapeID="_x0000_i1069" DrawAspect="Content" ObjectID="_1841321843" r:id="rId97"/>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bookmarkStart w:id="22" w:name="ZEqnNum674865"/>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C</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10</w:instrText>
      </w:r>
      <w:r w:rsidR="00221DC5">
        <w:rPr>
          <w:color w:val="000000" w:themeColor="text1"/>
        </w:rPr>
        <w:fldChar w:fldCharType="end"/>
      </w:r>
      <w:r w:rsidR="00221DC5">
        <w:rPr>
          <w:color w:val="000000" w:themeColor="text1"/>
        </w:rPr>
        <w:instrText>)</w:instrText>
      </w:r>
      <w:bookmarkEnd w:id="22"/>
      <w:r w:rsidR="00221DC5">
        <w:rPr>
          <w:color w:val="000000" w:themeColor="text1"/>
        </w:rPr>
        <w:fldChar w:fldCharType="end"/>
      </w:r>
    </w:p>
    <w:p w14:paraId="15FFFAF6" w14:textId="418418F4" w:rsidR="005F54FD" w:rsidRPr="00323051" w:rsidRDefault="00953973" w:rsidP="00DE6F92">
      <w:pPr>
        <w:widowControl/>
        <w:ind w:firstLine="204"/>
        <w:textAlignment w:val="center"/>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Finally, the equivalence condition </w: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hint="eastAsia"/>
          <w:iCs/>
          <w:color w:val="000000" w:themeColor="text1"/>
          <w:kern w:val="0"/>
          <w:sz w:val="20"/>
          <w:szCs w:val="20"/>
        </w:rPr>
        <w:instrText>GOTOBUTTON ZEqnNum674865  \* MERGEFORMAT</w:instrText>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REF ZEqnNum674865 \* Charformat \! \* MERGEFORMAT </w:instrText>
      </w:r>
      <w:r w:rsidR="00AC5B81">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(C.10)</w:instrText>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t xml:space="preserve"> indicates that, for the inequality to hold under any fluctuation of the trading power </w:t>
      </w:r>
      <w:r w:rsidR="004161EC" w:rsidRPr="00025957">
        <w:rPr>
          <w:position w:val="-4"/>
        </w:rPr>
        <w:object w:dxaOrig="340" w:dyaOrig="300" w14:anchorId="3E8E87A2">
          <v:shape id="_x0000_i1070" type="#_x0000_t75" style="width:17.1pt;height:14.95pt" o:ole="">
            <v:imagedata r:id="rId98" o:title=""/>
          </v:shape>
          <o:OLEObject Type="Embed" ProgID="Equation.DSMT4" ShapeID="_x0000_i1070" DrawAspect="Content" ObjectID="_1841321844" r:id="rId99"/>
        </w:object>
      </w:r>
      <w:r w:rsidRPr="00323051">
        <w:rPr>
          <w:rFonts w:ascii="Times New Roman" w:eastAsia="等线" w:hAnsi="Times New Roman" w:cs="Times New Roman"/>
          <w:color w:val="000000" w:themeColor="text1"/>
          <w:kern w:val="0"/>
          <w:sz w:val="20"/>
          <w:szCs w:val="20"/>
        </w:rPr>
        <w:t xml:space="preserve">, the market trading price </w:t>
      </w:r>
      <w:r w:rsidR="004161EC" w:rsidRPr="00025957">
        <w:rPr>
          <w:position w:val="-4"/>
        </w:rPr>
        <w:object w:dxaOrig="220" w:dyaOrig="279" w14:anchorId="234B7784">
          <v:shape id="_x0000_i1071" type="#_x0000_t75" style="width:11.4pt;height:14.25pt" o:ole="">
            <v:imagedata r:id="rId100" o:title=""/>
          </v:shape>
          <o:OLEObject Type="Embed" ProgID="Equation.DSMT4" ShapeID="_x0000_i1071" DrawAspect="Content" ObjectID="_1841321845" r:id="rId101"/>
        </w:object>
      </w:r>
      <w:r w:rsidRPr="00323051">
        <w:rPr>
          <w:rFonts w:ascii="Times New Roman" w:eastAsia="等线" w:hAnsi="Times New Roman" w:cs="Times New Roman"/>
          <w:color w:val="000000" w:themeColor="text1"/>
          <w:kern w:val="0"/>
          <w:sz w:val="20"/>
          <w:szCs w:val="20"/>
        </w:rPr>
        <w:t xml:space="preserve"> must be strictly equal to the shadow price </w:t>
      </w:r>
      <w:r w:rsidR="004161EC" w:rsidRPr="00025957">
        <w:rPr>
          <w:position w:val="-4"/>
        </w:rPr>
        <w:object w:dxaOrig="220" w:dyaOrig="300" w14:anchorId="04AEB83F">
          <v:shape id="_x0000_i1072" type="#_x0000_t75" style="width:11.4pt;height:14.95pt" o:ole="">
            <v:imagedata r:id="rId102" o:title=""/>
          </v:shape>
          <o:OLEObject Type="Embed" ProgID="Equation.DSMT4" ShapeID="_x0000_i1072" DrawAspect="Content" ObjectID="_1841321846" r:id="rId103"/>
        </w:object>
      </w:r>
      <w:r w:rsidRPr="00323051">
        <w:rPr>
          <w:rFonts w:ascii="Times New Roman" w:eastAsia="等线" w:hAnsi="Times New Roman" w:cs="Times New Roman"/>
          <w:color w:val="000000" w:themeColor="text1"/>
          <w:kern w:val="0"/>
          <w:sz w:val="20"/>
          <w:szCs w:val="20"/>
        </w:rPr>
        <w:t xml:space="preserve">. </w:t>
      </w:r>
      <w:r w:rsidR="005F54FD" w:rsidRPr="00323051">
        <w:rPr>
          <w:rFonts w:ascii="Times New Roman" w:eastAsia="等线" w:hAnsi="Times New Roman" w:cs="Times New Roman" w:hint="eastAsia"/>
          <w:color w:val="000000" w:themeColor="text1"/>
          <w:kern w:val="0"/>
          <w:sz w:val="20"/>
          <w:szCs w:val="20"/>
        </w:rPr>
        <w:t>The</w:t>
      </w:r>
      <w:r w:rsidR="005F54FD" w:rsidRPr="00323051">
        <w:rPr>
          <w:rFonts w:ascii="Times New Roman" w:eastAsia="等线" w:hAnsi="Times New Roman" w:cs="Times New Roman"/>
          <w:color w:val="000000" w:themeColor="text1"/>
          <w:kern w:val="0"/>
          <w:sz w:val="20"/>
          <w:szCs w:val="20"/>
        </w:rPr>
        <w:t xml:space="preserve"> optimality conditions </w: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hint="eastAsia"/>
          <w:iCs/>
          <w:color w:val="000000" w:themeColor="text1"/>
          <w:kern w:val="0"/>
          <w:sz w:val="20"/>
          <w:szCs w:val="20"/>
        </w:rPr>
        <w:instrText>GOTOBUTTON ZEqnNum388090  \* MERGEFORMAT</w:instrText>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REF ZEqnNum388090 \* Charformat \! \* MERGEFORMAT </w:instrText>
      </w:r>
      <w:r w:rsidR="00AC5B81">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(C.6)</w:instrText>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fldChar w:fldCharType="end"/>
      </w:r>
      <w:r w:rsidR="005F54FD" w:rsidRPr="00323051">
        <w:rPr>
          <w:rFonts w:ascii="Times New Roman" w:eastAsia="等线" w:hAnsi="Times New Roman" w:cs="Times New Roman" w:hint="eastAsia"/>
          <w:color w:val="000000" w:themeColor="text1"/>
          <w:kern w:val="0"/>
          <w:sz w:val="20"/>
          <w:szCs w:val="20"/>
        </w:rPr>
        <w:t>,</w:t>
      </w:r>
      <w:r w:rsidR="005F54FD" w:rsidRPr="00323051">
        <w:rPr>
          <w:rFonts w:ascii="Times New Roman" w:eastAsia="等线" w:hAnsi="Times New Roman" w:cs="Times New Roman"/>
          <w:color w:val="000000" w:themeColor="text1"/>
          <w:kern w:val="0"/>
          <w:sz w:val="20"/>
          <w:szCs w:val="20"/>
        </w:rPr>
        <w:t xml:space="preserve"> </w: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hint="eastAsia"/>
          <w:iCs/>
          <w:color w:val="000000" w:themeColor="text1"/>
          <w:kern w:val="0"/>
          <w:sz w:val="20"/>
          <w:szCs w:val="20"/>
        </w:rPr>
        <w:instrText>GOTOBUTTON ZEqnNum645207  \* MERGEFORMAT</w:instrText>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REF ZEqnNum645207 \* Charformat \! \* MERGEFORMAT </w:instrText>
      </w:r>
      <w:r w:rsidR="00AC5B81">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(C.8)</w:instrText>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t>-</w:t>
      </w:r>
      <w:r w:rsidR="00AC5B81">
        <w:rPr>
          <w:rFonts w:ascii="Times New Roman" w:eastAsia="等线" w:hAnsi="Times New Roman" w:cs="Times New Roman"/>
          <w:color w:val="000000" w:themeColor="text1"/>
          <w:kern w:val="0"/>
          <w:sz w:val="20"/>
          <w:szCs w:val="20"/>
        </w:rPr>
        <w:fldChar w:fldCharType="begin"/>
      </w:r>
      <w:r w:rsidR="00AC5B81">
        <w:rPr>
          <w:rFonts w:ascii="Times New Roman" w:eastAsia="等线" w:hAnsi="Times New Roman" w:cs="Times New Roman"/>
          <w:color w:val="000000" w:themeColor="text1"/>
          <w:kern w:val="0"/>
          <w:sz w:val="20"/>
          <w:szCs w:val="20"/>
        </w:rPr>
        <w:instrText xml:space="preserve"> </w:instrText>
      </w:r>
      <w:r w:rsidR="00AC5B81">
        <w:rPr>
          <w:rFonts w:ascii="Times New Roman" w:eastAsia="等线" w:hAnsi="Times New Roman" w:cs="Times New Roman" w:hint="eastAsia"/>
          <w:color w:val="000000" w:themeColor="text1"/>
          <w:kern w:val="0"/>
          <w:sz w:val="20"/>
          <w:szCs w:val="20"/>
        </w:rPr>
        <w:instrText>GOTOBUTTON ZEqnNum443809  \* MERGEFORMAT</w:instrText>
      </w:r>
      <w:r w:rsidR="00AC5B81">
        <w:rPr>
          <w:rFonts w:ascii="Times New Roman" w:eastAsia="等线" w:hAnsi="Times New Roman" w:cs="Times New Roman"/>
          <w:color w:val="000000" w:themeColor="text1"/>
          <w:kern w:val="0"/>
          <w:sz w:val="20"/>
          <w:szCs w:val="20"/>
        </w:rPr>
        <w:instrText xml:space="preserve"> </w:instrText>
      </w:r>
      <w:r w:rsidR="00AC5B81">
        <w:rPr>
          <w:rFonts w:ascii="Times New Roman" w:eastAsia="等线" w:hAnsi="Times New Roman" w:cs="Times New Roman"/>
          <w:color w:val="000000" w:themeColor="text1"/>
          <w:kern w:val="0"/>
          <w:sz w:val="20"/>
          <w:szCs w:val="20"/>
        </w:rPr>
        <w:fldChar w:fldCharType="begin"/>
      </w:r>
      <w:r w:rsidR="00AC5B81">
        <w:rPr>
          <w:rFonts w:ascii="Times New Roman" w:eastAsia="等线" w:hAnsi="Times New Roman" w:cs="Times New Roman"/>
          <w:color w:val="000000" w:themeColor="text1"/>
          <w:kern w:val="0"/>
          <w:sz w:val="20"/>
          <w:szCs w:val="20"/>
        </w:rPr>
        <w:instrText xml:space="preserve"> REF ZEqnNum443809 \* Charformat \! \* MERGEFORMAT </w:instrText>
      </w:r>
      <w:r w:rsidR="00AC5B81">
        <w:rPr>
          <w:rFonts w:ascii="Times New Roman" w:eastAsia="等线" w:hAnsi="Times New Roman" w:cs="Times New Roman"/>
          <w:color w:val="000000" w:themeColor="text1"/>
          <w:kern w:val="0"/>
          <w:sz w:val="20"/>
          <w:szCs w:val="20"/>
        </w:rPr>
        <w:fldChar w:fldCharType="separate"/>
      </w:r>
      <w:r w:rsidR="00221DC5" w:rsidRPr="00221DC5">
        <w:rPr>
          <w:rFonts w:ascii="Times New Roman" w:eastAsia="等线" w:hAnsi="Times New Roman" w:cs="Times New Roman"/>
          <w:color w:val="000000" w:themeColor="text1"/>
          <w:kern w:val="0"/>
          <w:sz w:val="20"/>
          <w:szCs w:val="20"/>
        </w:rPr>
        <w:instrText>(C.9)</w:instrText>
      </w:r>
      <w:r w:rsidR="00AC5B81">
        <w:rPr>
          <w:rFonts w:ascii="Times New Roman" w:eastAsia="等线" w:hAnsi="Times New Roman" w:cs="Times New Roman"/>
          <w:color w:val="000000" w:themeColor="text1"/>
          <w:kern w:val="0"/>
          <w:sz w:val="20"/>
          <w:szCs w:val="20"/>
        </w:rPr>
        <w:fldChar w:fldCharType="end"/>
      </w:r>
      <w:r w:rsidR="00AC5B81">
        <w:rPr>
          <w:rFonts w:ascii="Times New Roman" w:eastAsia="等线" w:hAnsi="Times New Roman" w:cs="Times New Roman"/>
          <w:color w:val="000000" w:themeColor="text1"/>
          <w:kern w:val="0"/>
          <w:sz w:val="20"/>
          <w:szCs w:val="20"/>
        </w:rPr>
        <w:fldChar w:fldCharType="end"/>
      </w:r>
      <w:r w:rsidR="005F54FD" w:rsidRPr="00323051">
        <w:rPr>
          <w:rFonts w:ascii="Times New Roman" w:eastAsia="等线" w:hAnsi="Times New Roman" w:cs="Times New Roman" w:hint="eastAsia"/>
          <w:color w:val="000000" w:themeColor="text1"/>
          <w:kern w:val="0"/>
          <w:sz w:val="20"/>
          <w:szCs w:val="20"/>
        </w:rPr>
        <w:t>,</w:t>
      </w:r>
      <w:r w:rsidR="005F54FD" w:rsidRPr="00323051">
        <w:rPr>
          <w:rFonts w:ascii="Times New Roman" w:eastAsia="等线" w:hAnsi="Times New Roman" w:cs="Times New Roman"/>
          <w:color w:val="000000" w:themeColor="text1"/>
          <w:kern w:val="0"/>
          <w:sz w:val="20"/>
          <w:szCs w:val="20"/>
        </w:rPr>
        <w:t xml:space="preserve"> and</w:t>
      </w:r>
      <w:r w:rsidR="005F54FD" w:rsidRPr="00323051">
        <w:rPr>
          <w:rFonts w:ascii="Times New Roman" w:eastAsia="等线" w:hAnsi="Times New Roman" w:cs="Times New Roman" w:hint="eastAsia"/>
          <w:color w:val="000000" w:themeColor="text1"/>
          <w:kern w:val="0"/>
          <w:sz w:val="20"/>
          <w:szCs w:val="20"/>
        </w:rPr>
        <w:t xml:space="preserve"> </w:t>
      </w:r>
      <w:r w:rsidR="005F54FD" w:rsidRPr="00323051">
        <w:rPr>
          <w:rFonts w:ascii="Times New Roman" w:eastAsia="等线" w:hAnsi="Times New Roman" w:cs="Times New Roman"/>
          <w:color w:val="000000" w:themeColor="text1"/>
          <w:kern w:val="0"/>
          <w:sz w:val="20"/>
          <w:szCs w:val="20"/>
        </w:rPr>
        <w:t>(</w:t>
      </w:r>
      <w:r w:rsidR="00AC5B81">
        <w:rPr>
          <w:rFonts w:ascii="Times New Roman" w:eastAsia="等线" w:hAnsi="Times New Roman" w:cs="Times New Roman"/>
          <w:color w:val="000000" w:themeColor="text1"/>
          <w:kern w:val="0"/>
          <w:sz w:val="20"/>
          <w:szCs w:val="20"/>
        </w:rPr>
        <w:t>39</w:t>
      </w:r>
      <w:r w:rsidR="005F54FD" w:rsidRPr="00323051">
        <w:rPr>
          <w:rFonts w:ascii="Times New Roman" w:eastAsia="等线" w:hAnsi="Times New Roman" w:cs="Times New Roman" w:hint="eastAsia"/>
          <w:color w:val="000000" w:themeColor="text1"/>
          <w:kern w:val="0"/>
          <w:sz w:val="20"/>
          <w:szCs w:val="20"/>
        </w:rPr>
        <w:t>)</w:t>
      </w:r>
      <w:r w:rsidR="005F54FD" w:rsidRPr="00323051">
        <w:rPr>
          <w:rFonts w:ascii="Times New Roman" w:eastAsia="等线" w:hAnsi="Times New Roman" w:cs="Times New Roman"/>
          <w:color w:val="000000" w:themeColor="text1"/>
          <w:kern w:val="0"/>
          <w:sz w:val="20"/>
          <w:szCs w:val="20"/>
        </w:rPr>
        <w:t xml:space="preserve"> constitute the condition for a MGSC-SEPS joint sys</w:t>
      </w:r>
      <w:r w:rsidR="005F54FD" w:rsidRPr="00323051">
        <w:rPr>
          <w:rFonts w:ascii="Times New Roman" w:eastAsia="等线" w:hAnsi="Times New Roman" w:cs="Times New Roman" w:hint="eastAsia"/>
          <w:color w:val="000000" w:themeColor="text1"/>
          <w:kern w:val="0"/>
          <w:sz w:val="20"/>
          <w:szCs w:val="20"/>
        </w:rPr>
        <w:t>tem</w:t>
      </w:r>
      <w:r w:rsidR="005F54FD" w:rsidRPr="00323051">
        <w:rPr>
          <w:rFonts w:ascii="Times New Roman" w:eastAsia="等线" w:hAnsi="Times New Roman" w:cs="Times New Roman"/>
          <w:color w:val="000000" w:themeColor="text1"/>
          <w:kern w:val="0"/>
          <w:sz w:val="20"/>
          <w:szCs w:val="20"/>
        </w:rPr>
        <w:t xml:space="preserve"> equilibrium.</w:t>
      </w:r>
    </w:p>
    <w:p w14:paraId="501D80CA" w14:textId="4C8266BD" w:rsidR="005F54FD" w:rsidRPr="00323051" w:rsidRDefault="00953973" w:rsidP="00DE6F92">
      <w:pPr>
        <w:widowControl/>
        <w:ind w:firstLine="204"/>
        <w:textAlignment w:val="center"/>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If we set the clearing trading price equal to the centralized shadow price, adjust the variables accordingly, and substitute</w:t>
      </w:r>
      <w:r w:rsidR="004161EC" w:rsidRPr="00025957">
        <w:rPr>
          <w:position w:val="-4"/>
        </w:rPr>
        <w:object w:dxaOrig="2900" w:dyaOrig="320" w14:anchorId="7B3145AC">
          <v:shape id="_x0000_i1073" type="#_x0000_t75" style="width:144.7pt;height:16.4pt" o:ole="">
            <v:imagedata r:id="rId104" o:title=""/>
          </v:shape>
          <o:OLEObject Type="Embed" ProgID="Equation.DSMT4" ShapeID="_x0000_i1073" DrawAspect="Content" ObjectID="_1841321847" r:id="rId105"/>
        </w:object>
      </w:r>
      <w:r w:rsidRPr="00323051">
        <w:rPr>
          <w:rFonts w:ascii="Times New Roman" w:eastAsia="等线" w:hAnsi="Times New Roman" w:cs="Times New Roman"/>
          <w:color w:val="000000" w:themeColor="text1"/>
          <w:kern w:val="0"/>
          <w:sz w:val="20"/>
          <w:szCs w:val="20"/>
        </w:rPr>
        <w:t xml:space="preserve"> into the distributed optimality conditions, </w:t>
      </w:r>
      <w:r w:rsidR="005F54FD" w:rsidRPr="00323051">
        <w:rPr>
          <w:rFonts w:ascii="Times New Roman" w:eastAsia="等线" w:hAnsi="Times New Roman" w:cs="Times New Roman" w:hint="eastAsia"/>
          <w:color w:val="000000" w:themeColor="text1"/>
          <w:kern w:val="0"/>
          <w:sz w:val="20"/>
          <w:szCs w:val="20"/>
        </w:rPr>
        <w:t>t</w:t>
      </w:r>
      <w:r w:rsidR="005F54FD" w:rsidRPr="00323051">
        <w:rPr>
          <w:rFonts w:ascii="Times New Roman" w:eastAsia="等线" w:hAnsi="Times New Roman" w:cs="Times New Roman"/>
          <w:color w:val="000000" w:themeColor="text1"/>
          <w:kern w:val="0"/>
          <w:sz w:val="20"/>
          <w:szCs w:val="20"/>
        </w:rPr>
        <w:t xml:space="preserve">hen </w: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hint="eastAsia"/>
          <w:iCs/>
          <w:color w:val="000000" w:themeColor="text1"/>
          <w:kern w:val="0"/>
          <w:sz w:val="20"/>
          <w:szCs w:val="20"/>
        </w:rPr>
        <w:instrText>GOTOBUTTON ZEqnNum388090  \* MERGEFORMAT</w:instrText>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REF ZEqnNum388090 \* Charformat \! \* MERGEFORMAT </w:instrText>
      </w:r>
      <w:r w:rsidR="00AC5B81">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(C.6)</w:instrText>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t>,</w:t>
      </w:r>
      <w:r w:rsidR="00AC5B81">
        <w:rPr>
          <w:rFonts w:ascii="Times New Roman" w:eastAsia="等线" w:hAnsi="Times New Roman" w:cs="Times New Roman"/>
          <w:color w:val="000000" w:themeColor="text1"/>
          <w:kern w:val="0"/>
          <w:sz w:val="20"/>
          <w:szCs w:val="20"/>
        </w:rPr>
        <w:fldChar w:fldCharType="begin"/>
      </w:r>
      <w:r w:rsidR="00AC5B81">
        <w:rPr>
          <w:rFonts w:ascii="Times New Roman" w:eastAsia="等线" w:hAnsi="Times New Roman" w:cs="Times New Roman"/>
          <w:color w:val="000000" w:themeColor="text1"/>
          <w:kern w:val="0"/>
          <w:sz w:val="20"/>
          <w:szCs w:val="20"/>
        </w:rPr>
        <w:instrText xml:space="preserve"> </w:instrText>
      </w:r>
      <w:r w:rsidR="00AC5B81">
        <w:rPr>
          <w:rFonts w:ascii="Times New Roman" w:eastAsia="等线" w:hAnsi="Times New Roman" w:cs="Times New Roman" w:hint="eastAsia"/>
          <w:color w:val="000000" w:themeColor="text1"/>
          <w:kern w:val="0"/>
          <w:sz w:val="20"/>
          <w:szCs w:val="20"/>
        </w:rPr>
        <w:instrText>GOTOBUTTON ZEqnNum645207  \* MERGEFORMAT</w:instrText>
      </w:r>
      <w:r w:rsidR="00AC5B81">
        <w:rPr>
          <w:rFonts w:ascii="Times New Roman" w:eastAsia="等线" w:hAnsi="Times New Roman" w:cs="Times New Roman"/>
          <w:color w:val="000000" w:themeColor="text1"/>
          <w:kern w:val="0"/>
          <w:sz w:val="20"/>
          <w:szCs w:val="20"/>
        </w:rPr>
        <w:instrText xml:space="preserve"> </w:instrText>
      </w:r>
      <w:r w:rsidR="00AC5B81">
        <w:rPr>
          <w:rFonts w:ascii="Times New Roman" w:eastAsia="等线" w:hAnsi="Times New Roman" w:cs="Times New Roman"/>
          <w:color w:val="000000" w:themeColor="text1"/>
          <w:kern w:val="0"/>
          <w:sz w:val="20"/>
          <w:szCs w:val="20"/>
        </w:rPr>
        <w:fldChar w:fldCharType="begin"/>
      </w:r>
      <w:r w:rsidR="00AC5B81">
        <w:rPr>
          <w:rFonts w:ascii="Times New Roman" w:eastAsia="等线" w:hAnsi="Times New Roman" w:cs="Times New Roman"/>
          <w:color w:val="000000" w:themeColor="text1"/>
          <w:kern w:val="0"/>
          <w:sz w:val="20"/>
          <w:szCs w:val="20"/>
        </w:rPr>
        <w:instrText xml:space="preserve"> REF ZEqnNum645207 \* Charformat \! \* MERGEFORMAT </w:instrText>
      </w:r>
      <w:r w:rsidR="00AC5B81">
        <w:rPr>
          <w:rFonts w:ascii="Times New Roman" w:eastAsia="等线" w:hAnsi="Times New Roman" w:cs="Times New Roman"/>
          <w:color w:val="000000" w:themeColor="text1"/>
          <w:kern w:val="0"/>
          <w:sz w:val="20"/>
          <w:szCs w:val="20"/>
        </w:rPr>
        <w:fldChar w:fldCharType="separate"/>
      </w:r>
      <w:r w:rsidR="00221DC5" w:rsidRPr="00221DC5">
        <w:rPr>
          <w:rFonts w:ascii="Times New Roman" w:eastAsia="等线" w:hAnsi="Times New Roman" w:cs="Times New Roman"/>
          <w:color w:val="000000" w:themeColor="text1"/>
          <w:kern w:val="0"/>
          <w:sz w:val="20"/>
          <w:szCs w:val="20"/>
        </w:rPr>
        <w:instrText>(C.8)</w:instrText>
      </w:r>
      <w:r w:rsidR="00AC5B81">
        <w:rPr>
          <w:rFonts w:ascii="Times New Roman" w:eastAsia="等线" w:hAnsi="Times New Roman" w:cs="Times New Roman"/>
          <w:color w:val="000000" w:themeColor="text1"/>
          <w:kern w:val="0"/>
          <w:sz w:val="20"/>
          <w:szCs w:val="20"/>
        </w:rPr>
        <w:fldChar w:fldCharType="end"/>
      </w:r>
      <w:r w:rsidR="00AC5B81">
        <w:rPr>
          <w:rFonts w:ascii="Times New Roman" w:eastAsia="等线" w:hAnsi="Times New Roman" w:cs="Times New Roman"/>
          <w:color w:val="000000" w:themeColor="text1"/>
          <w:kern w:val="0"/>
          <w:sz w:val="20"/>
          <w:szCs w:val="20"/>
        </w:rPr>
        <w:fldChar w:fldCharType="end"/>
      </w:r>
      <w:r w:rsidR="00AC5B81">
        <w:rPr>
          <w:rFonts w:ascii="Times New Roman" w:eastAsia="等线" w:hAnsi="Times New Roman" w:cs="Times New Roman"/>
          <w:color w:val="000000" w:themeColor="text1"/>
          <w:kern w:val="0"/>
          <w:sz w:val="20"/>
          <w:szCs w:val="20"/>
        </w:rPr>
        <w:t>-</w: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hint="eastAsia"/>
          <w:iCs/>
          <w:color w:val="000000" w:themeColor="text1"/>
          <w:kern w:val="0"/>
          <w:sz w:val="20"/>
          <w:szCs w:val="20"/>
        </w:rPr>
        <w:instrText>GOTOBUTTON ZEqnNum443809  \* MERGEFORMAT</w:instrText>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REF ZEqnNum443809 \* Charformat \! \* MERGEFORMAT </w:instrText>
      </w:r>
      <w:r w:rsidR="00AC5B81">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(C.9)</w:instrText>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fldChar w:fldCharType="end"/>
      </w:r>
      <w:r w:rsidR="005F54FD" w:rsidRPr="00323051">
        <w:rPr>
          <w:rFonts w:ascii="Times New Roman" w:eastAsia="等线" w:hAnsi="Times New Roman" w:cs="Times New Roman"/>
          <w:color w:val="000000" w:themeColor="text1"/>
          <w:kern w:val="0"/>
          <w:sz w:val="20"/>
          <w:szCs w:val="20"/>
        </w:rPr>
        <w:t xml:space="preserve"> become</w:t>
      </w:r>
      <w:r w:rsidR="00AC5B81">
        <w:rPr>
          <w:rFonts w:ascii="Times New Roman" w:eastAsia="等线" w:hAnsi="Times New Roman" w:cs="Times New Roman"/>
          <w:color w:val="000000" w:themeColor="text1"/>
          <w:kern w:val="0"/>
          <w:sz w:val="20"/>
          <w:szCs w:val="20"/>
        </w:rPr>
        <w:t xml:space="preserve"> </w: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hint="eastAsia"/>
          <w:iCs/>
          <w:color w:val="000000" w:themeColor="text1"/>
          <w:kern w:val="0"/>
          <w:sz w:val="20"/>
          <w:szCs w:val="20"/>
        </w:rPr>
        <w:instrText>GOTOBUTTON ZEqnNum220040  \* MERGEFORMAT</w:instrText>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REF ZEqnNum220040 \* Charformat \! \* MERGEFORMAT </w:instrText>
      </w:r>
      <w:r w:rsidR="00AC5B81">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(C.2)</w:instrText>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t>-</w:t>
      </w:r>
      <w:r w:rsidR="00AC5B81">
        <w:rPr>
          <w:rFonts w:ascii="Times New Roman" w:eastAsia="等线" w:hAnsi="Times New Roman" w:cs="Times New Roman"/>
          <w:color w:val="000000" w:themeColor="text1"/>
          <w:kern w:val="0"/>
          <w:sz w:val="20"/>
          <w:szCs w:val="20"/>
        </w:rPr>
        <w:fldChar w:fldCharType="begin"/>
      </w:r>
      <w:r w:rsidR="00AC5B81">
        <w:rPr>
          <w:rFonts w:ascii="Times New Roman" w:eastAsia="等线" w:hAnsi="Times New Roman" w:cs="Times New Roman"/>
          <w:color w:val="000000" w:themeColor="text1"/>
          <w:kern w:val="0"/>
          <w:sz w:val="20"/>
          <w:szCs w:val="20"/>
        </w:rPr>
        <w:instrText xml:space="preserve"> </w:instrText>
      </w:r>
      <w:r w:rsidR="00AC5B81">
        <w:rPr>
          <w:rFonts w:ascii="Times New Roman" w:eastAsia="等线" w:hAnsi="Times New Roman" w:cs="Times New Roman" w:hint="eastAsia"/>
          <w:color w:val="000000" w:themeColor="text1"/>
          <w:kern w:val="0"/>
          <w:sz w:val="20"/>
          <w:szCs w:val="20"/>
        </w:rPr>
        <w:instrText>GOTOBUTTON ZEqnNum816989  \* MERGEFORMAT</w:instrText>
      </w:r>
      <w:r w:rsidR="00AC5B81">
        <w:rPr>
          <w:rFonts w:ascii="Times New Roman" w:eastAsia="等线" w:hAnsi="Times New Roman" w:cs="Times New Roman"/>
          <w:color w:val="000000" w:themeColor="text1"/>
          <w:kern w:val="0"/>
          <w:sz w:val="20"/>
          <w:szCs w:val="20"/>
        </w:rPr>
        <w:instrText xml:space="preserve"> </w:instrText>
      </w:r>
      <w:r w:rsidR="00AC5B81">
        <w:rPr>
          <w:rFonts w:ascii="Times New Roman" w:eastAsia="等线" w:hAnsi="Times New Roman" w:cs="Times New Roman"/>
          <w:color w:val="000000" w:themeColor="text1"/>
          <w:kern w:val="0"/>
          <w:sz w:val="20"/>
          <w:szCs w:val="20"/>
        </w:rPr>
        <w:fldChar w:fldCharType="begin"/>
      </w:r>
      <w:r w:rsidR="00AC5B81">
        <w:rPr>
          <w:rFonts w:ascii="Times New Roman" w:eastAsia="等线" w:hAnsi="Times New Roman" w:cs="Times New Roman"/>
          <w:color w:val="000000" w:themeColor="text1"/>
          <w:kern w:val="0"/>
          <w:sz w:val="20"/>
          <w:szCs w:val="20"/>
        </w:rPr>
        <w:instrText xml:space="preserve"> REF ZEqnNum816989 \* Charformat \! \* MERGEFORMAT </w:instrText>
      </w:r>
      <w:r w:rsidR="00AC5B81">
        <w:rPr>
          <w:rFonts w:ascii="Times New Roman" w:eastAsia="等线" w:hAnsi="Times New Roman" w:cs="Times New Roman"/>
          <w:color w:val="000000" w:themeColor="text1"/>
          <w:kern w:val="0"/>
          <w:sz w:val="20"/>
          <w:szCs w:val="20"/>
        </w:rPr>
        <w:fldChar w:fldCharType="separate"/>
      </w:r>
      <w:r w:rsidR="00221DC5" w:rsidRPr="00221DC5">
        <w:rPr>
          <w:rFonts w:ascii="Times New Roman" w:eastAsia="等线" w:hAnsi="Times New Roman" w:cs="Times New Roman"/>
          <w:color w:val="000000" w:themeColor="text1"/>
          <w:kern w:val="0"/>
          <w:sz w:val="20"/>
          <w:szCs w:val="20"/>
        </w:rPr>
        <w:instrText>(C.4)</w:instrText>
      </w:r>
      <w:r w:rsidR="00AC5B81">
        <w:rPr>
          <w:rFonts w:ascii="Times New Roman" w:eastAsia="等线" w:hAnsi="Times New Roman" w:cs="Times New Roman"/>
          <w:color w:val="000000" w:themeColor="text1"/>
          <w:kern w:val="0"/>
          <w:sz w:val="20"/>
          <w:szCs w:val="20"/>
        </w:rPr>
        <w:fldChar w:fldCharType="end"/>
      </w:r>
      <w:r w:rsidR="00AC5B81">
        <w:rPr>
          <w:rFonts w:ascii="Times New Roman" w:eastAsia="等线" w:hAnsi="Times New Roman" w:cs="Times New Roman"/>
          <w:color w:val="000000" w:themeColor="text1"/>
          <w:kern w:val="0"/>
          <w:sz w:val="20"/>
          <w:szCs w:val="20"/>
        </w:rPr>
        <w:fldChar w:fldCharType="end"/>
      </w:r>
      <w:r w:rsidR="005F54FD" w:rsidRPr="00323051">
        <w:rPr>
          <w:rFonts w:ascii="Times New Roman" w:eastAsia="等线" w:hAnsi="Times New Roman" w:cs="Times New Roman"/>
          <w:color w:val="000000" w:themeColor="text1"/>
          <w:kern w:val="0"/>
          <w:sz w:val="20"/>
          <w:szCs w:val="20"/>
        </w:rPr>
        <w:t xml:space="preserve">, respectively. </w:t>
      </w:r>
      <w:bookmarkStart w:id="23" w:name="_Hlk194311538"/>
    </w:p>
    <w:bookmarkEnd w:id="23"/>
    <w:p w14:paraId="065BAA79" w14:textId="0DF6B059" w:rsidR="009133F3" w:rsidRPr="00323051" w:rsidRDefault="005F54FD" w:rsidP="00106500">
      <w:pPr>
        <w:widowControl/>
        <w:ind w:firstLine="204"/>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Then, the optimality conditions </w: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hint="eastAsia"/>
          <w:iCs/>
          <w:color w:val="000000" w:themeColor="text1"/>
          <w:kern w:val="0"/>
          <w:sz w:val="20"/>
          <w:szCs w:val="20"/>
        </w:rPr>
        <w:instrText>GOTOBUTTON ZEqnNum388090  \* MERGEFORMAT</w:instrText>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REF ZEqnNum388090 \* Charformat \! \* MERGEFORMAT </w:instrText>
      </w:r>
      <w:r w:rsidR="00AC5B81">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(C.6)</w:instrText>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t xml:space="preserve">, </w: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hint="eastAsia"/>
          <w:iCs/>
          <w:color w:val="000000" w:themeColor="text1"/>
          <w:kern w:val="0"/>
          <w:sz w:val="20"/>
          <w:szCs w:val="20"/>
        </w:rPr>
        <w:instrText>GOTOBUTTON ZEqnNum645207  \* MERGEFORMAT</w:instrText>
      </w:r>
      <w:r w:rsidR="00AC5B81">
        <w:rPr>
          <w:rFonts w:ascii="Times New Roman" w:eastAsia="等线" w:hAnsi="Times New Roman" w:cs="Times New Roman"/>
          <w:iCs/>
          <w:color w:val="000000" w:themeColor="text1"/>
          <w:kern w:val="0"/>
          <w:sz w:val="20"/>
          <w:szCs w:val="20"/>
        </w:rPr>
        <w:instrText xml:space="preserve"> </w:instrText>
      </w:r>
      <w:r w:rsidR="00AC5B81">
        <w:rPr>
          <w:rFonts w:ascii="Times New Roman" w:eastAsia="等线" w:hAnsi="Times New Roman" w:cs="Times New Roman"/>
          <w:iCs/>
          <w:color w:val="000000" w:themeColor="text1"/>
          <w:kern w:val="0"/>
          <w:sz w:val="20"/>
          <w:szCs w:val="20"/>
        </w:rPr>
        <w:fldChar w:fldCharType="begin"/>
      </w:r>
      <w:r w:rsidR="00AC5B81">
        <w:rPr>
          <w:rFonts w:ascii="Times New Roman" w:eastAsia="等线" w:hAnsi="Times New Roman" w:cs="Times New Roman"/>
          <w:iCs/>
          <w:color w:val="000000" w:themeColor="text1"/>
          <w:kern w:val="0"/>
          <w:sz w:val="20"/>
          <w:szCs w:val="20"/>
        </w:rPr>
        <w:instrText xml:space="preserve"> REF ZEqnNum645207 \* Charformat \! \* MERGEFORMAT </w:instrText>
      </w:r>
      <w:r w:rsidR="00AC5B81">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(C.8)</w:instrText>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fldChar w:fldCharType="end"/>
      </w:r>
      <w:r w:rsidR="00AC5B81">
        <w:rPr>
          <w:rFonts w:ascii="Times New Roman" w:eastAsia="等线" w:hAnsi="Times New Roman" w:cs="Times New Roman"/>
          <w:iCs/>
          <w:color w:val="000000" w:themeColor="text1"/>
          <w:kern w:val="0"/>
          <w:sz w:val="20"/>
          <w:szCs w:val="20"/>
        </w:rPr>
        <w:t>-</w:t>
      </w:r>
      <w:r w:rsidR="00AC5B81">
        <w:rPr>
          <w:rFonts w:ascii="Times New Roman" w:eastAsia="等线" w:hAnsi="Times New Roman" w:cs="Times New Roman"/>
          <w:color w:val="000000" w:themeColor="text1"/>
          <w:kern w:val="0"/>
          <w:sz w:val="20"/>
          <w:szCs w:val="20"/>
        </w:rPr>
        <w:fldChar w:fldCharType="begin"/>
      </w:r>
      <w:r w:rsidR="00AC5B81">
        <w:rPr>
          <w:rFonts w:ascii="Times New Roman" w:eastAsia="等线" w:hAnsi="Times New Roman" w:cs="Times New Roman"/>
          <w:color w:val="000000" w:themeColor="text1"/>
          <w:kern w:val="0"/>
          <w:sz w:val="20"/>
          <w:szCs w:val="20"/>
        </w:rPr>
        <w:instrText xml:space="preserve"> </w:instrText>
      </w:r>
      <w:r w:rsidR="00AC5B81">
        <w:rPr>
          <w:rFonts w:ascii="Times New Roman" w:eastAsia="等线" w:hAnsi="Times New Roman" w:cs="Times New Roman" w:hint="eastAsia"/>
          <w:color w:val="000000" w:themeColor="text1"/>
          <w:kern w:val="0"/>
          <w:sz w:val="20"/>
          <w:szCs w:val="20"/>
        </w:rPr>
        <w:instrText>GOTOBUTTON ZEqnNum674865  \* MERGEFORMAT</w:instrText>
      </w:r>
      <w:r w:rsidR="00AC5B81">
        <w:rPr>
          <w:rFonts w:ascii="Times New Roman" w:eastAsia="等线" w:hAnsi="Times New Roman" w:cs="Times New Roman"/>
          <w:color w:val="000000" w:themeColor="text1"/>
          <w:kern w:val="0"/>
          <w:sz w:val="20"/>
          <w:szCs w:val="20"/>
        </w:rPr>
        <w:instrText xml:space="preserve"> </w:instrText>
      </w:r>
      <w:r w:rsidR="00AC5B81">
        <w:rPr>
          <w:rFonts w:ascii="Times New Roman" w:eastAsia="等线" w:hAnsi="Times New Roman" w:cs="Times New Roman"/>
          <w:color w:val="000000" w:themeColor="text1"/>
          <w:kern w:val="0"/>
          <w:sz w:val="20"/>
          <w:szCs w:val="20"/>
        </w:rPr>
        <w:fldChar w:fldCharType="begin"/>
      </w:r>
      <w:r w:rsidR="00AC5B81">
        <w:rPr>
          <w:rFonts w:ascii="Times New Roman" w:eastAsia="等线" w:hAnsi="Times New Roman" w:cs="Times New Roman"/>
          <w:color w:val="000000" w:themeColor="text1"/>
          <w:kern w:val="0"/>
          <w:sz w:val="20"/>
          <w:szCs w:val="20"/>
        </w:rPr>
        <w:instrText xml:space="preserve"> REF ZEqnNum674865 \* Charformat \! \* MERGEFORMAT </w:instrText>
      </w:r>
      <w:r w:rsidR="00AC5B81">
        <w:rPr>
          <w:rFonts w:ascii="Times New Roman" w:eastAsia="等线" w:hAnsi="Times New Roman" w:cs="Times New Roman"/>
          <w:color w:val="000000" w:themeColor="text1"/>
          <w:kern w:val="0"/>
          <w:sz w:val="20"/>
          <w:szCs w:val="20"/>
        </w:rPr>
        <w:fldChar w:fldCharType="separate"/>
      </w:r>
      <w:r w:rsidR="00221DC5" w:rsidRPr="00221DC5">
        <w:rPr>
          <w:rFonts w:ascii="Times New Roman" w:eastAsia="等线" w:hAnsi="Times New Roman" w:cs="Times New Roman"/>
          <w:color w:val="000000" w:themeColor="text1"/>
          <w:kern w:val="0"/>
          <w:sz w:val="20"/>
          <w:szCs w:val="20"/>
        </w:rPr>
        <w:instrText>(C.10)</w:instrText>
      </w:r>
      <w:r w:rsidR="00AC5B81">
        <w:rPr>
          <w:rFonts w:ascii="Times New Roman" w:eastAsia="等线" w:hAnsi="Times New Roman" w:cs="Times New Roman"/>
          <w:color w:val="000000" w:themeColor="text1"/>
          <w:kern w:val="0"/>
          <w:sz w:val="20"/>
          <w:szCs w:val="20"/>
        </w:rPr>
        <w:fldChar w:fldCharType="end"/>
      </w:r>
      <w:r w:rsidR="00AC5B81">
        <w:rPr>
          <w:rFonts w:ascii="Times New Roman" w:eastAsia="等线" w:hAnsi="Times New Roman" w:cs="Times New Roman"/>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t xml:space="preserve"> and the supply-demand balance (</w:t>
      </w:r>
      <w:r w:rsidR="00AC5B81">
        <w:rPr>
          <w:rFonts w:ascii="Times New Roman" w:eastAsia="等线" w:hAnsi="Times New Roman" w:cs="Times New Roman"/>
          <w:color w:val="000000" w:themeColor="text1"/>
          <w:kern w:val="0"/>
          <w:sz w:val="20"/>
          <w:szCs w:val="20"/>
        </w:rPr>
        <w:t>39</w:t>
      </w:r>
      <w:r w:rsidRPr="00323051">
        <w:rPr>
          <w:rFonts w:ascii="Times New Roman" w:eastAsia="等线" w:hAnsi="Times New Roman" w:cs="Times New Roman"/>
          <w:color w:val="000000" w:themeColor="text1"/>
          <w:kern w:val="0"/>
          <w:sz w:val="20"/>
          <w:szCs w:val="20"/>
        </w:rPr>
        <w:t xml:space="preserve">) are all satisfied. Therefore, the MGSC-SEPS </w:t>
      </w:r>
      <w:r w:rsidRPr="00323051">
        <w:rPr>
          <w:rFonts w:ascii="Times New Roman" w:eastAsia="等线" w:hAnsi="Times New Roman" w:cs="Times New Roman" w:hint="eastAsia"/>
          <w:color w:val="000000" w:themeColor="text1"/>
          <w:kern w:val="0"/>
          <w:sz w:val="20"/>
          <w:szCs w:val="20"/>
        </w:rPr>
        <w:t>jo</w:t>
      </w:r>
      <w:r w:rsidRPr="00323051">
        <w:rPr>
          <w:rFonts w:ascii="Times New Roman" w:eastAsia="等线" w:hAnsi="Times New Roman" w:cs="Times New Roman"/>
          <w:color w:val="000000" w:themeColor="text1"/>
          <w:kern w:val="0"/>
          <w:sz w:val="20"/>
          <w:szCs w:val="20"/>
        </w:rPr>
        <w:t xml:space="preserve">int system equilibrium can be constructed when a price is consistent with the value of the </w:t>
      </w:r>
      <w:r w:rsidR="00A3637E" w:rsidRPr="00323051">
        <w:rPr>
          <w:rFonts w:ascii="Times New Roman" w:eastAsia="等线" w:hAnsi="Times New Roman" w:cs="Times New Roman"/>
          <w:color w:val="000000" w:themeColor="text1"/>
          <w:kern w:val="0"/>
          <w:sz w:val="20"/>
          <w:szCs w:val="20"/>
        </w:rPr>
        <w:t>Lagrange multiplier</w:t>
      </w:r>
      <w:r w:rsidRPr="00323051">
        <w:rPr>
          <w:rFonts w:ascii="Times New Roman" w:eastAsia="等线" w:hAnsi="Times New Roman" w:cs="Times New Roman"/>
          <w:color w:val="000000" w:themeColor="text1"/>
          <w:kern w:val="0"/>
          <w:sz w:val="20"/>
          <w:szCs w:val="20"/>
        </w:rPr>
        <w:t xml:space="preserve"> in </w:t>
      </w:r>
      <w:r w:rsidRPr="00323051">
        <w:rPr>
          <w:rFonts w:ascii="Times New Roman" w:eastAsia="等线" w:hAnsi="Times New Roman" w:cs="Times New Roman" w:hint="eastAsia"/>
          <w:color w:val="000000" w:themeColor="text1"/>
          <w:kern w:val="0"/>
          <w:sz w:val="20"/>
          <w:szCs w:val="20"/>
        </w:rPr>
        <w:t xml:space="preserve">the </w:t>
      </w:r>
      <w:r w:rsidRPr="00323051">
        <w:rPr>
          <w:rFonts w:ascii="Times New Roman" w:eastAsia="等线" w:hAnsi="Times New Roman" w:cs="Times New Roman"/>
          <w:color w:val="000000" w:themeColor="text1"/>
          <w:kern w:val="0"/>
          <w:sz w:val="20"/>
          <w:szCs w:val="20"/>
        </w:rPr>
        <w:t>model (</w:t>
      </w:r>
      <w:r w:rsidR="00974166" w:rsidRPr="00323051">
        <w:rPr>
          <w:rFonts w:ascii="Times New Roman" w:eastAsia="等线" w:hAnsi="Times New Roman" w:cs="Times New Roman"/>
          <w:color w:val="000000" w:themeColor="text1"/>
          <w:kern w:val="0"/>
          <w:sz w:val="20"/>
          <w:szCs w:val="20"/>
        </w:rPr>
        <w:t>4</w:t>
      </w:r>
      <w:r w:rsidR="00AC5B81">
        <w:rPr>
          <w:rFonts w:ascii="Times New Roman" w:eastAsia="等线" w:hAnsi="Times New Roman" w:cs="Times New Roman"/>
          <w:color w:val="000000" w:themeColor="text1"/>
          <w:kern w:val="0"/>
          <w:sz w:val="20"/>
          <w:szCs w:val="20"/>
        </w:rPr>
        <w:t>0</w:t>
      </w:r>
      <w:r w:rsidRPr="00323051">
        <w:rPr>
          <w:rFonts w:ascii="Times New Roman" w:eastAsia="等线" w:hAnsi="Times New Roman" w:cs="Times New Roman"/>
          <w:color w:val="000000" w:themeColor="text1"/>
          <w:kern w:val="0"/>
          <w:sz w:val="20"/>
          <w:szCs w:val="20"/>
        </w:rPr>
        <w:t>).</w:t>
      </w:r>
      <w:r w:rsidR="00106500" w:rsidRPr="00323051">
        <w:rPr>
          <w:rFonts w:ascii="Times New Roman" w:eastAsia="等线" w:hAnsi="Times New Roman" w:cs="Times New Roman"/>
          <w:color w:val="000000" w:themeColor="text1"/>
          <w:kern w:val="0"/>
          <w:sz w:val="20"/>
          <w:szCs w:val="20"/>
        </w:rPr>
        <w:fldChar w:fldCharType="begin"/>
      </w:r>
      <w:r w:rsidR="00106500" w:rsidRPr="00323051">
        <w:rPr>
          <w:rFonts w:ascii="Times New Roman" w:eastAsia="等线" w:hAnsi="Times New Roman" w:cs="Times New Roman"/>
          <w:color w:val="000000" w:themeColor="text1"/>
          <w:kern w:val="0"/>
          <w:sz w:val="20"/>
          <w:szCs w:val="20"/>
        </w:rPr>
        <w:instrText xml:space="preserve"> MACROBUTTON MTEditEquationSection2 </w:instrText>
      </w:r>
      <w:r w:rsidR="00106500" w:rsidRPr="00323051">
        <w:rPr>
          <w:rFonts w:ascii="Times New Roman" w:eastAsia="等线" w:hAnsi="Times New Roman" w:cs="Times New Roman" w:hint="eastAsia"/>
          <w:vanish/>
          <w:color w:val="000000" w:themeColor="text1"/>
          <w:kern w:val="0"/>
          <w:sz w:val="20"/>
          <w:szCs w:val="20"/>
        </w:rPr>
        <w:instrText>公式章</w:instrText>
      </w:r>
      <w:r w:rsidR="00106500" w:rsidRPr="00323051">
        <w:rPr>
          <w:rFonts w:ascii="Times New Roman" w:eastAsia="等线" w:hAnsi="Times New Roman" w:cs="Times New Roman" w:hint="eastAsia"/>
          <w:vanish/>
          <w:color w:val="000000" w:themeColor="text1"/>
          <w:kern w:val="0"/>
          <w:sz w:val="20"/>
          <w:szCs w:val="20"/>
        </w:rPr>
        <w:instrText xml:space="preserve"> (</w:instrText>
      </w:r>
      <w:r w:rsidR="00106500" w:rsidRPr="00323051">
        <w:rPr>
          <w:rFonts w:ascii="Times New Roman" w:eastAsia="等线" w:hAnsi="Times New Roman" w:cs="Times New Roman" w:hint="eastAsia"/>
          <w:vanish/>
          <w:color w:val="000000" w:themeColor="text1"/>
          <w:kern w:val="0"/>
          <w:sz w:val="20"/>
          <w:szCs w:val="20"/>
        </w:rPr>
        <w:instrText>下一章</w:instrText>
      </w:r>
      <w:r w:rsidR="00106500" w:rsidRPr="00323051">
        <w:rPr>
          <w:rFonts w:ascii="Times New Roman" w:eastAsia="等线" w:hAnsi="Times New Roman" w:cs="Times New Roman" w:hint="eastAsia"/>
          <w:vanish/>
          <w:color w:val="000000" w:themeColor="text1"/>
          <w:kern w:val="0"/>
          <w:sz w:val="20"/>
          <w:szCs w:val="20"/>
        </w:rPr>
        <w:instrText xml:space="preserve">) </w:instrText>
      </w:r>
      <w:r w:rsidR="00106500" w:rsidRPr="00323051">
        <w:rPr>
          <w:rFonts w:ascii="Times New Roman" w:eastAsia="等线" w:hAnsi="Times New Roman" w:cs="Times New Roman" w:hint="eastAsia"/>
          <w:vanish/>
          <w:color w:val="000000" w:themeColor="text1"/>
          <w:kern w:val="0"/>
          <w:sz w:val="20"/>
          <w:szCs w:val="20"/>
        </w:rPr>
        <w:instrText>节</w:instrText>
      </w:r>
      <w:r w:rsidR="00106500" w:rsidRPr="00323051">
        <w:rPr>
          <w:rFonts w:ascii="Times New Roman" w:eastAsia="等线" w:hAnsi="Times New Roman" w:cs="Times New Roman" w:hint="eastAsia"/>
          <w:vanish/>
          <w:color w:val="000000" w:themeColor="text1"/>
          <w:kern w:val="0"/>
          <w:sz w:val="20"/>
          <w:szCs w:val="20"/>
        </w:rPr>
        <w:instrText xml:space="preserve"> 1</w:instrText>
      </w:r>
      <w:r w:rsidR="00106500" w:rsidRPr="00323051">
        <w:rPr>
          <w:rFonts w:ascii="Times New Roman" w:eastAsia="等线" w:hAnsi="Times New Roman" w:cs="Times New Roman"/>
          <w:color w:val="000000" w:themeColor="text1"/>
          <w:kern w:val="0"/>
          <w:sz w:val="20"/>
          <w:szCs w:val="20"/>
        </w:rPr>
        <w:fldChar w:fldCharType="begin"/>
      </w:r>
      <w:r w:rsidR="00106500" w:rsidRPr="00323051">
        <w:rPr>
          <w:rFonts w:ascii="Times New Roman" w:eastAsia="等线" w:hAnsi="Times New Roman" w:cs="Times New Roman"/>
          <w:color w:val="000000" w:themeColor="text1"/>
          <w:kern w:val="0"/>
          <w:sz w:val="20"/>
          <w:szCs w:val="20"/>
        </w:rPr>
        <w:instrText xml:space="preserve"> </w:instrText>
      </w:r>
      <w:r w:rsidR="00106500" w:rsidRPr="00323051">
        <w:rPr>
          <w:rFonts w:ascii="Times New Roman" w:eastAsia="等线" w:hAnsi="Times New Roman" w:cs="Times New Roman" w:hint="eastAsia"/>
          <w:color w:val="000000" w:themeColor="text1"/>
          <w:kern w:val="0"/>
          <w:sz w:val="20"/>
          <w:szCs w:val="20"/>
        </w:rPr>
        <w:instrText>SEQ MTEqn \r \h \* MERGEFORMAT</w:instrText>
      </w:r>
      <w:r w:rsidR="00106500" w:rsidRPr="00323051">
        <w:rPr>
          <w:rFonts w:ascii="Times New Roman" w:eastAsia="等线" w:hAnsi="Times New Roman" w:cs="Times New Roman"/>
          <w:color w:val="000000" w:themeColor="text1"/>
          <w:kern w:val="0"/>
          <w:sz w:val="20"/>
          <w:szCs w:val="20"/>
        </w:rPr>
        <w:instrText xml:space="preserve"> </w:instrText>
      </w:r>
      <w:r w:rsidR="00106500" w:rsidRPr="00323051">
        <w:rPr>
          <w:rFonts w:ascii="Times New Roman" w:eastAsia="等线" w:hAnsi="Times New Roman" w:cs="Times New Roman"/>
          <w:color w:val="000000" w:themeColor="text1"/>
          <w:kern w:val="0"/>
          <w:sz w:val="20"/>
          <w:szCs w:val="20"/>
        </w:rPr>
        <w:fldChar w:fldCharType="end"/>
      </w:r>
      <w:r w:rsidR="00106500" w:rsidRPr="00323051">
        <w:rPr>
          <w:rFonts w:ascii="Times New Roman" w:eastAsia="等线" w:hAnsi="Times New Roman" w:cs="Times New Roman"/>
          <w:color w:val="000000" w:themeColor="text1"/>
          <w:kern w:val="0"/>
          <w:sz w:val="20"/>
          <w:szCs w:val="20"/>
        </w:rPr>
        <w:fldChar w:fldCharType="begin"/>
      </w:r>
      <w:r w:rsidR="00106500" w:rsidRPr="00323051">
        <w:rPr>
          <w:rFonts w:ascii="Times New Roman" w:eastAsia="等线" w:hAnsi="Times New Roman" w:cs="Times New Roman"/>
          <w:color w:val="000000" w:themeColor="text1"/>
          <w:kern w:val="0"/>
          <w:sz w:val="20"/>
          <w:szCs w:val="20"/>
        </w:rPr>
        <w:instrText xml:space="preserve"> SEQ MTSec \r 1 \h \* MERGEFORMAT </w:instrText>
      </w:r>
      <w:r w:rsidR="00106500" w:rsidRPr="00323051">
        <w:rPr>
          <w:rFonts w:ascii="Times New Roman" w:eastAsia="等线" w:hAnsi="Times New Roman" w:cs="Times New Roman"/>
          <w:color w:val="000000" w:themeColor="text1"/>
          <w:kern w:val="0"/>
          <w:sz w:val="20"/>
          <w:szCs w:val="20"/>
        </w:rPr>
        <w:fldChar w:fldCharType="end"/>
      </w:r>
      <w:r w:rsidR="00106500" w:rsidRPr="00323051">
        <w:rPr>
          <w:rFonts w:ascii="Times New Roman" w:eastAsia="等线" w:hAnsi="Times New Roman" w:cs="Times New Roman"/>
          <w:color w:val="000000" w:themeColor="text1"/>
          <w:kern w:val="0"/>
          <w:sz w:val="20"/>
          <w:szCs w:val="20"/>
        </w:rPr>
        <w:fldChar w:fldCharType="begin"/>
      </w:r>
      <w:r w:rsidR="00106500" w:rsidRPr="00323051">
        <w:rPr>
          <w:rFonts w:ascii="Times New Roman" w:eastAsia="等线" w:hAnsi="Times New Roman" w:cs="Times New Roman"/>
          <w:color w:val="000000" w:themeColor="text1"/>
          <w:kern w:val="0"/>
          <w:sz w:val="20"/>
          <w:szCs w:val="20"/>
        </w:rPr>
        <w:instrText xml:space="preserve"> SEQ MTChap \h \* MERGEFORMAT </w:instrText>
      </w:r>
      <w:r w:rsidR="00106500" w:rsidRPr="00323051">
        <w:rPr>
          <w:rFonts w:ascii="Times New Roman" w:eastAsia="等线" w:hAnsi="Times New Roman" w:cs="Times New Roman"/>
          <w:color w:val="000000" w:themeColor="text1"/>
          <w:kern w:val="0"/>
          <w:sz w:val="20"/>
          <w:szCs w:val="20"/>
        </w:rPr>
        <w:fldChar w:fldCharType="end"/>
      </w:r>
      <w:r w:rsidR="00106500" w:rsidRPr="00323051">
        <w:rPr>
          <w:rFonts w:ascii="Times New Roman" w:eastAsia="等线" w:hAnsi="Times New Roman" w:cs="Times New Roman"/>
          <w:color w:val="000000" w:themeColor="text1"/>
          <w:kern w:val="0"/>
          <w:sz w:val="20"/>
          <w:szCs w:val="20"/>
        </w:rPr>
        <w:fldChar w:fldCharType="end"/>
      </w:r>
    </w:p>
    <w:p w14:paraId="683D0E06" w14:textId="404A0267" w:rsidR="005416D0" w:rsidRPr="00AC5B81" w:rsidRDefault="005416D0" w:rsidP="00AC5B81">
      <w:pPr>
        <w:pStyle w:val="a9"/>
        <w:widowControl/>
        <w:numPr>
          <w:ilvl w:val="0"/>
          <w:numId w:val="6"/>
        </w:numPr>
        <w:ind w:left="0" w:firstLineChars="0" w:firstLine="0"/>
        <w:rPr>
          <w:rFonts w:ascii="Times New Roman" w:hAnsi="Times New Roman"/>
          <w:i/>
          <w:iCs/>
          <w:color w:val="000000" w:themeColor="text1"/>
          <w:kern w:val="0"/>
          <w:sz w:val="20"/>
          <w:szCs w:val="20"/>
          <w:lang w:eastAsia="en-US"/>
        </w:rPr>
      </w:pPr>
      <w:r w:rsidRPr="00AC5B81">
        <w:rPr>
          <w:rFonts w:ascii="Times New Roman" w:hAnsi="Times New Roman"/>
          <w:i/>
          <w:iCs/>
          <w:color w:val="000000" w:themeColor="text1"/>
          <w:kern w:val="0"/>
          <w:sz w:val="20"/>
          <w:szCs w:val="20"/>
          <w:lang w:eastAsia="en-US"/>
        </w:rPr>
        <w:t>Linearization Process for the Carbon Price-Hydrogen Energy Dynamic Response Mechanism</w:t>
      </w:r>
      <w:r w:rsidR="00106500" w:rsidRPr="00AC5B81">
        <w:rPr>
          <w:rFonts w:ascii="Times New Roman" w:hAnsi="Times New Roman"/>
          <w:i/>
          <w:iCs/>
          <w:color w:val="000000" w:themeColor="text1"/>
          <w:kern w:val="0"/>
          <w:sz w:val="20"/>
          <w:szCs w:val="20"/>
          <w:lang w:eastAsia="en-US"/>
        </w:rPr>
        <w:fldChar w:fldCharType="begin"/>
      </w:r>
      <w:r w:rsidR="00106500" w:rsidRPr="00AC5B81">
        <w:rPr>
          <w:rFonts w:ascii="Times New Roman" w:hAnsi="Times New Roman"/>
          <w:i/>
          <w:iCs/>
          <w:color w:val="000000" w:themeColor="text1"/>
          <w:kern w:val="0"/>
          <w:sz w:val="20"/>
          <w:szCs w:val="20"/>
          <w:lang w:eastAsia="en-US"/>
        </w:rPr>
        <w:instrText xml:space="preserve"> MACROBUTTON MTEditEquationSection2 </w:instrText>
      </w:r>
      <w:r w:rsidR="00106500" w:rsidRPr="00AC5B81">
        <w:rPr>
          <w:rFonts w:ascii="Times New Roman" w:hAnsi="Times New Roman" w:hint="eastAsia"/>
          <w:i/>
          <w:iCs/>
          <w:vanish/>
          <w:kern w:val="0"/>
          <w:sz w:val="20"/>
          <w:szCs w:val="20"/>
          <w:lang w:eastAsia="en-US"/>
        </w:rPr>
        <w:instrText>公式节</w:instrText>
      </w:r>
      <w:r w:rsidR="00106500" w:rsidRPr="00AC5B81">
        <w:rPr>
          <w:rFonts w:ascii="Times New Roman" w:hAnsi="Times New Roman" w:hint="eastAsia"/>
          <w:i/>
          <w:iCs/>
          <w:vanish/>
          <w:kern w:val="0"/>
          <w:sz w:val="20"/>
          <w:szCs w:val="20"/>
          <w:lang w:eastAsia="en-US"/>
        </w:rPr>
        <w:instrText xml:space="preserve"> (</w:instrText>
      </w:r>
      <w:r w:rsidR="00106500" w:rsidRPr="00AC5B81">
        <w:rPr>
          <w:rFonts w:ascii="Times New Roman" w:hAnsi="Times New Roman" w:hint="eastAsia"/>
          <w:i/>
          <w:iCs/>
          <w:vanish/>
          <w:kern w:val="0"/>
          <w:sz w:val="20"/>
          <w:szCs w:val="20"/>
          <w:lang w:eastAsia="en-US"/>
        </w:rPr>
        <w:instrText>下一节</w:instrText>
      </w:r>
      <w:r w:rsidR="00106500" w:rsidRPr="00AC5B81">
        <w:rPr>
          <w:rFonts w:ascii="Times New Roman" w:hAnsi="Times New Roman" w:hint="eastAsia"/>
          <w:i/>
          <w:iCs/>
          <w:vanish/>
          <w:kern w:val="0"/>
          <w:sz w:val="20"/>
          <w:szCs w:val="20"/>
          <w:lang w:eastAsia="en-US"/>
        </w:rPr>
        <w:instrText>)</w:instrText>
      </w:r>
      <w:r w:rsidR="00106500" w:rsidRPr="00AC5B81">
        <w:rPr>
          <w:rFonts w:ascii="Times New Roman" w:hAnsi="Times New Roman"/>
          <w:i/>
          <w:iCs/>
          <w:color w:val="000000" w:themeColor="text1"/>
          <w:kern w:val="0"/>
          <w:sz w:val="20"/>
          <w:szCs w:val="20"/>
          <w:lang w:eastAsia="en-US"/>
        </w:rPr>
        <w:fldChar w:fldCharType="begin"/>
      </w:r>
      <w:r w:rsidR="00106500" w:rsidRPr="00AC5B81">
        <w:rPr>
          <w:rFonts w:ascii="Times New Roman" w:hAnsi="Times New Roman"/>
          <w:i/>
          <w:iCs/>
          <w:color w:val="000000" w:themeColor="text1"/>
          <w:kern w:val="0"/>
          <w:sz w:val="20"/>
          <w:szCs w:val="20"/>
          <w:lang w:eastAsia="en-US"/>
        </w:rPr>
        <w:instrText xml:space="preserve"> </w:instrText>
      </w:r>
      <w:r w:rsidR="00106500" w:rsidRPr="00AC5B81">
        <w:rPr>
          <w:rFonts w:ascii="Times New Roman" w:hAnsi="Times New Roman" w:hint="eastAsia"/>
          <w:i/>
          <w:iCs/>
          <w:color w:val="000000" w:themeColor="text1"/>
          <w:kern w:val="0"/>
          <w:sz w:val="20"/>
          <w:szCs w:val="20"/>
          <w:lang w:eastAsia="en-US"/>
        </w:rPr>
        <w:instrText>SEQ MTEqn \r \h \* MERGEFORMAT</w:instrText>
      </w:r>
      <w:r w:rsidR="00106500" w:rsidRPr="00AC5B81">
        <w:rPr>
          <w:rFonts w:ascii="Times New Roman" w:hAnsi="Times New Roman"/>
          <w:i/>
          <w:iCs/>
          <w:color w:val="000000" w:themeColor="text1"/>
          <w:kern w:val="0"/>
          <w:sz w:val="20"/>
          <w:szCs w:val="20"/>
          <w:lang w:eastAsia="en-US"/>
        </w:rPr>
        <w:instrText xml:space="preserve"> </w:instrText>
      </w:r>
      <w:r w:rsidR="00106500" w:rsidRPr="00AC5B81">
        <w:rPr>
          <w:rFonts w:ascii="Times New Roman" w:hAnsi="Times New Roman"/>
          <w:i/>
          <w:iCs/>
          <w:color w:val="000000" w:themeColor="text1"/>
          <w:kern w:val="0"/>
          <w:sz w:val="20"/>
          <w:szCs w:val="20"/>
          <w:lang w:eastAsia="en-US"/>
        </w:rPr>
        <w:fldChar w:fldCharType="end"/>
      </w:r>
      <w:r w:rsidR="00106500" w:rsidRPr="00AC5B81">
        <w:rPr>
          <w:rFonts w:ascii="Times New Roman" w:hAnsi="Times New Roman"/>
          <w:i/>
          <w:iCs/>
          <w:color w:val="000000" w:themeColor="text1"/>
          <w:kern w:val="0"/>
          <w:sz w:val="20"/>
          <w:szCs w:val="20"/>
          <w:lang w:eastAsia="en-US"/>
        </w:rPr>
        <w:fldChar w:fldCharType="begin"/>
      </w:r>
      <w:r w:rsidR="00106500" w:rsidRPr="00AC5B81">
        <w:rPr>
          <w:rFonts w:ascii="Times New Roman" w:hAnsi="Times New Roman"/>
          <w:i/>
          <w:iCs/>
          <w:color w:val="000000" w:themeColor="text1"/>
          <w:kern w:val="0"/>
          <w:sz w:val="20"/>
          <w:szCs w:val="20"/>
          <w:lang w:eastAsia="en-US"/>
        </w:rPr>
        <w:instrText xml:space="preserve"> SEQ MTSec \h \* MERGEFORMAT </w:instrText>
      </w:r>
      <w:r w:rsidR="00106500" w:rsidRPr="00AC5B81">
        <w:rPr>
          <w:rFonts w:ascii="Times New Roman" w:hAnsi="Times New Roman"/>
          <w:i/>
          <w:iCs/>
          <w:color w:val="000000" w:themeColor="text1"/>
          <w:kern w:val="0"/>
          <w:sz w:val="20"/>
          <w:szCs w:val="20"/>
          <w:lang w:eastAsia="en-US"/>
        </w:rPr>
        <w:fldChar w:fldCharType="end"/>
      </w:r>
      <w:r w:rsidR="00106500" w:rsidRPr="00AC5B81">
        <w:rPr>
          <w:rFonts w:ascii="Times New Roman" w:hAnsi="Times New Roman"/>
          <w:i/>
          <w:iCs/>
          <w:color w:val="000000" w:themeColor="text1"/>
          <w:kern w:val="0"/>
          <w:sz w:val="20"/>
          <w:szCs w:val="20"/>
          <w:lang w:eastAsia="en-US"/>
        </w:rPr>
        <w:fldChar w:fldCharType="end"/>
      </w:r>
      <w:r w:rsidR="00106500" w:rsidRPr="00AC5B81">
        <w:rPr>
          <w:rFonts w:ascii="Times New Roman" w:hAnsi="Times New Roman"/>
          <w:i/>
          <w:iCs/>
          <w:color w:val="000000" w:themeColor="text1"/>
          <w:kern w:val="0"/>
          <w:sz w:val="20"/>
          <w:szCs w:val="20"/>
          <w:lang w:eastAsia="en-US"/>
        </w:rPr>
        <w:fldChar w:fldCharType="begin"/>
      </w:r>
      <w:r w:rsidR="00106500" w:rsidRPr="00AC5B81">
        <w:rPr>
          <w:rFonts w:ascii="Times New Roman" w:hAnsi="Times New Roman"/>
          <w:i/>
          <w:iCs/>
          <w:color w:val="000000" w:themeColor="text1"/>
          <w:kern w:val="0"/>
          <w:sz w:val="20"/>
          <w:szCs w:val="20"/>
          <w:lang w:eastAsia="en-US"/>
        </w:rPr>
        <w:instrText xml:space="preserve"> MACROBUTTON MTEditEquationSection2 </w:instrText>
      </w:r>
      <w:r w:rsidR="00106500" w:rsidRPr="00AC5B81">
        <w:rPr>
          <w:rFonts w:ascii="Times New Roman" w:hAnsi="Times New Roman" w:hint="eastAsia"/>
          <w:i/>
          <w:iCs/>
          <w:vanish/>
          <w:kern w:val="0"/>
          <w:sz w:val="20"/>
          <w:szCs w:val="20"/>
          <w:lang w:eastAsia="en-US"/>
        </w:rPr>
        <w:instrText>公式节</w:instrText>
      </w:r>
      <w:r w:rsidR="00106500" w:rsidRPr="00AC5B81">
        <w:rPr>
          <w:rFonts w:ascii="Times New Roman" w:hAnsi="Times New Roman" w:hint="eastAsia"/>
          <w:i/>
          <w:iCs/>
          <w:vanish/>
          <w:kern w:val="0"/>
          <w:sz w:val="20"/>
          <w:szCs w:val="20"/>
          <w:lang w:eastAsia="en-US"/>
        </w:rPr>
        <w:instrText xml:space="preserve"> (</w:instrText>
      </w:r>
      <w:r w:rsidR="00106500" w:rsidRPr="00AC5B81">
        <w:rPr>
          <w:rFonts w:ascii="Times New Roman" w:hAnsi="Times New Roman" w:hint="eastAsia"/>
          <w:i/>
          <w:iCs/>
          <w:vanish/>
          <w:kern w:val="0"/>
          <w:sz w:val="20"/>
          <w:szCs w:val="20"/>
          <w:lang w:eastAsia="en-US"/>
        </w:rPr>
        <w:instrText>下一节</w:instrText>
      </w:r>
      <w:r w:rsidR="00106500" w:rsidRPr="00AC5B81">
        <w:rPr>
          <w:rFonts w:ascii="Times New Roman" w:hAnsi="Times New Roman" w:hint="eastAsia"/>
          <w:i/>
          <w:iCs/>
          <w:vanish/>
          <w:kern w:val="0"/>
          <w:sz w:val="20"/>
          <w:szCs w:val="20"/>
          <w:lang w:eastAsia="en-US"/>
        </w:rPr>
        <w:instrText>)</w:instrText>
      </w:r>
      <w:r w:rsidR="00106500" w:rsidRPr="00AC5B81">
        <w:rPr>
          <w:rFonts w:ascii="Times New Roman" w:hAnsi="Times New Roman"/>
          <w:i/>
          <w:iCs/>
          <w:color w:val="000000" w:themeColor="text1"/>
          <w:kern w:val="0"/>
          <w:sz w:val="20"/>
          <w:szCs w:val="20"/>
          <w:lang w:eastAsia="en-US"/>
        </w:rPr>
        <w:fldChar w:fldCharType="begin"/>
      </w:r>
      <w:r w:rsidR="00106500" w:rsidRPr="00AC5B81">
        <w:rPr>
          <w:rFonts w:ascii="Times New Roman" w:hAnsi="Times New Roman"/>
          <w:i/>
          <w:iCs/>
          <w:color w:val="000000" w:themeColor="text1"/>
          <w:kern w:val="0"/>
          <w:sz w:val="20"/>
          <w:szCs w:val="20"/>
          <w:lang w:eastAsia="en-US"/>
        </w:rPr>
        <w:instrText xml:space="preserve"> </w:instrText>
      </w:r>
      <w:r w:rsidR="00106500" w:rsidRPr="00AC5B81">
        <w:rPr>
          <w:rFonts w:ascii="Times New Roman" w:hAnsi="Times New Roman" w:hint="eastAsia"/>
          <w:i/>
          <w:iCs/>
          <w:color w:val="000000" w:themeColor="text1"/>
          <w:kern w:val="0"/>
          <w:sz w:val="20"/>
          <w:szCs w:val="20"/>
          <w:lang w:eastAsia="en-US"/>
        </w:rPr>
        <w:instrText>SEQ MTEqn \r \h \* MERGEFORMAT</w:instrText>
      </w:r>
      <w:r w:rsidR="00106500" w:rsidRPr="00AC5B81">
        <w:rPr>
          <w:rFonts w:ascii="Times New Roman" w:hAnsi="Times New Roman"/>
          <w:i/>
          <w:iCs/>
          <w:color w:val="000000" w:themeColor="text1"/>
          <w:kern w:val="0"/>
          <w:sz w:val="20"/>
          <w:szCs w:val="20"/>
          <w:lang w:eastAsia="en-US"/>
        </w:rPr>
        <w:instrText xml:space="preserve"> </w:instrText>
      </w:r>
      <w:r w:rsidR="00106500" w:rsidRPr="00AC5B81">
        <w:rPr>
          <w:rFonts w:ascii="Times New Roman" w:hAnsi="Times New Roman"/>
          <w:i/>
          <w:iCs/>
          <w:color w:val="000000" w:themeColor="text1"/>
          <w:kern w:val="0"/>
          <w:sz w:val="20"/>
          <w:szCs w:val="20"/>
          <w:lang w:eastAsia="en-US"/>
        </w:rPr>
        <w:fldChar w:fldCharType="end"/>
      </w:r>
      <w:r w:rsidR="00106500" w:rsidRPr="00AC5B81">
        <w:rPr>
          <w:rFonts w:ascii="Times New Roman" w:hAnsi="Times New Roman"/>
          <w:i/>
          <w:iCs/>
          <w:color w:val="000000" w:themeColor="text1"/>
          <w:kern w:val="0"/>
          <w:sz w:val="20"/>
          <w:szCs w:val="20"/>
          <w:lang w:eastAsia="en-US"/>
        </w:rPr>
        <w:fldChar w:fldCharType="begin"/>
      </w:r>
      <w:r w:rsidR="00106500" w:rsidRPr="00AC5B81">
        <w:rPr>
          <w:rFonts w:ascii="Times New Roman" w:hAnsi="Times New Roman"/>
          <w:i/>
          <w:iCs/>
          <w:color w:val="000000" w:themeColor="text1"/>
          <w:kern w:val="0"/>
          <w:sz w:val="20"/>
          <w:szCs w:val="20"/>
          <w:lang w:eastAsia="en-US"/>
        </w:rPr>
        <w:instrText xml:space="preserve"> SEQ MTSec \h \* MERGEFORMAT </w:instrText>
      </w:r>
      <w:r w:rsidR="00106500" w:rsidRPr="00AC5B81">
        <w:rPr>
          <w:rFonts w:ascii="Times New Roman" w:hAnsi="Times New Roman"/>
          <w:i/>
          <w:iCs/>
          <w:color w:val="000000" w:themeColor="text1"/>
          <w:kern w:val="0"/>
          <w:sz w:val="20"/>
          <w:szCs w:val="20"/>
          <w:lang w:eastAsia="en-US"/>
        </w:rPr>
        <w:fldChar w:fldCharType="end"/>
      </w:r>
      <w:r w:rsidR="00106500" w:rsidRPr="00AC5B81">
        <w:rPr>
          <w:rFonts w:ascii="Times New Roman" w:hAnsi="Times New Roman"/>
          <w:i/>
          <w:iCs/>
          <w:color w:val="000000" w:themeColor="text1"/>
          <w:kern w:val="0"/>
          <w:sz w:val="20"/>
          <w:szCs w:val="20"/>
          <w:lang w:eastAsia="en-US"/>
        </w:rPr>
        <w:fldChar w:fldCharType="end"/>
      </w:r>
      <w:r w:rsidR="00D55513">
        <w:rPr>
          <w:rFonts w:ascii="Times New Roman" w:hAnsi="Times New Roman"/>
          <w:i/>
          <w:iCs/>
          <w:color w:val="000000" w:themeColor="text1"/>
          <w:kern w:val="0"/>
          <w:sz w:val="20"/>
          <w:szCs w:val="20"/>
          <w:lang w:eastAsia="en-US"/>
        </w:rPr>
        <w:fldChar w:fldCharType="begin"/>
      </w:r>
      <w:r w:rsidR="00D55513">
        <w:rPr>
          <w:rFonts w:ascii="Times New Roman" w:hAnsi="Times New Roman"/>
          <w:i/>
          <w:iCs/>
          <w:color w:val="000000" w:themeColor="text1"/>
          <w:kern w:val="0"/>
          <w:sz w:val="20"/>
          <w:szCs w:val="20"/>
          <w:lang w:eastAsia="en-US"/>
        </w:rPr>
        <w:instrText xml:space="preserve"> MACROBUTTON MTEditEquationSection2 </w:instrText>
      </w:r>
      <w:r w:rsidR="00D55513" w:rsidRPr="00D55513">
        <w:rPr>
          <w:rStyle w:val="MTEquationSection"/>
          <w:rFonts w:hint="eastAsia"/>
        </w:rPr>
        <w:instrText>公式节</w:instrText>
      </w:r>
      <w:r w:rsidR="00D55513" w:rsidRPr="00D55513">
        <w:rPr>
          <w:rStyle w:val="MTEquationSection"/>
          <w:rFonts w:hint="eastAsia"/>
        </w:rPr>
        <w:instrText xml:space="preserve"> (</w:instrText>
      </w:r>
      <w:r w:rsidR="00D55513" w:rsidRPr="00D55513">
        <w:rPr>
          <w:rStyle w:val="MTEquationSection"/>
          <w:rFonts w:hint="eastAsia"/>
        </w:rPr>
        <w:instrText>下一节</w:instrText>
      </w:r>
      <w:r w:rsidR="00D55513" w:rsidRPr="00D55513">
        <w:rPr>
          <w:rStyle w:val="MTEquationSection"/>
          <w:rFonts w:hint="eastAsia"/>
        </w:rPr>
        <w:instrText>)</w:instrText>
      </w:r>
      <w:r w:rsidR="00D55513">
        <w:rPr>
          <w:rFonts w:ascii="Times New Roman" w:hAnsi="Times New Roman"/>
          <w:i/>
          <w:iCs/>
          <w:color w:val="000000" w:themeColor="text1"/>
          <w:kern w:val="0"/>
          <w:sz w:val="20"/>
          <w:szCs w:val="20"/>
          <w:lang w:eastAsia="en-US"/>
        </w:rPr>
        <w:fldChar w:fldCharType="begin"/>
      </w:r>
      <w:r w:rsidR="00D55513">
        <w:rPr>
          <w:rFonts w:ascii="Times New Roman" w:hAnsi="Times New Roman"/>
          <w:i/>
          <w:iCs/>
          <w:color w:val="000000" w:themeColor="text1"/>
          <w:kern w:val="0"/>
          <w:sz w:val="20"/>
          <w:szCs w:val="20"/>
          <w:lang w:eastAsia="en-US"/>
        </w:rPr>
        <w:instrText xml:space="preserve"> </w:instrText>
      </w:r>
      <w:r w:rsidR="00D55513">
        <w:rPr>
          <w:rFonts w:ascii="Times New Roman" w:hAnsi="Times New Roman" w:hint="eastAsia"/>
          <w:i/>
          <w:iCs/>
          <w:color w:val="000000" w:themeColor="text1"/>
          <w:kern w:val="0"/>
          <w:sz w:val="20"/>
          <w:szCs w:val="20"/>
          <w:lang w:eastAsia="en-US"/>
        </w:rPr>
        <w:instrText>SEQ MTEqn \r \h \* MERGEFORMAT</w:instrText>
      </w:r>
      <w:r w:rsidR="00D55513">
        <w:rPr>
          <w:rFonts w:ascii="Times New Roman" w:hAnsi="Times New Roman"/>
          <w:i/>
          <w:iCs/>
          <w:color w:val="000000" w:themeColor="text1"/>
          <w:kern w:val="0"/>
          <w:sz w:val="20"/>
          <w:szCs w:val="20"/>
          <w:lang w:eastAsia="en-US"/>
        </w:rPr>
        <w:instrText xml:space="preserve"> </w:instrText>
      </w:r>
      <w:r w:rsidR="00D55513">
        <w:rPr>
          <w:rFonts w:ascii="Times New Roman" w:hAnsi="Times New Roman"/>
          <w:i/>
          <w:iCs/>
          <w:color w:val="000000" w:themeColor="text1"/>
          <w:kern w:val="0"/>
          <w:sz w:val="20"/>
          <w:szCs w:val="20"/>
          <w:lang w:eastAsia="en-US"/>
        </w:rPr>
        <w:fldChar w:fldCharType="end"/>
      </w:r>
      <w:r w:rsidR="00D55513">
        <w:rPr>
          <w:rFonts w:ascii="Times New Roman" w:hAnsi="Times New Roman"/>
          <w:i/>
          <w:iCs/>
          <w:color w:val="000000" w:themeColor="text1"/>
          <w:kern w:val="0"/>
          <w:sz w:val="20"/>
          <w:szCs w:val="20"/>
          <w:lang w:eastAsia="en-US"/>
        </w:rPr>
        <w:fldChar w:fldCharType="begin"/>
      </w:r>
      <w:r w:rsidR="00D55513">
        <w:rPr>
          <w:rFonts w:ascii="Times New Roman" w:hAnsi="Times New Roman"/>
          <w:i/>
          <w:iCs/>
          <w:color w:val="000000" w:themeColor="text1"/>
          <w:kern w:val="0"/>
          <w:sz w:val="20"/>
          <w:szCs w:val="20"/>
          <w:lang w:eastAsia="en-US"/>
        </w:rPr>
        <w:instrText xml:space="preserve"> SEQ MTSec \h \* MERGEFORMAT </w:instrText>
      </w:r>
      <w:r w:rsidR="00D55513">
        <w:rPr>
          <w:rFonts w:ascii="Times New Roman" w:hAnsi="Times New Roman"/>
          <w:i/>
          <w:iCs/>
          <w:color w:val="000000" w:themeColor="text1"/>
          <w:kern w:val="0"/>
          <w:sz w:val="20"/>
          <w:szCs w:val="20"/>
          <w:lang w:eastAsia="en-US"/>
        </w:rPr>
        <w:fldChar w:fldCharType="end"/>
      </w:r>
      <w:r w:rsidR="00D55513">
        <w:rPr>
          <w:rFonts w:ascii="Times New Roman" w:hAnsi="Times New Roman"/>
          <w:i/>
          <w:iCs/>
          <w:color w:val="000000" w:themeColor="text1"/>
          <w:kern w:val="0"/>
          <w:sz w:val="20"/>
          <w:szCs w:val="20"/>
          <w:lang w:eastAsia="en-US"/>
        </w:rPr>
        <w:fldChar w:fldCharType="end"/>
      </w:r>
    </w:p>
    <w:p w14:paraId="362574A3" w14:textId="38F00FDC" w:rsidR="005416D0" w:rsidRPr="00323051" w:rsidRDefault="005416D0" w:rsidP="00106500">
      <w:pPr>
        <w:widowControl/>
        <w:ind w:firstLine="204"/>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The specific expression for this coupling mechanism is shown </w:t>
      </w:r>
      <w:r w:rsidR="00D55513">
        <w:rPr>
          <w:rFonts w:ascii="Times New Roman" w:eastAsia="等线" w:hAnsi="Times New Roman" w:cs="Times New Roman"/>
          <w:color w:val="000000" w:themeColor="text1"/>
          <w:kern w:val="0"/>
          <w:sz w:val="20"/>
          <w:szCs w:val="20"/>
        </w:rPr>
        <w:t xml:space="preserve">as </w:t>
      </w:r>
      <w:proofErr w:type="spellStart"/>
      <w:r w:rsidR="00D55513">
        <w:rPr>
          <w:rFonts w:ascii="Times New Roman" w:eastAsia="等线" w:hAnsi="Times New Roman" w:cs="Times New Roman"/>
          <w:color w:val="000000" w:themeColor="text1"/>
          <w:kern w:val="0"/>
          <w:sz w:val="20"/>
          <w:szCs w:val="20"/>
        </w:rPr>
        <w:t>Eqs</w:t>
      </w:r>
      <w:proofErr w:type="spellEnd"/>
      <w:r w:rsidR="00D55513">
        <w:rPr>
          <w:rFonts w:ascii="Times New Roman" w:eastAsia="等线" w:hAnsi="Times New Roman" w:cs="Times New Roman"/>
          <w:color w:val="000000" w:themeColor="text1"/>
          <w:kern w:val="0"/>
          <w:sz w:val="20"/>
          <w:szCs w:val="20"/>
        </w:rPr>
        <w:t>.</w:t>
      </w:r>
      <w:r w:rsidR="00D55513">
        <w:rPr>
          <w:rFonts w:ascii="Times New Roman" w:eastAsia="等线" w:hAnsi="Times New Roman" w:cs="Times New Roman"/>
          <w:iCs/>
          <w:color w:val="000000" w:themeColor="text1"/>
          <w:kern w:val="0"/>
          <w:sz w:val="20"/>
          <w:szCs w:val="20"/>
        </w:rPr>
        <w:fldChar w:fldCharType="begin"/>
      </w:r>
      <w:r w:rsidR="00D55513">
        <w:rPr>
          <w:rFonts w:ascii="Times New Roman" w:eastAsia="等线" w:hAnsi="Times New Roman" w:cs="Times New Roman"/>
          <w:iCs/>
          <w:color w:val="000000" w:themeColor="text1"/>
          <w:kern w:val="0"/>
          <w:sz w:val="20"/>
          <w:szCs w:val="20"/>
        </w:rPr>
        <w:instrText xml:space="preserve"> </w:instrText>
      </w:r>
      <w:r w:rsidR="00D55513">
        <w:rPr>
          <w:rFonts w:ascii="Times New Roman" w:eastAsia="等线" w:hAnsi="Times New Roman" w:cs="Times New Roman" w:hint="eastAsia"/>
          <w:iCs/>
          <w:color w:val="000000" w:themeColor="text1"/>
          <w:kern w:val="0"/>
          <w:sz w:val="20"/>
          <w:szCs w:val="20"/>
        </w:rPr>
        <w:instrText>GOTOBUTTON ZEqnNum479980  \* MERGEFORMAT</w:instrText>
      </w:r>
      <w:r w:rsidR="00D55513">
        <w:rPr>
          <w:rFonts w:ascii="Times New Roman" w:eastAsia="等线" w:hAnsi="Times New Roman" w:cs="Times New Roman"/>
          <w:iCs/>
          <w:color w:val="000000" w:themeColor="text1"/>
          <w:kern w:val="0"/>
          <w:sz w:val="20"/>
          <w:szCs w:val="20"/>
        </w:rPr>
        <w:instrText xml:space="preserve"> </w:instrText>
      </w:r>
      <w:r w:rsidR="00D55513">
        <w:rPr>
          <w:rFonts w:ascii="Times New Roman" w:eastAsia="等线" w:hAnsi="Times New Roman" w:cs="Times New Roman"/>
          <w:iCs/>
          <w:color w:val="000000" w:themeColor="text1"/>
          <w:kern w:val="0"/>
          <w:sz w:val="20"/>
          <w:szCs w:val="20"/>
        </w:rPr>
        <w:fldChar w:fldCharType="begin"/>
      </w:r>
      <w:r w:rsidR="00D55513">
        <w:rPr>
          <w:rFonts w:ascii="Times New Roman" w:eastAsia="等线" w:hAnsi="Times New Roman" w:cs="Times New Roman"/>
          <w:iCs/>
          <w:color w:val="000000" w:themeColor="text1"/>
          <w:kern w:val="0"/>
          <w:sz w:val="20"/>
          <w:szCs w:val="20"/>
        </w:rPr>
        <w:instrText xml:space="preserve"> REF ZEqnNum479980 \* Charformat \! \* MERGEFORMAT </w:instrText>
      </w:r>
      <w:r w:rsidR="00D55513">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(D.1)</w:instrText>
      </w:r>
      <w:r w:rsidR="00D55513">
        <w:rPr>
          <w:rFonts w:ascii="Times New Roman" w:eastAsia="等线" w:hAnsi="Times New Roman" w:cs="Times New Roman"/>
          <w:iCs/>
          <w:color w:val="000000" w:themeColor="text1"/>
          <w:kern w:val="0"/>
          <w:sz w:val="20"/>
          <w:szCs w:val="20"/>
        </w:rPr>
        <w:fldChar w:fldCharType="end"/>
      </w:r>
      <w:r w:rsidR="00D55513">
        <w:rPr>
          <w:rFonts w:ascii="Times New Roman" w:eastAsia="等线" w:hAnsi="Times New Roman" w:cs="Times New Roman"/>
          <w:iCs/>
          <w:color w:val="000000" w:themeColor="text1"/>
          <w:kern w:val="0"/>
          <w:sz w:val="20"/>
          <w:szCs w:val="20"/>
        </w:rPr>
        <w:fldChar w:fldCharType="end"/>
      </w:r>
      <w:r w:rsidR="00D55513">
        <w:rPr>
          <w:rFonts w:ascii="Times New Roman" w:eastAsia="等线" w:hAnsi="Times New Roman" w:cs="Times New Roman"/>
          <w:iCs/>
          <w:color w:val="000000" w:themeColor="text1"/>
          <w:kern w:val="0"/>
          <w:sz w:val="20"/>
          <w:szCs w:val="20"/>
        </w:rPr>
        <w:t>-</w:t>
      </w:r>
      <w:r w:rsidR="00D55513">
        <w:rPr>
          <w:rFonts w:ascii="Times New Roman" w:eastAsia="等线" w:hAnsi="Times New Roman" w:cs="Times New Roman"/>
          <w:color w:val="000000" w:themeColor="text1"/>
          <w:kern w:val="0"/>
          <w:sz w:val="20"/>
          <w:szCs w:val="20"/>
        </w:rPr>
        <w:fldChar w:fldCharType="begin"/>
      </w:r>
      <w:r w:rsidR="00D55513">
        <w:rPr>
          <w:rFonts w:ascii="Times New Roman" w:eastAsia="等线" w:hAnsi="Times New Roman" w:cs="Times New Roman"/>
          <w:color w:val="000000" w:themeColor="text1"/>
          <w:kern w:val="0"/>
          <w:sz w:val="20"/>
          <w:szCs w:val="20"/>
        </w:rPr>
        <w:instrText xml:space="preserve"> </w:instrText>
      </w:r>
      <w:r w:rsidR="00D55513">
        <w:rPr>
          <w:rFonts w:ascii="Times New Roman" w:eastAsia="等线" w:hAnsi="Times New Roman" w:cs="Times New Roman" w:hint="eastAsia"/>
          <w:color w:val="000000" w:themeColor="text1"/>
          <w:kern w:val="0"/>
          <w:sz w:val="20"/>
          <w:szCs w:val="20"/>
        </w:rPr>
        <w:instrText>GOTOBUTTON ZEqnNum625541  \* MERGEFORMAT</w:instrText>
      </w:r>
      <w:r w:rsidR="00D55513">
        <w:rPr>
          <w:rFonts w:ascii="Times New Roman" w:eastAsia="等线" w:hAnsi="Times New Roman" w:cs="Times New Roman"/>
          <w:color w:val="000000" w:themeColor="text1"/>
          <w:kern w:val="0"/>
          <w:sz w:val="20"/>
          <w:szCs w:val="20"/>
        </w:rPr>
        <w:instrText xml:space="preserve"> </w:instrText>
      </w:r>
      <w:r w:rsidR="00D55513">
        <w:rPr>
          <w:rFonts w:ascii="Times New Roman" w:eastAsia="等线" w:hAnsi="Times New Roman" w:cs="Times New Roman"/>
          <w:color w:val="000000" w:themeColor="text1"/>
          <w:kern w:val="0"/>
          <w:sz w:val="20"/>
          <w:szCs w:val="20"/>
        </w:rPr>
        <w:fldChar w:fldCharType="begin"/>
      </w:r>
      <w:r w:rsidR="00D55513">
        <w:rPr>
          <w:rFonts w:ascii="Times New Roman" w:eastAsia="等线" w:hAnsi="Times New Roman" w:cs="Times New Roman"/>
          <w:color w:val="000000" w:themeColor="text1"/>
          <w:kern w:val="0"/>
          <w:sz w:val="20"/>
          <w:szCs w:val="20"/>
        </w:rPr>
        <w:instrText xml:space="preserve"> REF ZEqnNum625541 \* Charformat \! \* MERGEFORMAT </w:instrText>
      </w:r>
      <w:r w:rsidR="00D55513">
        <w:rPr>
          <w:rFonts w:ascii="Times New Roman" w:eastAsia="等线" w:hAnsi="Times New Roman" w:cs="Times New Roman"/>
          <w:color w:val="000000" w:themeColor="text1"/>
          <w:kern w:val="0"/>
          <w:sz w:val="20"/>
          <w:szCs w:val="20"/>
        </w:rPr>
        <w:fldChar w:fldCharType="separate"/>
      </w:r>
      <w:r w:rsidR="00221DC5" w:rsidRPr="00221DC5">
        <w:rPr>
          <w:rFonts w:ascii="Times New Roman" w:eastAsia="等线" w:hAnsi="Times New Roman" w:cs="Times New Roman"/>
          <w:color w:val="000000" w:themeColor="text1"/>
          <w:kern w:val="0"/>
          <w:sz w:val="20"/>
          <w:szCs w:val="20"/>
        </w:rPr>
        <w:instrText>(D.2)</w:instrText>
      </w:r>
      <w:r w:rsidR="00D55513">
        <w:rPr>
          <w:rFonts w:ascii="Times New Roman" w:eastAsia="等线" w:hAnsi="Times New Roman" w:cs="Times New Roman"/>
          <w:color w:val="000000" w:themeColor="text1"/>
          <w:kern w:val="0"/>
          <w:sz w:val="20"/>
          <w:szCs w:val="20"/>
        </w:rPr>
        <w:fldChar w:fldCharType="end"/>
      </w:r>
      <w:r w:rsidR="00D55513">
        <w:rPr>
          <w:rFonts w:ascii="Times New Roman" w:eastAsia="等线" w:hAnsi="Times New Roman" w:cs="Times New Roman"/>
          <w:color w:val="000000" w:themeColor="text1"/>
          <w:kern w:val="0"/>
          <w:sz w:val="20"/>
          <w:szCs w:val="20"/>
        </w:rPr>
        <w:fldChar w:fldCharType="end"/>
      </w:r>
      <w:r w:rsidR="00D55513">
        <w:rPr>
          <w:rFonts w:ascii="Times New Roman" w:eastAsia="等线" w:hAnsi="Times New Roman" w:cs="Times New Roman"/>
          <w:color w:val="000000" w:themeColor="text1"/>
          <w:kern w:val="0"/>
          <w:sz w:val="20"/>
          <w:szCs w:val="20"/>
        </w:rPr>
        <w:t>.</w:t>
      </w:r>
    </w:p>
    <w:p w14:paraId="40517430" w14:textId="4D5EFAB8" w:rsidR="005416D0" w:rsidRPr="00323051" w:rsidRDefault="005416D0" w:rsidP="00106500">
      <w:pPr>
        <w:pStyle w:val="MTDisplayEquation"/>
        <w:rPr>
          <w:color w:val="000000" w:themeColor="text1"/>
        </w:rPr>
      </w:pPr>
      <w:r w:rsidRPr="00323051">
        <w:rPr>
          <w:color w:val="000000" w:themeColor="text1"/>
        </w:rPr>
        <w:tab/>
      </w:r>
      <w:r w:rsidR="004161EC" w:rsidRPr="004161EC">
        <w:rPr>
          <w:position w:val="-22"/>
        </w:rPr>
        <w:object w:dxaOrig="3220" w:dyaOrig="540" w14:anchorId="26F6A13B">
          <v:shape id="_x0000_i1074" type="#_x0000_t75" style="width:161.1pt;height:27.1pt" o:ole="">
            <v:imagedata r:id="rId106" o:title=""/>
          </v:shape>
          <o:OLEObject Type="Embed" ProgID="Equation.DSMT4" ShapeID="_x0000_i1074" DrawAspect="Content" ObjectID="_1841321848" r:id="rId107"/>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bookmarkStart w:id="24" w:name="ZEqnNum479980"/>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D</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1</w:instrText>
      </w:r>
      <w:r w:rsidR="00221DC5">
        <w:rPr>
          <w:color w:val="000000" w:themeColor="text1"/>
        </w:rPr>
        <w:fldChar w:fldCharType="end"/>
      </w:r>
      <w:r w:rsidR="00221DC5">
        <w:rPr>
          <w:color w:val="000000" w:themeColor="text1"/>
        </w:rPr>
        <w:instrText>)</w:instrText>
      </w:r>
      <w:bookmarkEnd w:id="24"/>
      <w:r w:rsidR="00221DC5">
        <w:rPr>
          <w:color w:val="000000" w:themeColor="text1"/>
        </w:rPr>
        <w:fldChar w:fldCharType="end"/>
      </w:r>
    </w:p>
    <w:p w14:paraId="1919B77B" w14:textId="5C3F2423" w:rsidR="005416D0" w:rsidRPr="00323051" w:rsidRDefault="005416D0" w:rsidP="00106500">
      <w:pPr>
        <w:pStyle w:val="MTDisplayEquation"/>
        <w:rPr>
          <w:color w:val="000000" w:themeColor="text1"/>
        </w:rPr>
      </w:pPr>
      <w:r w:rsidRPr="00323051">
        <w:rPr>
          <w:color w:val="000000" w:themeColor="text1"/>
        </w:rPr>
        <w:tab/>
      </w:r>
      <w:r w:rsidR="004161EC" w:rsidRPr="004161EC">
        <w:rPr>
          <w:position w:val="-28"/>
        </w:rPr>
        <w:object w:dxaOrig="2360" w:dyaOrig="660" w14:anchorId="69DC4E85">
          <v:shape id="_x0000_i1075" type="#_x0000_t75" style="width:118.35pt;height:33.5pt" o:ole="">
            <v:imagedata r:id="rId108" o:title=""/>
          </v:shape>
          <o:OLEObject Type="Embed" ProgID="Equation.DSMT4" ShapeID="_x0000_i1075" DrawAspect="Content" ObjectID="_1841321849" r:id="rId109"/>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bookmarkStart w:id="25" w:name="ZEqnNum625541"/>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D</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2</w:instrText>
      </w:r>
      <w:r w:rsidR="00221DC5">
        <w:rPr>
          <w:color w:val="000000" w:themeColor="text1"/>
        </w:rPr>
        <w:fldChar w:fldCharType="end"/>
      </w:r>
      <w:r w:rsidR="00221DC5">
        <w:rPr>
          <w:color w:val="000000" w:themeColor="text1"/>
        </w:rPr>
        <w:instrText>)</w:instrText>
      </w:r>
      <w:bookmarkEnd w:id="25"/>
      <w:r w:rsidR="00221DC5">
        <w:rPr>
          <w:color w:val="000000" w:themeColor="text1"/>
        </w:rPr>
        <w:fldChar w:fldCharType="end"/>
      </w:r>
    </w:p>
    <w:p w14:paraId="5AAE63CE" w14:textId="13A1092E" w:rsidR="00106500" w:rsidRPr="00323051" w:rsidRDefault="00106500" w:rsidP="007D6B43">
      <w:pPr>
        <w:widowControl/>
        <w:ind w:firstLine="204"/>
        <w:textAlignment w:val="baseline"/>
        <w:rPr>
          <w:rFonts w:ascii="Times New Roman" w:eastAsia="等线" w:hAnsi="Times New Roman" w:cs="Times New Roman"/>
          <w:color w:val="000000" w:themeColor="text1"/>
          <w:kern w:val="0"/>
          <w:sz w:val="20"/>
          <w:szCs w:val="20"/>
        </w:rPr>
      </w:pPr>
      <w:bookmarkStart w:id="26" w:name="_Hlk225949979"/>
      <w:r w:rsidRPr="00323051">
        <w:rPr>
          <w:rFonts w:ascii="Times New Roman" w:eastAsia="等线" w:hAnsi="Times New Roman" w:cs="Times New Roman"/>
          <w:color w:val="000000" w:themeColor="text1"/>
          <w:kern w:val="0"/>
          <w:sz w:val="20"/>
          <w:szCs w:val="20"/>
        </w:rPr>
        <w:t xml:space="preserve">After introducing the aforementioned coupled constraints, the model contains the product of two state variables </w:t>
      </w:r>
      <w:r w:rsidR="004161EC" w:rsidRPr="00025957">
        <w:rPr>
          <w:position w:val="-4"/>
        </w:rPr>
        <w:object w:dxaOrig="780" w:dyaOrig="300" w14:anchorId="23ADE5B4">
          <v:shape id="_x0000_i1076" type="#_x0000_t75" style="width:38.5pt;height:14.95pt" o:ole="">
            <v:imagedata r:id="rId110" o:title=""/>
          </v:shape>
          <o:OLEObject Type="Embed" ProgID="Equation.DSMT4" ShapeID="_x0000_i1076" DrawAspect="Content" ObjectID="_1841321850" r:id="rId111"/>
        </w:object>
      </w:r>
      <w:r w:rsidRPr="00323051">
        <w:rPr>
          <w:rFonts w:ascii="Times New Roman" w:eastAsia="等线" w:hAnsi="Times New Roman" w:cs="Times New Roman"/>
          <w:color w:val="000000" w:themeColor="text1"/>
          <w:kern w:val="0"/>
          <w:sz w:val="20"/>
          <w:szCs w:val="20"/>
        </w:rPr>
        <w:t>, resulting in non-convexity during model solving.</w:t>
      </w:r>
      <w:bookmarkEnd w:id="26"/>
      <w:r w:rsidRPr="00323051">
        <w:rPr>
          <w:rFonts w:ascii="Times New Roman" w:eastAsia="等线" w:hAnsi="Times New Roman" w:cs="Times New Roman"/>
          <w:color w:val="000000" w:themeColor="text1"/>
          <w:kern w:val="0"/>
          <w:sz w:val="20"/>
          <w:szCs w:val="20"/>
        </w:rPr>
        <w:t xml:space="preserve"> To ensure the convergence of the ADMM algorithm, we perform an equivalent linearization reconstruction of the non-convex coupled constraints. Specifically, we introduce a 0–1 state variable </w:t>
      </w:r>
      <w:r w:rsidR="004161EC" w:rsidRPr="00025957">
        <w:rPr>
          <w:position w:val="-4"/>
        </w:rPr>
        <w:object w:dxaOrig="300" w:dyaOrig="300" w14:anchorId="7A3673F9">
          <v:shape id="_x0000_i1077" type="#_x0000_t75" style="width:14.95pt;height:14.95pt" o:ole="">
            <v:imagedata r:id="rId112" o:title=""/>
          </v:shape>
          <o:OLEObject Type="Embed" ProgID="Equation.DSMT4" ShapeID="_x0000_i1077" DrawAspect="Content" ObjectID="_1841321851" r:id="rId113"/>
        </w:object>
      </w:r>
      <w:r w:rsidRPr="00323051">
        <w:rPr>
          <w:rFonts w:ascii="Times New Roman" w:eastAsia="等线" w:hAnsi="Times New Roman" w:cs="Times New Roman"/>
          <w:color w:val="000000" w:themeColor="text1"/>
          <w:kern w:val="0"/>
          <w:sz w:val="20"/>
          <w:szCs w:val="20"/>
        </w:rPr>
        <w:t xml:space="preserve"> associated with each step interval. This variable indicates that the carbon emissions of MG</w:t>
      </w:r>
      <w:r w:rsidR="004161EC" w:rsidRPr="00025957">
        <w:rPr>
          <w:position w:val="-4"/>
        </w:rPr>
        <w:object w:dxaOrig="120" w:dyaOrig="220" w14:anchorId="18010B14">
          <v:shape id="_x0000_i1078" type="#_x0000_t75" style="width:6.4pt;height:11.4pt" o:ole="">
            <v:imagedata r:id="rId114" o:title=""/>
          </v:shape>
          <o:OLEObject Type="Embed" ProgID="Equation.DSMT4" ShapeID="_x0000_i1078" DrawAspect="Content" ObjectID="_1841321852" r:id="rId115"/>
        </w:object>
      </w:r>
      <w:r w:rsidRPr="00323051">
        <w:rPr>
          <w:rFonts w:ascii="Times New Roman" w:eastAsia="等线" w:hAnsi="Times New Roman" w:cs="Times New Roman"/>
          <w:color w:val="000000" w:themeColor="text1"/>
          <w:kern w:val="0"/>
          <w:sz w:val="20"/>
          <w:szCs w:val="20"/>
        </w:rPr>
        <w:t xml:space="preserve"> fall within the </w:t>
      </w:r>
      <w:r w:rsidR="004161EC" w:rsidRPr="00025957">
        <w:rPr>
          <w:position w:val="-4"/>
        </w:rPr>
        <w:object w:dxaOrig="300" w:dyaOrig="240" w14:anchorId="3A085909">
          <v:shape id="_x0000_i1079" type="#_x0000_t75" style="width:14.95pt;height:12.1pt" o:ole="">
            <v:imagedata r:id="rId116" o:title=""/>
          </v:shape>
          <o:OLEObject Type="Embed" ProgID="Equation.DSMT4" ShapeID="_x0000_i1079" DrawAspect="Content" ObjectID="_1841321853" r:id="rId117"/>
        </w:object>
      </w:r>
      <w:r w:rsidRPr="00323051">
        <w:rPr>
          <w:rFonts w:ascii="Times New Roman" w:eastAsia="等线" w:hAnsi="Times New Roman" w:cs="Times New Roman"/>
          <w:color w:val="000000" w:themeColor="text1"/>
          <w:kern w:val="0"/>
          <w:sz w:val="20"/>
          <w:szCs w:val="20"/>
        </w:rPr>
        <w:t xml:space="preserve"> step and satisfies</w:t>
      </w:r>
      <w:r w:rsidR="007D6B43">
        <w:rPr>
          <w:rFonts w:ascii="Times New Roman" w:eastAsia="等线" w:hAnsi="Times New Roman" w:cs="Times New Roman"/>
          <w:color w:val="000000" w:themeColor="text1"/>
          <w:kern w:val="0"/>
          <w:sz w:val="20"/>
          <w:szCs w:val="20"/>
        </w:rPr>
        <w:t xml:space="preserve"> </w:t>
      </w:r>
      <w:r w:rsidR="007D6B43" w:rsidRPr="004161EC">
        <w:rPr>
          <w:position w:val="-22"/>
        </w:rPr>
        <w:object w:dxaOrig="760" w:dyaOrig="540" w14:anchorId="560B8959">
          <v:shape id="_x0000_i1080" type="#_x0000_t75" style="width:38.5pt;height:27.1pt" o:ole="">
            <v:imagedata r:id="rId118" o:title=""/>
          </v:shape>
          <o:OLEObject Type="Embed" ProgID="Equation.DSMT4" ShapeID="_x0000_i1080" DrawAspect="Content" ObjectID="_1841321854" r:id="rId119"/>
        </w:object>
      </w:r>
      <w:r w:rsidRPr="00323051">
        <w:rPr>
          <w:rFonts w:ascii="Times New Roman" w:eastAsia="等线" w:hAnsi="Times New Roman" w:cs="Times New Roman"/>
          <w:color w:val="000000" w:themeColor="text1"/>
          <w:kern w:val="0"/>
          <w:sz w:val="20"/>
          <w:szCs w:val="20"/>
        </w:rPr>
        <w:t>, thereby ensuring that the system can only be in one state at a time.</w:t>
      </w:r>
    </w:p>
    <w:p w14:paraId="48D3B511" w14:textId="284ACF55" w:rsidR="00106500" w:rsidRPr="00323051" w:rsidRDefault="00106500" w:rsidP="00106500">
      <w:pPr>
        <w:widowControl/>
        <w:ind w:firstLine="204"/>
        <w:textAlignment w:val="center"/>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After discretizing the excess carbon emissions into discrete intervals, we use the Big M method to link the carbon emission intervals with the state variable </w:t>
      </w:r>
      <w:r w:rsidR="004161EC" w:rsidRPr="00025957">
        <w:rPr>
          <w:position w:val="-4"/>
        </w:rPr>
        <w:object w:dxaOrig="300" w:dyaOrig="300" w14:anchorId="4FB0C402">
          <v:shape id="_x0000_i1081" type="#_x0000_t75" style="width:14.95pt;height:14.95pt" o:ole="">
            <v:imagedata r:id="rId120" o:title=""/>
          </v:shape>
          <o:OLEObject Type="Embed" ProgID="Equation.DSMT4" ShapeID="_x0000_i1081" DrawAspect="Content" ObjectID="_1841321855" r:id="rId121"/>
        </w:object>
      </w:r>
      <w:r w:rsidRPr="00323051">
        <w:rPr>
          <w:rFonts w:ascii="Times New Roman" w:eastAsia="等线" w:hAnsi="Times New Roman" w:cs="Times New Roman"/>
          <w:color w:val="000000" w:themeColor="text1"/>
          <w:kern w:val="0"/>
          <w:sz w:val="20"/>
          <w:szCs w:val="20"/>
        </w:rPr>
        <w:t xml:space="preserve">, as shown in </w:t>
      </w:r>
      <w:r w:rsidR="007D6B43">
        <w:rPr>
          <w:rFonts w:ascii="Times New Roman" w:eastAsia="等线" w:hAnsi="Times New Roman" w:cs="Times New Roman"/>
          <w:color w:val="000000" w:themeColor="text1"/>
          <w:kern w:val="0"/>
          <w:sz w:val="20"/>
          <w:szCs w:val="20"/>
        </w:rPr>
        <w:t>Eq.</w:t>
      </w:r>
      <w:r w:rsidR="007D6B43">
        <w:rPr>
          <w:rFonts w:ascii="Times New Roman" w:eastAsia="等线" w:hAnsi="Times New Roman" w:cs="Times New Roman"/>
          <w:iCs/>
          <w:color w:val="000000" w:themeColor="text1"/>
          <w:kern w:val="0"/>
          <w:sz w:val="20"/>
          <w:szCs w:val="20"/>
        </w:rPr>
        <w:fldChar w:fldCharType="begin"/>
      </w:r>
      <w:r w:rsidR="007D6B43">
        <w:rPr>
          <w:rFonts w:ascii="Times New Roman" w:eastAsia="等线" w:hAnsi="Times New Roman" w:cs="Times New Roman"/>
          <w:iCs/>
          <w:color w:val="000000" w:themeColor="text1"/>
          <w:kern w:val="0"/>
          <w:sz w:val="20"/>
          <w:szCs w:val="20"/>
        </w:rPr>
        <w:instrText xml:space="preserve"> </w:instrText>
      </w:r>
      <w:r w:rsidR="007D6B43">
        <w:rPr>
          <w:rFonts w:ascii="Times New Roman" w:eastAsia="等线" w:hAnsi="Times New Roman" w:cs="Times New Roman" w:hint="eastAsia"/>
          <w:iCs/>
          <w:color w:val="000000" w:themeColor="text1"/>
          <w:kern w:val="0"/>
          <w:sz w:val="20"/>
          <w:szCs w:val="20"/>
        </w:rPr>
        <w:instrText>GOTOBUTTON ZEqnNum943098  \* MERGEFORMAT</w:instrText>
      </w:r>
      <w:r w:rsidR="007D6B43">
        <w:rPr>
          <w:rFonts w:ascii="Times New Roman" w:eastAsia="等线" w:hAnsi="Times New Roman" w:cs="Times New Roman"/>
          <w:iCs/>
          <w:color w:val="000000" w:themeColor="text1"/>
          <w:kern w:val="0"/>
          <w:sz w:val="20"/>
          <w:szCs w:val="20"/>
        </w:rPr>
        <w:instrText xml:space="preserve"> </w:instrText>
      </w:r>
      <w:r w:rsidR="007D6B43">
        <w:rPr>
          <w:rFonts w:ascii="Times New Roman" w:eastAsia="等线" w:hAnsi="Times New Roman" w:cs="Times New Roman"/>
          <w:iCs/>
          <w:color w:val="000000" w:themeColor="text1"/>
          <w:kern w:val="0"/>
          <w:sz w:val="20"/>
          <w:szCs w:val="20"/>
        </w:rPr>
        <w:fldChar w:fldCharType="begin"/>
      </w:r>
      <w:r w:rsidR="007D6B43">
        <w:rPr>
          <w:rFonts w:ascii="Times New Roman" w:eastAsia="等线" w:hAnsi="Times New Roman" w:cs="Times New Roman"/>
          <w:iCs/>
          <w:color w:val="000000" w:themeColor="text1"/>
          <w:kern w:val="0"/>
          <w:sz w:val="20"/>
          <w:szCs w:val="20"/>
        </w:rPr>
        <w:instrText xml:space="preserve"> REF ZEqnNum943098 \* Charformat \! \* MERGEFORMAT </w:instrText>
      </w:r>
      <w:r w:rsidR="007D6B43">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(D.3)</w:instrText>
      </w:r>
      <w:r w:rsidR="007D6B43">
        <w:rPr>
          <w:rFonts w:ascii="Times New Roman" w:eastAsia="等线" w:hAnsi="Times New Roman" w:cs="Times New Roman"/>
          <w:iCs/>
          <w:color w:val="000000" w:themeColor="text1"/>
          <w:kern w:val="0"/>
          <w:sz w:val="20"/>
          <w:szCs w:val="20"/>
        </w:rPr>
        <w:fldChar w:fldCharType="end"/>
      </w:r>
      <w:r w:rsidR="007D6B43">
        <w:rPr>
          <w:rFonts w:ascii="Times New Roman" w:eastAsia="等线" w:hAnsi="Times New Roman" w:cs="Times New Roman"/>
          <w:iCs/>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t>.</w:t>
      </w:r>
    </w:p>
    <w:p w14:paraId="59C749C9" w14:textId="297D4DA0" w:rsidR="00106500" w:rsidRPr="00323051" w:rsidRDefault="00106500" w:rsidP="00106500">
      <w:pPr>
        <w:pStyle w:val="MTDisplayEquation"/>
        <w:rPr>
          <w:color w:val="000000" w:themeColor="text1"/>
        </w:rPr>
      </w:pPr>
      <w:r w:rsidRPr="00323051">
        <w:rPr>
          <w:color w:val="000000" w:themeColor="text1"/>
        </w:rPr>
        <w:tab/>
      </w:r>
      <w:r w:rsidR="004161EC" w:rsidRPr="004161EC">
        <w:rPr>
          <w:position w:val="-56"/>
        </w:rPr>
        <w:object w:dxaOrig="1880" w:dyaOrig="1200" w14:anchorId="7D1C46D2">
          <v:shape id="_x0000_i1082" type="#_x0000_t75" style="width:93.4pt;height:59.9pt" o:ole="">
            <v:imagedata r:id="rId122" o:title=""/>
          </v:shape>
          <o:OLEObject Type="Embed" ProgID="Equation.DSMT4" ShapeID="_x0000_i1082" DrawAspect="Content" ObjectID="_1841321856" r:id="rId123"/>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bookmarkStart w:id="27" w:name="ZEqnNum943098"/>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D</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3</w:instrText>
      </w:r>
      <w:r w:rsidR="00221DC5">
        <w:rPr>
          <w:color w:val="000000" w:themeColor="text1"/>
        </w:rPr>
        <w:fldChar w:fldCharType="end"/>
      </w:r>
      <w:r w:rsidR="00221DC5">
        <w:rPr>
          <w:color w:val="000000" w:themeColor="text1"/>
        </w:rPr>
        <w:instrText>)</w:instrText>
      </w:r>
      <w:bookmarkEnd w:id="27"/>
      <w:r w:rsidR="00221DC5">
        <w:rPr>
          <w:color w:val="000000" w:themeColor="text1"/>
        </w:rPr>
        <w:fldChar w:fldCharType="end"/>
      </w:r>
    </w:p>
    <w:p w14:paraId="726B9850" w14:textId="23D0EC14" w:rsidR="00B145F7" w:rsidRDefault="00B145F7" w:rsidP="00106500">
      <w:pPr>
        <w:pStyle w:val="MTDisplayEquation"/>
        <w:rPr>
          <w:rFonts w:ascii="Times New Roman" w:hAnsi="Times New Roman"/>
          <w:color w:val="000000" w:themeColor="text1"/>
          <w:sz w:val="20"/>
          <w:szCs w:val="20"/>
          <w:lang w:eastAsia="zh-CN"/>
        </w:rPr>
      </w:pPr>
      <w:r w:rsidRPr="00B145F7">
        <w:rPr>
          <w:rFonts w:ascii="Times New Roman" w:hAnsi="Times New Roman"/>
          <w:color w:val="000000" w:themeColor="text1"/>
          <w:sz w:val="20"/>
          <w:szCs w:val="20"/>
          <w:lang w:eastAsia="zh-CN"/>
        </w:rPr>
        <w:t>Based on this relationship, the carbon sensitivity coefficient can be expressed as a linear combination of multiple discrete state variables, as shown in Eq</w:t>
      </w:r>
      <w:r w:rsidR="00222007">
        <w:rPr>
          <w:rFonts w:ascii="Times New Roman" w:hAnsi="Times New Roman"/>
          <w:color w:val="000000" w:themeColor="text1"/>
          <w:sz w:val="20"/>
          <w:szCs w:val="20"/>
          <w:lang w:eastAsia="zh-CN"/>
        </w:rPr>
        <w:t>.</w:t>
      </w:r>
      <w:r w:rsidR="00222007">
        <w:rPr>
          <w:rFonts w:ascii="Times New Roman" w:hAnsi="Times New Roman"/>
          <w:iCs/>
          <w:color w:val="000000" w:themeColor="text1"/>
          <w:sz w:val="20"/>
          <w:szCs w:val="20"/>
          <w:lang w:eastAsia="zh-CN"/>
        </w:rPr>
        <w:fldChar w:fldCharType="begin"/>
      </w:r>
      <w:r w:rsidR="00222007">
        <w:rPr>
          <w:rFonts w:ascii="Times New Roman" w:hAnsi="Times New Roman"/>
          <w:iCs/>
          <w:color w:val="000000" w:themeColor="text1"/>
          <w:sz w:val="20"/>
          <w:szCs w:val="20"/>
          <w:lang w:eastAsia="zh-CN"/>
        </w:rPr>
        <w:instrText xml:space="preserve"> </w:instrText>
      </w:r>
      <w:r w:rsidR="00222007">
        <w:rPr>
          <w:rFonts w:ascii="Times New Roman" w:hAnsi="Times New Roman" w:hint="eastAsia"/>
          <w:iCs/>
          <w:color w:val="000000" w:themeColor="text1"/>
          <w:sz w:val="20"/>
          <w:szCs w:val="20"/>
          <w:lang w:eastAsia="zh-CN"/>
        </w:rPr>
        <w:instrText>GOTOBUTTON ZEqnNum109957  \* MERGEFORMAT</w:instrText>
      </w:r>
      <w:r w:rsidR="00222007">
        <w:rPr>
          <w:rFonts w:ascii="Times New Roman" w:hAnsi="Times New Roman"/>
          <w:iCs/>
          <w:color w:val="000000" w:themeColor="text1"/>
          <w:sz w:val="20"/>
          <w:szCs w:val="20"/>
          <w:lang w:eastAsia="zh-CN"/>
        </w:rPr>
        <w:instrText xml:space="preserve"> </w:instrText>
      </w:r>
      <w:r w:rsidR="00222007">
        <w:rPr>
          <w:rFonts w:ascii="Times New Roman" w:hAnsi="Times New Roman"/>
          <w:iCs/>
          <w:color w:val="000000" w:themeColor="text1"/>
          <w:sz w:val="20"/>
          <w:szCs w:val="20"/>
          <w:lang w:eastAsia="zh-CN"/>
        </w:rPr>
        <w:fldChar w:fldCharType="begin"/>
      </w:r>
      <w:r w:rsidR="00222007">
        <w:rPr>
          <w:rFonts w:ascii="Times New Roman" w:hAnsi="Times New Roman"/>
          <w:iCs/>
          <w:color w:val="000000" w:themeColor="text1"/>
          <w:sz w:val="20"/>
          <w:szCs w:val="20"/>
          <w:lang w:eastAsia="zh-CN"/>
        </w:rPr>
        <w:instrText xml:space="preserve"> REF ZEqnNum109957 \* Charformat \! \* MERGEFORMAT </w:instrText>
      </w:r>
      <w:r w:rsidR="00222007">
        <w:rPr>
          <w:rFonts w:ascii="Times New Roman" w:hAnsi="Times New Roman"/>
          <w:iCs/>
          <w:color w:val="000000" w:themeColor="text1"/>
          <w:sz w:val="20"/>
          <w:szCs w:val="20"/>
          <w:lang w:eastAsia="zh-CN"/>
        </w:rPr>
        <w:fldChar w:fldCharType="separate"/>
      </w:r>
      <w:r w:rsidR="00221DC5" w:rsidRPr="00221DC5">
        <w:rPr>
          <w:rFonts w:ascii="Times New Roman" w:hAnsi="Times New Roman"/>
          <w:iCs/>
          <w:color w:val="000000" w:themeColor="text1"/>
          <w:sz w:val="20"/>
          <w:szCs w:val="20"/>
          <w:lang w:eastAsia="zh-CN"/>
        </w:rPr>
        <w:instrText>(D.4)</w:instrText>
      </w:r>
      <w:r w:rsidR="00222007">
        <w:rPr>
          <w:rFonts w:ascii="Times New Roman" w:hAnsi="Times New Roman"/>
          <w:iCs/>
          <w:color w:val="000000" w:themeColor="text1"/>
          <w:sz w:val="20"/>
          <w:szCs w:val="20"/>
          <w:lang w:eastAsia="zh-CN"/>
        </w:rPr>
        <w:fldChar w:fldCharType="end"/>
      </w:r>
      <w:r w:rsidR="00222007">
        <w:rPr>
          <w:rFonts w:ascii="Times New Roman" w:hAnsi="Times New Roman"/>
          <w:iCs/>
          <w:color w:val="000000" w:themeColor="text1"/>
          <w:sz w:val="20"/>
          <w:szCs w:val="20"/>
          <w:lang w:eastAsia="zh-CN"/>
        </w:rPr>
        <w:fldChar w:fldCharType="end"/>
      </w:r>
      <w:r w:rsidRPr="00B145F7">
        <w:rPr>
          <w:rFonts w:ascii="Times New Roman" w:hAnsi="Times New Roman"/>
          <w:color w:val="000000" w:themeColor="text1"/>
          <w:sz w:val="20"/>
          <w:szCs w:val="20"/>
          <w:lang w:eastAsia="zh-CN"/>
        </w:rPr>
        <w:t xml:space="preserve"> </w:t>
      </w:r>
    </w:p>
    <w:p w14:paraId="607634DB" w14:textId="3B6A1FE9" w:rsidR="00106500" w:rsidRPr="00323051" w:rsidRDefault="00106500" w:rsidP="00106500">
      <w:pPr>
        <w:pStyle w:val="MTDisplayEquation"/>
        <w:rPr>
          <w:color w:val="000000" w:themeColor="text1"/>
        </w:rPr>
      </w:pPr>
      <w:r w:rsidRPr="00323051">
        <w:rPr>
          <w:color w:val="000000" w:themeColor="text1"/>
        </w:rPr>
        <w:tab/>
      </w:r>
      <w:r w:rsidR="004161EC" w:rsidRPr="004161EC">
        <w:rPr>
          <w:position w:val="-12"/>
        </w:rPr>
        <w:object w:dxaOrig="2299" w:dyaOrig="300" w14:anchorId="6A0BBB15">
          <v:shape id="_x0000_i1083" type="#_x0000_t75" style="width:114.75pt;height:14.95pt" o:ole="">
            <v:imagedata r:id="rId124" o:title=""/>
          </v:shape>
          <o:OLEObject Type="Embed" ProgID="Equation.DSMT4" ShapeID="_x0000_i1083" DrawAspect="Content" ObjectID="_1841321857" r:id="rId125"/>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bookmarkStart w:id="28" w:name="ZEqnNum109957"/>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D</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4</w:instrText>
      </w:r>
      <w:r w:rsidR="00221DC5">
        <w:rPr>
          <w:color w:val="000000" w:themeColor="text1"/>
        </w:rPr>
        <w:fldChar w:fldCharType="end"/>
      </w:r>
      <w:r w:rsidR="00221DC5">
        <w:rPr>
          <w:color w:val="000000" w:themeColor="text1"/>
        </w:rPr>
        <w:instrText>)</w:instrText>
      </w:r>
      <w:bookmarkEnd w:id="28"/>
      <w:r w:rsidR="00221DC5">
        <w:rPr>
          <w:color w:val="000000" w:themeColor="text1"/>
        </w:rPr>
        <w:fldChar w:fldCharType="end"/>
      </w:r>
    </w:p>
    <w:p w14:paraId="4C0283BA" w14:textId="56F5AD00" w:rsidR="00106500" w:rsidRPr="00323051" w:rsidRDefault="00106500" w:rsidP="00106500">
      <w:pPr>
        <w:widowControl/>
        <w:ind w:firstLine="204"/>
        <w:textAlignment w:val="center"/>
        <w:rPr>
          <w:rFonts w:ascii="Times New Roman" w:eastAsia="宋体" w:hAnsi="Times New Roman" w:cs="Times New Roman"/>
          <w:color w:val="000000" w:themeColor="text1"/>
          <w:sz w:val="22"/>
        </w:rPr>
      </w:pPr>
      <w:r w:rsidRPr="00323051">
        <w:rPr>
          <w:rFonts w:ascii="Times New Roman" w:eastAsia="等线" w:hAnsi="Times New Roman" w:cs="Times New Roman"/>
          <w:color w:val="000000" w:themeColor="text1"/>
          <w:kern w:val="0"/>
          <w:sz w:val="20"/>
          <w:szCs w:val="20"/>
        </w:rPr>
        <w:t xml:space="preserve">Finally, we use the Big M method to reconstruct the objective function </w:t>
      </w:r>
      <w:r w:rsidR="004161EC" w:rsidRPr="00025957">
        <w:rPr>
          <w:position w:val="-4"/>
        </w:rPr>
        <w:object w:dxaOrig="400" w:dyaOrig="300" w14:anchorId="00EB3ED1">
          <v:shape id="_x0000_i1084" type="#_x0000_t75" style="width:19.95pt;height:14.95pt" o:ole="">
            <v:imagedata r:id="rId126" o:title=""/>
          </v:shape>
          <o:OLEObject Type="Embed" ProgID="Equation.DSMT4" ShapeID="_x0000_i1084" DrawAspect="Content" ObjectID="_1841321858" r:id="rId127"/>
        </w:object>
      </w:r>
      <w:r w:rsidRPr="00323051">
        <w:rPr>
          <w:rFonts w:ascii="Times New Roman" w:eastAsia="等线" w:hAnsi="Times New Roman" w:cs="Times New Roman"/>
          <w:color w:val="000000" w:themeColor="text1"/>
          <w:kern w:val="0"/>
          <w:sz w:val="20"/>
          <w:szCs w:val="20"/>
        </w:rPr>
        <w:t xml:space="preserve"> by constraining it with upper and lower bounds, as shown in </w:t>
      </w:r>
      <w:r w:rsidR="00222007">
        <w:rPr>
          <w:rFonts w:ascii="Times New Roman" w:eastAsia="等线" w:hAnsi="Times New Roman" w:cs="Times New Roman"/>
          <w:color w:val="000000" w:themeColor="text1"/>
          <w:kern w:val="0"/>
          <w:sz w:val="20"/>
          <w:szCs w:val="20"/>
        </w:rPr>
        <w:t>Eq.</w:t>
      </w:r>
      <w:r w:rsidR="00222007">
        <w:rPr>
          <w:rFonts w:ascii="Times New Roman" w:eastAsia="等线" w:hAnsi="Times New Roman" w:cs="Times New Roman"/>
          <w:iCs/>
          <w:color w:val="000000" w:themeColor="text1"/>
          <w:kern w:val="0"/>
          <w:sz w:val="20"/>
          <w:szCs w:val="20"/>
        </w:rPr>
        <w:fldChar w:fldCharType="begin"/>
      </w:r>
      <w:r w:rsidR="00222007">
        <w:rPr>
          <w:rFonts w:ascii="Times New Roman" w:eastAsia="等线" w:hAnsi="Times New Roman" w:cs="Times New Roman"/>
          <w:iCs/>
          <w:color w:val="000000" w:themeColor="text1"/>
          <w:kern w:val="0"/>
          <w:sz w:val="20"/>
          <w:szCs w:val="20"/>
        </w:rPr>
        <w:instrText xml:space="preserve"> </w:instrText>
      </w:r>
      <w:r w:rsidR="00222007">
        <w:rPr>
          <w:rFonts w:ascii="Times New Roman" w:eastAsia="等线" w:hAnsi="Times New Roman" w:cs="Times New Roman" w:hint="eastAsia"/>
          <w:iCs/>
          <w:color w:val="000000" w:themeColor="text1"/>
          <w:kern w:val="0"/>
          <w:sz w:val="20"/>
          <w:szCs w:val="20"/>
        </w:rPr>
        <w:instrText>GOTOBUTTON ZEqnNum703487  \* MERGEFORMAT</w:instrText>
      </w:r>
      <w:r w:rsidR="00222007">
        <w:rPr>
          <w:rFonts w:ascii="Times New Roman" w:eastAsia="等线" w:hAnsi="Times New Roman" w:cs="Times New Roman"/>
          <w:iCs/>
          <w:color w:val="000000" w:themeColor="text1"/>
          <w:kern w:val="0"/>
          <w:sz w:val="20"/>
          <w:szCs w:val="20"/>
        </w:rPr>
        <w:instrText xml:space="preserve"> </w:instrText>
      </w:r>
      <w:r w:rsidR="00222007">
        <w:rPr>
          <w:rFonts w:ascii="Times New Roman" w:eastAsia="等线" w:hAnsi="Times New Roman" w:cs="Times New Roman"/>
          <w:iCs/>
          <w:color w:val="000000" w:themeColor="text1"/>
          <w:kern w:val="0"/>
          <w:sz w:val="20"/>
          <w:szCs w:val="20"/>
        </w:rPr>
        <w:fldChar w:fldCharType="begin"/>
      </w:r>
      <w:r w:rsidR="00222007">
        <w:rPr>
          <w:rFonts w:ascii="Times New Roman" w:eastAsia="等线" w:hAnsi="Times New Roman" w:cs="Times New Roman"/>
          <w:iCs/>
          <w:color w:val="000000" w:themeColor="text1"/>
          <w:kern w:val="0"/>
          <w:sz w:val="20"/>
          <w:szCs w:val="20"/>
        </w:rPr>
        <w:instrText xml:space="preserve"> REF ZEqnNum703487 \* Charformat \! \* MERGEFORMAT </w:instrText>
      </w:r>
      <w:r w:rsidR="00222007">
        <w:rPr>
          <w:rFonts w:ascii="Times New Roman" w:eastAsia="等线" w:hAnsi="Times New Roman" w:cs="Times New Roman"/>
          <w:iCs/>
          <w:color w:val="000000" w:themeColor="text1"/>
          <w:kern w:val="0"/>
          <w:sz w:val="20"/>
          <w:szCs w:val="20"/>
        </w:rPr>
        <w:fldChar w:fldCharType="separate"/>
      </w:r>
      <w:r w:rsidR="00221DC5" w:rsidRPr="00221DC5">
        <w:rPr>
          <w:rFonts w:ascii="Times New Roman" w:eastAsia="等线" w:hAnsi="Times New Roman" w:cs="Times New Roman"/>
          <w:iCs/>
          <w:color w:val="000000" w:themeColor="text1"/>
          <w:kern w:val="0"/>
          <w:sz w:val="20"/>
          <w:szCs w:val="20"/>
        </w:rPr>
        <w:instrText>(D.5)</w:instrText>
      </w:r>
      <w:r w:rsidR="00222007">
        <w:rPr>
          <w:rFonts w:ascii="Times New Roman" w:eastAsia="等线" w:hAnsi="Times New Roman" w:cs="Times New Roman"/>
          <w:iCs/>
          <w:color w:val="000000" w:themeColor="text1"/>
          <w:kern w:val="0"/>
          <w:sz w:val="20"/>
          <w:szCs w:val="20"/>
        </w:rPr>
        <w:fldChar w:fldCharType="end"/>
      </w:r>
      <w:r w:rsidR="00222007">
        <w:rPr>
          <w:rFonts w:ascii="Times New Roman" w:eastAsia="等线" w:hAnsi="Times New Roman" w:cs="Times New Roman"/>
          <w:iCs/>
          <w:color w:val="000000" w:themeColor="text1"/>
          <w:kern w:val="0"/>
          <w:sz w:val="20"/>
          <w:szCs w:val="20"/>
        </w:rPr>
        <w:fldChar w:fldCharType="end"/>
      </w:r>
      <w:r w:rsidR="00222007">
        <w:rPr>
          <w:rFonts w:ascii="Times New Roman" w:eastAsia="等线" w:hAnsi="Times New Roman" w:cs="Times New Roman"/>
          <w:color w:val="000000" w:themeColor="text1"/>
          <w:kern w:val="0"/>
          <w:sz w:val="20"/>
          <w:szCs w:val="20"/>
        </w:rPr>
        <w:t>.</w:t>
      </w:r>
    </w:p>
    <w:p w14:paraId="3739F83F" w14:textId="01064F32" w:rsidR="00106500" w:rsidRPr="00323051" w:rsidRDefault="00106500" w:rsidP="00106500">
      <w:pPr>
        <w:pStyle w:val="MTDisplayEquation"/>
        <w:rPr>
          <w:color w:val="000000" w:themeColor="text1"/>
        </w:rPr>
      </w:pPr>
      <w:r w:rsidRPr="00323051">
        <w:rPr>
          <w:color w:val="000000" w:themeColor="text1"/>
        </w:rPr>
        <w:tab/>
      </w:r>
      <w:r w:rsidR="004161EC" w:rsidRPr="004161EC">
        <w:rPr>
          <w:position w:val="-56"/>
        </w:rPr>
        <w:object w:dxaOrig="4160" w:dyaOrig="1219" w14:anchorId="7C6D7DDB">
          <v:shape id="_x0000_i1085" type="#_x0000_t75" style="width:207.45pt;height:60.6pt" o:ole="">
            <v:imagedata r:id="rId128" o:title=""/>
          </v:shape>
          <o:OLEObject Type="Embed" ProgID="Equation.DSMT4" ShapeID="_x0000_i1085" DrawAspect="Content" ObjectID="_1841321859" r:id="rId129"/>
        </w:object>
      </w:r>
      <w:r w:rsidRPr="00323051">
        <w:rPr>
          <w:color w:val="000000" w:themeColor="text1"/>
        </w:rPr>
        <w:tab/>
      </w:r>
      <w:r w:rsidR="00221DC5">
        <w:rPr>
          <w:color w:val="000000" w:themeColor="text1"/>
        </w:rPr>
        <w:fldChar w:fldCharType="begin"/>
      </w:r>
      <w:r w:rsidR="00221DC5">
        <w:rPr>
          <w:color w:val="000000" w:themeColor="text1"/>
        </w:rPr>
        <w:instrText xml:space="preserve"> MACROBUTTON MTPlaceRef \* MERGEFORMAT </w:instrText>
      </w:r>
      <w:r w:rsidR="00221DC5">
        <w:rPr>
          <w:color w:val="000000" w:themeColor="text1"/>
        </w:rPr>
        <w:fldChar w:fldCharType="begin"/>
      </w:r>
      <w:r w:rsidR="00221DC5">
        <w:rPr>
          <w:color w:val="000000" w:themeColor="text1"/>
        </w:rPr>
        <w:instrText xml:space="preserve"> SEQ MTEqn \h \* MERGEFORMAT </w:instrText>
      </w:r>
      <w:r w:rsidR="00221DC5">
        <w:rPr>
          <w:color w:val="000000" w:themeColor="text1"/>
        </w:rPr>
        <w:fldChar w:fldCharType="end"/>
      </w:r>
      <w:bookmarkStart w:id="29" w:name="ZEqnNum703487"/>
      <w:r w:rsidR="00221DC5">
        <w:rPr>
          <w:color w:val="000000" w:themeColor="text1"/>
        </w:rPr>
        <w:instrText>(</w:instrText>
      </w:r>
      <w:r w:rsidR="00221DC5">
        <w:rPr>
          <w:color w:val="000000" w:themeColor="text1"/>
        </w:rPr>
        <w:fldChar w:fldCharType="begin"/>
      </w:r>
      <w:r w:rsidR="00221DC5">
        <w:rPr>
          <w:color w:val="000000" w:themeColor="text1"/>
        </w:rPr>
        <w:instrText xml:space="preserve"> SEQ MTSec \c \* Alphabetic \* MERGEFORMAT </w:instrText>
      </w:r>
      <w:r w:rsidR="00221DC5">
        <w:rPr>
          <w:color w:val="000000" w:themeColor="text1"/>
        </w:rPr>
        <w:fldChar w:fldCharType="separate"/>
      </w:r>
      <w:r w:rsidR="00221DC5">
        <w:rPr>
          <w:noProof/>
          <w:color w:val="000000" w:themeColor="text1"/>
        </w:rPr>
        <w:instrText>D</w:instrText>
      </w:r>
      <w:r w:rsidR="00221DC5">
        <w:rPr>
          <w:color w:val="000000" w:themeColor="text1"/>
        </w:rPr>
        <w:fldChar w:fldCharType="end"/>
      </w:r>
      <w:r w:rsidR="00221DC5">
        <w:rPr>
          <w:color w:val="000000" w:themeColor="text1"/>
        </w:rPr>
        <w:instrText>.</w:instrText>
      </w:r>
      <w:r w:rsidR="00221DC5">
        <w:rPr>
          <w:color w:val="000000" w:themeColor="text1"/>
        </w:rPr>
        <w:fldChar w:fldCharType="begin"/>
      </w:r>
      <w:r w:rsidR="00221DC5">
        <w:rPr>
          <w:color w:val="000000" w:themeColor="text1"/>
        </w:rPr>
        <w:instrText xml:space="preserve"> SEQ MTEqn \c \* Arabic \* MERGEFORMAT </w:instrText>
      </w:r>
      <w:r w:rsidR="00221DC5">
        <w:rPr>
          <w:color w:val="000000" w:themeColor="text1"/>
        </w:rPr>
        <w:fldChar w:fldCharType="separate"/>
      </w:r>
      <w:r w:rsidR="00221DC5">
        <w:rPr>
          <w:noProof/>
          <w:color w:val="000000" w:themeColor="text1"/>
        </w:rPr>
        <w:instrText>5</w:instrText>
      </w:r>
      <w:r w:rsidR="00221DC5">
        <w:rPr>
          <w:color w:val="000000" w:themeColor="text1"/>
        </w:rPr>
        <w:fldChar w:fldCharType="end"/>
      </w:r>
      <w:r w:rsidR="00221DC5">
        <w:rPr>
          <w:color w:val="000000" w:themeColor="text1"/>
        </w:rPr>
        <w:instrText>)</w:instrText>
      </w:r>
      <w:bookmarkEnd w:id="29"/>
      <w:r w:rsidR="00221DC5">
        <w:rPr>
          <w:color w:val="000000" w:themeColor="text1"/>
        </w:rPr>
        <w:fldChar w:fldCharType="end"/>
      </w:r>
    </w:p>
    <w:p w14:paraId="4004A185" w14:textId="0C5D095E" w:rsidR="00972485" w:rsidRPr="00222007" w:rsidRDefault="00972485" w:rsidP="00222007">
      <w:pPr>
        <w:pStyle w:val="a9"/>
        <w:widowControl/>
        <w:numPr>
          <w:ilvl w:val="0"/>
          <w:numId w:val="6"/>
        </w:numPr>
        <w:ind w:left="0" w:firstLineChars="0" w:firstLine="0"/>
        <w:rPr>
          <w:rFonts w:ascii="Times New Roman" w:hAnsi="Times New Roman"/>
          <w:i/>
          <w:iCs/>
          <w:color w:val="000000" w:themeColor="text1"/>
          <w:kern w:val="0"/>
          <w:sz w:val="20"/>
          <w:szCs w:val="20"/>
          <w:lang w:eastAsia="en-US"/>
        </w:rPr>
      </w:pPr>
      <w:r w:rsidRPr="00222007">
        <w:rPr>
          <w:rFonts w:ascii="Times New Roman" w:hAnsi="Times New Roman"/>
          <w:i/>
          <w:iCs/>
          <w:color w:val="000000" w:themeColor="text1"/>
          <w:kern w:val="0"/>
          <w:sz w:val="20"/>
          <w:szCs w:val="20"/>
          <w:lang w:eastAsia="en-US"/>
        </w:rPr>
        <w:t>B</w:t>
      </w:r>
      <w:r w:rsidRPr="00222007">
        <w:rPr>
          <w:rFonts w:ascii="Times New Roman" w:hAnsi="Times New Roman" w:hint="eastAsia"/>
          <w:i/>
          <w:iCs/>
          <w:color w:val="000000" w:themeColor="text1"/>
          <w:kern w:val="0"/>
          <w:sz w:val="20"/>
          <w:szCs w:val="20"/>
          <w:lang w:eastAsia="en-US"/>
        </w:rPr>
        <w:t>a</w:t>
      </w:r>
      <w:r w:rsidRPr="00222007">
        <w:rPr>
          <w:rFonts w:ascii="Times New Roman" w:hAnsi="Times New Roman"/>
          <w:i/>
          <w:iCs/>
          <w:color w:val="000000" w:themeColor="text1"/>
          <w:kern w:val="0"/>
          <w:sz w:val="20"/>
          <w:szCs w:val="20"/>
          <w:lang w:eastAsia="en-US"/>
        </w:rPr>
        <w:t>sic Data</w:t>
      </w:r>
    </w:p>
    <w:p w14:paraId="30C0203B" w14:textId="77777777" w:rsidR="001E248F" w:rsidRDefault="00222007" w:rsidP="001E248F">
      <w:pPr>
        <w:keepNext/>
        <w:jc w:val="center"/>
      </w:pPr>
      <w:r>
        <w:object w:dxaOrig="7155" w:dyaOrig="2835" w14:anchorId="5AC37B05">
          <v:shape id="_x0000_i1086" type="#_x0000_t75" style="width:250.95pt;height:99.8pt" o:ole="">
            <v:imagedata r:id="rId130" o:title=""/>
          </v:shape>
          <o:OLEObject Type="Embed" ProgID="Visio.Drawing.15" ShapeID="_x0000_i1086" DrawAspect="Content" ObjectID="_1841321860" r:id="rId131"/>
        </w:object>
      </w:r>
    </w:p>
    <w:p w14:paraId="7417C2CB" w14:textId="77777777" w:rsidR="001E248F" w:rsidRDefault="001E248F" w:rsidP="001E248F">
      <w:pPr>
        <w:pStyle w:val="a7"/>
        <w:ind w:firstLine="420"/>
        <w:jc w:val="center"/>
        <w:rPr>
          <w:rFonts w:ascii="Times New Roman" w:hAnsi="Times New Roman"/>
          <w:color w:val="000000" w:themeColor="text1"/>
        </w:rPr>
      </w:pPr>
      <w:r>
        <w:rPr>
          <w:rFonts w:ascii="Times New Roman" w:hAnsi="Times New Roman" w:hint="eastAsia"/>
          <w:color w:val="000000" w:themeColor="text1"/>
          <w:lang w:eastAsia="zh-CN"/>
        </w:rPr>
        <w:t>(</w:t>
      </w:r>
      <w:r>
        <w:rPr>
          <w:rFonts w:ascii="Times New Roman" w:hAnsi="Times New Roman"/>
          <w:color w:val="000000" w:themeColor="text1"/>
          <w:lang w:eastAsia="zh-CN"/>
        </w:rPr>
        <w:t>a)MG1</w:t>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hint="eastAsia"/>
          <w:color w:val="000000" w:themeColor="text1"/>
          <w:lang w:eastAsia="zh-CN"/>
        </w:rPr>
        <w:t>(</w:t>
      </w:r>
      <w:r>
        <w:rPr>
          <w:rFonts w:ascii="Times New Roman" w:hAnsi="Times New Roman"/>
          <w:color w:val="000000" w:themeColor="text1"/>
          <w:lang w:eastAsia="zh-CN"/>
        </w:rPr>
        <w:t>b)MG3</w:t>
      </w:r>
    </w:p>
    <w:p w14:paraId="0CB52EFB" w14:textId="6EC3D9E4" w:rsidR="00972485" w:rsidRPr="001E248F" w:rsidRDefault="001E248F" w:rsidP="001E248F">
      <w:pPr>
        <w:pStyle w:val="a7"/>
        <w:ind w:firstLine="0"/>
        <w:jc w:val="center"/>
        <w:rPr>
          <w:rFonts w:ascii="Times New Roman" w:hAnsi="Times New Roman"/>
          <w:color w:val="000000" w:themeColor="text1"/>
        </w:rPr>
      </w:pPr>
      <w:r w:rsidRPr="001E248F">
        <w:rPr>
          <w:rFonts w:ascii="Times New Roman" w:hAnsi="Times New Roman"/>
          <w:color w:val="000000" w:themeColor="text1"/>
        </w:rPr>
        <w:t>Fig.E</w:t>
      </w:r>
      <w:r w:rsidR="00221DC5">
        <w:rPr>
          <w:rFonts w:ascii="Times New Roman" w:hAnsi="Times New Roman" w:hint="eastAsia"/>
          <w:color w:val="000000" w:themeColor="text1"/>
          <w:lang w:eastAsia="zh-CN"/>
        </w:rPr>
        <w:t>.</w:t>
      </w:r>
      <w:r w:rsidRPr="001E248F">
        <w:rPr>
          <w:rFonts w:ascii="Times New Roman" w:hAnsi="Times New Roman"/>
          <w:color w:val="000000" w:themeColor="text1"/>
        </w:rPr>
        <w:fldChar w:fldCharType="begin"/>
      </w:r>
      <w:r w:rsidRPr="001E248F">
        <w:rPr>
          <w:rFonts w:ascii="Times New Roman" w:hAnsi="Times New Roman"/>
          <w:color w:val="000000" w:themeColor="text1"/>
        </w:rPr>
        <w:instrText xml:space="preserve"> SEQ Fig.E \* ARABIC </w:instrText>
      </w:r>
      <w:r w:rsidRPr="001E248F">
        <w:rPr>
          <w:rFonts w:ascii="Times New Roman" w:hAnsi="Times New Roman"/>
          <w:color w:val="000000" w:themeColor="text1"/>
        </w:rPr>
        <w:fldChar w:fldCharType="separate"/>
      </w:r>
      <w:r w:rsidR="00221DC5">
        <w:rPr>
          <w:rFonts w:ascii="Times New Roman" w:hAnsi="Times New Roman"/>
          <w:noProof/>
          <w:color w:val="000000" w:themeColor="text1"/>
        </w:rPr>
        <w:t>1</w:t>
      </w:r>
      <w:r w:rsidRPr="001E248F">
        <w:rPr>
          <w:rFonts w:ascii="Times New Roman" w:hAnsi="Times New Roman"/>
          <w:color w:val="000000" w:themeColor="text1"/>
        </w:rPr>
        <w:fldChar w:fldCharType="end"/>
      </w:r>
      <w:r w:rsidRPr="001E248F">
        <w:rPr>
          <w:rFonts w:ascii="Times New Roman" w:hAnsi="Times New Roman"/>
          <w:color w:val="000000" w:themeColor="text1"/>
        </w:rPr>
        <w:t xml:space="preserve"> </w:t>
      </w:r>
      <w:r w:rsidRPr="00323051">
        <w:rPr>
          <w:rFonts w:ascii="Times New Roman" w:hAnsi="Times New Roman"/>
          <w:color w:val="000000" w:themeColor="text1"/>
        </w:rPr>
        <w:t>The WT’</w:t>
      </w:r>
      <w:r w:rsidRPr="00323051">
        <w:rPr>
          <w:rFonts w:ascii="Times New Roman" w:hAnsi="Times New Roman" w:hint="eastAsia"/>
          <w:color w:val="000000" w:themeColor="text1"/>
        </w:rPr>
        <w:t xml:space="preserve">s </w:t>
      </w:r>
      <w:r w:rsidRPr="00323051">
        <w:rPr>
          <w:rFonts w:ascii="Times New Roman" w:hAnsi="Times New Roman"/>
          <w:color w:val="000000" w:themeColor="text1"/>
        </w:rPr>
        <w:t>samples curve of MG1</w:t>
      </w:r>
      <w:r>
        <w:rPr>
          <w:rFonts w:ascii="Times New Roman" w:hAnsi="Times New Roman"/>
          <w:color w:val="000000" w:themeColor="text1"/>
        </w:rPr>
        <w:t>/MG3</w:t>
      </w:r>
    </w:p>
    <w:p w14:paraId="2BDE1668" w14:textId="77777777" w:rsidR="001E248F" w:rsidRDefault="005C5FFC" w:rsidP="001E248F">
      <w:pPr>
        <w:keepNext/>
        <w:jc w:val="center"/>
      </w:pPr>
      <w:r w:rsidRPr="00323051">
        <w:rPr>
          <w:rFonts w:eastAsia="黑体"/>
          <w:color w:val="000000" w:themeColor="text1"/>
          <w:sz w:val="18"/>
        </w:rPr>
        <w:object w:dxaOrig="3705" w:dyaOrig="2745" w14:anchorId="6647E400">
          <v:shape id="_x0000_i1087" type="#_x0000_t75" style="width:155.4pt;height:99.1pt" o:ole="">
            <v:imagedata r:id="rId132" o:title=""/>
            <o:lock v:ext="edit" aspectratio="f"/>
          </v:shape>
          <o:OLEObject Type="Embed" ProgID="Visio.Drawing.15" ShapeID="_x0000_i1087" DrawAspect="Content" ObjectID="_1841321861" r:id="rId133"/>
        </w:object>
      </w:r>
    </w:p>
    <w:p w14:paraId="03A3F1A6" w14:textId="6A8AF038" w:rsidR="00972485" w:rsidRPr="001E248F" w:rsidRDefault="001E248F" w:rsidP="001E248F">
      <w:pPr>
        <w:pStyle w:val="a7"/>
        <w:ind w:firstLine="0"/>
        <w:jc w:val="center"/>
        <w:rPr>
          <w:rFonts w:ascii="Times New Roman" w:hAnsi="Times New Roman"/>
          <w:color w:val="000000" w:themeColor="text1"/>
        </w:rPr>
      </w:pPr>
      <w:r w:rsidRPr="001E248F">
        <w:rPr>
          <w:rFonts w:ascii="Times New Roman" w:hAnsi="Times New Roman"/>
          <w:color w:val="000000" w:themeColor="text1"/>
        </w:rPr>
        <w:t>Fig.E</w:t>
      </w:r>
      <w:r w:rsidR="00221DC5">
        <w:rPr>
          <w:rFonts w:ascii="Times New Roman" w:hAnsi="Times New Roman"/>
          <w:color w:val="000000" w:themeColor="text1"/>
        </w:rPr>
        <w:t>.</w:t>
      </w:r>
      <w:r w:rsidRPr="001E248F">
        <w:rPr>
          <w:rFonts w:ascii="Times New Roman" w:hAnsi="Times New Roman"/>
          <w:color w:val="000000" w:themeColor="text1"/>
        </w:rPr>
        <w:fldChar w:fldCharType="begin"/>
      </w:r>
      <w:r w:rsidRPr="001E248F">
        <w:rPr>
          <w:rFonts w:ascii="Times New Roman" w:hAnsi="Times New Roman"/>
          <w:color w:val="000000" w:themeColor="text1"/>
        </w:rPr>
        <w:instrText xml:space="preserve"> SEQ Fig.E \* ARABIC </w:instrText>
      </w:r>
      <w:r w:rsidRPr="001E248F">
        <w:rPr>
          <w:rFonts w:ascii="Times New Roman" w:hAnsi="Times New Roman"/>
          <w:color w:val="000000" w:themeColor="text1"/>
        </w:rPr>
        <w:fldChar w:fldCharType="separate"/>
      </w:r>
      <w:r w:rsidR="00221DC5">
        <w:rPr>
          <w:rFonts w:ascii="Times New Roman" w:hAnsi="Times New Roman"/>
          <w:noProof/>
          <w:color w:val="000000" w:themeColor="text1"/>
        </w:rPr>
        <w:t>2</w:t>
      </w:r>
      <w:r w:rsidRPr="001E248F">
        <w:rPr>
          <w:rFonts w:ascii="Times New Roman" w:hAnsi="Times New Roman"/>
          <w:color w:val="000000" w:themeColor="text1"/>
        </w:rPr>
        <w:fldChar w:fldCharType="end"/>
      </w:r>
      <w:r w:rsidRPr="001E248F">
        <w:rPr>
          <w:rFonts w:ascii="Times New Roman" w:hAnsi="Times New Roman"/>
          <w:color w:val="000000" w:themeColor="text1"/>
        </w:rPr>
        <w:t xml:space="preserve"> </w:t>
      </w:r>
      <w:r w:rsidRPr="00323051">
        <w:rPr>
          <w:rFonts w:ascii="Times New Roman" w:hAnsi="Times New Roman"/>
          <w:color w:val="000000" w:themeColor="text1"/>
        </w:rPr>
        <w:t>The PV’</w:t>
      </w:r>
      <w:r w:rsidRPr="00323051">
        <w:rPr>
          <w:rFonts w:ascii="Times New Roman" w:hAnsi="Times New Roman" w:hint="eastAsia"/>
          <w:color w:val="000000" w:themeColor="text1"/>
        </w:rPr>
        <w:t xml:space="preserve">s </w:t>
      </w:r>
      <w:r w:rsidRPr="00323051">
        <w:rPr>
          <w:rFonts w:ascii="Times New Roman" w:hAnsi="Times New Roman"/>
          <w:color w:val="000000" w:themeColor="text1"/>
        </w:rPr>
        <w:t>samples curve of MG2</w:t>
      </w:r>
    </w:p>
    <w:p w14:paraId="655C798F" w14:textId="77777777" w:rsidR="001E248F" w:rsidRDefault="001E248F" w:rsidP="001E248F">
      <w:pPr>
        <w:keepNext/>
        <w:jc w:val="center"/>
      </w:pPr>
      <w:r>
        <w:object w:dxaOrig="7845" w:dyaOrig="2820" w14:anchorId="5AEAEA41">
          <v:shape id="_x0000_i1088" type="#_x0000_t75" style="width:251.65pt;height:90.55pt" o:ole="">
            <v:imagedata r:id="rId134" o:title=""/>
          </v:shape>
          <o:OLEObject Type="Embed" ProgID="Visio.Drawing.15" ShapeID="_x0000_i1088" DrawAspect="Content" ObjectID="_1841321862" r:id="rId135"/>
        </w:object>
      </w:r>
    </w:p>
    <w:p w14:paraId="5EFC6535" w14:textId="02EA33F6" w:rsidR="001E248F" w:rsidRDefault="001E248F" w:rsidP="001E248F">
      <w:pPr>
        <w:pStyle w:val="a7"/>
        <w:ind w:firstLine="420"/>
        <w:jc w:val="center"/>
        <w:rPr>
          <w:rFonts w:ascii="Times New Roman" w:hAnsi="Times New Roman"/>
          <w:color w:val="000000" w:themeColor="text1"/>
        </w:rPr>
      </w:pPr>
      <w:r>
        <w:rPr>
          <w:rFonts w:ascii="Times New Roman" w:hAnsi="Times New Roman" w:hint="eastAsia"/>
          <w:color w:val="000000" w:themeColor="text1"/>
          <w:lang w:eastAsia="zh-CN"/>
        </w:rPr>
        <w:t>(</w:t>
      </w:r>
      <w:r>
        <w:rPr>
          <w:rFonts w:ascii="Times New Roman" w:hAnsi="Times New Roman"/>
          <w:color w:val="000000" w:themeColor="text1"/>
          <w:lang w:eastAsia="zh-CN"/>
        </w:rPr>
        <w:t>a)</w:t>
      </w:r>
      <w:r w:rsidRPr="001E248F">
        <w:rPr>
          <w:rFonts w:ascii="Times New Roman" w:hAnsi="Times New Roman"/>
          <w:color w:val="000000" w:themeColor="text1"/>
        </w:rPr>
        <w:t xml:space="preserve"> </w:t>
      </w:r>
      <w:r w:rsidRPr="00323051">
        <w:rPr>
          <w:rFonts w:ascii="Times New Roman" w:hAnsi="Times New Roman"/>
          <w:color w:val="000000" w:themeColor="text1"/>
        </w:rPr>
        <w:t xml:space="preserve">The </w:t>
      </w:r>
      <w:r w:rsidRPr="00323051">
        <w:rPr>
          <w:rFonts w:ascii="Times New Roman" w:hAnsi="Times New Roman" w:hint="eastAsia"/>
          <w:color w:val="000000" w:themeColor="text1"/>
          <w:lang w:eastAsia="zh-CN"/>
        </w:rPr>
        <w:t>e</w:t>
      </w:r>
      <w:r w:rsidRPr="00323051">
        <w:rPr>
          <w:rFonts w:ascii="Times New Roman" w:hAnsi="Times New Roman"/>
          <w:color w:val="000000" w:themeColor="text1"/>
        </w:rPr>
        <w:t>lectricity load</w:t>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hint="eastAsia"/>
          <w:color w:val="000000" w:themeColor="text1"/>
          <w:lang w:eastAsia="zh-CN"/>
        </w:rPr>
        <w:t>(</w:t>
      </w:r>
      <w:r>
        <w:rPr>
          <w:rFonts w:ascii="Times New Roman" w:hAnsi="Times New Roman"/>
          <w:color w:val="000000" w:themeColor="text1"/>
          <w:lang w:eastAsia="zh-CN"/>
        </w:rPr>
        <w:t>b)</w:t>
      </w:r>
      <w:r w:rsidRPr="001E248F">
        <w:rPr>
          <w:rFonts w:ascii="Times New Roman" w:hAnsi="Times New Roman"/>
          <w:color w:val="000000" w:themeColor="text1"/>
        </w:rPr>
        <w:t xml:space="preserve"> </w:t>
      </w:r>
      <w:r w:rsidRPr="00323051">
        <w:rPr>
          <w:rFonts w:ascii="Times New Roman" w:hAnsi="Times New Roman"/>
          <w:color w:val="000000" w:themeColor="text1"/>
        </w:rPr>
        <w:t xml:space="preserve">The </w:t>
      </w:r>
      <w:r w:rsidRPr="00323051">
        <w:rPr>
          <w:rFonts w:ascii="Times New Roman" w:hAnsi="Times New Roman"/>
          <w:color w:val="000000" w:themeColor="text1"/>
          <w:lang w:eastAsia="zh-CN"/>
        </w:rPr>
        <w:t>heat</w:t>
      </w:r>
      <w:r w:rsidRPr="00323051">
        <w:rPr>
          <w:rFonts w:ascii="Times New Roman" w:hAnsi="Times New Roman"/>
          <w:color w:val="000000" w:themeColor="text1"/>
        </w:rPr>
        <w:t xml:space="preserve"> load</w:t>
      </w:r>
    </w:p>
    <w:p w14:paraId="2F811B6F" w14:textId="77AFCE06" w:rsidR="00972485" w:rsidRPr="001E248F" w:rsidRDefault="001E248F" w:rsidP="001E248F">
      <w:pPr>
        <w:pStyle w:val="a7"/>
        <w:ind w:firstLine="0"/>
        <w:jc w:val="center"/>
        <w:rPr>
          <w:rFonts w:ascii="Times New Roman" w:hAnsi="Times New Roman"/>
          <w:color w:val="000000" w:themeColor="text1"/>
        </w:rPr>
      </w:pPr>
      <w:r w:rsidRPr="001E248F">
        <w:rPr>
          <w:rFonts w:ascii="Times New Roman" w:hAnsi="Times New Roman"/>
          <w:color w:val="000000" w:themeColor="text1"/>
        </w:rPr>
        <w:t>Fig.E</w:t>
      </w:r>
      <w:r w:rsidR="00221DC5">
        <w:rPr>
          <w:rFonts w:ascii="Times New Roman" w:hAnsi="Times New Roman"/>
          <w:color w:val="000000" w:themeColor="text1"/>
        </w:rPr>
        <w:t>.</w:t>
      </w:r>
      <w:r w:rsidRPr="001E248F">
        <w:rPr>
          <w:rFonts w:ascii="Times New Roman" w:hAnsi="Times New Roman"/>
          <w:color w:val="000000" w:themeColor="text1"/>
        </w:rPr>
        <w:fldChar w:fldCharType="begin"/>
      </w:r>
      <w:r w:rsidRPr="001E248F">
        <w:rPr>
          <w:rFonts w:ascii="Times New Roman" w:hAnsi="Times New Roman"/>
          <w:color w:val="000000" w:themeColor="text1"/>
        </w:rPr>
        <w:instrText xml:space="preserve"> SEQ Fig.E \* ARABIC </w:instrText>
      </w:r>
      <w:r w:rsidRPr="001E248F">
        <w:rPr>
          <w:rFonts w:ascii="Times New Roman" w:hAnsi="Times New Roman"/>
          <w:color w:val="000000" w:themeColor="text1"/>
        </w:rPr>
        <w:fldChar w:fldCharType="separate"/>
      </w:r>
      <w:r w:rsidR="00221DC5">
        <w:rPr>
          <w:rFonts w:ascii="Times New Roman" w:hAnsi="Times New Roman"/>
          <w:noProof/>
          <w:color w:val="000000" w:themeColor="text1"/>
        </w:rPr>
        <w:t>3</w:t>
      </w:r>
      <w:r w:rsidRPr="001E248F">
        <w:rPr>
          <w:rFonts w:ascii="Times New Roman" w:hAnsi="Times New Roman"/>
          <w:color w:val="000000" w:themeColor="text1"/>
        </w:rPr>
        <w:fldChar w:fldCharType="end"/>
      </w:r>
      <w:r w:rsidRPr="001E248F">
        <w:rPr>
          <w:rFonts w:ascii="Times New Roman" w:hAnsi="Times New Roman"/>
          <w:color w:val="000000" w:themeColor="text1"/>
        </w:rPr>
        <w:t xml:space="preserve"> </w:t>
      </w:r>
      <w:r w:rsidRPr="00323051">
        <w:rPr>
          <w:rFonts w:ascii="Times New Roman" w:hAnsi="Times New Roman"/>
          <w:color w:val="000000" w:themeColor="text1"/>
        </w:rPr>
        <w:t>The load prediction curves</w:t>
      </w:r>
    </w:p>
    <w:p w14:paraId="5B05E935" w14:textId="77777777" w:rsidR="001E248F" w:rsidRDefault="001E248F" w:rsidP="001E248F">
      <w:pPr>
        <w:keepNext/>
        <w:jc w:val="center"/>
      </w:pPr>
      <w:r>
        <w:object w:dxaOrig="6885" w:dyaOrig="2835" w14:anchorId="1D2DEDAA">
          <v:shape id="_x0000_i1089" type="#_x0000_t75" style="width:251.65pt;height:104.1pt" o:ole="">
            <v:imagedata r:id="rId136" o:title=""/>
          </v:shape>
          <o:OLEObject Type="Embed" ProgID="Visio.Drawing.15" ShapeID="_x0000_i1089" DrawAspect="Content" ObjectID="_1841321863" r:id="rId137"/>
        </w:object>
      </w:r>
    </w:p>
    <w:p w14:paraId="6072C224" w14:textId="7A375EAE" w:rsidR="001E248F" w:rsidRDefault="001E248F" w:rsidP="001E248F">
      <w:pPr>
        <w:pStyle w:val="a7"/>
        <w:ind w:firstLine="420"/>
        <w:jc w:val="center"/>
        <w:rPr>
          <w:rFonts w:ascii="Times New Roman" w:hAnsi="Times New Roman"/>
          <w:color w:val="000000" w:themeColor="text1"/>
        </w:rPr>
      </w:pPr>
      <w:r>
        <w:rPr>
          <w:rFonts w:ascii="Times New Roman" w:hAnsi="Times New Roman" w:hint="eastAsia"/>
          <w:color w:val="000000" w:themeColor="text1"/>
          <w:lang w:eastAsia="zh-CN"/>
        </w:rPr>
        <w:t>(</w:t>
      </w:r>
      <w:r>
        <w:rPr>
          <w:rFonts w:ascii="Times New Roman" w:hAnsi="Times New Roman"/>
          <w:color w:val="000000" w:themeColor="text1"/>
          <w:lang w:eastAsia="zh-CN"/>
        </w:rPr>
        <w:t>a)</w:t>
      </w:r>
      <w:r w:rsidRPr="001E248F">
        <w:rPr>
          <w:rFonts w:ascii="Times New Roman" w:hAnsi="Times New Roman"/>
          <w:color w:val="000000" w:themeColor="text1"/>
        </w:rPr>
        <w:t xml:space="preserve"> </w:t>
      </w:r>
      <w:r>
        <w:rPr>
          <w:rFonts w:ascii="Times New Roman" w:hAnsi="Times New Roman"/>
          <w:color w:val="000000" w:themeColor="text1"/>
        </w:rPr>
        <w:t>The purchasing price</w:t>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hint="eastAsia"/>
          <w:color w:val="000000" w:themeColor="text1"/>
          <w:lang w:eastAsia="zh-CN"/>
        </w:rPr>
        <w:t>(</w:t>
      </w:r>
      <w:r>
        <w:rPr>
          <w:rFonts w:ascii="Times New Roman" w:hAnsi="Times New Roman"/>
          <w:color w:val="000000" w:themeColor="text1"/>
          <w:lang w:eastAsia="zh-CN"/>
        </w:rPr>
        <w:t>b)</w:t>
      </w:r>
      <w:r w:rsidRPr="001E248F">
        <w:rPr>
          <w:rFonts w:ascii="Times New Roman" w:hAnsi="Times New Roman"/>
          <w:color w:val="000000" w:themeColor="text1"/>
        </w:rPr>
        <w:t xml:space="preserve"> </w:t>
      </w:r>
      <w:r>
        <w:rPr>
          <w:rFonts w:ascii="Times New Roman" w:hAnsi="Times New Roman"/>
          <w:color w:val="000000" w:themeColor="text1"/>
        </w:rPr>
        <w:t>The selling price</w:t>
      </w:r>
    </w:p>
    <w:p w14:paraId="7802B66C" w14:textId="2E7FA801" w:rsidR="00972485" w:rsidRPr="001E248F" w:rsidRDefault="001E248F" w:rsidP="001E248F">
      <w:pPr>
        <w:pStyle w:val="a7"/>
        <w:ind w:firstLine="0"/>
        <w:jc w:val="center"/>
        <w:rPr>
          <w:rFonts w:ascii="Times New Roman" w:hAnsi="Times New Roman"/>
          <w:color w:val="000000" w:themeColor="text1"/>
        </w:rPr>
      </w:pPr>
      <w:r w:rsidRPr="001E248F">
        <w:rPr>
          <w:rFonts w:ascii="Times New Roman" w:hAnsi="Times New Roman"/>
          <w:color w:val="000000" w:themeColor="text1"/>
        </w:rPr>
        <w:t>Fig.E</w:t>
      </w:r>
      <w:r w:rsidR="00221DC5">
        <w:rPr>
          <w:rFonts w:ascii="Times New Roman" w:hAnsi="Times New Roman"/>
          <w:color w:val="000000" w:themeColor="text1"/>
        </w:rPr>
        <w:t>.</w:t>
      </w:r>
      <w:r w:rsidRPr="001E248F">
        <w:rPr>
          <w:rFonts w:ascii="Times New Roman" w:hAnsi="Times New Roman"/>
          <w:color w:val="000000" w:themeColor="text1"/>
        </w:rPr>
        <w:fldChar w:fldCharType="begin"/>
      </w:r>
      <w:r w:rsidRPr="001E248F">
        <w:rPr>
          <w:rFonts w:ascii="Times New Roman" w:hAnsi="Times New Roman"/>
          <w:color w:val="000000" w:themeColor="text1"/>
        </w:rPr>
        <w:instrText xml:space="preserve"> SEQ Fig.E \* ARABIC </w:instrText>
      </w:r>
      <w:r w:rsidRPr="001E248F">
        <w:rPr>
          <w:rFonts w:ascii="Times New Roman" w:hAnsi="Times New Roman"/>
          <w:color w:val="000000" w:themeColor="text1"/>
        </w:rPr>
        <w:fldChar w:fldCharType="separate"/>
      </w:r>
      <w:r w:rsidR="00221DC5">
        <w:rPr>
          <w:rFonts w:ascii="Times New Roman" w:hAnsi="Times New Roman"/>
          <w:noProof/>
          <w:color w:val="000000" w:themeColor="text1"/>
        </w:rPr>
        <w:t>4</w:t>
      </w:r>
      <w:r w:rsidRPr="001E248F">
        <w:rPr>
          <w:rFonts w:ascii="Times New Roman" w:hAnsi="Times New Roman"/>
          <w:color w:val="000000" w:themeColor="text1"/>
        </w:rPr>
        <w:fldChar w:fldCharType="end"/>
      </w:r>
      <w:r w:rsidRPr="001E248F">
        <w:rPr>
          <w:rFonts w:ascii="Times New Roman" w:hAnsi="Times New Roman"/>
          <w:color w:val="000000" w:themeColor="text1"/>
        </w:rPr>
        <w:t xml:space="preserve"> </w:t>
      </w:r>
      <w:r>
        <w:rPr>
          <w:rFonts w:ascii="Times New Roman" w:hAnsi="Times New Roman"/>
          <w:color w:val="000000" w:themeColor="text1"/>
        </w:rPr>
        <w:t>The e</w:t>
      </w:r>
      <w:r w:rsidRPr="001E248F">
        <w:rPr>
          <w:rFonts w:ascii="Times New Roman" w:hAnsi="Times New Roman"/>
          <w:color w:val="000000" w:themeColor="text1"/>
        </w:rPr>
        <w:t xml:space="preserve">lectricity </w:t>
      </w:r>
      <w:r>
        <w:rPr>
          <w:rFonts w:ascii="Times New Roman" w:hAnsi="Times New Roman"/>
          <w:color w:val="000000" w:themeColor="text1"/>
        </w:rPr>
        <w:t>p</w:t>
      </w:r>
      <w:r w:rsidRPr="001E248F">
        <w:rPr>
          <w:rFonts w:ascii="Times New Roman" w:hAnsi="Times New Roman"/>
          <w:color w:val="000000" w:themeColor="text1"/>
        </w:rPr>
        <w:t xml:space="preserve">rice </w:t>
      </w:r>
      <w:r>
        <w:rPr>
          <w:rFonts w:ascii="Times New Roman" w:hAnsi="Times New Roman"/>
          <w:color w:val="000000" w:themeColor="text1"/>
        </w:rPr>
        <w:t>s</w:t>
      </w:r>
      <w:r w:rsidRPr="001E248F">
        <w:rPr>
          <w:rFonts w:ascii="Times New Roman" w:hAnsi="Times New Roman"/>
          <w:color w:val="000000" w:themeColor="text1"/>
        </w:rPr>
        <w:t xml:space="preserve">ample </w:t>
      </w:r>
      <w:r>
        <w:rPr>
          <w:rFonts w:ascii="Times New Roman" w:hAnsi="Times New Roman"/>
          <w:color w:val="000000" w:themeColor="text1"/>
        </w:rPr>
        <w:t>c</w:t>
      </w:r>
      <w:r w:rsidRPr="001E248F">
        <w:rPr>
          <w:rFonts w:ascii="Times New Roman" w:hAnsi="Times New Roman"/>
          <w:color w:val="000000" w:themeColor="text1"/>
        </w:rPr>
        <w:t>urve</w:t>
      </w:r>
    </w:p>
    <w:p w14:paraId="11EF3FEB" w14:textId="725CF086" w:rsidR="001E248F" w:rsidRDefault="001E248F" w:rsidP="001E248F">
      <w:pPr>
        <w:pStyle w:val="a7"/>
        <w:ind w:firstLine="0"/>
        <w:jc w:val="center"/>
        <w:rPr>
          <w:rFonts w:ascii="Times New Roman" w:hAnsi="Times New Roman"/>
          <w:color w:val="000000" w:themeColor="text1"/>
          <w:sz w:val="15"/>
          <w:szCs w:val="15"/>
        </w:rPr>
      </w:pPr>
      <w:r w:rsidRPr="001E248F">
        <w:rPr>
          <w:rFonts w:ascii="Times New Roman" w:hAnsi="Times New Roman"/>
          <w:color w:val="000000" w:themeColor="text1"/>
          <w:sz w:val="15"/>
          <w:szCs w:val="15"/>
        </w:rPr>
        <w:t>Table E</w:t>
      </w:r>
      <w:r w:rsidR="00221DC5">
        <w:rPr>
          <w:rFonts w:ascii="Times New Roman" w:hAnsi="Times New Roman"/>
          <w:color w:val="000000" w:themeColor="text1"/>
          <w:sz w:val="15"/>
          <w:szCs w:val="15"/>
        </w:rPr>
        <w:t>.</w:t>
      </w:r>
      <w:r w:rsidRPr="001E248F">
        <w:rPr>
          <w:rFonts w:ascii="Times New Roman" w:hAnsi="Times New Roman"/>
          <w:color w:val="000000" w:themeColor="text1"/>
          <w:sz w:val="15"/>
          <w:szCs w:val="15"/>
        </w:rPr>
        <w:fldChar w:fldCharType="begin"/>
      </w:r>
      <w:r w:rsidRPr="001E248F">
        <w:rPr>
          <w:rFonts w:ascii="Times New Roman" w:hAnsi="Times New Roman"/>
          <w:color w:val="000000" w:themeColor="text1"/>
          <w:sz w:val="15"/>
          <w:szCs w:val="15"/>
        </w:rPr>
        <w:instrText xml:space="preserve"> SEQ Table_E \* ARABIC </w:instrText>
      </w:r>
      <w:r w:rsidRPr="001E248F">
        <w:rPr>
          <w:rFonts w:ascii="Times New Roman" w:hAnsi="Times New Roman"/>
          <w:color w:val="000000" w:themeColor="text1"/>
          <w:sz w:val="15"/>
          <w:szCs w:val="15"/>
        </w:rPr>
        <w:fldChar w:fldCharType="separate"/>
      </w:r>
      <w:r w:rsidR="00221DC5">
        <w:rPr>
          <w:rFonts w:ascii="Times New Roman" w:hAnsi="Times New Roman"/>
          <w:noProof/>
          <w:color w:val="000000" w:themeColor="text1"/>
          <w:sz w:val="15"/>
          <w:szCs w:val="15"/>
        </w:rPr>
        <w:t>1</w:t>
      </w:r>
      <w:r w:rsidRPr="001E248F">
        <w:rPr>
          <w:rFonts w:ascii="Times New Roman" w:hAnsi="Times New Roman"/>
          <w:color w:val="000000" w:themeColor="text1"/>
          <w:sz w:val="15"/>
          <w:szCs w:val="15"/>
        </w:rPr>
        <w:fldChar w:fldCharType="end"/>
      </w:r>
      <w:r w:rsidRPr="001E248F">
        <w:rPr>
          <w:rFonts w:ascii="Times New Roman" w:hAnsi="Times New Roman"/>
          <w:color w:val="000000" w:themeColor="text1"/>
          <w:sz w:val="15"/>
          <w:szCs w:val="15"/>
        </w:rPr>
        <w:t xml:space="preserve"> </w:t>
      </w:r>
    </w:p>
    <w:p w14:paraId="12CF82AC" w14:textId="157BABFB" w:rsidR="001E248F" w:rsidRPr="00323051" w:rsidRDefault="001E248F" w:rsidP="001E248F">
      <w:pPr>
        <w:pStyle w:val="a7"/>
        <w:ind w:firstLine="0"/>
        <w:jc w:val="center"/>
        <w:rPr>
          <w:rFonts w:ascii="Times New Roman" w:hAnsi="Times New Roman"/>
          <w:color w:val="000000" w:themeColor="text1"/>
          <w:sz w:val="15"/>
          <w:szCs w:val="15"/>
        </w:rPr>
      </w:pPr>
      <w:r w:rsidRPr="00323051">
        <w:rPr>
          <w:rFonts w:ascii="Times New Roman" w:hAnsi="Times New Roman"/>
          <w:color w:val="000000" w:themeColor="text1"/>
          <w:sz w:val="15"/>
          <w:szCs w:val="15"/>
        </w:rPr>
        <w:t>T</w:t>
      </w:r>
      <w:r>
        <w:rPr>
          <w:rFonts w:ascii="Times New Roman" w:hAnsi="Times New Roman"/>
          <w:color w:val="000000" w:themeColor="text1"/>
          <w:sz w:val="15"/>
          <w:szCs w:val="15"/>
        </w:rPr>
        <w:t>he</w:t>
      </w:r>
      <w:r w:rsidRPr="00323051">
        <w:rPr>
          <w:rFonts w:ascii="Times New Roman" w:hAnsi="Times New Roman"/>
          <w:color w:val="000000" w:themeColor="text1"/>
          <w:sz w:val="15"/>
          <w:szCs w:val="15"/>
        </w:rPr>
        <w:t xml:space="preserve"> P</w:t>
      </w:r>
      <w:r>
        <w:rPr>
          <w:rFonts w:ascii="Times New Roman" w:hAnsi="Times New Roman"/>
          <w:color w:val="000000" w:themeColor="text1"/>
          <w:sz w:val="15"/>
          <w:szCs w:val="15"/>
        </w:rPr>
        <w:t>arameters</w:t>
      </w:r>
      <w:r w:rsidRPr="00323051">
        <w:rPr>
          <w:rFonts w:ascii="Times New Roman" w:hAnsi="Times New Roman"/>
          <w:color w:val="000000" w:themeColor="text1"/>
          <w:sz w:val="15"/>
          <w:szCs w:val="15"/>
        </w:rPr>
        <w:t xml:space="preserve"> </w:t>
      </w:r>
      <w:r>
        <w:rPr>
          <w:rFonts w:ascii="Times New Roman" w:hAnsi="Times New Roman"/>
          <w:color w:val="000000" w:themeColor="text1"/>
          <w:sz w:val="15"/>
          <w:szCs w:val="15"/>
        </w:rPr>
        <w:t>of</w:t>
      </w:r>
      <w:r w:rsidRPr="00323051">
        <w:rPr>
          <w:rFonts w:ascii="Times New Roman" w:hAnsi="Times New Roman"/>
          <w:color w:val="000000" w:themeColor="text1"/>
          <w:sz w:val="15"/>
          <w:szCs w:val="15"/>
        </w:rPr>
        <w:t xml:space="preserve"> T</w:t>
      </w:r>
      <w:r>
        <w:rPr>
          <w:rFonts w:ascii="Times New Roman" w:hAnsi="Times New Roman"/>
          <w:color w:val="000000" w:themeColor="text1"/>
          <w:sz w:val="15"/>
          <w:szCs w:val="15"/>
        </w:rPr>
        <w:t>he</w:t>
      </w:r>
      <w:r w:rsidRPr="00323051">
        <w:rPr>
          <w:rFonts w:ascii="Times New Roman" w:hAnsi="Times New Roman"/>
          <w:color w:val="000000" w:themeColor="text1"/>
          <w:sz w:val="15"/>
          <w:szCs w:val="15"/>
        </w:rPr>
        <w:t xml:space="preserve"> S</w:t>
      </w:r>
      <w:r>
        <w:rPr>
          <w:rFonts w:ascii="Times New Roman" w:hAnsi="Times New Roman"/>
          <w:color w:val="000000" w:themeColor="text1"/>
          <w:sz w:val="15"/>
          <w:szCs w:val="15"/>
        </w:rPr>
        <w:t>ystem</w:t>
      </w:r>
    </w:p>
    <w:tbl>
      <w:tblPr>
        <w:tblW w:w="0" w:type="auto"/>
        <w:jc w:val="center"/>
        <w:tblLook w:val="0000" w:firstRow="0" w:lastRow="0" w:firstColumn="0" w:lastColumn="0" w:noHBand="0" w:noVBand="0"/>
      </w:tblPr>
      <w:tblGrid>
        <w:gridCol w:w="2024"/>
        <w:gridCol w:w="2025"/>
      </w:tblGrid>
      <w:tr w:rsidR="00323051" w:rsidRPr="00323051" w14:paraId="7C1C8ECD" w14:textId="77777777" w:rsidTr="005C5FFC">
        <w:trPr>
          <w:trHeight w:val="284"/>
          <w:jc w:val="center"/>
        </w:trPr>
        <w:tc>
          <w:tcPr>
            <w:tcW w:w="2024" w:type="dxa"/>
            <w:tcBorders>
              <w:top w:val="single" w:sz="8" w:space="0" w:color="auto"/>
              <w:bottom w:val="single" w:sz="4" w:space="0" w:color="auto"/>
            </w:tcBorders>
            <w:vAlign w:val="center"/>
          </w:tcPr>
          <w:p w14:paraId="78D2452F" w14:textId="77777777" w:rsidR="00972485" w:rsidRPr="00323051" w:rsidRDefault="00972485" w:rsidP="00106500">
            <w:pPr>
              <w:jc w:val="center"/>
              <w:rPr>
                <w:rFonts w:ascii="Times New Roman" w:hAnsi="Times New Roman" w:cs="Times New Roman"/>
                <w:color w:val="000000" w:themeColor="text1"/>
                <w:sz w:val="16"/>
                <w:szCs w:val="16"/>
              </w:rPr>
            </w:pPr>
            <w:bookmarkStart w:id="30" w:name="_Hlk96712995"/>
            <w:r w:rsidRPr="00323051">
              <w:rPr>
                <w:rFonts w:ascii="Times New Roman" w:hAnsi="Times New Roman" w:cs="Times New Roman"/>
                <w:color w:val="000000" w:themeColor="text1"/>
                <w:sz w:val="16"/>
                <w:szCs w:val="16"/>
              </w:rPr>
              <w:t>Parameters</w:t>
            </w:r>
          </w:p>
        </w:tc>
        <w:tc>
          <w:tcPr>
            <w:tcW w:w="2025" w:type="dxa"/>
            <w:tcBorders>
              <w:top w:val="single" w:sz="8" w:space="0" w:color="auto"/>
              <w:bottom w:val="single" w:sz="4" w:space="0" w:color="auto"/>
            </w:tcBorders>
            <w:vAlign w:val="center"/>
          </w:tcPr>
          <w:p w14:paraId="35B5020D"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Values</w:t>
            </w:r>
          </w:p>
        </w:tc>
      </w:tr>
      <w:tr w:rsidR="00323051" w:rsidRPr="00323051" w14:paraId="1F56D2CB" w14:textId="77777777" w:rsidTr="005C5FFC">
        <w:trPr>
          <w:trHeight w:val="284"/>
          <w:jc w:val="center"/>
        </w:trPr>
        <w:tc>
          <w:tcPr>
            <w:tcW w:w="2024" w:type="dxa"/>
            <w:tcBorders>
              <w:top w:val="single" w:sz="4" w:space="0" w:color="auto"/>
            </w:tcBorders>
            <w:vAlign w:val="center"/>
          </w:tcPr>
          <w:p w14:paraId="6E9F45C2" w14:textId="50D0BD9F" w:rsidR="00972485" w:rsidRPr="00323051" w:rsidRDefault="004161EC" w:rsidP="00106500">
            <w:pPr>
              <w:jc w:val="center"/>
              <w:rPr>
                <w:rFonts w:ascii="Times New Roman" w:hAnsi="Times New Roman" w:cs="Times New Roman"/>
                <w:color w:val="000000" w:themeColor="text1"/>
                <w:sz w:val="16"/>
                <w:szCs w:val="16"/>
              </w:rPr>
            </w:pPr>
            <w:r w:rsidRPr="004161EC">
              <w:rPr>
                <w:position w:val="-10"/>
              </w:rPr>
              <w:object w:dxaOrig="220" w:dyaOrig="279" w14:anchorId="4C2833E8">
                <v:shape id="_x0000_i1090" type="#_x0000_t75" style="width:11.4pt;height:14.25pt" o:ole="">
                  <v:imagedata r:id="rId138" o:title=""/>
                </v:shape>
                <o:OLEObject Type="Embed" ProgID="Equation.DSMT4" ShapeID="_x0000_i1090" DrawAspect="Content" ObjectID="_1841321864" r:id="rId139"/>
              </w:object>
            </w:r>
            <w:r w:rsidR="00972485" w:rsidRPr="00323051">
              <w:rPr>
                <w:rFonts w:ascii="Times New Roman" w:hAnsi="Times New Roman" w:cs="Times New Roman"/>
                <w:color w:val="000000" w:themeColor="text1"/>
                <w:sz w:val="16"/>
                <w:szCs w:val="16"/>
              </w:rPr>
              <w:t>/</w:t>
            </w:r>
            <w:r w:rsidRPr="004161EC">
              <w:rPr>
                <w:position w:val="-10"/>
              </w:rPr>
              <w:object w:dxaOrig="220" w:dyaOrig="279" w14:anchorId="7F4307DF">
                <v:shape id="_x0000_i1091" type="#_x0000_t75" style="width:11.4pt;height:14.25pt" o:ole="">
                  <v:imagedata r:id="rId140" o:title=""/>
                </v:shape>
                <o:OLEObject Type="Embed" ProgID="Equation.DSMT4" ShapeID="_x0000_i1091" DrawAspect="Content" ObjectID="_1841321865" r:id="rId141"/>
              </w:object>
            </w:r>
            <w:r w:rsidR="00972485" w:rsidRPr="00323051">
              <w:rPr>
                <w:rFonts w:ascii="Times New Roman" w:hAnsi="Times New Roman" w:cs="Times New Roman"/>
                <w:color w:val="000000" w:themeColor="text1"/>
                <w:sz w:val="16"/>
                <w:szCs w:val="16"/>
              </w:rPr>
              <w:t>/</w:t>
            </w:r>
            <w:r w:rsidRPr="004161EC">
              <w:rPr>
                <w:position w:val="-10"/>
              </w:rPr>
              <w:object w:dxaOrig="400" w:dyaOrig="279" w14:anchorId="36BE99BF">
                <v:shape id="_x0000_i1092" type="#_x0000_t75" style="width:19.95pt;height:14.25pt" o:ole="">
                  <v:imagedata r:id="rId142" o:title=""/>
                </v:shape>
                <o:OLEObject Type="Embed" ProgID="Equation.DSMT4" ShapeID="_x0000_i1092" DrawAspect="Content" ObjectID="_1841321866" r:id="rId143"/>
              </w:object>
            </w:r>
          </w:p>
        </w:tc>
        <w:tc>
          <w:tcPr>
            <w:tcW w:w="2025" w:type="dxa"/>
            <w:tcBorders>
              <w:top w:val="single" w:sz="4" w:space="0" w:color="auto"/>
            </w:tcBorders>
            <w:vAlign w:val="center"/>
          </w:tcPr>
          <w:p w14:paraId="6F4403E8"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3.021/0.992/6.063kW/m</w:t>
            </w:r>
            <w:r w:rsidRPr="00323051">
              <w:rPr>
                <w:rFonts w:ascii="Times New Roman" w:hAnsi="Times New Roman" w:cs="Times New Roman"/>
                <w:color w:val="000000" w:themeColor="text1"/>
                <w:sz w:val="16"/>
                <w:szCs w:val="16"/>
                <w:vertAlign w:val="superscript"/>
              </w:rPr>
              <w:t>3</w:t>
            </w:r>
          </w:p>
        </w:tc>
      </w:tr>
      <w:tr w:rsidR="00323051" w:rsidRPr="00323051" w14:paraId="753E7764" w14:textId="77777777" w:rsidTr="005C5FFC">
        <w:trPr>
          <w:trHeight w:val="284"/>
          <w:jc w:val="center"/>
        </w:trPr>
        <w:tc>
          <w:tcPr>
            <w:tcW w:w="2024" w:type="dxa"/>
            <w:vAlign w:val="center"/>
          </w:tcPr>
          <w:p w14:paraId="60E184CB" w14:textId="475A4F53" w:rsidR="00972485" w:rsidRPr="00323051" w:rsidRDefault="004161EC" w:rsidP="00106500">
            <w:pPr>
              <w:jc w:val="center"/>
              <w:rPr>
                <w:rFonts w:ascii="Times New Roman" w:hAnsi="Times New Roman" w:cs="Times New Roman"/>
                <w:color w:val="000000" w:themeColor="text1"/>
                <w:sz w:val="16"/>
                <w:szCs w:val="16"/>
              </w:rPr>
            </w:pPr>
            <w:r w:rsidRPr="004161EC">
              <w:rPr>
                <w:position w:val="-10"/>
              </w:rPr>
              <w:object w:dxaOrig="420" w:dyaOrig="279" w14:anchorId="3E06583F">
                <v:shape id="_x0000_i1093" type="#_x0000_t75" style="width:21.4pt;height:14.25pt" o:ole="">
                  <v:imagedata r:id="rId144" o:title=""/>
                </v:shape>
                <o:OLEObject Type="Embed" ProgID="Equation.DSMT4" ShapeID="_x0000_i1093" DrawAspect="Content" ObjectID="_1841321867" r:id="rId145"/>
              </w:object>
            </w:r>
            <w:r w:rsidR="00972485" w:rsidRPr="00323051">
              <w:rPr>
                <w:rFonts w:ascii="Times New Roman" w:hAnsi="Times New Roman" w:cs="Times New Roman"/>
                <w:color w:val="000000" w:themeColor="text1"/>
                <w:sz w:val="16"/>
                <w:szCs w:val="16"/>
              </w:rPr>
              <w:t>/</w:t>
            </w:r>
            <w:r w:rsidRPr="004161EC">
              <w:rPr>
                <w:position w:val="-10"/>
              </w:rPr>
              <w:object w:dxaOrig="440" w:dyaOrig="279" w14:anchorId="011ECAF3">
                <v:shape id="_x0000_i1094" type="#_x0000_t75" style="width:21.4pt;height:14.25pt" o:ole="">
                  <v:imagedata r:id="rId146" o:title=""/>
                </v:shape>
                <o:OLEObject Type="Embed" ProgID="Equation.DSMT4" ShapeID="_x0000_i1094" DrawAspect="Content" ObjectID="_1841321868" r:id="rId147"/>
              </w:object>
            </w:r>
            <w:r w:rsidR="00972485" w:rsidRPr="00323051">
              <w:rPr>
                <w:rFonts w:ascii="Times New Roman" w:hAnsi="Times New Roman" w:cs="Times New Roman"/>
                <w:color w:val="000000" w:themeColor="text1"/>
                <w:sz w:val="16"/>
                <w:szCs w:val="16"/>
              </w:rPr>
              <w:t>/</w:t>
            </w:r>
            <w:r w:rsidRPr="004161EC">
              <w:rPr>
                <w:position w:val="-10"/>
              </w:rPr>
              <w:object w:dxaOrig="440" w:dyaOrig="279" w14:anchorId="47A38B49">
                <v:shape id="_x0000_i1095" type="#_x0000_t75" style="width:21.4pt;height:14.25pt" o:ole="">
                  <v:imagedata r:id="rId148" o:title=""/>
                </v:shape>
                <o:OLEObject Type="Embed" ProgID="Equation.DSMT4" ShapeID="_x0000_i1095" DrawAspect="Content" ObjectID="_1841321869" r:id="rId149"/>
              </w:object>
            </w:r>
          </w:p>
        </w:tc>
        <w:tc>
          <w:tcPr>
            <w:tcW w:w="2025" w:type="dxa"/>
            <w:vAlign w:val="center"/>
          </w:tcPr>
          <w:p w14:paraId="46B051C9"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-0.500/1.487/0.493 kW/m</w:t>
            </w:r>
            <w:r w:rsidRPr="00323051">
              <w:rPr>
                <w:rFonts w:ascii="Times New Roman" w:hAnsi="Times New Roman" w:cs="Times New Roman"/>
                <w:color w:val="000000" w:themeColor="text1"/>
                <w:sz w:val="16"/>
                <w:szCs w:val="16"/>
                <w:vertAlign w:val="superscript"/>
              </w:rPr>
              <w:t>3</w:t>
            </w:r>
          </w:p>
        </w:tc>
      </w:tr>
      <w:tr w:rsidR="00323051" w:rsidRPr="00323051" w14:paraId="280E686C" w14:textId="77777777" w:rsidTr="005C5FFC">
        <w:trPr>
          <w:trHeight w:val="284"/>
          <w:jc w:val="center"/>
        </w:trPr>
        <w:tc>
          <w:tcPr>
            <w:tcW w:w="2024" w:type="dxa"/>
            <w:vAlign w:val="center"/>
          </w:tcPr>
          <w:p w14:paraId="78771C54" w14:textId="6ADE7061"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580" w:dyaOrig="300" w14:anchorId="7B8EABA8">
                <v:shape id="_x0000_i1096" type="#_x0000_t75" style="width:29.25pt;height:14.95pt" o:ole="">
                  <v:imagedata r:id="rId150" o:title=""/>
                </v:shape>
                <o:OLEObject Type="Embed" ProgID="Equation.DSMT4" ShapeID="_x0000_i1096" DrawAspect="Content" ObjectID="_1841321870" r:id="rId151"/>
              </w:object>
            </w:r>
            <w:r w:rsidR="00972485" w:rsidRPr="00323051">
              <w:rPr>
                <w:rFonts w:ascii="Times New Roman" w:hAnsi="Times New Roman" w:cs="Times New Roman"/>
                <w:color w:val="000000" w:themeColor="text1"/>
                <w:sz w:val="16"/>
                <w:szCs w:val="16"/>
              </w:rPr>
              <w:t>/</w:t>
            </w:r>
            <w:r w:rsidRPr="004161EC">
              <w:rPr>
                <w:position w:val="-12"/>
              </w:rPr>
              <w:object w:dxaOrig="620" w:dyaOrig="300" w14:anchorId="2812FACD">
                <v:shape id="_x0000_i1097" type="#_x0000_t75" style="width:30.65pt;height:14.95pt" o:ole="">
                  <v:imagedata r:id="rId152" o:title=""/>
                </v:shape>
                <o:OLEObject Type="Embed" ProgID="Equation.DSMT4" ShapeID="_x0000_i1097" DrawAspect="Content" ObjectID="_1841321871" r:id="rId153"/>
              </w:object>
            </w:r>
            <w:r w:rsidR="00972485" w:rsidRPr="00323051">
              <w:rPr>
                <w:rFonts w:ascii="Times New Roman" w:hAnsi="Times New Roman" w:cs="Times New Roman"/>
                <w:color w:val="000000" w:themeColor="text1"/>
                <w:sz w:val="16"/>
                <w:szCs w:val="16"/>
              </w:rPr>
              <w:t>/</w:t>
            </w:r>
            <w:r w:rsidRPr="004161EC">
              <w:rPr>
                <w:position w:val="-10"/>
              </w:rPr>
              <w:object w:dxaOrig="320" w:dyaOrig="279" w14:anchorId="1CE9E735">
                <v:shape id="_x0000_i1098" type="#_x0000_t75" style="width:16.4pt;height:14.25pt" o:ole="">
                  <v:imagedata r:id="rId154" o:title=""/>
                </v:shape>
                <o:OLEObject Type="Embed" ProgID="Equation.DSMT4" ShapeID="_x0000_i1098" DrawAspect="Content" ObjectID="_1841321872" r:id="rId155"/>
              </w:object>
            </w:r>
          </w:p>
        </w:tc>
        <w:tc>
          <w:tcPr>
            <w:tcW w:w="2025" w:type="dxa"/>
            <w:vAlign w:val="center"/>
          </w:tcPr>
          <w:p w14:paraId="0C86BD07"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1/0.85/0.9</w:t>
            </w:r>
          </w:p>
        </w:tc>
      </w:tr>
      <w:tr w:rsidR="00323051" w:rsidRPr="00323051" w14:paraId="113DAF14" w14:textId="77777777" w:rsidTr="005C5FFC">
        <w:trPr>
          <w:trHeight w:val="284"/>
          <w:jc w:val="center"/>
        </w:trPr>
        <w:tc>
          <w:tcPr>
            <w:tcW w:w="2024" w:type="dxa"/>
            <w:vAlign w:val="center"/>
          </w:tcPr>
          <w:p w14:paraId="4BC8B786" w14:textId="29CFDBA9"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40" w:dyaOrig="300" w14:anchorId="3AA9F41E">
                <v:shape id="_x0000_i1099" type="#_x0000_t75" style="width:17.1pt;height:14.95pt" o:ole="">
                  <v:imagedata r:id="rId156" o:title=""/>
                </v:shape>
                <o:OLEObject Type="Embed" ProgID="Equation.DSMT4" ShapeID="_x0000_i1099" DrawAspect="Content" ObjectID="_1841321873" r:id="rId157"/>
              </w:object>
            </w:r>
            <w:r w:rsidR="00972485" w:rsidRPr="00323051">
              <w:rPr>
                <w:rFonts w:ascii="Times New Roman" w:hAnsi="Times New Roman" w:cs="Times New Roman"/>
                <w:color w:val="000000" w:themeColor="text1"/>
                <w:sz w:val="16"/>
                <w:szCs w:val="16"/>
              </w:rPr>
              <w:t>/</w:t>
            </w:r>
            <w:r w:rsidRPr="004161EC">
              <w:rPr>
                <w:position w:val="-10"/>
              </w:rPr>
              <w:object w:dxaOrig="360" w:dyaOrig="300" w14:anchorId="04D9AE90">
                <v:shape id="_x0000_i1100" type="#_x0000_t75" style="width:18.55pt;height:14.95pt" o:ole="">
                  <v:imagedata r:id="rId158" o:title=""/>
                </v:shape>
                <o:OLEObject Type="Embed" ProgID="Equation.DSMT4" ShapeID="_x0000_i1100" DrawAspect="Content" ObjectID="_1841321874" r:id="rId159"/>
              </w:object>
            </w:r>
          </w:p>
        </w:tc>
        <w:tc>
          <w:tcPr>
            <w:tcW w:w="2025" w:type="dxa"/>
            <w:vAlign w:val="center"/>
          </w:tcPr>
          <w:p w14:paraId="6E3563AC"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0/20%</w:t>
            </w:r>
          </w:p>
        </w:tc>
      </w:tr>
      <w:tr w:rsidR="00323051" w:rsidRPr="00323051" w14:paraId="7D82587F" w14:textId="77777777" w:rsidTr="005C5FFC">
        <w:trPr>
          <w:trHeight w:val="284"/>
          <w:jc w:val="center"/>
        </w:trPr>
        <w:tc>
          <w:tcPr>
            <w:tcW w:w="2024" w:type="dxa"/>
            <w:vAlign w:val="center"/>
          </w:tcPr>
          <w:p w14:paraId="067253D5" w14:textId="1BB7345A"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60" w:dyaOrig="279" w14:anchorId="1109EB17">
                <v:shape id="_x0000_i1101" type="#_x0000_t75" style="width:18.55pt;height:14.25pt" o:ole="">
                  <v:imagedata r:id="rId160" o:title=""/>
                </v:shape>
                <o:OLEObject Type="Embed" ProgID="Equation.DSMT4" ShapeID="_x0000_i1101" DrawAspect="Content" ObjectID="_1841321875" r:id="rId161"/>
              </w:object>
            </w:r>
            <w:r w:rsidR="00972485" w:rsidRPr="00323051">
              <w:rPr>
                <w:rFonts w:ascii="Times New Roman" w:hAnsi="Times New Roman" w:cs="Times New Roman"/>
                <w:color w:val="000000" w:themeColor="text1"/>
                <w:sz w:val="16"/>
                <w:szCs w:val="16"/>
              </w:rPr>
              <w:t>/</w:t>
            </w:r>
            <w:r w:rsidRPr="004161EC">
              <w:rPr>
                <w:position w:val="-12"/>
              </w:rPr>
              <w:object w:dxaOrig="320" w:dyaOrig="300" w14:anchorId="5883F6DC">
                <v:shape id="_x0000_i1102" type="#_x0000_t75" style="width:16.4pt;height:14.95pt" o:ole="">
                  <v:imagedata r:id="rId162" o:title=""/>
                </v:shape>
                <o:OLEObject Type="Embed" ProgID="Equation.DSMT4" ShapeID="_x0000_i1102" DrawAspect="Content" ObjectID="_1841321876" r:id="rId163"/>
              </w:object>
            </w:r>
            <w:r w:rsidR="00972485" w:rsidRPr="00323051">
              <w:rPr>
                <w:rFonts w:ascii="Times New Roman" w:hAnsi="Times New Roman" w:cs="Times New Roman"/>
                <w:color w:val="000000" w:themeColor="text1"/>
                <w:sz w:val="16"/>
                <w:szCs w:val="16"/>
              </w:rPr>
              <w:t>/</w:t>
            </w:r>
            <w:r w:rsidRPr="004161EC">
              <w:rPr>
                <w:position w:val="-10"/>
              </w:rPr>
              <w:object w:dxaOrig="360" w:dyaOrig="279" w14:anchorId="0B7A640C">
                <v:shape id="_x0000_i1103" type="#_x0000_t75" style="width:18.55pt;height:14.25pt" o:ole="">
                  <v:imagedata r:id="rId164" o:title=""/>
                </v:shape>
                <o:OLEObject Type="Embed" ProgID="Equation.DSMT4" ShapeID="_x0000_i1103" DrawAspect="Content" ObjectID="_1841321877" r:id="rId165"/>
              </w:object>
            </w:r>
          </w:p>
        </w:tc>
        <w:tc>
          <w:tcPr>
            <w:tcW w:w="2025" w:type="dxa"/>
            <w:vAlign w:val="center"/>
          </w:tcPr>
          <w:p w14:paraId="6B06C361"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0.218/0.2/0.269</w:t>
            </w:r>
          </w:p>
        </w:tc>
      </w:tr>
      <w:tr w:rsidR="00323051" w:rsidRPr="00323051" w14:paraId="7EE47A12" w14:textId="77777777" w:rsidTr="005C5FFC">
        <w:trPr>
          <w:trHeight w:val="485"/>
          <w:jc w:val="center"/>
        </w:trPr>
        <w:tc>
          <w:tcPr>
            <w:tcW w:w="2024" w:type="dxa"/>
            <w:vAlign w:val="center"/>
          </w:tcPr>
          <w:p w14:paraId="72668AA0" w14:textId="726AD7E9" w:rsidR="00972485" w:rsidRDefault="004161EC" w:rsidP="00106500">
            <w:pPr>
              <w:jc w:val="center"/>
              <w:rPr>
                <w:color w:val="000000" w:themeColor="text1"/>
              </w:rPr>
            </w:pPr>
            <w:r w:rsidRPr="004161EC">
              <w:rPr>
                <w:position w:val="-10"/>
              </w:rPr>
              <w:object w:dxaOrig="360" w:dyaOrig="279" w14:anchorId="51DCF5E2">
                <v:shape id="_x0000_i1104" type="#_x0000_t75" style="width:18.55pt;height:14.25pt" o:ole="">
                  <v:imagedata r:id="rId166" o:title=""/>
                </v:shape>
                <o:OLEObject Type="Embed" ProgID="Equation.DSMT4" ShapeID="_x0000_i1104" DrawAspect="Content" ObjectID="_1841321878" r:id="rId167"/>
              </w:object>
            </w:r>
            <w:r w:rsidR="00972485" w:rsidRPr="00323051">
              <w:rPr>
                <w:rFonts w:ascii="Times New Roman" w:hAnsi="Times New Roman" w:cs="Times New Roman"/>
                <w:color w:val="000000" w:themeColor="text1"/>
                <w:sz w:val="16"/>
                <w:szCs w:val="16"/>
              </w:rPr>
              <w:t>/</w:t>
            </w:r>
            <w:r w:rsidRPr="004161EC">
              <w:rPr>
                <w:position w:val="-10"/>
              </w:rPr>
              <w:object w:dxaOrig="360" w:dyaOrig="279" w14:anchorId="16CEDA49">
                <v:shape id="_x0000_i1105" type="#_x0000_t75" style="width:18.55pt;height:14.25pt" o:ole="">
                  <v:imagedata r:id="rId168" o:title=""/>
                </v:shape>
                <o:OLEObject Type="Embed" ProgID="Equation.DSMT4" ShapeID="_x0000_i1105" DrawAspect="Content" ObjectID="_1841321879" r:id="rId169"/>
              </w:object>
            </w:r>
          </w:p>
          <w:p w14:paraId="0C89EE82" w14:textId="328E82AA" w:rsidR="009D6D65" w:rsidRPr="00323051" w:rsidRDefault="004161EC" w:rsidP="00106500">
            <w:pPr>
              <w:jc w:val="center"/>
              <w:rPr>
                <w:rFonts w:ascii="Times New Roman" w:hAnsi="Times New Roman" w:cs="Times New Roman"/>
                <w:color w:val="000000" w:themeColor="text1"/>
                <w:sz w:val="16"/>
                <w:szCs w:val="16"/>
              </w:rPr>
            </w:pPr>
            <w:r w:rsidRPr="004161EC">
              <w:rPr>
                <w:position w:val="-6"/>
              </w:rPr>
              <w:object w:dxaOrig="220" w:dyaOrig="200" w14:anchorId="2250CBC6">
                <v:shape id="_x0000_i1106" type="#_x0000_t75" style="width:11.4pt;height:10pt" o:ole="">
                  <v:imagedata r:id="rId170" o:title=""/>
                </v:shape>
                <o:OLEObject Type="Embed" ProgID="Equation.DSMT4" ShapeID="_x0000_i1106" DrawAspect="Content" ObjectID="_1841321880" r:id="rId171"/>
              </w:object>
            </w:r>
          </w:p>
        </w:tc>
        <w:tc>
          <w:tcPr>
            <w:tcW w:w="2025" w:type="dxa"/>
            <w:vAlign w:val="center"/>
          </w:tcPr>
          <w:p w14:paraId="3D342FB0" w14:textId="77777777" w:rsidR="00972485"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0.04kg/ kW, 35.46 kW/kg</w:t>
            </w:r>
          </w:p>
          <w:p w14:paraId="228FBA22" w14:textId="56F83C8C" w:rsidR="009D6D65" w:rsidRPr="00323051" w:rsidRDefault="009D6D65" w:rsidP="00106500">
            <w:pPr>
              <w:jc w:val="center"/>
              <w:rPr>
                <w:rFonts w:ascii="Times New Roman" w:hAnsi="Times New Roman" w:cs="Times New Roman"/>
                <w:color w:val="000000" w:themeColor="text1"/>
                <w:sz w:val="16"/>
                <w:szCs w:val="16"/>
              </w:rPr>
            </w:pPr>
            <w:r>
              <w:rPr>
                <w:rFonts w:ascii="Times New Roman" w:hAnsi="Times New Roman" w:cs="Times New Roman" w:hint="eastAsia"/>
                <w:color w:val="000000" w:themeColor="text1"/>
                <w:sz w:val="16"/>
                <w:szCs w:val="16"/>
              </w:rPr>
              <w:t>0</w:t>
            </w:r>
            <w:r>
              <w:rPr>
                <w:rFonts w:ascii="Times New Roman" w:hAnsi="Times New Roman" w:cs="Times New Roman"/>
                <w:color w:val="000000" w:themeColor="text1"/>
                <w:sz w:val="16"/>
                <w:szCs w:val="16"/>
              </w:rPr>
              <w:t>.0899</w:t>
            </w:r>
          </w:p>
        </w:tc>
      </w:tr>
      <w:tr w:rsidR="00323051" w:rsidRPr="00323051" w14:paraId="5B11AD0E" w14:textId="77777777" w:rsidTr="005C5FFC">
        <w:trPr>
          <w:trHeight w:val="284"/>
          <w:jc w:val="center"/>
        </w:trPr>
        <w:tc>
          <w:tcPr>
            <w:tcW w:w="2024" w:type="dxa"/>
            <w:vAlign w:val="center"/>
          </w:tcPr>
          <w:p w14:paraId="1E2C0EEF" w14:textId="2E6A929B"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600" w:dyaOrig="320" w14:anchorId="5D0388A8">
                <v:shape id="_x0000_i1107" type="#_x0000_t75" style="width:29.95pt;height:16.4pt" o:ole="">
                  <v:imagedata r:id="rId172" o:title=""/>
                </v:shape>
                <o:OLEObject Type="Embed" ProgID="Equation.DSMT4" ShapeID="_x0000_i1107" DrawAspect="Content" ObjectID="_1841321881" r:id="rId173"/>
              </w:object>
            </w:r>
            <w:r w:rsidR="00972485" w:rsidRPr="00323051">
              <w:rPr>
                <w:rFonts w:ascii="Times New Roman" w:hAnsi="Times New Roman" w:cs="Times New Roman"/>
                <w:color w:val="000000" w:themeColor="text1"/>
                <w:sz w:val="16"/>
                <w:szCs w:val="16"/>
              </w:rPr>
              <w:t>/</w:t>
            </w:r>
            <w:r w:rsidRPr="004161EC">
              <w:rPr>
                <w:position w:val="-12"/>
              </w:rPr>
              <w:object w:dxaOrig="600" w:dyaOrig="320" w14:anchorId="3776515B">
                <v:shape id="_x0000_i1108" type="#_x0000_t75" style="width:29.95pt;height:16.4pt" o:ole="">
                  <v:imagedata r:id="rId174" o:title=""/>
                </v:shape>
                <o:OLEObject Type="Embed" ProgID="Equation.DSMT4" ShapeID="_x0000_i1108" DrawAspect="Content" ObjectID="_1841321882" r:id="rId175"/>
              </w:object>
            </w:r>
          </w:p>
        </w:tc>
        <w:tc>
          <w:tcPr>
            <w:tcW w:w="2025" w:type="dxa"/>
            <w:vAlign w:val="center"/>
          </w:tcPr>
          <w:p w14:paraId="1B45AD2F"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1000 /1000kW</w:t>
            </w:r>
          </w:p>
        </w:tc>
      </w:tr>
      <w:tr w:rsidR="00323051" w:rsidRPr="00323051" w14:paraId="13B0438D" w14:textId="77777777" w:rsidTr="005C5FFC">
        <w:trPr>
          <w:trHeight w:val="284"/>
          <w:jc w:val="center"/>
        </w:trPr>
        <w:tc>
          <w:tcPr>
            <w:tcW w:w="2024" w:type="dxa"/>
            <w:vAlign w:val="center"/>
          </w:tcPr>
          <w:p w14:paraId="5028C8C7" w14:textId="30E5DAE9"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560" w:dyaOrig="320" w14:anchorId="367990D8">
                <v:shape id="_x0000_i1109" type="#_x0000_t75" style="width:27.8pt;height:16.4pt" o:ole="">
                  <v:imagedata r:id="rId176" o:title=""/>
                </v:shape>
                <o:OLEObject Type="Embed" ProgID="Equation.DSMT4" ShapeID="_x0000_i1109" DrawAspect="Content" ObjectID="_1841321883" r:id="rId177"/>
              </w:object>
            </w:r>
            <w:r w:rsidR="00972485" w:rsidRPr="00323051">
              <w:rPr>
                <w:rFonts w:ascii="Times New Roman" w:hAnsi="Times New Roman" w:cs="Times New Roman"/>
                <w:color w:val="000000" w:themeColor="text1"/>
                <w:sz w:val="16"/>
                <w:szCs w:val="16"/>
              </w:rPr>
              <w:t>/</w:t>
            </w:r>
            <w:r w:rsidRPr="004161EC">
              <w:rPr>
                <w:position w:val="-12"/>
              </w:rPr>
              <w:object w:dxaOrig="540" w:dyaOrig="320" w14:anchorId="7684F934">
                <v:shape id="_x0000_i1110" type="#_x0000_t75" style="width:27.1pt;height:16.4pt" o:ole="">
                  <v:imagedata r:id="rId178" o:title=""/>
                </v:shape>
                <o:OLEObject Type="Embed" ProgID="Equation.DSMT4" ShapeID="_x0000_i1110" DrawAspect="Content" ObjectID="_1841321884" r:id="rId179"/>
              </w:object>
            </w:r>
          </w:p>
        </w:tc>
        <w:tc>
          <w:tcPr>
            <w:tcW w:w="2025" w:type="dxa"/>
            <w:vAlign w:val="center"/>
          </w:tcPr>
          <w:p w14:paraId="47AB5A33"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1000/1000 kW</w:t>
            </w:r>
          </w:p>
        </w:tc>
      </w:tr>
      <w:tr w:rsidR="00323051" w:rsidRPr="00323051" w14:paraId="7031D16B" w14:textId="77777777" w:rsidTr="005C5FFC">
        <w:trPr>
          <w:trHeight w:val="284"/>
          <w:jc w:val="center"/>
        </w:trPr>
        <w:tc>
          <w:tcPr>
            <w:tcW w:w="2024" w:type="dxa"/>
            <w:vAlign w:val="center"/>
          </w:tcPr>
          <w:p w14:paraId="6C1C36B6" w14:textId="46ACB0E9"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40" w:dyaOrig="300" w14:anchorId="0D50D527">
                <v:shape id="_x0000_i1111" type="#_x0000_t75" style="width:17.1pt;height:14.95pt" o:ole="">
                  <v:imagedata r:id="rId180" o:title=""/>
                </v:shape>
                <o:OLEObject Type="Embed" ProgID="Equation.DSMT4" ShapeID="_x0000_i1111" DrawAspect="Content" ObjectID="_1841321885" r:id="rId181"/>
              </w:object>
            </w:r>
            <w:r w:rsidR="00972485" w:rsidRPr="00323051">
              <w:rPr>
                <w:rFonts w:ascii="Times New Roman" w:hAnsi="Times New Roman" w:cs="Times New Roman"/>
                <w:color w:val="000000" w:themeColor="text1"/>
                <w:sz w:val="16"/>
                <w:szCs w:val="16"/>
              </w:rPr>
              <w:t>/</w:t>
            </w:r>
            <w:r w:rsidRPr="004161EC">
              <w:rPr>
                <w:position w:val="-10"/>
              </w:rPr>
              <w:object w:dxaOrig="320" w:dyaOrig="300" w14:anchorId="30A7488E">
                <v:shape id="_x0000_i1112" type="#_x0000_t75" style="width:16.4pt;height:14.95pt" o:ole="">
                  <v:imagedata r:id="rId182" o:title=""/>
                </v:shape>
                <o:OLEObject Type="Embed" ProgID="Equation.DSMT4" ShapeID="_x0000_i1112" DrawAspect="Content" ObjectID="_1841321886" r:id="rId183"/>
              </w:object>
            </w:r>
          </w:p>
        </w:tc>
        <w:tc>
          <w:tcPr>
            <w:tcW w:w="2025" w:type="dxa"/>
            <w:vAlign w:val="center"/>
          </w:tcPr>
          <w:p w14:paraId="116BD0B1"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720/80 kWh</w:t>
            </w:r>
          </w:p>
        </w:tc>
      </w:tr>
      <w:tr w:rsidR="00323051" w:rsidRPr="00323051" w14:paraId="6036992B" w14:textId="77777777" w:rsidTr="005C5FFC">
        <w:trPr>
          <w:trHeight w:val="284"/>
          <w:jc w:val="center"/>
        </w:trPr>
        <w:tc>
          <w:tcPr>
            <w:tcW w:w="2024" w:type="dxa"/>
            <w:vAlign w:val="center"/>
          </w:tcPr>
          <w:p w14:paraId="423BDBC6" w14:textId="5F4D0894"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460" w:dyaOrig="320" w14:anchorId="501506F0">
                <v:shape id="_x0000_i1113" type="#_x0000_t75" style="width:23.5pt;height:16.4pt" o:ole="">
                  <v:imagedata r:id="rId184" o:title=""/>
                </v:shape>
                <o:OLEObject Type="Embed" ProgID="Equation.DSMT4" ShapeID="_x0000_i1113" DrawAspect="Content" ObjectID="_1841321887" r:id="rId185"/>
              </w:object>
            </w:r>
            <w:r w:rsidR="00972485" w:rsidRPr="00323051">
              <w:rPr>
                <w:rFonts w:ascii="Times New Roman" w:hAnsi="Times New Roman" w:cs="Times New Roman"/>
                <w:color w:val="000000" w:themeColor="text1"/>
                <w:sz w:val="16"/>
                <w:szCs w:val="16"/>
              </w:rPr>
              <w:t>/</w:t>
            </w:r>
            <w:r w:rsidRPr="004161EC">
              <w:rPr>
                <w:position w:val="-12"/>
              </w:rPr>
              <w:object w:dxaOrig="480" w:dyaOrig="320" w14:anchorId="5839D4F1">
                <v:shape id="_x0000_i1114" type="#_x0000_t75" style="width:23.5pt;height:16.4pt" o:ole="">
                  <v:imagedata r:id="rId186" o:title=""/>
                </v:shape>
                <o:OLEObject Type="Embed" ProgID="Equation.DSMT4" ShapeID="_x0000_i1114" DrawAspect="Content" ObjectID="_1841321888" r:id="rId187"/>
              </w:object>
            </w:r>
          </w:p>
        </w:tc>
        <w:tc>
          <w:tcPr>
            <w:tcW w:w="2025" w:type="dxa"/>
            <w:vAlign w:val="center"/>
          </w:tcPr>
          <w:p w14:paraId="0D6B15F9"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200/200 kWh</w:t>
            </w:r>
          </w:p>
        </w:tc>
      </w:tr>
      <w:tr w:rsidR="00323051" w:rsidRPr="00323051" w14:paraId="0748FC70" w14:textId="77777777" w:rsidTr="005C5FFC">
        <w:trPr>
          <w:trHeight w:val="284"/>
          <w:jc w:val="center"/>
        </w:trPr>
        <w:tc>
          <w:tcPr>
            <w:tcW w:w="2024" w:type="dxa"/>
            <w:vAlign w:val="center"/>
          </w:tcPr>
          <w:p w14:paraId="299EEACD" w14:textId="36656A04"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279" w:dyaOrig="279" w14:anchorId="52987A63">
                <v:shape id="_x0000_i1115" type="#_x0000_t75" style="width:14.25pt;height:14.25pt" o:ole="">
                  <v:imagedata r:id="rId188" o:title=""/>
                </v:shape>
                <o:OLEObject Type="Embed" ProgID="Equation.DSMT4" ShapeID="_x0000_i1115" DrawAspect="Content" ObjectID="_1841321889" r:id="rId189"/>
              </w:object>
            </w:r>
            <w:r w:rsidR="00972485" w:rsidRPr="00323051">
              <w:rPr>
                <w:rFonts w:ascii="Times New Roman" w:hAnsi="Times New Roman" w:cs="Times New Roman"/>
                <w:color w:val="000000" w:themeColor="text1"/>
                <w:sz w:val="16"/>
                <w:szCs w:val="16"/>
              </w:rPr>
              <w:t>/</w:t>
            </w:r>
            <w:r w:rsidRPr="004161EC">
              <w:rPr>
                <w:position w:val="-10"/>
              </w:rPr>
              <w:object w:dxaOrig="300" w:dyaOrig="279" w14:anchorId="60BE3ADF">
                <v:shape id="_x0000_i1116" type="#_x0000_t75" style="width:14.95pt;height:14.25pt" o:ole="">
                  <v:imagedata r:id="rId190" o:title=""/>
                </v:shape>
                <o:OLEObject Type="Embed" ProgID="Equation.DSMT4" ShapeID="_x0000_i1116" DrawAspect="Content" ObjectID="_1841321890" r:id="rId191"/>
              </w:object>
            </w:r>
          </w:p>
        </w:tc>
        <w:tc>
          <w:tcPr>
            <w:tcW w:w="2025" w:type="dxa"/>
            <w:vAlign w:val="center"/>
          </w:tcPr>
          <w:p w14:paraId="50A28EB1"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0.95/0.95</w:t>
            </w:r>
          </w:p>
        </w:tc>
      </w:tr>
      <w:tr w:rsidR="00323051" w:rsidRPr="00323051" w14:paraId="1F9C7B57" w14:textId="77777777" w:rsidTr="005C5FFC">
        <w:trPr>
          <w:trHeight w:val="284"/>
          <w:jc w:val="center"/>
        </w:trPr>
        <w:tc>
          <w:tcPr>
            <w:tcW w:w="2024" w:type="dxa"/>
            <w:vAlign w:val="center"/>
          </w:tcPr>
          <w:p w14:paraId="160909E4" w14:textId="03FA8D05"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40" w:dyaOrig="320" w14:anchorId="3DCEAF24">
                <v:shape id="_x0000_i1117" type="#_x0000_t75" style="width:17.1pt;height:16.4pt" o:ole="">
                  <v:imagedata r:id="rId192" o:title=""/>
                </v:shape>
                <o:OLEObject Type="Embed" ProgID="Equation.DSMT4" ShapeID="_x0000_i1117" DrawAspect="Content" ObjectID="_1841321891" r:id="rId193"/>
              </w:object>
            </w:r>
            <w:r w:rsidR="00972485" w:rsidRPr="00323051">
              <w:rPr>
                <w:rFonts w:ascii="Times New Roman" w:hAnsi="Times New Roman" w:cs="Times New Roman"/>
                <w:color w:val="000000" w:themeColor="text1"/>
                <w:sz w:val="16"/>
                <w:szCs w:val="16"/>
              </w:rPr>
              <w:t>/</w:t>
            </w:r>
            <w:r w:rsidRPr="004161EC">
              <w:rPr>
                <w:position w:val="-10"/>
              </w:rPr>
              <w:object w:dxaOrig="320" w:dyaOrig="320" w14:anchorId="5BA430FA">
                <v:shape id="_x0000_i1118" type="#_x0000_t75" style="width:16.4pt;height:16.4pt" o:ole="">
                  <v:imagedata r:id="rId194" o:title=""/>
                </v:shape>
                <o:OLEObject Type="Embed" ProgID="Equation.DSMT4" ShapeID="_x0000_i1118" DrawAspect="Content" ObjectID="_1841321892" r:id="rId195"/>
              </w:object>
            </w:r>
          </w:p>
        </w:tc>
        <w:tc>
          <w:tcPr>
            <w:tcW w:w="2025" w:type="dxa"/>
            <w:vAlign w:val="center"/>
          </w:tcPr>
          <w:p w14:paraId="73CD21F4"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300/30kg</w:t>
            </w:r>
          </w:p>
        </w:tc>
      </w:tr>
      <w:tr w:rsidR="00323051" w:rsidRPr="00323051" w14:paraId="1D735EBD" w14:textId="77777777" w:rsidTr="005C5FFC">
        <w:trPr>
          <w:trHeight w:val="284"/>
          <w:jc w:val="center"/>
        </w:trPr>
        <w:tc>
          <w:tcPr>
            <w:tcW w:w="2024" w:type="dxa"/>
            <w:vAlign w:val="center"/>
          </w:tcPr>
          <w:p w14:paraId="51346915" w14:textId="46C612B2"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460" w:dyaOrig="340" w14:anchorId="0D48BB95">
                <v:shape id="_x0000_i1119" type="#_x0000_t75" style="width:23.5pt;height:17.1pt" o:ole="">
                  <v:imagedata r:id="rId196" o:title=""/>
                </v:shape>
                <o:OLEObject Type="Embed" ProgID="Equation.DSMT4" ShapeID="_x0000_i1119" DrawAspect="Content" ObjectID="_1841321893" r:id="rId197"/>
              </w:object>
            </w:r>
            <w:r w:rsidR="00972485" w:rsidRPr="00323051">
              <w:rPr>
                <w:rFonts w:ascii="Times New Roman" w:hAnsi="Times New Roman" w:cs="Times New Roman"/>
                <w:color w:val="000000" w:themeColor="text1"/>
                <w:sz w:val="16"/>
                <w:szCs w:val="16"/>
              </w:rPr>
              <w:t>/</w:t>
            </w:r>
            <w:r w:rsidRPr="004161EC">
              <w:rPr>
                <w:position w:val="-12"/>
              </w:rPr>
              <w:object w:dxaOrig="480" w:dyaOrig="340" w14:anchorId="63975863">
                <v:shape id="_x0000_i1120" type="#_x0000_t75" style="width:23.5pt;height:17.1pt" o:ole="">
                  <v:imagedata r:id="rId198" o:title=""/>
                </v:shape>
                <o:OLEObject Type="Embed" ProgID="Equation.DSMT4" ShapeID="_x0000_i1120" DrawAspect="Content" ObjectID="_1841321894" r:id="rId199"/>
              </w:object>
            </w:r>
          </w:p>
        </w:tc>
        <w:tc>
          <w:tcPr>
            <w:tcW w:w="2025" w:type="dxa"/>
            <w:vAlign w:val="center"/>
          </w:tcPr>
          <w:p w14:paraId="62B03879"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80/80kg</w:t>
            </w:r>
          </w:p>
        </w:tc>
      </w:tr>
      <w:tr w:rsidR="00323051" w:rsidRPr="00323051" w14:paraId="058EFC44" w14:textId="77777777" w:rsidTr="005C5FFC">
        <w:trPr>
          <w:trHeight w:val="284"/>
          <w:jc w:val="center"/>
        </w:trPr>
        <w:tc>
          <w:tcPr>
            <w:tcW w:w="2024" w:type="dxa"/>
            <w:vAlign w:val="center"/>
          </w:tcPr>
          <w:p w14:paraId="6E0637E6" w14:textId="3FC2ABD9"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20" w:dyaOrig="279" w14:anchorId="579CA3D4">
                <v:shape id="_x0000_i1121" type="#_x0000_t75" style="width:16.4pt;height:14.25pt" o:ole="">
                  <v:imagedata r:id="rId200" o:title=""/>
                </v:shape>
                <o:OLEObject Type="Embed" ProgID="Equation.DSMT4" ShapeID="_x0000_i1121" DrawAspect="Content" ObjectID="_1841321895" r:id="rId201"/>
              </w:object>
            </w:r>
            <w:r w:rsidR="00972485" w:rsidRPr="00323051">
              <w:rPr>
                <w:rFonts w:ascii="Times New Roman" w:hAnsi="Times New Roman" w:cs="Times New Roman"/>
                <w:color w:val="000000" w:themeColor="text1"/>
                <w:sz w:val="16"/>
                <w:szCs w:val="16"/>
              </w:rPr>
              <w:t>/</w:t>
            </w:r>
            <w:r w:rsidRPr="004161EC">
              <w:rPr>
                <w:position w:val="-10"/>
              </w:rPr>
              <w:object w:dxaOrig="320" w:dyaOrig="279" w14:anchorId="3CB94D2F">
                <v:shape id="_x0000_i1122" type="#_x0000_t75" style="width:16.4pt;height:14.25pt" o:ole="">
                  <v:imagedata r:id="rId202" o:title=""/>
                </v:shape>
                <o:OLEObject Type="Embed" ProgID="Equation.DSMT4" ShapeID="_x0000_i1122" DrawAspect="Content" ObjectID="_1841321896" r:id="rId203"/>
              </w:object>
            </w:r>
            <w:r w:rsidR="00972485" w:rsidRPr="00323051">
              <w:rPr>
                <w:rFonts w:ascii="Times New Roman" w:hAnsi="Times New Roman" w:cs="Times New Roman"/>
                <w:color w:val="000000" w:themeColor="text1"/>
                <w:sz w:val="16"/>
                <w:szCs w:val="16"/>
              </w:rPr>
              <w:t>/</w:t>
            </w:r>
            <w:r w:rsidRPr="004161EC">
              <w:rPr>
                <w:position w:val="-12"/>
              </w:rPr>
              <w:object w:dxaOrig="340" w:dyaOrig="300" w14:anchorId="2E07C08C">
                <v:shape id="_x0000_i1123" type="#_x0000_t75" style="width:17.1pt;height:14.95pt" o:ole="">
                  <v:imagedata r:id="rId204" o:title=""/>
                </v:shape>
                <o:OLEObject Type="Embed" ProgID="Equation.DSMT4" ShapeID="_x0000_i1123" DrawAspect="Content" ObjectID="_1841321897" r:id="rId205"/>
              </w:object>
            </w:r>
          </w:p>
        </w:tc>
        <w:tc>
          <w:tcPr>
            <w:tcW w:w="2025" w:type="dxa"/>
            <w:vAlign w:val="center"/>
          </w:tcPr>
          <w:p w14:paraId="7F9B5814"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0.968/0.968/0.889</w:t>
            </w:r>
          </w:p>
        </w:tc>
      </w:tr>
      <w:tr w:rsidR="00323051" w:rsidRPr="00323051" w14:paraId="7C9047CF" w14:textId="77777777" w:rsidTr="005C5FFC">
        <w:trPr>
          <w:trHeight w:val="284"/>
          <w:jc w:val="center"/>
        </w:trPr>
        <w:tc>
          <w:tcPr>
            <w:tcW w:w="2024" w:type="dxa"/>
            <w:vAlign w:val="center"/>
          </w:tcPr>
          <w:p w14:paraId="59708010" w14:textId="23102576"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60" w:dyaOrig="300" w14:anchorId="72A1303B">
                <v:shape id="_x0000_i1124" type="#_x0000_t75" style="width:18.55pt;height:14.95pt" o:ole="">
                  <v:imagedata r:id="rId206" o:title=""/>
                </v:shape>
                <o:OLEObject Type="Embed" ProgID="Equation.DSMT4" ShapeID="_x0000_i1124" DrawAspect="Content" ObjectID="_1841321898" r:id="rId207"/>
              </w:object>
            </w:r>
            <w:r w:rsidR="00972485" w:rsidRPr="00323051">
              <w:rPr>
                <w:rFonts w:ascii="Times New Roman" w:hAnsi="Times New Roman" w:cs="Times New Roman"/>
                <w:color w:val="000000" w:themeColor="text1"/>
                <w:sz w:val="16"/>
                <w:szCs w:val="16"/>
              </w:rPr>
              <w:t>/</w:t>
            </w:r>
            <w:r w:rsidRPr="004161EC">
              <w:rPr>
                <w:position w:val="-10"/>
              </w:rPr>
              <w:object w:dxaOrig="340" w:dyaOrig="300" w14:anchorId="342D5A9C">
                <v:shape id="_x0000_i1125" type="#_x0000_t75" style="width:17.1pt;height:14.95pt" o:ole="">
                  <v:imagedata r:id="rId208" o:title=""/>
                </v:shape>
                <o:OLEObject Type="Embed" ProgID="Equation.DSMT4" ShapeID="_x0000_i1125" DrawAspect="Content" ObjectID="_1841321899" r:id="rId209"/>
              </w:object>
            </w:r>
            <w:r w:rsidR="00972485" w:rsidRPr="00323051">
              <w:rPr>
                <w:rFonts w:ascii="Times New Roman" w:hAnsi="Times New Roman" w:cs="Times New Roman"/>
                <w:color w:val="000000" w:themeColor="text1"/>
                <w:sz w:val="16"/>
                <w:szCs w:val="16"/>
              </w:rPr>
              <w:t>/</w:t>
            </w:r>
            <w:r w:rsidRPr="004161EC">
              <w:rPr>
                <w:position w:val="-10"/>
              </w:rPr>
              <w:object w:dxaOrig="320" w:dyaOrig="300" w14:anchorId="28BD2D17">
                <v:shape id="_x0000_i1126" type="#_x0000_t75" style="width:16.4pt;height:14.95pt" o:ole="">
                  <v:imagedata r:id="rId210" o:title=""/>
                </v:shape>
                <o:OLEObject Type="Embed" ProgID="Equation.DSMT4" ShapeID="_x0000_i1126" DrawAspect="Content" ObjectID="_1841321900" r:id="rId211"/>
              </w:object>
            </w:r>
          </w:p>
        </w:tc>
        <w:tc>
          <w:tcPr>
            <w:tcW w:w="2025" w:type="dxa"/>
            <w:vAlign w:val="center"/>
          </w:tcPr>
          <w:p w14:paraId="4BEDCAF7"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0.9/0.1/0.2</w:t>
            </w:r>
          </w:p>
        </w:tc>
      </w:tr>
      <w:tr w:rsidR="00323051" w:rsidRPr="00323051" w14:paraId="1EC8FFC2" w14:textId="77777777" w:rsidTr="005C5FFC">
        <w:trPr>
          <w:trHeight w:val="284"/>
          <w:jc w:val="center"/>
        </w:trPr>
        <w:tc>
          <w:tcPr>
            <w:tcW w:w="2024" w:type="dxa"/>
            <w:vAlign w:val="center"/>
          </w:tcPr>
          <w:p w14:paraId="461FC77C" w14:textId="3AF34AAB"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499" w:dyaOrig="320" w14:anchorId="77C310B9">
                <v:shape id="_x0000_i1127" type="#_x0000_t75" style="width:24.95pt;height:16.4pt" o:ole="">
                  <v:imagedata r:id="rId212" o:title=""/>
                </v:shape>
                <o:OLEObject Type="Embed" ProgID="Equation.DSMT4" ShapeID="_x0000_i1127" DrawAspect="Content" ObjectID="_1841321901" r:id="rId213"/>
              </w:object>
            </w:r>
            <w:r w:rsidR="00972485" w:rsidRPr="00323051">
              <w:rPr>
                <w:rFonts w:ascii="Times New Roman" w:hAnsi="Times New Roman" w:cs="Times New Roman"/>
                <w:color w:val="000000" w:themeColor="text1"/>
                <w:sz w:val="16"/>
                <w:szCs w:val="16"/>
              </w:rPr>
              <w:t>/</w:t>
            </w:r>
            <w:r w:rsidRPr="004161EC">
              <w:rPr>
                <w:position w:val="-12"/>
              </w:rPr>
              <w:object w:dxaOrig="499" w:dyaOrig="320" w14:anchorId="1A357010">
                <v:shape id="_x0000_i1128" type="#_x0000_t75" style="width:24.95pt;height:16.4pt" o:ole="">
                  <v:imagedata r:id="rId214" o:title=""/>
                </v:shape>
                <o:OLEObject Type="Embed" ProgID="Equation.DSMT4" ShapeID="_x0000_i1128" DrawAspect="Content" ObjectID="_1841321902" r:id="rId215"/>
              </w:object>
            </w:r>
            <w:r w:rsidR="00972485" w:rsidRPr="00323051">
              <w:rPr>
                <w:rFonts w:ascii="Times New Roman" w:hAnsi="Times New Roman" w:cs="Times New Roman"/>
                <w:color w:val="000000" w:themeColor="text1"/>
                <w:sz w:val="16"/>
                <w:szCs w:val="16"/>
              </w:rPr>
              <w:t>/</w:t>
            </w:r>
            <w:r w:rsidRPr="004161EC">
              <w:rPr>
                <w:position w:val="-10"/>
              </w:rPr>
              <w:object w:dxaOrig="380" w:dyaOrig="279" w14:anchorId="4D479A15">
                <v:shape id="_x0000_i1129" type="#_x0000_t75" style="width:18.55pt;height:14.25pt" o:ole="">
                  <v:imagedata r:id="rId216" o:title=""/>
                </v:shape>
                <o:OLEObject Type="Embed" ProgID="Equation.DSMT4" ShapeID="_x0000_i1129" DrawAspect="Content" ObjectID="_1841321903" r:id="rId217"/>
              </w:object>
            </w:r>
          </w:p>
        </w:tc>
        <w:tc>
          <w:tcPr>
            <w:tcW w:w="2025" w:type="dxa"/>
            <w:vAlign w:val="center"/>
          </w:tcPr>
          <w:p w14:paraId="4C34C07B"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400kW/400kW/1200 kWh</w:t>
            </w:r>
          </w:p>
        </w:tc>
      </w:tr>
      <w:tr w:rsidR="00323051" w:rsidRPr="00323051" w14:paraId="4B546E7E" w14:textId="77777777" w:rsidTr="005C5FFC">
        <w:trPr>
          <w:trHeight w:val="284"/>
          <w:jc w:val="center"/>
        </w:trPr>
        <w:tc>
          <w:tcPr>
            <w:tcW w:w="2024" w:type="dxa"/>
            <w:vAlign w:val="center"/>
          </w:tcPr>
          <w:p w14:paraId="20087D7C" w14:textId="6D564594"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40" w:dyaOrig="300" w14:anchorId="553197AF">
                <v:shape id="_x0000_i1130" type="#_x0000_t75" style="width:17.1pt;height:14.95pt" o:ole="">
                  <v:imagedata r:id="rId218" o:title=""/>
                </v:shape>
                <o:OLEObject Type="Embed" ProgID="Equation.DSMT4" ShapeID="_x0000_i1130" DrawAspect="Content" ObjectID="_1841321904" r:id="rId219"/>
              </w:object>
            </w:r>
            <w:r w:rsidR="00972485" w:rsidRPr="00323051">
              <w:rPr>
                <w:rFonts w:ascii="Times New Roman" w:hAnsi="Times New Roman" w:cs="Times New Roman"/>
                <w:color w:val="000000" w:themeColor="text1"/>
                <w:sz w:val="16"/>
                <w:szCs w:val="16"/>
              </w:rPr>
              <w:t>/</w:t>
            </w:r>
            <w:r w:rsidRPr="004161EC">
              <w:rPr>
                <w:position w:val="-12"/>
              </w:rPr>
              <w:object w:dxaOrig="400" w:dyaOrig="320" w14:anchorId="339FBB58">
                <v:shape id="_x0000_i1131" type="#_x0000_t75" style="width:19.95pt;height:16.4pt" o:ole="">
                  <v:imagedata r:id="rId220" o:title=""/>
                </v:shape>
                <o:OLEObject Type="Embed" ProgID="Equation.DSMT4" ShapeID="_x0000_i1131" DrawAspect="Content" ObjectID="_1841321905" r:id="rId221"/>
              </w:object>
            </w:r>
            <w:r w:rsidR="00972485" w:rsidRPr="00323051">
              <w:rPr>
                <w:rFonts w:ascii="Times New Roman" w:hAnsi="Times New Roman" w:cs="Times New Roman"/>
                <w:color w:val="000000" w:themeColor="text1"/>
                <w:sz w:val="16"/>
                <w:szCs w:val="16"/>
              </w:rPr>
              <w:t>/</w:t>
            </w:r>
            <w:r w:rsidRPr="004161EC">
              <w:rPr>
                <w:position w:val="-10"/>
              </w:rPr>
              <w:object w:dxaOrig="340" w:dyaOrig="300" w14:anchorId="4B6FE5AC">
                <v:shape id="_x0000_i1132" type="#_x0000_t75" style="width:17.1pt;height:14.95pt" o:ole="">
                  <v:imagedata r:id="rId222" o:title=""/>
                </v:shape>
                <o:OLEObject Type="Embed" ProgID="Equation.DSMT4" ShapeID="_x0000_i1132" DrawAspect="Content" ObjectID="_1841321906" r:id="rId223"/>
              </w:object>
            </w:r>
            <w:r w:rsidR="00972485" w:rsidRPr="00323051">
              <w:rPr>
                <w:rFonts w:ascii="Times New Roman" w:hAnsi="Times New Roman" w:cs="Times New Roman"/>
                <w:color w:val="000000" w:themeColor="text1"/>
                <w:sz w:val="16"/>
                <w:szCs w:val="16"/>
              </w:rPr>
              <w:t>/</w:t>
            </w:r>
            <w:r w:rsidRPr="004161EC">
              <w:rPr>
                <w:position w:val="-12"/>
              </w:rPr>
              <w:object w:dxaOrig="340" w:dyaOrig="320" w14:anchorId="29A6B1C3">
                <v:shape id="_x0000_i1133" type="#_x0000_t75" style="width:17.1pt;height:16.4pt" o:ole="">
                  <v:imagedata r:id="rId224" o:title=""/>
                </v:shape>
                <o:OLEObject Type="Embed" ProgID="Equation.DSMT4" ShapeID="_x0000_i1133" DrawAspect="Content" ObjectID="_1841321907" r:id="rId225"/>
              </w:object>
            </w:r>
          </w:p>
        </w:tc>
        <w:tc>
          <w:tcPr>
            <w:tcW w:w="2025" w:type="dxa"/>
            <w:vAlign w:val="center"/>
          </w:tcPr>
          <w:p w14:paraId="00C2C6E2"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0.112/0.067/0.067/0.798</w:t>
            </w:r>
          </w:p>
        </w:tc>
      </w:tr>
      <w:tr w:rsidR="00323051" w:rsidRPr="00323051" w14:paraId="7B3BB779" w14:textId="77777777" w:rsidTr="005C5FFC">
        <w:trPr>
          <w:trHeight w:val="284"/>
          <w:jc w:val="center"/>
        </w:trPr>
        <w:tc>
          <w:tcPr>
            <w:tcW w:w="2024" w:type="dxa"/>
            <w:vAlign w:val="center"/>
          </w:tcPr>
          <w:p w14:paraId="011FBFEE" w14:textId="154AE7B9"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6"/>
              </w:rPr>
              <w:object w:dxaOrig="160" w:dyaOrig="200" w14:anchorId="48CAE14F">
                <v:shape id="_x0000_i1134" type="#_x0000_t75" style="width:8.55pt;height:10pt" o:ole="">
                  <v:imagedata r:id="rId226" o:title=""/>
                </v:shape>
                <o:OLEObject Type="Embed" ProgID="Equation.DSMT4" ShapeID="_x0000_i1134" DrawAspect="Content" ObjectID="_1841321908" r:id="rId227"/>
              </w:object>
            </w:r>
            <w:r w:rsidR="00972485" w:rsidRPr="00323051">
              <w:rPr>
                <w:rFonts w:ascii="Times New Roman" w:hAnsi="Times New Roman" w:cs="Times New Roman"/>
                <w:color w:val="000000" w:themeColor="text1"/>
                <w:sz w:val="16"/>
                <w:szCs w:val="16"/>
              </w:rPr>
              <w:t>/</w:t>
            </w:r>
            <w:r w:rsidRPr="004161EC">
              <w:rPr>
                <w:position w:val="-6"/>
              </w:rPr>
              <w:object w:dxaOrig="180" w:dyaOrig="240" w14:anchorId="1242F534">
                <v:shape id="_x0000_i1135" type="#_x0000_t75" style="width:8.55pt;height:12.1pt" o:ole="">
                  <v:imagedata r:id="rId228" o:title=""/>
                </v:shape>
                <o:OLEObject Type="Embed" ProgID="Equation.DSMT4" ShapeID="_x0000_i1135" DrawAspect="Content" ObjectID="_1841321909" r:id="rId229"/>
              </w:object>
            </w:r>
            <w:r w:rsidR="00972485" w:rsidRPr="00323051">
              <w:rPr>
                <w:rFonts w:ascii="Times New Roman" w:hAnsi="Times New Roman" w:cs="Times New Roman"/>
                <w:color w:val="000000" w:themeColor="text1"/>
                <w:sz w:val="16"/>
                <w:szCs w:val="16"/>
              </w:rPr>
              <w:t>/</w:t>
            </w:r>
            <w:r w:rsidRPr="004161EC">
              <w:rPr>
                <w:position w:val="-6"/>
              </w:rPr>
              <w:object w:dxaOrig="180" w:dyaOrig="200" w14:anchorId="682653D1">
                <v:shape id="_x0000_i1136" type="#_x0000_t75" style="width:8.55pt;height:10pt" o:ole="">
                  <v:imagedata r:id="rId230" o:title=""/>
                </v:shape>
                <o:OLEObject Type="Embed" ProgID="Equation.DSMT4" ShapeID="_x0000_i1136" DrawAspect="Content" ObjectID="_1841321910" r:id="rId231"/>
              </w:object>
            </w:r>
          </w:p>
        </w:tc>
        <w:tc>
          <w:tcPr>
            <w:tcW w:w="2025" w:type="dxa"/>
            <w:vAlign w:val="center"/>
          </w:tcPr>
          <w:p w14:paraId="3A12B878"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0.2 ¥/kg, 800kg, 0.5</w:t>
            </w:r>
          </w:p>
        </w:tc>
      </w:tr>
      <w:tr w:rsidR="00323051" w:rsidRPr="00323051" w14:paraId="265D7B15" w14:textId="77777777" w:rsidTr="005C5FFC">
        <w:trPr>
          <w:trHeight w:val="284"/>
          <w:jc w:val="center"/>
        </w:trPr>
        <w:tc>
          <w:tcPr>
            <w:tcW w:w="2024" w:type="dxa"/>
            <w:vAlign w:val="center"/>
          </w:tcPr>
          <w:p w14:paraId="3CFA8722" w14:textId="36D24645"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60" w:dyaOrig="279" w14:anchorId="2589E659">
                <v:shape id="_x0000_i1137" type="#_x0000_t75" style="width:18.55pt;height:14.25pt" o:ole="">
                  <v:imagedata r:id="rId232" o:title=""/>
                </v:shape>
                <o:OLEObject Type="Embed" ProgID="Equation.DSMT4" ShapeID="_x0000_i1137" DrawAspect="Content" ObjectID="_1841321911" r:id="rId233"/>
              </w:object>
            </w:r>
            <w:r w:rsidR="00972485" w:rsidRPr="00323051">
              <w:rPr>
                <w:rFonts w:ascii="Times New Roman" w:hAnsi="Times New Roman" w:cs="Times New Roman"/>
                <w:color w:val="000000" w:themeColor="text1"/>
                <w:sz w:val="16"/>
                <w:szCs w:val="16"/>
              </w:rPr>
              <w:t>/</w:t>
            </w:r>
            <w:r w:rsidRPr="004161EC">
              <w:rPr>
                <w:position w:val="-10"/>
              </w:rPr>
              <w:object w:dxaOrig="360" w:dyaOrig="279" w14:anchorId="45A43417">
                <v:shape id="_x0000_i1138" type="#_x0000_t75" style="width:18.55pt;height:14.25pt" o:ole="">
                  <v:imagedata r:id="rId234" o:title=""/>
                </v:shape>
                <o:OLEObject Type="Embed" ProgID="Equation.DSMT4" ShapeID="_x0000_i1138" DrawAspect="Content" ObjectID="_1841321912" r:id="rId235"/>
              </w:object>
            </w:r>
          </w:p>
        </w:tc>
        <w:tc>
          <w:tcPr>
            <w:tcW w:w="2025" w:type="dxa"/>
            <w:vAlign w:val="center"/>
          </w:tcPr>
          <w:p w14:paraId="721EE5A9"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16.705/10.075 ¥</w:t>
            </w:r>
          </w:p>
        </w:tc>
      </w:tr>
      <w:tr w:rsidR="00323051" w:rsidRPr="00323051" w14:paraId="78D790FC" w14:textId="77777777" w:rsidTr="0060732D">
        <w:trPr>
          <w:trHeight w:val="284"/>
          <w:jc w:val="center"/>
        </w:trPr>
        <w:tc>
          <w:tcPr>
            <w:tcW w:w="2024" w:type="dxa"/>
            <w:vAlign w:val="center"/>
          </w:tcPr>
          <w:p w14:paraId="6B47A3AD" w14:textId="0E7EB1C7"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300" w:dyaOrig="300" w14:anchorId="6288BC60">
                <v:shape id="_x0000_i1139" type="#_x0000_t75" style="width:14.95pt;height:14.95pt" o:ole="">
                  <v:imagedata r:id="rId236" o:title=""/>
                </v:shape>
                <o:OLEObject Type="Embed" ProgID="Equation.DSMT4" ShapeID="_x0000_i1139" DrawAspect="Content" ObjectID="_1841321913" r:id="rId237"/>
              </w:object>
            </w:r>
            <w:r w:rsidR="00972485" w:rsidRPr="00323051">
              <w:rPr>
                <w:rFonts w:ascii="Times New Roman" w:hAnsi="Times New Roman" w:cs="Times New Roman"/>
                <w:color w:val="000000" w:themeColor="text1"/>
                <w:sz w:val="16"/>
                <w:szCs w:val="16"/>
              </w:rPr>
              <w:t>/</w:t>
            </w:r>
            <w:r w:rsidRPr="004161EC">
              <w:rPr>
                <w:position w:val="-10"/>
              </w:rPr>
              <w:object w:dxaOrig="260" w:dyaOrig="279" w14:anchorId="38E0F785">
                <v:shape id="_x0000_i1140" type="#_x0000_t75" style="width:12.85pt;height:14.25pt" o:ole="">
                  <v:imagedata r:id="rId238" o:title=""/>
                </v:shape>
                <o:OLEObject Type="Embed" ProgID="Equation.DSMT4" ShapeID="_x0000_i1140" DrawAspect="Content" ObjectID="_1841321914" r:id="rId239"/>
              </w:object>
            </w:r>
          </w:p>
        </w:tc>
        <w:tc>
          <w:tcPr>
            <w:tcW w:w="2025" w:type="dxa"/>
            <w:vAlign w:val="center"/>
          </w:tcPr>
          <w:p w14:paraId="365F15E4"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3.2 ¥/m</w:t>
            </w:r>
            <w:r w:rsidRPr="00323051">
              <w:rPr>
                <w:rFonts w:ascii="Times New Roman" w:hAnsi="Times New Roman" w:cs="Times New Roman"/>
                <w:color w:val="000000" w:themeColor="text1"/>
                <w:sz w:val="16"/>
                <w:szCs w:val="16"/>
                <w:vertAlign w:val="superscript"/>
              </w:rPr>
              <w:t>3</w:t>
            </w:r>
            <w:r w:rsidRPr="00323051">
              <w:rPr>
                <w:rFonts w:ascii="Times New Roman" w:hAnsi="Times New Roman" w:cs="Times New Roman"/>
                <w:color w:val="000000" w:themeColor="text1"/>
                <w:sz w:val="16"/>
                <w:szCs w:val="16"/>
              </w:rPr>
              <w:t>,0.01 ¥/kW</w:t>
            </w:r>
          </w:p>
        </w:tc>
      </w:tr>
      <w:tr w:rsidR="00323051" w:rsidRPr="00323051" w14:paraId="7391296C" w14:textId="77777777" w:rsidTr="005C5FFC">
        <w:trPr>
          <w:trHeight w:val="284"/>
          <w:jc w:val="center"/>
        </w:trPr>
        <w:tc>
          <w:tcPr>
            <w:tcW w:w="2024" w:type="dxa"/>
            <w:tcBorders>
              <w:bottom w:val="single" w:sz="8" w:space="0" w:color="auto"/>
            </w:tcBorders>
            <w:vAlign w:val="center"/>
          </w:tcPr>
          <w:p w14:paraId="55BC6231" w14:textId="7AABF7A7" w:rsidR="0060732D"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480" w:dyaOrig="300" w14:anchorId="416EA8B1">
                <v:shape id="_x0000_i1141" type="#_x0000_t75" style="width:23.5pt;height:14.95pt" o:ole="">
                  <v:imagedata r:id="rId240" o:title=""/>
                </v:shape>
                <o:OLEObject Type="Embed" ProgID="Equation.DSMT4" ShapeID="_x0000_i1141" DrawAspect="Content" ObjectID="_1841321915" r:id="rId241"/>
              </w:object>
            </w:r>
            <w:r w:rsidR="0060732D" w:rsidRPr="00323051">
              <w:rPr>
                <w:rFonts w:ascii="Times New Roman" w:eastAsia="等线" w:hAnsi="Times New Roman" w:cs="Times New Roman"/>
                <w:color w:val="000000" w:themeColor="text1"/>
                <w:kern w:val="0"/>
                <w:sz w:val="22"/>
              </w:rPr>
              <w:t>/</w:t>
            </w:r>
            <w:r w:rsidRPr="004161EC">
              <w:rPr>
                <w:position w:val="-12"/>
              </w:rPr>
              <w:object w:dxaOrig="600" w:dyaOrig="300" w14:anchorId="28587EB5">
                <v:shape id="_x0000_i1142" type="#_x0000_t75" style="width:29.95pt;height:14.95pt" o:ole="">
                  <v:imagedata r:id="rId242" o:title=""/>
                </v:shape>
                <o:OLEObject Type="Embed" ProgID="Equation.DSMT4" ShapeID="_x0000_i1142" DrawAspect="Content" ObjectID="_1841321916" r:id="rId243"/>
              </w:object>
            </w:r>
          </w:p>
        </w:tc>
        <w:tc>
          <w:tcPr>
            <w:tcW w:w="2025" w:type="dxa"/>
            <w:tcBorders>
              <w:bottom w:val="single" w:sz="8" w:space="0" w:color="auto"/>
            </w:tcBorders>
            <w:vAlign w:val="center"/>
          </w:tcPr>
          <w:p w14:paraId="370FC8A5" w14:textId="08BC4BC5" w:rsidR="0060732D" w:rsidRPr="00323051" w:rsidRDefault="0060732D" w:rsidP="00106500">
            <w:pPr>
              <w:jc w:val="center"/>
              <w:rPr>
                <w:rFonts w:ascii="Times New Roman" w:hAnsi="Times New Roman" w:cs="Times New Roman"/>
                <w:color w:val="000000" w:themeColor="text1"/>
                <w:sz w:val="16"/>
                <w:szCs w:val="16"/>
              </w:rPr>
            </w:pPr>
            <w:r w:rsidRPr="00323051">
              <w:rPr>
                <w:rFonts w:ascii="Times New Roman" w:hAnsi="Times New Roman" w:cs="Times New Roman" w:hint="eastAsia"/>
                <w:color w:val="000000" w:themeColor="text1"/>
                <w:sz w:val="16"/>
                <w:szCs w:val="16"/>
              </w:rPr>
              <w:t>-</w:t>
            </w:r>
            <w:r w:rsidRPr="00323051">
              <w:rPr>
                <w:rFonts w:ascii="Times New Roman" w:hAnsi="Times New Roman" w:cs="Times New Roman"/>
                <w:color w:val="000000" w:themeColor="text1"/>
                <w:sz w:val="16"/>
                <w:szCs w:val="16"/>
              </w:rPr>
              <w:t>400/400kW/h</w:t>
            </w:r>
          </w:p>
        </w:tc>
      </w:tr>
    </w:tbl>
    <w:bookmarkEnd w:id="30"/>
    <w:p w14:paraId="7A1FB576" w14:textId="77777777" w:rsidR="00972485" w:rsidRPr="001E248F" w:rsidRDefault="00972485" w:rsidP="001E248F">
      <w:pPr>
        <w:pStyle w:val="a9"/>
        <w:widowControl/>
        <w:numPr>
          <w:ilvl w:val="0"/>
          <w:numId w:val="6"/>
        </w:numPr>
        <w:ind w:left="0" w:firstLineChars="0" w:firstLine="0"/>
        <w:rPr>
          <w:rFonts w:ascii="Times New Roman" w:hAnsi="Times New Roman"/>
          <w:i/>
          <w:iCs/>
          <w:color w:val="000000" w:themeColor="text1"/>
          <w:kern w:val="0"/>
          <w:sz w:val="20"/>
          <w:szCs w:val="20"/>
          <w:lang w:eastAsia="en-US"/>
        </w:rPr>
      </w:pPr>
      <w:r w:rsidRPr="001E248F">
        <w:rPr>
          <w:rFonts w:ascii="Times New Roman" w:hAnsi="Times New Roman"/>
          <w:i/>
          <w:iCs/>
          <w:color w:val="000000" w:themeColor="text1"/>
          <w:kern w:val="0"/>
          <w:sz w:val="20"/>
          <w:szCs w:val="20"/>
          <w:lang w:eastAsia="en-US"/>
        </w:rPr>
        <w:t>Residual Optimization Results</w:t>
      </w:r>
    </w:p>
    <w:p w14:paraId="3D5BEBE8" w14:textId="77777777" w:rsidR="0068142E" w:rsidRDefault="0068142E" w:rsidP="0068142E">
      <w:pPr>
        <w:keepNext/>
        <w:jc w:val="center"/>
      </w:pPr>
      <w:r w:rsidRPr="00323051">
        <w:rPr>
          <w:color w:val="000000" w:themeColor="text1"/>
        </w:rPr>
        <w:object w:dxaOrig="15646" w:dyaOrig="7891" w14:anchorId="1BA14937">
          <v:shape id="_x0000_i1143" type="#_x0000_t75" style="width:224.55pt;height:112.65pt" o:ole="">
            <v:imagedata r:id="rId244" o:title=""/>
          </v:shape>
          <o:OLEObject Type="Embed" ProgID="Visio.Drawing.15" ShapeID="_x0000_i1143" DrawAspect="Content" ObjectID="_1841321917" r:id="rId245"/>
        </w:object>
      </w:r>
    </w:p>
    <w:p w14:paraId="6E82ACA0" w14:textId="70B5CB96" w:rsidR="0068142E" w:rsidRDefault="0068142E" w:rsidP="0068142E">
      <w:pPr>
        <w:ind w:firstLine="420"/>
        <w:jc w:val="center"/>
        <w:rPr>
          <w:rFonts w:ascii="Times New Roman" w:eastAsia="等线" w:hAnsi="Times New Roman" w:cs="Times New Roman"/>
          <w:color w:val="000000" w:themeColor="text1"/>
          <w:kern w:val="0"/>
          <w:sz w:val="16"/>
          <w:szCs w:val="16"/>
          <w:lang w:eastAsia="en-US"/>
        </w:rPr>
      </w:pPr>
      <w:r w:rsidRPr="0068142E">
        <w:rPr>
          <w:rFonts w:ascii="Times New Roman" w:eastAsia="等线" w:hAnsi="Times New Roman" w:cs="Times New Roman" w:hint="eastAsia"/>
          <w:color w:val="000000" w:themeColor="text1"/>
          <w:kern w:val="0"/>
          <w:sz w:val="16"/>
          <w:szCs w:val="16"/>
          <w:lang w:eastAsia="en-US"/>
        </w:rPr>
        <w:t>(</w:t>
      </w:r>
      <w:r w:rsidRPr="0068142E">
        <w:rPr>
          <w:rFonts w:ascii="Times New Roman" w:eastAsia="等线" w:hAnsi="Times New Roman" w:cs="Times New Roman"/>
          <w:color w:val="000000" w:themeColor="text1"/>
          <w:kern w:val="0"/>
          <w:sz w:val="16"/>
          <w:szCs w:val="16"/>
          <w:lang w:eastAsia="en-US"/>
        </w:rPr>
        <w:t>a) The electric power</w:t>
      </w:r>
      <w:r w:rsidRPr="0068142E">
        <w:rPr>
          <w:rFonts w:ascii="Times New Roman" w:eastAsia="等线" w:hAnsi="Times New Roman" w:cs="Times New Roman"/>
          <w:color w:val="000000" w:themeColor="text1"/>
          <w:kern w:val="0"/>
          <w:sz w:val="16"/>
          <w:szCs w:val="16"/>
          <w:lang w:eastAsia="en-US"/>
        </w:rPr>
        <w:tab/>
      </w:r>
      <w:r w:rsidRPr="0068142E">
        <w:rPr>
          <w:rFonts w:ascii="Times New Roman" w:eastAsia="等线" w:hAnsi="Times New Roman" w:cs="Times New Roman"/>
          <w:color w:val="000000" w:themeColor="text1"/>
          <w:kern w:val="0"/>
          <w:sz w:val="16"/>
          <w:szCs w:val="16"/>
          <w:lang w:eastAsia="en-US"/>
        </w:rPr>
        <w:tab/>
        <w:t xml:space="preserve"> (b) The thermal power</w:t>
      </w:r>
    </w:p>
    <w:p w14:paraId="3676666B" w14:textId="72842D6D" w:rsidR="001D14C8" w:rsidRPr="0068142E" w:rsidRDefault="0068142E" w:rsidP="0068142E">
      <w:pPr>
        <w:jc w:val="center"/>
        <w:rPr>
          <w:rFonts w:ascii="Times New Roman" w:eastAsia="等线" w:hAnsi="Times New Roman" w:cs="Times New Roman"/>
          <w:color w:val="000000" w:themeColor="text1"/>
          <w:kern w:val="0"/>
          <w:sz w:val="16"/>
          <w:szCs w:val="16"/>
          <w:lang w:eastAsia="en-US"/>
        </w:rPr>
      </w:pPr>
      <w:r w:rsidRPr="0068142E">
        <w:rPr>
          <w:rFonts w:ascii="Times New Roman" w:eastAsia="等线" w:hAnsi="Times New Roman" w:cs="Times New Roman"/>
          <w:color w:val="000000" w:themeColor="text1"/>
          <w:kern w:val="0"/>
          <w:sz w:val="16"/>
          <w:szCs w:val="16"/>
          <w:lang w:eastAsia="en-US"/>
        </w:rPr>
        <w:t>Fig.F</w:t>
      </w:r>
      <w:r w:rsidR="00221DC5">
        <w:rPr>
          <w:rFonts w:ascii="Times New Roman" w:eastAsia="等线" w:hAnsi="Times New Roman" w:cs="Times New Roman"/>
          <w:color w:val="000000" w:themeColor="text1"/>
          <w:kern w:val="0"/>
          <w:sz w:val="16"/>
          <w:szCs w:val="16"/>
          <w:lang w:eastAsia="en-US"/>
        </w:rPr>
        <w:t>.</w:t>
      </w:r>
      <w:r w:rsidRPr="0068142E">
        <w:rPr>
          <w:rFonts w:ascii="Times New Roman" w:eastAsia="等线" w:hAnsi="Times New Roman" w:cs="Times New Roman"/>
          <w:color w:val="000000" w:themeColor="text1"/>
          <w:kern w:val="0"/>
          <w:sz w:val="16"/>
          <w:szCs w:val="16"/>
          <w:lang w:eastAsia="en-US"/>
        </w:rPr>
        <w:fldChar w:fldCharType="begin"/>
      </w:r>
      <w:r w:rsidRPr="0068142E">
        <w:rPr>
          <w:rFonts w:ascii="Times New Roman" w:eastAsia="等线" w:hAnsi="Times New Roman" w:cs="Times New Roman"/>
          <w:color w:val="000000" w:themeColor="text1"/>
          <w:kern w:val="0"/>
          <w:sz w:val="16"/>
          <w:szCs w:val="16"/>
          <w:lang w:eastAsia="en-US"/>
        </w:rPr>
        <w:instrText xml:space="preserve"> SEQ Fig.F \* ARABIC </w:instrText>
      </w:r>
      <w:r w:rsidRPr="0068142E">
        <w:rPr>
          <w:rFonts w:ascii="Times New Roman" w:eastAsia="等线" w:hAnsi="Times New Roman" w:cs="Times New Roman"/>
          <w:color w:val="000000" w:themeColor="text1"/>
          <w:kern w:val="0"/>
          <w:sz w:val="16"/>
          <w:szCs w:val="16"/>
          <w:lang w:eastAsia="en-US"/>
        </w:rPr>
        <w:fldChar w:fldCharType="separate"/>
      </w:r>
      <w:r w:rsidR="00221DC5">
        <w:rPr>
          <w:rFonts w:ascii="Times New Roman" w:eastAsia="等线" w:hAnsi="Times New Roman" w:cs="Times New Roman"/>
          <w:noProof/>
          <w:color w:val="000000" w:themeColor="text1"/>
          <w:kern w:val="0"/>
          <w:sz w:val="16"/>
          <w:szCs w:val="16"/>
          <w:lang w:eastAsia="en-US"/>
        </w:rPr>
        <w:t>1</w:t>
      </w:r>
      <w:r w:rsidRPr="0068142E">
        <w:rPr>
          <w:rFonts w:ascii="Times New Roman" w:eastAsia="等线" w:hAnsi="Times New Roman" w:cs="Times New Roman"/>
          <w:color w:val="000000" w:themeColor="text1"/>
          <w:kern w:val="0"/>
          <w:sz w:val="16"/>
          <w:szCs w:val="16"/>
          <w:lang w:eastAsia="en-US"/>
        </w:rPr>
        <w:fldChar w:fldCharType="end"/>
      </w:r>
      <w:r w:rsidRPr="0068142E">
        <w:rPr>
          <w:rFonts w:ascii="Times New Roman" w:eastAsia="等线" w:hAnsi="Times New Roman" w:cs="Times New Roman"/>
          <w:color w:val="000000" w:themeColor="text1"/>
          <w:kern w:val="0"/>
          <w:sz w:val="16"/>
          <w:szCs w:val="16"/>
          <w:lang w:eastAsia="en-US"/>
        </w:rPr>
        <w:t xml:space="preserve"> The power balance of MG2</w:t>
      </w:r>
    </w:p>
    <w:p w14:paraId="6BC63064" w14:textId="77777777" w:rsidR="0068142E" w:rsidRDefault="0068142E" w:rsidP="0068142E">
      <w:pPr>
        <w:keepNext/>
        <w:jc w:val="center"/>
      </w:pPr>
      <w:r w:rsidRPr="00323051">
        <w:rPr>
          <w:color w:val="000000" w:themeColor="text1"/>
        </w:rPr>
        <w:object w:dxaOrig="15541" w:dyaOrig="7800" w14:anchorId="0EE29727">
          <v:shape id="_x0000_i1144" type="#_x0000_t75" style="width:225.25pt;height:113.35pt" o:ole="">
            <v:imagedata r:id="rId246" o:title=""/>
          </v:shape>
          <o:OLEObject Type="Embed" ProgID="Visio.Drawing.15" ShapeID="_x0000_i1144" DrawAspect="Content" ObjectID="_1841321918" r:id="rId247"/>
        </w:object>
      </w:r>
    </w:p>
    <w:p w14:paraId="21B31719" w14:textId="77777777" w:rsidR="0068142E" w:rsidRDefault="0068142E" w:rsidP="0068142E">
      <w:pPr>
        <w:ind w:firstLine="420"/>
        <w:jc w:val="center"/>
        <w:rPr>
          <w:rFonts w:ascii="Times New Roman" w:eastAsia="等线" w:hAnsi="Times New Roman" w:cs="Times New Roman"/>
          <w:color w:val="000000" w:themeColor="text1"/>
          <w:kern w:val="0"/>
          <w:sz w:val="16"/>
          <w:szCs w:val="16"/>
          <w:lang w:eastAsia="en-US"/>
        </w:rPr>
      </w:pPr>
      <w:r w:rsidRPr="0068142E">
        <w:rPr>
          <w:rFonts w:ascii="Times New Roman" w:eastAsia="等线" w:hAnsi="Times New Roman" w:cs="Times New Roman" w:hint="eastAsia"/>
          <w:color w:val="000000" w:themeColor="text1"/>
          <w:kern w:val="0"/>
          <w:sz w:val="16"/>
          <w:szCs w:val="16"/>
          <w:lang w:eastAsia="en-US"/>
        </w:rPr>
        <w:t>(</w:t>
      </w:r>
      <w:r w:rsidRPr="0068142E">
        <w:rPr>
          <w:rFonts w:ascii="Times New Roman" w:eastAsia="等线" w:hAnsi="Times New Roman" w:cs="Times New Roman"/>
          <w:color w:val="000000" w:themeColor="text1"/>
          <w:kern w:val="0"/>
          <w:sz w:val="16"/>
          <w:szCs w:val="16"/>
          <w:lang w:eastAsia="en-US"/>
        </w:rPr>
        <w:t>a) The electric power</w:t>
      </w:r>
      <w:r w:rsidRPr="0068142E">
        <w:rPr>
          <w:rFonts w:ascii="Times New Roman" w:eastAsia="等线" w:hAnsi="Times New Roman" w:cs="Times New Roman"/>
          <w:color w:val="000000" w:themeColor="text1"/>
          <w:kern w:val="0"/>
          <w:sz w:val="16"/>
          <w:szCs w:val="16"/>
          <w:lang w:eastAsia="en-US"/>
        </w:rPr>
        <w:tab/>
      </w:r>
      <w:r w:rsidRPr="0068142E">
        <w:rPr>
          <w:rFonts w:ascii="Times New Roman" w:eastAsia="等线" w:hAnsi="Times New Roman" w:cs="Times New Roman"/>
          <w:color w:val="000000" w:themeColor="text1"/>
          <w:kern w:val="0"/>
          <w:sz w:val="16"/>
          <w:szCs w:val="16"/>
          <w:lang w:eastAsia="en-US"/>
        </w:rPr>
        <w:tab/>
        <w:t xml:space="preserve"> (b) The thermal power</w:t>
      </w:r>
    </w:p>
    <w:p w14:paraId="5D107A25" w14:textId="53CFAC67" w:rsidR="00B01954" w:rsidRPr="0068142E" w:rsidRDefault="0068142E" w:rsidP="0068142E">
      <w:pPr>
        <w:jc w:val="center"/>
        <w:rPr>
          <w:rFonts w:ascii="Times New Roman" w:eastAsia="等线" w:hAnsi="Times New Roman" w:cs="Times New Roman"/>
          <w:color w:val="000000" w:themeColor="text1"/>
          <w:kern w:val="0"/>
          <w:sz w:val="16"/>
          <w:szCs w:val="16"/>
          <w:lang w:eastAsia="en-US"/>
        </w:rPr>
      </w:pPr>
      <w:r w:rsidRPr="0068142E">
        <w:rPr>
          <w:rFonts w:ascii="Times New Roman" w:eastAsia="等线" w:hAnsi="Times New Roman" w:cs="Times New Roman"/>
          <w:color w:val="000000" w:themeColor="text1"/>
          <w:kern w:val="0"/>
          <w:sz w:val="16"/>
          <w:szCs w:val="16"/>
          <w:lang w:eastAsia="en-US"/>
        </w:rPr>
        <w:t>Fig.F</w:t>
      </w:r>
      <w:r w:rsidR="00221DC5">
        <w:rPr>
          <w:rFonts w:ascii="Times New Roman" w:eastAsia="等线" w:hAnsi="Times New Roman" w:cs="Times New Roman"/>
          <w:color w:val="000000" w:themeColor="text1"/>
          <w:kern w:val="0"/>
          <w:sz w:val="16"/>
          <w:szCs w:val="16"/>
          <w:lang w:eastAsia="en-US"/>
        </w:rPr>
        <w:t>.</w:t>
      </w:r>
      <w:r w:rsidRPr="0068142E">
        <w:rPr>
          <w:rFonts w:ascii="Times New Roman" w:eastAsia="等线" w:hAnsi="Times New Roman" w:cs="Times New Roman"/>
          <w:color w:val="000000" w:themeColor="text1"/>
          <w:kern w:val="0"/>
          <w:sz w:val="16"/>
          <w:szCs w:val="16"/>
          <w:lang w:eastAsia="en-US"/>
        </w:rPr>
        <w:fldChar w:fldCharType="begin"/>
      </w:r>
      <w:r w:rsidRPr="0068142E">
        <w:rPr>
          <w:rFonts w:ascii="Times New Roman" w:eastAsia="等线" w:hAnsi="Times New Roman" w:cs="Times New Roman"/>
          <w:color w:val="000000" w:themeColor="text1"/>
          <w:kern w:val="0"/>
          <w:sz w:val="16"/>
          <w:szCs w:val="16"/>
          <w:lang w:eastAsia="en-US"/>
        </w:rPr>
        <w:instrText xml:space="preserve"> SEQ Fig.F \* ARABIC </w:instrText>
      </w:r>
      <w:r w:rsidRPr="0068142E">
        <w:rPr>
          <w:rFonts w:ascii="Times New Roman" w:eastAsia="等线" w:hAnsi="Times New Roman" w:cs="Times New Roman"/>
          <w:color w:val="000000" w:themeColor="text1"/>
          <w:kern w:val="0"/>
          <w:sz w:val="16"/>
          <w:szCs w:val="16"/>
          <w:lang w:eastAsia="en-US"/>
        </w:rPr>
        <w:fldChar w:fldCharType="separate"/>
      </w:r>
      <w:r w:rsidR="00221DC5">
        <w:rPr>
          <w:rFonts w:ascii="Times New Roman" w:eastAsia="等线" w:hAnsi="Times New Roman" w:cs="Times New Roman"/>
          <w:noProof/>
          <w:color w:val="000000" w:themeColor="text1"/>
          <w:kern w:val="0"/>
          <w:sz w:val="16"/>
          <w:szCs w:val="16"/>
          <w:lang w:eastAsia="en-US"/>
        </w:rPr>
        <w:t>2</w:t>
      </w:r>
      <w:r w:rsidRPr="0068142E">
        <w:rPr>
          <w:rFonts w:ascii="Times New Roman" w:eastAsia="等线" w:hAnsi="Times New Roman" w:cs="Times New Roman"/>
          <w:color w:val="000000" w:themeColor="text1"/>
          <w:kern w:val="0"/>
          <w:sz w:val="16"/>
          <w:szCs w:val="16"/>
          <w:lang w:eastAsia="en-US"/>
        </w:rPr>
        <w:fldChar w:fldCharType="end"/>
      </w:r>
      <w:r w:rsidRPr="0068142E">
        <w:rPr>
          <w:rFonts w:ascii="Times New Roman" w:eastAsia="等线" w:hAnsi="Times New Roman" w:cs="Times New Roman"/>
          <w:color w:val="000000" w:themeColor="text1"/>
          <w:kern w:val="0"/>
          <w:sz w:val="16"/>
          <w:szCs w:val="16"/>
          <w:lang w:eastAsia="en-US"/>
        </w:rPr>
        <w:t xml:space="preserve"> The power balance of MG</w:t>
      </w:r>
      <w:r>
        <w:rPr>
          <w:rFonts w:ascii="Times New Roman" w:eastAsia="等线" w:hAnsi="Times New Roman" w:cs="Times New Roman"/>
          <w:color w:val="000000" w:themeColor="text1"/>
          <w:kern w:val="0"/>
          <w:sz w:val="16"/>
          <w:szCs w:val="16"/>
          <w:lang w:eastAsia="en-US"/>
        </w:rPr>
        <w:t>3</w:t>
      </w:r>
    </w:p>
    <w:p w14:paraId="16A6E9C4" w14:textId="77777777" w:rsidR="0042048A" w:rsidRPr="0042048A" w:rsidRDefault="0042048A" w:rsidP="0042048A">
      <w:pPr>
        <w:pStyle w:val="a9"/>
        <w:widowControl/>
        <w:numPr>
          <w:ilvl w:val="0"/>
          <w:numId w:val="6"/>
        </w:numPr>
        <w:ind w:left="0" w:firstLineChars="0" w:firstLine="0"/>
        <w:rPr>
          <w:rFonts w:ascii="Times New Roman" w:hAnsi="Times New Roman"/>
          <w:i/>
          <w:iCs/>
          <w:color w:val="000000" w:themeColor="text1"/>
          <w:kern w:val="0"/>
          <w:sz w:val="20"/>
          <w:szCs w:val="20"/>
          <w:lang w:eastAsia="en-US"/>
        </w:rPr>
      </w:pPr>
      <w:bookmarkStart w:id="31" w:name="_Hlk204454934"/>
      <w:r w:rsidRPr="0042048A">
        <w:rPr>
          <w:rFonts w:ascii="Times New Roman" w:hAnsi="Times New Roman"/>
          <w:i/>
          <w:iCs/>
          <w:color w:val="000000" w:themeColor="text1"/>
          <w:kern w:val="0"/>
          <w:sz w:val="20"/>
          <w:szCs w:val="20"/>
          <w:lang w:eastAsia="en-US"/>
        </w:rPr>
        <w:t>The Analysis of P</w:t>
      </w:r>
      <w:r w:rsidRPr="0042048A">
        <w:rPr>
          <w:rFonts w:ascii="Times New Roman" w:hAnsi="Times New Roman" w:hint="eastAsia"/>
          <w:i/>
          <w:iCs/>
          <w:color w:val="000000" w:themeColor="text1"/>
          <w:kern w:val="0"/>
          <w:sz w:val="20"/>
          <w:szCs w:val="20"/>
          <w:lang w:eastAsia="en-US"/>
        </w:rPr>
        <w:t>arameters</w:t>
      </w:r>
    </w:p>
    <w:p w14:paraId="5C7D2D9A" w14:textId="6115C45B" w:rsidR="0042048A" w:rsidRPr="0042048A" w:rsidRDefault="0042048A" w:rsidP="0042048A">
      <w:pPr>
        <w:jc w:val="center"/>
        <w:rPr>
          <w:rFonts w:ascii="Times New Roman" w:eastAsia="等线" w:hAnsi="Times New Roman" w:cs="Times New Roman"/>
          <w:color w:val="000000" w:themeColor="text1"/>
          <w:kern w:val="0"/>
          <w:sz w:val="16"/>
          <w:szCs w:val="16"/>
          <w:lang w:eastAsia="en-US"/>
        </w:rPr>
      </w:pPr>
      <w:bookmarkStart w:id="32" w:name="_Ref230454020"/>
      <w:r w:rsidRPr="0042048A">
        <w:rPr>
          <w:rFonts w:ascii="Times New Roman" w:eastAsia="等线" w:hAnsi="Times New Roman" w:cs="Times New Roman"/>
          <w:color w:val="000000" w:themeColor="text1"/>
          <w:kern w:val="0"/>
          <w:sz w:val="16"/>
          <w:szCs w:val="16"/>
          <w:lang w:eastAsia="en-US"/>
        </w:rPr>
        <w:t>Table G</w:t>
      </w:r>
      <w:r w:rsidR="00221DC5">
        <w:rPr>
          <w:rFonts w:ascii="Times New Roman" w:eastAsia="等线" w:hAnsi="Times New Roman" w:cs="Times New Roman"/>
          <w:color w:val="000000" w:themeColor="text1"/>
          <w:kern w:val="0"/>
          <w:sz w:val="16"/>
          <w:szCs w:val="16"/>
          <w:lang w:eastAsia="en-US"/>
        </w:rPr>
        <w:t>.</w:t>
      </w:r>
      <w:r w:rsidRPr="0042048A">
        <w:rPr>
          <w:rFonts w:ascii="Times New Roman" w:eastAsia="等线" w:hAnsi="Times New Roman" w:cs="Times New Roman"/>
          <w:color w:val="000000" w:themeColor="text1"/>
          <w:kern w:val="0"/>
          <w:sz w:val="16"/>
          <w:szCs w:val="16"/>
          <w:lang w:eastAsia="en-US"/>
        </w:rPr>
        <w:fldChar w:fldCharType="begin"/>
      </w:r>
      <w:r w:rsidRPr="0042048A">
        <w:rPr>
          <w:rFonts w:ascii="Times New Roman" w:eastAsia="等线" w:hAnsi="Times New Roman" w:cs="Times New Roman"/>
          <w:color w:val="000000" w:themeColor="text1"/>
          <w:kern w:val="0"/>
          <w:sz w:val="16"/>
          <w:szCs w:val="16"/>
          <w:lang w:eastAsia="en-US"/>
        </w:rPr>
        <w:instrText xml:space="preserve"> SEQ Table_G \* ARABIC </w:instrText>
      </w:r>
      <w:r w:rsidRPr="0042048A">
        <w:rPr>
          <w:rFonts w:ascii="Times New Roman" w:eastAsia="等线" w:hAnsi="Times New Roman" w:cs="Times New Roman"/>
          <w:color w:val="000000" w:themeColor="text1"/>
          <w:kern w:val="0"/>
          <w:sz w:val="16"/>
          <w:szCs w:val="16"/>
          <w:lang w:eastAsia="en-US"/>
        </w:rPr>
        <w:fldChar w:fldCharType="separate"/>
      </w:r>
      <w:r w:rsidR="00221DC5">
        <w:rPr>
          <w:rFonts w:ascii="Times New Roman" w:eastAsia="等线" w:hAnsi="Times New Roman" w:cs="Times New Roman"/>
          <w:noProof/>
          <w:color w:val="000000" w:themeColor="text1"/>
          <w:kern w:val="0"/>
          <w:sz w:val="16"/>
          <w:szCs w:val="16"/>
          <w:lang w:eastAsia="en-US"/>
        </w:rPr>
        <w:t>1</w:t>
      </w:r>
      <w:r w:rsidRPr="0042048A">
        <w:rPr>
          <w:rFonts w:ascii="Times New Roman" w:eastAsia="等线" w:hAnsi="Times New Roman" w:cs="Times New Roman"/>
          <w:color w:val="000000" w:themeColor="text1"/>
          <w:kern w:val="0"/>
          <w:sz w:val="16"/>
          <w:szCs w:val="16"/>
          <w:lang w:eastAsia="en-US"/>
        </w:rPr>
        <w:fldChar w:fldCharType="end"/>
      </w:r>
      <w:bookmarkEnd w:id="32"/>
    </w:p>
    <w:p w14:paraId="4A72514F" w14:textId="5E3E3462" w:rsidR="0042048A" w:rsidRPr="0042048A" w:rsidRDefault="0042048A" w:rsidP="0042048A">
      <w:pPr>
        <w:jc w:val="center"/>
        <w:rPr>
          <w:rFonts w:ascii="Times New Roman" w:eastAsia="等线" w:hAnsi="Times New Roman" w:cs="Times New Roman"/>
          <w:color w:val="000000" w:themeColor="text1"/>
          <w:kern w:val="0"/>
          <w:sz w:val="16"/>
          <w:szCs w:val="16"/>
          <w:lang w:eastAsia="en-US"/>
        </w:rPr>
      </w:pPr>
      <w:r w:rsidRPr="0042048A">
        <w:rPr>
          <w:rFonts w:ascii="Times New Roman" w:eastAsia="等线" w:hAnsi="Times New Roman" w:cs="Times New Roman"/>
          <w:color w:val="000000" w:themeColor="text1"/>
          <w:kern w:val="0"/>
          <w:sz w:val="16"/>
          <w:szCs w:val="16"/>
          <w:lang w:eastAsia="en-US"/>
        </w:rPr>
        <w:t>A Sensitivity Analysis of Parameters in Carbon Trading Mechanisms</w:t>
      </w:r>
    </w:p>
    <w:tbl>
      <w:tblPr>
        <w:tblStyle w:val="11"/>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920"/>
        <w:gridCol w:w="920"/>
        <w:gridCol w:w="920"/>
        <w:gridCol w:w="917"/>
      </w:tblGrid>
      <w:tr w:rsidR="0042048A" w:rsidRPr="00585D6A" w14:paraId="6A71FB57" w14:textId="77777777" w:rsidTr="0042048A">
        <w:tc>
          <w:tcPr>
            <w:tcW w:w="1347" w:type="pct"/>
            <w:tcBorders>
              <w:top w:val="single" w:sz="4" w:space="0" w:color="auto"/>
              <w:bottom w:val="single" w:sz="4" w:space="0" w:color="auto"/>
            </w:tcBorders>
            <w:vAlign w:val="center"/>
          </w:tcPr>
          <w:p w14:paraId="75B11FB9"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Carbon emission</w:t>
            </w:r>
            <w:r w:rsidRPr="00585D6A">
              <w:rPr>
                <w:rFonts w:ascii="Times New Roman" w:hAnsi="Times New Roman"/>
                <w:color w:val="000000" w:themeColor="text1"/>
                <w:sz w:val="16"/>
                <w:szCs w:val="16"/>
              </w:rPr>
              <w:t>（</w:t>
            </w:r>
            <w:r w:rsidRPr="00585D6A">
              <w:rPr>
                <w:rFonts w:ascii="Times New Roman" w:hAnsi="Times New Roman"/>
                <w:color w:val="000000" w:themeColor="text1"/>
                <w:sz w:val="16"/>
                <w:szCs w:val="16"/>
              </w:rPr>
              <w:t>×10</w:t>
            </w:r>
            <w:r w:rsidRPr="00585D6A">
              <w:rPr>
                <w:rFonts w:ascii="Times New Roman" w:hAnsi="Times New Roman"/>
                <w:color w:val="000000" w:themeColor="text1"/>
                <w:sz w:val="16"/>
                <w:szCs w:val="16"/>
                <w:vertAlign w:val="superscript"/>
              </w:rPr>
              <w:t>2</w:t>
            </w:r>
            <w:r w:rsidRPr="00585D6A">
              <w:rPr>
                <w:rFonts w:ascii="Times New Roman" w:hAnsi="Times New Roman"/>
                <w:color w:val="000000" w:themeColor="text1"/>
                <w:sz w:val="16"/>
                <w:szCs w:val="16"/>
              </w:rPr>
              <w:t>kg</w:t>
            </w:r>
            <w:r w:rsidRPr="00585D6A">
              <w:rPr>
                <w:rFonts w:ascii="Times New Roman" w:hAnsi="Times New Roman"/>
                <w:color w:val="000000" w:themeColor="text1"/>
                <w:sz w:val="16"/>
                <w:szCs w:val="16"/>
              </w:rPr>
              <w:t>）</w:t>
            </w:r>
          </w:p>
        </w:tc>
        <w:tc>
          <w:tcPr>
            <w:tcW w:w="914" w:type="pct"/>
            <w:tcBorders>
              <w:top w:val="single" w:sz="4" w:space="0" w:color="auto"/>
              <w:bottom w:val="single" w:sz="4" w:space="0" w:color="auto"/>
            </w:tcBorders>
            <w:vAlign w:val="center"/>
          </w:tcPr>
          <w:p w14:paraId="271AF36B"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MG1</w:t>
            </w:r>
          </w:p>
        </w:tc>
        <w:tc>
          <w:tcPr>
            <w:tcW w:w="914" w:type="pct"/>
            <w:tcBorders>
              <w:top w:val="single" w:sz="4" w:space="0" w:color="auto"/>
              <w:bottom w:val="single" w:sz="4" w:space="0" w:color="auto"/>
            </w:tcBorders>
            <w:vAlign w:val="center"/>
          </w:tcPr>
          <w:p w14:paraId="4FF92969"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MG2</w:t>
            </w:r>
          </w:p>
        </w:tc>
        <w:tc>
          <w:tcPr>
            <w:tcW w:w="914" w:type="pct"/>
            <w:tcBorders>
              <w:top w:val="single" w:sz="4" w:space="0" w:color="auto"/>
              <w:bottom w:val="single" w:sz="4" w:space="0" w:color="auto"/>
            </w:tcBorders>
            <w:vAlign w:val="center"/>
          </w:tcPr>
          <w:p w14:paraId="24B67D4F"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MG3</w:t>
            </w:r>
          </w:p>
        </w:tc>
        <w:tc>
          <w:tcPr>
            <w:tcW w:w="911" w:type="pct"/>
            <w:tcBorders>
              <w:top w:val="single" w:sz="4" w:space="0" w:color="auto"/>
              <w:bottom w:val="single" w:sz="4" w:space="0" w:color="auto"/>
            </w:tcBorders>
            <w:vAlign w:val="center"/>
          </w:tcPr>
          <w:p w14:paraId="07F20337"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System</w:t>
            </w:r>
          </w:p>
        </w:tc>
      </w:tr>
      <w:tr w:rsidR="0042048A" w:rsidRPr="00585D6A" w14:paraId="356E90A4" w14:textId="77777777" w:rsidTr="0042048A">
        <w:tc>
          <w:tcPr>
            <w:tcW w:w="1347" w:type="pct"/>
            <w:tcBorders>
              <w:top w:val="single" w:sz="4" w:space="0" w:color="auto"/>
            </w:tcBorders>
            <w:vAlign w:val="center"/>
          </w:tcPr>
          <w:p w14:paraId="31C438CF"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c/d/v=0.2/800/0.5</w:t>
            </w:r>
          </w:p>
        </w:tc>
        <w:tc>
          <w:tcPr>
            <w:tcW w:w="914" w:type="pct"/>
            <w:tcBorders>
              <w:top w:val="single" w:sz="4" w:space="0" w:color="auto"/>
            </w:tcBorders>
            <w:vAlign w:val="center"/>
          </w:tcPr>
          <w:p w14:paraId="4FC42EDF"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169</w:t>
            </w:r>
            <w:r w:rsidRPr="00585D6A">
              <w:rPr>
                <w:rFonts w:ascii="Times New Roman" w:hAnsi="Times New Roman"/>
                <w:color w:val="000000" w:themeColor="text1"/>
                <w:sz w:val="16"/>
                <w:szCs w:val="16"/>
              </w:rPr>
              <w:t>.02</w:t>
            </w:r>
          </w:p>
        </w:tc>
        <w:tc>
          <w:tcPr>
            <w:tcW w:w="914" w:type="pct"/>
            <w:tcBorders>
              <w:top w:val="single" w:sz="4" w:space="0" w:color="auto"/>
            </w:tcBorders>
            <w:vAlign w:val="center"/>
          </w:tcPr>
          <w:p w14:paraId="3446FA67"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69.18</w:t>
            </w:r>
          </w:p>
        </w:tc>
        <w:tc>
          <w:tcPr>
            <w:tcW w:w="914" w:type="pct"/>
            <w:tcBorders>
              <w:top w:val="single" w:sz="4" w:space="0" w:color="auto"/>
            </w:tcBorders>
            <w:vAlign w:val="center"/>
          </w:tcPr>
          <w:p w14:paraId="22010FA5"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52.42</w:t>
            </w:r>
          </w:p>
        </w:tc>
        <w:tc>
          <w:tcPr>
            <w:tcW w:w="911" w:type="pct"/>
            <w:tcBorders>
              <w:top w:val="single" w:sz="4" w:space="0" w:color="auto"/>
            </w:tcBorders>
            <w:vAlign w:val="center"/>
          </w:tcPr>
          <w:p w14:paraId="1DC1F8B2"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490.61</w:t>
            </w:r>
          </w:p>
        </w:tc>
      </w:tr>
      <w:tr w:rsidR="0042048A" w:rsidRPr="00585D6A" w14:paraId="776F7644" w14:textId="77777777" w:rsidTr="0042048A">
        <w:tc>
          <w:tcPr>
            <w:tcW w:w="1347" w:type="pct"/>
            <w:vAlign w:val="center"/>
          </w:tcPr>
          <w:p w14:paraId="6DAFC475"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c/d/v=0.3/800/0.5</w:t>
            </w:r>
          </w:p>
        </w:tc>
        <w:tc>
          <w:tcPr>
            <w:tcW w:w="914" w:type="pct"/>
            <w:vAlign w:val="center"/>
          </w:tcPr>
          <w:p w14:paraId="0B10B764"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69.86</w:t>
            </w:r>
          </w:p>
        </w:tc>
        <w:tc>
          <w:tcPr>
            <w:tcW w:w="914" w:type="pct"/>
            <w:vAlign w:val="center"/>
          </w:tcPr>
          <w:p w14:paraId="1B58269C"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68.07</w:t>
            </w:r>
          </w:p>
        </w:tc>
        <w:tc>
          <w:tcPr>
            <w:tcW w:w="914" w:type="pct"/>
            <w:vAlign w:val="center"/>
          </w:tcPr>
          <w:p w14:paraId="1FCDF9C1"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54.66</w:t>
            </w:r>
          </w:p>
        </w:tc>
        <w:tc>
          <w:tcPr>
            <w:tcW w:w="911" w:type="pct"/>
            <w:vAlign w:val="center"/>
          </w:tcPr>
          <w:p w14:paraId="3BF314BD"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4</w:t>
            </w:r>
            <w:r w:rsidRPr="00585D6A">
              <w:rPr>
                <w:rFonts w:ascii="Times New Roman" w:hAnsi="Times New Roman"/>
                <w:color w:val="000000" w:themeColor="text1"/>
                <w:sz w:val="16"/>
                <w:szCs w:val="16"/>
              </w:rPr>
              <w:t>92.59</w:t>
            </w:r>
          </w:p>
        </w:tc>
      </w:tr>
      <w:tr w:rsidR="0042048A" w:rsidRPr="00585D6A" w14:paraId="3C0B5BA9" w14:textId="77777777" w:rsidTr="0042048A">
        <w:tc>
          <w:tcPr>
            <w:tcW w:w="1347" w:type="pct"/>
            <w:vAlign w:val="center"/>
          </w:tcPr>
          <w:p w14:paraId="0A190638"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c/d/v=0.4/800/0.5</w:t>
            </w:r>
          </w:p>
        </w:tc>
        <w:tc>
          <w:tcPr>
            <w:tcW w:w="914" w:type="pct"/>
            <w:vAlign w:val="center"/>
          </w:tcPr>
          <w:p w14:paraId="7D103B07"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72.19</w:t>
            </w:r>
          </w:p>
        </w:tc>
        <w:tc>
          <w:tcPr>
            <w:tcW w:w="914" w:type="pct"/>
            <w:vAlign w:val="center"/>
          </w:tcPr>
          <w:p w14:paraId="72B56D95"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68.08</w:t>
            </w:r>
          </w:p>
        </w:tc>
        <w:tc>
          <w:tcPr>
            <w:tcW w:w="914" w:type="pct"/>
            <w:vAlign w:val="center"/>
          </w:tcPr>
          <w:p w14:paraId="3539D8A7"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50.69</w:t>
            </w:r>
          </w:p>
        </w:tc>
        <w:tc>
          <w:tcPr>
            <w:tcW w:w="911" w:type="pct"/>
            <w:vAlign w:val="center"/>
          </w:tcPr>
          <w:p w14:paraId="07394B53"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4</w:t>
            </w:r>
            <w:r w:rsidRPr="00585D6A">
              <w:rPr>
                <w:rFonts w:ascii="Times New Roman" w:hAnsi="Times New Roman"/>
                <w:color w:val="000000" w:themeColor="text1"/>
                <w:sz w:val="16"/>
                <w:szCs w:val="16"/>
              </w:rPr>
              <w:t>90.96</w:t>
            </w:r>
          </w:p>
        </w:tc>
      </w:tr>
      <w:tr w:rsidR="0042048A" w:rsidRPr="00585D6A" w14:paraId="1C2DAB9B" w14:textId="77777777" w:rsidTr="0042048A">
        <w:tc>
          <w:tcPr>
            <w:tcW w:w="1347" w:type="pct"/>
            <w:vAlign w:val="center"/>
          </w:tcPr>
          <w:p w14:paraId="1AC83831"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c/d/v=0.2/850/0.5</w:t>
            </w:r>
          </w:p>
        </w:tc>
        <w:tc>
          <w:tcPr>
            <w:tcW w:w="914" w:type="pct"/>
            <w:vAlign w:val="center"/>
          </w:tcPr>
          <w:p w14:paraId="0E206275"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70.55</w:t>
            </w:r>
          </w:p>
        </w:tc>
        <w:tc>
          <w:tcPr>
            <w:tcW w:w="914" w:type="pct"/>
            <w:vAlign w:val="center"/>
          </w:tcPr>
          <w:p w14:paraId="0B6DCDE4"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67.93</w:t>
            </w:r>
          </w:p>
        </w:tc>
        <w:tc>
          <w:tcPr>
            <w:tcW w:w="914" w:type="pct"/>
            <w:vAlign w:val="center"/>
          </w:tcPr>
          <w:p w14:paraId="0E805DD3"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50.59</w:t>
            </w:r>
          </w:p>
        </w:tc>
        <w:tc>
          <w:tcPr>
            <w:tcW w:w="911" w:type="pct"/>
            <w:vAlign w:val="center"/>
          </w:tcPr>
          <w:p w14:paraId="6D9C31C1"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4</w:t>
            </w:r>
            <w:r w:rsidRPr="00585D6A">
              <w:rPr>
                <w:rFonts w:ascii="Times New Roman" w:hAnsi="Times New Roman"/>
                <w:color w:val="000000" w:themeColor="text1"/>
                <w:sz w:val="16"/>
                <w:szCs w:val="16"/>
              </w:rPr>
              <w:t>89.07</w:t>
            </w:r>
          </w:p>
        </w:tc>
      </w:tr>
      <w:tr w:rsidR="0042048A" w:rsidRPr="00585D6A" w14:paraId="6A1B94E3" w14:textId="77777777" w:rsidTr="0042048A">
        <w:tc>
          <w:tcPr>
            <w:tcW w:w="1347" w:type="pct"/>
            <w:vAlign w:val="center"/>
          </w:tcPr>
          <w:p w14:paraId="1F1D21C4"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c/d/v=0.2/900/0.5</w:t>
            </w:r>
          </w:p>
        </w:tc>
        <w:tc>
          <w:tcPr>
            <w:tcW w:w="914" w:type="pct"/>
            <w:vAlign w:val="center"/>
          </w:tcPr>
          <w:p w14:paraId="3BA5287B"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68.23</w:t>
            </w:r>
          </w:p>
        </w:tc>
        <w:tc>
          <w:tcPr>
            <w:tcW w:w="914" w:type="pct"/>
            <w:vAlign w:val="center"/>
          </w:tcPr>
          <w:p w14:paraId="4A0ECD13"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67.90</w:t>
            </w:r>
          </w:p>
        </w:tc>
        <w:tc>
          <w:tcPr>
            <w:tcW w:w="914" w:type="pct"/>
            <w:vAlign w:val="center"/>
          </w:tcPr>
          <w:p w14:paraId="34DE3C4D"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51.69</w:t>
            </w:r>
          </w:p>
        </w:tc>
        <w:tc>
          <w:tcPr>
            <w:tcW w:w="911" w:type="pct"/>
            <w:vAlign w:val="center"/>
          </w:tcPr>
          <w:p w14:paraId="4CBC2D1D"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4</w:t>
            </w:r>
            <w:r w:rsidRPr="00585D6A">
              <w:rPr>
                <w:rFonts w:ascii="Times New Roman" w:hAnsi="Times New Roman"/>
                <w:color w:val="000000" w:themeColor="text1"/>
                <w:sz w:val="16"/>
                <w:szCs w:val="16"/>
              </w:rPr>
              <w:t>87.82</w:t>
            </w:r>
          </w:p>
        </w:tc>
      </w:tr>
      <w:tr w:rsidR="0042048A" w:rsidRPr="00585D6A" w14:paraId="61F2B7FA" w14:textId="77777777" w:rsidTr="0042048A">
        <w:tc>
          <w:tcPr>
            <w:tcW w:w="1347" w:type="pct"/>
            <w:vAlign w:val="center"/>
          </w:tcPr>
          <w:p w14:paraId="3F2BC31F"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c/d/v=0.2/800/0.8</w:t>
            </w:r>
          </w:p>
        </w:tc>
        <w:tc>
          <w:tcPr>
            <w:tcW w:w="914" w:type="pct"/>
            <w:vAlign w:val="center"/>
          </w:tcPr>
          <w:p w14:paraId="0CE9635E"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64.66</w:t>
            </w:r>
          </w:p>
        </w:tc>
        <w:tc>
          <w:tcPr>
            <w:tcW w:w="914" w:type="pct"/>
            <w:vAlign w:val="center"/>
          </w:tcPr>
          <w:p w14:paraId="7095BE39"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66.38</w:t>
            </w:r>
          </w:p>
        </w:tc>
        <w:tc>
          <w:tcPr>
            <w:tcW w:w="914" w:type="pct"/>
            <w:vAlign w:val="center"/>
          </w:tcPr>
          <w:p w14:paraId="3BAF8FF0"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54.59</w:t>
            </w:r>
          </w:p>
        </w:tc>
        <w:tc>
          <w:tcPr>
            <w:tcW w:w="911" w:type="pct"/>
            <w:vAlign w:val="center"/>
          </w:tcPr>
          <w:p w14:paraId="5931AE25"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4</w:t>
            </w:r>
            <w:r w:rsidRPr="00585D6A">
              <w:rPr>
                <w:rFonts w:ascii="Times New Roman" w:hAnsi="Times New Roman"/>
                <w:color w:val="000000" w:themeColor="text1"/>
                <w:sz w:val="16"/>
                <w:szCs w:val="16"/>
              </w:rPr>
              <w:t>85.64</w:t>
            </w:r>
          </w:p>
        </w:tc>
      </w:tr>
      <w:tr w:rsidR="0042048A" w:rsidRPr="00585D6A" w14:paraId="0B222D83" w14:textId="77777777" w:rsidTr="0042048A">
        <w:tc>
          <w:tcPr>
            <w:tcW w:w="1347" w:type="pct"/>
            <w:vAlign w:val="center"/>
          </w:tcPr>
          <w:p w14:paraId="3788D94C"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c/d/v=0.2/800/1.1</w:t>
            </w:r>
          </w:p>
        </w:tc>
        <w:tc>
          <w:tcPr>
            <w:tcW w:w="914" w:type="pct"/>
            <w:vAlign w:val="center"/>
          </w:tcPr>
          <w:p w14:paraId="18050C88"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69.59</w:t>
            </w:r>
          </w:p>
        </w:tc>
        <w:tc>
          <w:tcPr>
            <w:tcW w:w="914" w:type="pct"/>
            <w:vAlign w:val="center"/>
          </w:tcPr>
          <w:p w14:paraId="14BE81AB"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70.36</w:t>
            </w:r>
          </w:p>
        </w:tc>
        <w:tc>
          <w:tcPr>
            <w:tcW w:w="914" w:type="pct"/>
            <w:vAlign w:val="center"/>
          </w:tcPr>
          <w:p w14:paraId="6B8142CD"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152.14</w:t>
            </w:r>
          </w:p>
        </w:tc>
        <w:tc>
          <w:tcPr>
            <w:tcW w:w="911" w:type="pct"/>
            <w:vAlign w:val="center"/>
          </w:tcPr>
          <w:p w14:paraId="58ECAFD4"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4</w:t>
            </w:r>
            <w:r w:rsidRPr="00585D6A">
              <w:rPr>
                <w:rFonts w:ascii="Times New Roman" w:hAnsi="Times New Roman"/>
                <w:color w:val="000000" w:themeColor="text1"/>
                <w:sz w:val="16"/>
                <w:szCs w:val="16"/>
              </w:rPr>
              <w:t>92.10</w:t>
            </w:r>
          </w:p>
        </w:tc>
      </w:tr>
      <w:tr w:rsidR="0042048A" w:rsidRPr="00585D6A" w14:paraId="12BF4DAD" w14:textId="77777777" w:rsidTr="0042048A">
        <w:tc>
          <w:tcPr>
            <w:tcW w:w="1347" w:type="pct"/>
            <w:vAlign w:val="center"/>
          </w:tcPr>
          <w:p w14:paraId="3938B7BB"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c/d/v=0.2/800/0</w:t>
            </w:r>
          </w:p>
        </w:tc>
        <w:tc>
          <w:tcPr>
            <w:tcW w:w="914" w:type="pct"/>
            <w:vAlign w:val="center"/>
          </w:tcPr>
          <w:p w14:paraId="4FED632A"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69.88</w:t>
            </w:r>
          </w:p>
        </w:tc>
        <w:tc>
          <w:tcPr>
            <w:tcW w:w="914" w:type="pct"/>
            <w:vAlign w:val="center"/>
          </w:tcPr>
          <w:p w14:paraId="6102211E"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70.69</w:t>
            </w:r>
          </w:p>
        </w:tc>
        <w:tc>
          <w:tcPr>
            <w:tcW w:w="914" w:type="pct"/>
            <w:vAlign w:val="center"/>
          </w:tcPr>
          <w:p w14:paraId="29BD5417"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55.47</w:t>
            </w:r>
          </w:p>
        </w:tc>
        <w:tc>
          <w:tcPr>
            <w:tcW w:w="911" w:type="pct"/>
            <w:vAlign w:val="center"/>
          </w:tcPr>
          <w:p w14:paraId="5F4FC82D" w14:textId="77777777" w:rsidR="0042048A" w:rsidRPr="00585D6A" w:rsidRDefault="0042048A" w:rsidP="003616C8">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4</w:t>
            </w:r>
            <w:r w:rsidRPr="00585D6A">
              <w:rPr>
                <w:rFonts w:ascii="Times New Roman" w:hAnsi="Times New Roman"/>
                <w:color w:val="000000" w:themeColor="text1"/>
                <w:sz w:val="16"/>
                <w:szCs w:val="16"/>
              </w:rPr>
              <w:t>95.84</w:t>
            </w:r>
          </w:p>
        </w:tc>
      </w:tr>
    </w:tbl>
    <w:p w14:paraId="5013ABD4" w14:textId="56AEEC05" w:rsidR="0042048A" w:rsidRPr="00585D6A" w:rsidRDefault="00221DC5" w:rsidP="0042048A">
      <w:pPr>
        <w:pStyle w:val="Abstract"/>
        <w:spacing w:before="0"/>
        <w:rPr>
          <w:rFonts w:ascii="Times New Roman" w:hAnsi="Times New Roman"/>
          <w:b w:val="0"/>
          <w:bCs w:val="0"/>
          <w:color w:val="000000" w:themeColor="text1"/>
          <w:sz w:val="20"/>
          <w:szCs w:val="20"/>
          <w:lang w:eastAsia="zh-CN"/>
        </w:rPr>
      </w:pPr>
      <w:r>
        <w:rPr>
          <w:rFonts w:ascii="Times New Roman" w:hAnsi="Times New Roman"/>
          <w:b w:val="0"/>
          <w:bCs w:val="0"/>
          <w:color w:val="000000" w:themeColor="text1"/>
          <w:sz w:val="20"/>
          <w:szCs w:val="20"/>
          <w:lang w:eastAsia="zh-CN"/>
        </w:rPr>
        <w:fldChar w:fldCharType="begin"/>
      </w:r>
      <w:r>
        <w:rPr>
          <w:rFonts w:ascii="Times New Roman" w:hAnsi="Times New Roman"/>
          <w:b w:val="0"/>
          <w:bCs w:val="0"/>
          <w:color w:val="000000" w:themeColor="text1"/>
          <w:sz w:val="20"/>
          <w:szCs w:val="20"/>
          <w:lang w:eastAsia="zh-CN"/>
        </w:rPr>
        <w:instrText xml:space="preserve"> REF _Ref230454020 \h  \* MERGEFORMAT </w:instrText>
      </w:r>
      <w:r>
        <w:rPr>
          <w:rFonts w:ascii="Times New Roman" w:hAnsi="Times New Roman"/>
          <w:b w:val="0"/>
          <w:bCs w:val="0"/>
          <w:color w:val="000000" w:themeColor="text1"/>
          <w:sz w:val="20"/>
          <w:szCs w:val="20"/>
          <w:lang w:eastAsia="zh-CN"/>
        </w:rPr>
      </w:r>
      <w:r>
        <w:rPr>
          <w:rFonts w:ascii="Times New Roman" w:hAnsi="Times New Roman"/>
          <w:b w:val="0"/>
          <w:bCs w:val="0"/>
          <w:color w:val="000000" w:themeColor="text1"/>
          <w:sz w:val="20"/>
          <w:szCs w:val="20"/>
          <w:lang w:eastAsia="zh-CN"/>
        </w:rPr>
        <w:fldChar w:fldCharType="separate"/>
      </w:r>
      <w:r w:rsidRPr="00221DC5">
        <w:rPr>
          <w:rFonts w:ascii="Times New Roman" w:hAnsi="Times New Roman"/>
          <w:b w:val="0"/>
          <w:bCs w:val="0"/>
          <w:color w:val="000000" w:themeColor="text1"/>
          <w:sz w:val="20"/>
          <w:szCs w:val="20"/>
          <w:lang w:eastAsia="zh-CN"/>
        </w:rPr>
        <w:t>Table G.1</w:t>
      </w:r>
      <w:r>
        <w:rPr>
          <w:rFonts w:ascii="Times New Roman" w:hAnsi="Times New Roman"/>
          <w:b w:val="0"/>
          <w:bCs w:val="0"/>
          <w:color w:val="000000" w:themeColor="text1"/>
          <w:sz w:val="20"/>
          <w:szCs w:val="20"/>
          <w:lang w:eastAsia="zh-CN"/>
        </w:rPr>
        <w:fldChar w:fldCharType="end"/>
      </w:r>
      <w:r w:rsidR="0042048A" w:rsidRPr="00585D6A">
        <w:rPr>
          <w:rFonts w:ascii="Times New Roman" w:hAnsi="Times New Roman"/>
          <w:b w:val="0"/>
          <w:bCs w:val="0"/>
          <w:color w:val="000000" w:themeColor="text1"/>
          <w:sz w:val="20"/>
          <w:szCs w:val="20"/>
          <w:lang w:eastAsia="zh-CN"/>
        </w:rPr>
        <w:t xml:space="preserve"> shows the system's carbon emissions under different carbon trading parameters. The results indicate that across different carbon trading parameter settings, the system's total carbon emissions remain relatively stable, with fluctuations of no more than 5%. Furthermore, the final row in the table indicates that the tiered carbon trading mechanism is </w:t>
      </w:r>
      <w:r w:rsidR="0042048A" w:rsidRPr="00585D6A">
        <w:rPr>
          <w:rFonts w:ascii="Times New Roman" w:hAnsi="Times New Roman"/>
          <w:b w:val="0"/>
          <w:bCs w:val="0"/>
          <w:color w:val="000000" w:themeColor="text1"/>
          <w:sz w:val="20"/>
          <w:szCs w:val="20"/>
          <w:lang w:eastAsia="zh-CN"/>
        </w:rPr>
        <w:t>deactivated. The results indicate that the tiered carbon trading model leads to a 1.07% reduction in system emissions after implementation. This demonstrates that, even in scenarios with imperfect carbon pricing mechanisms or regionally varying parameter designs, the proposed integrated system framework achieves stable, substantial emission reductions. The model thus exhibits strong applicability and policy adaptability.</w:t>
      </w:r>
    </w:p>
    <w:p w14:paraId="1DB3D6E2" w14:textId="77777777" w:rsidR="0042048A" w:rsidRPr="00585D6A" w:rsidRDefault="0042048A" w:rsidP="0042048A">
      <w:pPr>
        <w:pStyle w:val="a9"/>
        <w:widowControl/>
        <w:numPr>
          <w:ilvl w:val="0"/>
          <w:numId w:val="6"/>
        </w:numPr>
        <w:ind w:left="0" w:firstLineChars="0" w:firstLine="0"/>
        <w:rPr>
          <w:rFonts w:ascii="Times New Roman" w:hAnsi="Times New Roman"/>
          <w:color w:val="000000" w:themeColor="text1"/>
        </w:rPr>
      </w:pPr>
      <w:r w:rsidRPr="00585D6A">
        <w:rPr>
          <w:rFonts w:ascii="Times New Roman" w:hAnsi="Times New Roman"/>
          <w:i/>
          <w:iCs/>
          <w:color w:val="000000" w:themeColor="text1"/>
          <w:kern w:val="0"/>
          <w:sz w:val="20"/>
          <w:szCs w:val="20"/>
          <w:lang w:eastAsia="en-US"/>
        </w:rPr>
        <w:t>The Algorithm Scalability Analysis</w:t>
      </w:r>
    </w:p>
    <w:p w14:paraId="1747610A" w14:textId="5F58A3D1" w:rsidR="0042048A" w:rsidRPr="00585D6A" w:rsidRDefault="0042048A" w:rsidP="0042048A">
      <w:pPr>
        <w:pStyle w:val="Abstract"/>
        <w:spacing w:before="0"/>
        <w:rPr>
          <w:rFonts w:ascii="Times New Roman" w:hAnsi="Times New Roman"/>
          <w:b w:val="0"/>
          <w:bCs w:val="0"/>
          <w:color w:val="000000" w:themeColor="text1"/>
          <w:sz w:val="20"/>
          <w:szCs w:val="20"/>
          <w:lang w:eastAsia="zh-CN"/>
        </w:rPr>
      </w:pPr>
      <w:r w:rsidRPr="00585D6A">
        <w:rPr>
          <w:rFonts w:ascii="Times New Roman" w:hAnsi="Times New Roman"/>
          <w:b w:val="0"/>
          <w:bCs w:val="0"/>
          <w:color w:val="000000" w:themeColor="text1"/>
          <w:sz w:val="20"/>
          <w:szCs w:val="20"/>
          <w:lang w:eastAsia="zh-CN"/>
        </w:rPr>
        <w:t xml:space="preserve">To verify the scalability and engineering applicability of the proposed framework, the joint system is tested under 3-MG, 5-MG, and 10-MG scenarios. The specific results are shown in </w:t>
      </w:r>
      <w:r w:rsidR="00221DC5">
        <w:rPr>
          <w:rFonts w:ascii="Times New Roman" w:hAnsi="Times New Roman"/>
          <w:b w:val="0"/>
          <w:bCs w:val="0"/>
          <w:color w:val="000000" w:themeColor="text1"/>
          <w:sz w:val="20"/>
          <w:szCs w:val="20"/>
          <w:lang w:eastAsia="zh-CN"/>
        </w:rPr>
        <w:fldChar w:fldCharType="begin"/>
      </w:r>
      <w:r w:rsidR="00221DC5">
        <w:rPr>
          <w:rFonts w:ascii="Times New Roman" w:hAnsi="Times New Roman"/>
          <w:b w:val="0"/>
          <w:bCs w:val="0"/>
          <w:color w:val="000000" w:themeColor="text1"/>
          <w:sz w:val="20"/>
          <w:szCs w:val="20"/>
          <w:lang w:eastAsia="zh-CN"/>
        </w:rPr>
        <w:instrText xml:space="preserve"> REF _Ref230455144 \h  \* MERGEFORMAT </w:instrText>
      </w:r>
      <w:r w:rsidR="00221DC5">
        <w:rPr>
          <w:rFonts w:ascii="Times New Roman" w:hAnsi="Times New Roman"/>
          <w:b w:val="0"/>
          <w:bCs w:val="0"/>
          <w:color w:val="000000" w:themeColor="text1"/>
          <w:sz w:val="20"/>
          <w:szCs w:val="20"/>
          <w:lang w:eastAsia="zh-CN"/>
        </w:rPr>
      </w:r>
      <w:r w:rsidR="00221DC5">
        <w:rPr>
          <w:rFonts w:ascii="Times New Roman" w:hAnsi="Times New Roman"/>
          <w:b w:val="0"/>
          <w:bCs w:val="0"/>
          <w:color w:val="000000" w:themeColor="text1"/>
          <w:sz w:val="20"/>
          <w:szCs w:val="20"/>
          <w:lang w:eastAsia="zh-CN"/>
        </w:rPr>
        <w:fldChar w:fldCharType="separate"/>
      </w:r>
      <w:r w:rsidR="00221DC5" w:rsidRPr="00221DC5">
        <w:rPr>
          <w:rFonts w:ascii="Times New Roman" w:hAnsi="Times New Roman"/>
          <w:b w:val="0"/>
          <w:bCs w:val="0"/>
          <w:color w:val="000000" w:themeColor="text1"/>
          <w:sz w:val="20"/>
          <w:szCs w:val="20"/>
          <w:lang w:eastAsia="zh-CN"/>
        </w:rPr>
        <w:t>Fig.H.1</w:t>
      </w:r>
      <w:r w:rsidR="00221DC5">
        <w:rPr>
          <w:rFonts w:ascii="Times New Roman" w:hAnsi="Times New Roman"/>
          <w:b w:val="0"/>
          <w:bCs w:val="0"/>
          <w:color w:val="000000" w:themeColor="text1"/>
          <w:sz w:val="20"/>
          <w:szCs w:val="20"/>
          <w:lang w:eastAsia="zh-CN"/>
        </w:rPr>
        <w:fldChar w:fldCharType="end"/>
      </w:r>
      <w:r w:rsidRPr="00585D6A">
        <w:rPr>
          <w:rFonts w:ascii="Times New Roman" w:hAnsi="Times New Roman"/>
          <w:b w:val="0"/>
          <w:bCs w:val="0"/>
          <w:color w:val="000000" w:themeColor="text1"/>
          <w:sz w:val="20"/>
          <w:szCs w:val="20"/>
          <w:lang w:eastAsia="zh-CN"/>
        </w:rPr>
        <w:t>.</w:t>
      </w:r>
    </w:p>
    <w:p w14:paraId="2862744E" w14:textId="77777777" w:rsidR="0042048A" w:rsidRPr="00585D6A" w:rsidRDefault="0042048A" w:rsidP="0042048A">
      <w:pPr>
        <w:pStyle w:val="Abstract"/>
        <w:spacing w:before="0"/>
        <w:rPr>
          <w:rFonts w:ascii="Times New Roman" w:hAnsi="Times New Roman"/>
          <w:b w:val="0"/>
          <w:bCs w:val="0"/>
          <w:color w:val="000000" w:themeColor="text1"/>
          <w:sz w:val="20"/>
          <w:szCs w:val="20"/>
          <w:lang w:eastAsia="zh-CN"/>
        </w:rPr>
      </w:pPr>
      <w:r w:rsidRPr="00585D6A">
        <w:rPr>
          <w:rFonts w:ascii="Times New Roman" w:hAnsi="Times New Roman"/>
          <w:b w:val="0"/>
          <w:bCs w:val="0"/>
          <w:color w:val="000000" w:themeColor="text1"/>
          <w:sz w:val="20"/>
          <w:szCs w:val="20"/>
          <w:lang w:eastAsia="zh-CN"/>
        </w:rPr>
        <w:t>The results show that the algorithm exhibits good convergence as the system size increases. For the 3-MG, 5-MG, and 10-MG cases, the algorithm rapidly reached equilibrium at the 23rd, 24th, and 24th iterations, respectively. Furthermore, expanding the system to 10 MGs did not significantly increase the computational burden. This high efficiency is primarily due to the fact that each MG in the system solves its optimization model in parallel, exchanging only the necessary boundary variables. Consequently, communication and computational overhead are insensitive to the number of participants, effectively avoiding the problem of dimensionality explosion.</w:t>
      </w:r>
      <w:r w:rsidRPr="00585D6A">
        <w:rPr>
          <w:color w:val="000000" w:themeColor="text1"/>
        </w:rPr>
        <w:t xml:space="preserve"> </w:t>
      </w:r>
      <w:r w:rsidRPr="00585D6A">
        <w:rPr>
          <w:rFonts w:ascii="Times New Roman" w:hAnsi="Times New Roman"/>
          <w:b w:val="0"/>
          <w:bCs w:val="0"/>
          <w:color w:val="000000" w:themeColor="text1"/>
          <w:sz w:val="20"/>
          <w:szCs w:val="20"/>
          <w:lang w:eastAsia="zh-CN"/>
        </w:rPr>
        <w:t>This confirms that the mechanism can ensure long-term stability in large-scale practical applications.</w:t>
      </w:r>
    </w:p>
    <w:p w14:paraId="3010E5FE" w14:textId="77777777" w:rsidR="0042048A" w:rsidRDefault="0042048A" w:rsidP="0042048A">
      <w:pPr>
        <w:keepNext/>
        <w:jc w:val="center"/>
      </w:pPr>
      <w:r w:rsidRPr="00585D6A">
        <w:rPr>
          <w:color w:val="000000" w:themeColor="text1"/>
        </w:rPr>
        <w:object w:dxaOrig="8715" w:dyaOrig="3675" w14:anchorId="3B9D2526">
          <v:shape id="_x0000_i1145" type="#_x0000_t75" style="width:251.65pt;height:105.5pt" o:ole="">
            <v:imagedata r:id="rId248" o:title=""/>
          </v:shape>
          <o:OLEObject Type="Embed" ProgID="Visio.Drawing.15" ShapeID="_x0000_i1145" DrawAspect="Content" ObjectID="_1841321919" r:id="rId249"/>
        </w:object>
      </w:r>
    </w:p>
    <w:p w14:paraId="4BE707F6" w14:textId="1AA80CC2" w:rsidR="003B32DA" w:rsidRPr="003B32DA" w:rsidRDefault="003B32DA" w:rsidP="003B32DA">
      <w:pPr>
        <w:pStyle w:val="a9"/>
        <w:ind w:left="1200" w:firstLineChars="0" w:firstLine="60"/>
        <w:rPr>
          <w:rFonts w:ascii="Times New Roman" w:hAnsi="Times New Roman"/>
          <w:color w:val="000000" w:themeColor="text1"/>
          <w:kern w:val="0"/>
          <w:sz w:val="16"/>
          <w:szCs w:val="16"/>
        </w:rPr>
      </w:pPr>
      <w:bookmarkStart w:id="33" w:name="_Ref230455144"/>
      <w:bookmarkStart w:id="34" w:name="_Ref230455140"/>
      <w:r>
        <w:rPr>
          <w:rFonts w:ascii="Times New Roman" w:hAnsi="Times New Roman"/>
          <w:color w:val="000000" w:themeColor="text1"/>
          <w:kern w:val="0"/>
          <w:sz w:val="16"/>
          <w:szCs w:val="16"/>
        </w:rPr>
        <w:t>(a) 5</w:t>
      </w:r>
      <w:r w:rsidRPr="003B32DA">
        <w:rPr>
          <w:rFonts w:ascii="Times New Roman" w:hAnsi="Times New Roman"/>
          <w:color w:val="000000" w:themeColor="text1"/>
          <w:kern w:val="0"/>
          <w:sz w:val="16"/>
          <w:szCs w:val="16"/>
        </w:rPr>
        <w:t>-MG</w:t>
      </w:r>
      <w:r w:rsidRPr="003B32DA">
        <w:rPr>
          <w:rFonts w:ascii="Times New Roman" w:hAnsi="Times New Roman"/>
          <w:color w:val="000000" w:themeColor="text1"/>
          <w:kern w:val="0"/>
          <w:sz w:val="16"/>
          <w:szCs w:val="16"/>
        </w:rPr>
        <w:tab/>
      </w:r>
      <w:r w:rsidRPr="003B32DA">
        <w:rPr>
          <w:rFonts w:ascii="Times New Roman" w:hAnsi="Times New Roman"/>
          <w:color w:val="000000" w:themeColor="text1"/>
          <w:kern w:val="0"/>
          <w:sz w:val="16"/>
          <w:szCs w:val="16"/>
        </w:rPr>
        <w:tab/>
      </w:r>
      <w:r w:rsidRPr="003B32DA">
        <w:rPr>
          <w:rFonts w:ascii="Times New Roman" w:hAnsi="Times New Roman"/>
          <w:color w:val="000000" w:themeColor="text1"/>
          <w:kern w:val="0"/>
          <w:sz w:val="16"/>
          <w:szCs w:val="16"/>
        </w:rPr>
        <w:tab/>
      </w:r>
      <w:r>
        <w:rPr>
          <w:rFonts w:ascii="Times New Roman" w:hAnsi="Times New Roman"/>
          <w:color w:val="000000" w:themeColor="text1"/>
          <w:kern w:val="0"/>
          <w:sz w:val="16"/>
          <w:szCs w:val="16"/>
        </w:rPr>
        <w:tab/>
      </w:r>
      <w:r w:rsidRPr="003B32DA">
        <w:rPr>
          <w:rFonts w:ascii="Times New Roman" w:hAnsi="Times New Roman"/>
          <w:color w:val="000000" w:themeColor="text1"/>
          <w:kern w:val="0"/>
          <w:sz w:val="16"/>
          <w:szCs w:val="16"/>
        </w:rPr>
        <w:tab/>
        <w:t>(b)</w:t>
      </w:r>
      <w:r>
        <w:rPr>
          <w:rFonts w:ascii="Times New Roman" w:hAnsi="Times New Roman"/>
          <w:color w:val="000000" w:themeColor="text1"/>
          <w:kern w:val="0"/>
          <w:sz w:val="16"/>
          <w:szCs w:val="16"/>
        </w:rPr>
        <w:t xml:space="preserve"> </w:t>
      </w:r>
      <w:r w:rsidRPr="003B32DA">
        <w:rPr>
          <w:rFonts w:ascii="Times New Roman" w:hAnsi="Times New Roman"/>
          <w:color w:val="000000" w:themeColor="text1"/>
          <w:kern w:val="0"/>
          <w:sz w:val="16"/>
          <w:szCs w:val="16"/>
        </w:rPr>
        <w:t>10-MG</w:t>
      </w:r>
    </w:p>
    <w:p w14:paraId="14A8EB0C" w14:textId="03AAD62C" w:rsidR="0068142E" w:rsidRPr="004374B5" w:rsidRDefault="0042048A" w:rsidP="004374B5">
      <w:pPr>
        <w:jc w:val="center"/>
        <w:rPr>
          <w:rFonts w:ascii="Times New Roman" w:eastAsia="等线" w:hAnsi="Times New Roman" w:cs="Times New Roman"/>
          <w:color w:val="000000" w:themeColor="text1"/>
          <w:kern w:val="0"/>
          <w:sz w:val="16"/>
          <w:szCs w:val="16"/>
          <w:lang w:eastAsia="en-US"/>
        </w:rPr>
      </w:pPr>
      <w:r w:rsidRPr="004374B5">
        <w:rPr>
          <w:rFonts w:ascii="Times New Roman" w:eastAsia="等线" w:hAnsi="Times New Roman" w:cs="Times New Roman"/>
          <w:color w:val="000000" w:themeColor="text1"/>
          <w:kern w:val="0"/>
          <w:sz w:val="16"/>
          <w:szCs w:val="16"/>
          <w:lang w:eastAsia="en-US"/>
        </w:rPr>
        <w:t>Fig.H</w:t>
      </w:r>
      <w:r w:rsidR="00221DC5">
        <w:rPr>
          <w:rFonts w:ascii="Times New Roman" w:eastAsia="等线" w:hAnsi="Times New Roman" w:cs="Times New Roman"/>
          <w:color w:val="000000" w:themeColor="text1"/>
          <w:kern w:val="0"/>
          <w:sz w:val="16"/>
          <w:szCs w:val="16"/>
          <w:lang w:eastAsia="en-US"/>
        </w:rPr>
        <w:t>.</w:t>
      </w:r>
      <w:r w:rsidRPr="004374B5">
        <w:rPr>
          <w:rFonts w:ascii="Times New Roman" w:eastAsia="等线" w:hAnsi="Times New Roman" w:cs="Times New Roman"/>
          <w:color w:val="000000" w:themeColor="text1"/>
          <w:kern w:val="0"/>
          <w:sz w:val="16"/>
          <w:szCs w:val="16"/>
          <w:lang w:eastAsia="en-US"/>
        </w:rPr>
        <w:fldChar w:fldCharType="begin"/>
      </w:r>
      <w:r w:rsidRPr="004374B5">
        <w:rPr>
          <w:rFonts w:ascii="Times New Roman" w:eastAsia="等线" w:hAnsi="Times New Roman" w:cs="Times New Roman"/>
          <w:color w:val="000000" w:themeColor="text1"/>
          <w:kern w:val="0"/>
          <w:sz w:val="16"/>
          <w:szCs w:val="16"/>
          <w:lang w:eastAsia="en-US"/>
        </w:rPr>
        <w:instrText xml:space="preserve"> SEQ Fig.H \* ARABIC </w:instrText>
      </w:r>
      <w:r w:rsidRPr="004374B5">
        <w:rPr>
          <w:rFonts w:ascii="Times New Roman" w:eastAsia="等线" w:hAnsi="Times New Roman" w:cs="Times New Roman"/>
          <w:color w:val="000000" w:themeColor="text1"/>
          <w:kern w:val="0"/>
          <w:sz w:val="16"/>
          <w:szCs w:val="16"/>
          <w:lang w:eastAsia="en-US"/>
        </w:rPr>
        <w:fldChar w:fldCharType="separate"/>
      </w:r>
      <w:r w:rsidR="00221DC5">
        <w:rPr>
          <w:rFonts w:ascii="Times New Roman" w:eastAsia="等线" w:hAnsi="Times New Roman" w:cs="Times New Roman"/>
          <w:noProof/>
          <w:color w:val="000000" w:themeColor="text1"/>
          <w:kern w:val="0"/>
          <w:sz w:val="16"/>
          <w:szCs w:val="16"/>
          <w:lang w:eastAsia="en-US"/>
        </w:rPr>
        <w:t>1</w:t>
      </w:r>
      <w:r w:rsidRPr="004374B5">
        <w:rPr>
          <w:rFonts w:ascii="Times New Roman" w:eastAsia="等线" w:hAnsi="Times New Roman" w:cs="Times New Roman"/>
          <w:color w:val="000000" w:themeColor="text1"/>
          <w:kern w:val="0"/>
          <w:sz w:val="16"/>
          <w:szCs w:val="16"/>
          <w:lang w:eastAsia="en-US"/>
        </w:rPr>
        <w:fldChar w:fldCharType="end"/>
      </w:r>
      <w:bookmarkEnd w:id="33"/>
      <w:r w:rsidR="004374B5" w:rsidRPr="004374B5">
        <w:rPr>
          <w:rFonts w:ascii="Times New Roman" w:eastAsia="等线" w:hAnsi="Times New Roman" w:cs="Times New Roman"/>
          <w:color w:val="000000" w:themeColor="text1"/>
          <w:kern w:val="0"/>
          <w:sz w:val="16"/>
          <w:szCs w:val="16"/>
          <w:lang w:eastAsia="en-US"/>
        </w:rPr>
        <w:t xml:space="preserve"> The Convergence Curve for the case of MGSC</w:t>
      </w:r>
      <w:bookmarkEnd w:id="34"/>
    </w:p>
    <w:p w14:paraId="082E2B50" w14:textId="4BE4694F" w:rsidR="00F45740" w:rsidRPr="00323051" w:rsidRDefault="00F45740" w:rsidP="000420D7">
      <w:pPr>
        <w:pStyle w:val="ReferenceHead"/>
        <w:spacing w:before="0" w:after="0"/>
        <w:rPr>
          <w:rFonts w:ascii="Times New Roman" w:hAnsi="Times New Roman"/>
          <w:color w:val="000000" w:themeColor="text1"/>
        </w:rPr>
      </w:pPr>
      <w:r w:rsidRPr="00323051">
        <w:rPr>
          <w:rFonts w:ascii="Times New Roman" w:hAnsi="Times New Roman"/>
          <w:color w:val="000000" w:themeColor="text1"/>
        </w:rPr>
        <w:t>References</w:t>
      </w:r>
    </w:p>
    <w:p w14:paraId="1C103F0F" w14:textId="00FC0310" w:rsidR="00972457" w:rsidRPr="00077351" w:rsidRDefault="001E7C53" w:rsidP="00077351">
      <w:pPr>
        <w:pStyle w:val="a9"/>
        <w:numPr>
          <w:ilvl w:val="0"/>
          <w:numId w:val="7"/>
        </w:numPr>
        <w:ind w:firstLineChars="0"/>
        <w:rPr>
          <w:rFonts w:ascii="Times" w:hAnsi="Times" w:cs="Times"/>
          <w:color w:val="000000" w:themeColor="text1"/>
          <w:sz w:val="16"/>
          <w:szCs w:val="16"/>
          <w:shd w:val="clear" w:color="auto" w:fill="FFFFFF"/>
        </w:rPr>
      </w:pPr>
      <w:bookmarkStart w:id="35" w:name="_Ref204458075"/>
      <w:bookmarkEnd w:id="31"/>
      <w:proofErr w:type="spellStart"/>
      <w:r w:rsidRPr="00077351">
        <w:rPr>
          <w:rFonts w:ascii="Times" w:hAnsi="Times" w:cs="Times"/>
          <w:color w:val="000000" w:themeColor="text1"/>
          <w:sz w:val="16"/>
          <w:szCs w:val="16"/>
          <w:shd w:val="clear" w:color="auto" w:fill="FFFFFF"/>
        </w:rPr>
        <w:t>Mohajerin</w:t>
      </w:r>
      <w:proofErr w:type="spellEnd"/>
      <w:r w:rsidRPr="00077351">
        <w:rPr>
          <w:rFonts w:ascii="Times" w:hAnsi="Times" w:cs="Times"/>
          <w:color w:val="000000" w:themeColor="text1"/>
          <w:sz w:val="16"/>
          <w:szCs w:val="16"/>
          <w:shd w:val="clear" w:color="auto" w:fill="FFFFFF"/>
        </w:rPr>
        <w:t xml:space="preserve"> </w:t>
      </w:r>
      <w:proofErr w:type="spellStart"/>
      <w:r w:rsidRPr="00077351">
        <w:rPr>
          <w:rFonts w:ascii="Times" w:hAnsi="Times" w:cs="Times"/>
          <w:color w:val="000000" w:themeColor="text1"/>
          <w:sz w:val="16"/>
          <w:szCs w:val="16"/>
          <w:shd w:val="clear" w:color="auto" w:fill="FFFFFF"/>
        </w:rPr>
        <w:t>Esfahani</w:t>
      </w:r>
      <w:proofErr w:type="spellEnd"/>
      <w:r w:rsidRPr="00077351">
        <w:rPr>
          <w:rFonts w:ascii="Times" w:hAnsi="Times" w:cs="Times"/>
          <w:color w:val="000000" w:themeColor="text1"/>
          <w:sz w:val="16"/>
          <w:szCs w:val="16"/>
          <w:shd w:val="clear" w:color="auto" w:fill="FFFFFF"/>
        </w:rPr>
        <w:t xml:space="preserve"> P, Kuhn D. Data-driven </w:t>
      </w:r>
      <w:proofErr w:type="spellStart"/>
      <w:r w:rsidRPr="00077351">
        <w:rPr>
          <w:rFonts w:ascii="Times" w:hAnsi="Times" w:cs="Times"/>
          <w:color w:val="000000" w:themeColor="text1"/>
          <w:sz w:val="16"/>
          <w:szCs w:val="16"/>
          <w:shd w:val="clear" w:color="auto" w:fill="FFFFFF"/>
        </w:rPr>
        <w:t>distributionally</w:t>
      </w:r>
      <w:proofErr w:type="spellEnd"/>
      <w:r w:rsidRPr="00077351">
        <w:rPr>
          <w:rFonts w:ascii="Times" w:hAnsi="Times" w:cs="Times"/>
          <w:color w:val="000000" w:themeColor="text1"/>
          <w:sz w:val="16"/>
          <w:szCs w:val="16"/>
          <w:shd w:val="clear" w:color="auto" w:fill="FFFFFF"/>
        </w:rPr>
        <w:t xml:space="preserve"> robust optimization using the Wasserstein metric: Performance guarantees and tractable reformulations[J]. Mathematical Programming, 2018, 171(1): 115-166.</w:t>
      </w:r>
      <w:bookmarkEnd w:id="35"/>
    </w:p>
    <w:p w14:paraId="6BFA1F0B" w14:textId="241C7E23" w:rsidR="00F45740" w:rsidRPr="00077351" w:rsidRDefault="00F45740" w:rsidP="00077351">
      <w:pPr>
        <w:pStyle w:val="a9"/>
        <w:numPr>
          <w:ilvl w:val="0"/>
          <w:numId w:val="7"/>
        </w:numPr>
        <w:ind w:firstLineChars="0"/>
        <w:rPr>
          <w:rFonts w:ascii="Times" w:hAnsi="Times" w:cs="Times"/>
          <w:color w:val="000000" w:themeColor="text1"/>
          <w:sz w:val="16"/>
          <w:szCs w:val="16"/>
          <w:shd w:val="clear" w:color="auto" w:fill="FFFFFF"/>
        </w:rPr>
      </w:pPr>
      <w:bookmarkStart w:id="36" w:name="_Ref204458095"/>
      <w:r w:rsidRPr="00077351">
        <w:rPr>
          <w:rFonts w:ascii="Times" w:hAnsi="Times" w:cs="Times"/>
          <w:color w:val="000000" w:themeColor="text1"/>
          <w:sz w:val="16"/>
          <w:szCs w:val="16"/>
          <w:shd w:val="clear" w:color="auto" w:fill="FFFFFF"/>
        </w:rPr>
        <w:t>Boyd S, Parikh N, Chu E, et al. Distributed optimization and statistical learning via the alternating direction method of multipliers[J]. Foundations and Trends® in Machine learning, 2011, 3(1): 1-122.</w:t>
      </w:r>
      <w:bookmarkEnd w:id="36"/>
    </w:p>
    <w:p w14:paraId="3B07ED76" w14:textId="089B29A1" w:rsidR="00FF2759" w:rsidRPr="00077351" w:rsidRDefault="00FF2759" w:rsidP="00077351">
      <w:pPr>
        <w:pStyle w:val="a9"/>
        <w:numPr>
          <w:ilvl w:val="0"/>
          <w:numId w:val="7"/>
        </w:numPr>
        <w:ind w:firstLineChars="0"/>
        <w:rPr>
          <w:rFonts w:ascii="Times" w:hAnsi="Times" w:cs="Times"/>
          <w:color w:val="000000" w:themeColor="text1"/>
          <w:sz w:val="16"/>
          <w:szCs w:val="16"/>
          <w:shd w:val="clear" w:color="auto" w:fill="FFFFFF"/>
        </w:rPr>
      </w:pPr>
      <w:bookmarkStart w:id="37" w:name="_Ref228922521"/>
      <w:r w:rsidRPr="00077351">
        <w:rPr>
          <w:rFonts w:ascii="Times" w:hAnsi="Times" w:cs="Times"/>
          <w:color w:val="000000" w:themeColor="text1"/>
          <w:sz w:val="16"/>
          <w:szCs w:val="16"/>
          <w:shd w:val="clear" w:color="auto" w:fill="FFFFFF"/>
        </w:rPr>
        <w:t xml:space="preserve">Hong M, Luo Z Q, </w:t>
      </w:r>
      <w:proofErr w:type="spellStart"/>
      <w:r w:rsidRPr="00077351">
        <w:rPr>
          <w:rFonts w:ascii="Times" w:hAnsi="Times" w:cs="Times"/>
          <w:color w:val="000000" w:themeColor="text1"/>
          <w:sz w:val="16"/>
          <w:szCs w:val="16"/>
          <w:shd w:val="clear" w:color="auto" w:fill="FFFFFF"/>
        </w:rPr>
        <w:t>Razaviyayn</w:t>
      </w:r>
      <w:proofErr w:type="spellEnd"/>
      <w:r w:rsidRPr="00077351">
        <w:rPr>
          <w:rFonts w:ascii="Times" w:hAnsi="Times" w:cs="Times"/>
          <w:color w:val="000000" w:themeColor="text1"/>
          <w:sz w:val="16"/>
          <w:szCs w:val="16"/>
          <w:shd w:val="clear" w:color="auto" w:fill="FFFFFF"/>
        </w:rPr>
        <w:t xml:space="preserve"> M. Convergence analysis of alternating direction method of multipliers for a family of nonconvex problems[J]. SIAM Journal on Optimization, 2016, 26(1): 337-364.</w:t>
      </w:r>
      <w:bookmarkEnd w:id="37"/>
    </w:p>
    <w:p w14:paraId="1BDCD46D" w14:textId="77777777" w:rsidR="005B0E3C" w:rsidRPr="00323051" w:rsidRDefault="005B0E3C" w:rsidP="00106500">
      <w:pPr>
        <w:widowControl/>
        <w:jc w:val="left"/>
        <w:rPr>
          <w:rFonts w:ascii="Times New Roman" w:hAnsi="Times New Roman"/>
          <w:color w:val="000000" w:themeColor="text1"/>
        </w:rPr>
      </w:pPr>
    </w:p>
    <w:sectPr w:rsidR="005B0E3C" w:rsidRPr="00323051" w:rsidSect="005B0AA0">
      <w:headerReference w:type="even" r:id="rId250"/>
      <w:headerReference w:type="default" r:id="rId251"/>
      <w:pgSz w:w="12240" w:h="15840" w:code="1"/>
      <w:pgMar w:top="1009" w:right="936" w:bottom="1009" w:left="936" w:header="851" w:footer="992" w:gutter="0"/>
      <w:cols w:num="2" w:space="30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8E7AF" w14:textId="77777777" w:rsidR="004D0530" w:rsidRDefault="004D0530" w:rsidP="002738D0">
      <w:r>
        <w:separator/>
      </w:r>
    </w:p>
  </w:endnote>
  <w:endnote w:type="continuationSeparator" w:id="0">
    <w:p w14:paraId="41C69CD7" w14:textId="77777777" w:rsidR="004D0530" w:rsidRDefault="004D0530" w:rsidP="00273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278EA" w14:textId="77777777" w:rsidR="004D0530" w:rsidRDefault="004D0530" w:rsidP="002738D0">
      <w:r>
        <w:separator/>
      </w:r>
    </w:p>
  </w:footnote>
  <w:footnote w:type="continuationSeparator" w:id="0">
    <w:p w14:paraId="1F46C130" w14:textId="77777777" w:rsidR="004D0530" w:rsidRDefault="004D0530" w:rsidP="002738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86234" w14:textId="77777777" w:rsidR="005F54FD" w:rsidRDefault="005F54FD" w:rsidP="005F54FD">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B5377" w14:textId="77777777" w:rsidR="005F54FD" w:rsidRDefault="005F54FD" w:rsidP="005F54FD">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425AF662"/>
    <w:lvl w:ilvl="0">
      <w:start w:val="1"/>
      <w:numFmt w:val="upperRoman"/>
      <w:pStyle w:val="1"/>
      <w:lvlText w:val="%1."/>
      <w:lvlJc w:val="left"/>
      <w:pPr>
        <w:ind w:left="0" w:firstLine="0"/>
      </w:pPr>
      <w:rPr>
        <w:rFonts w:ascii="Times New Roman" w:hAnsi="Times New Roman" w:cs="Times New Roman" w:hint="default"/>
        <w:sz w:val="20"/>
        <w:szCs w:val="20"/>
      </w:rPr>
    </w:lvl>
    <w:lvl w:ilvl="1">
      <w:start w:val="2"/>
      <w:numFmt w:val="upperLetter"/>
      <w:pStyle w:val="2"/>
      <w:lvlText w:val="%2."/>
      <w:lvlJc w:val="left"/>
      <w:pPr>
        <w:ind w:left="0" w:firstLine="0"/>
      </w:pPr>
      <w:rPr>
        <w:rFonts w:ascii="Times New Roman" w:hAnsi="Times New Roman" w:cs="Times New Roman" w:hint="default"/>
        <w:b w:val="0"/>
        <w:i/>
        <w:sz w:val="20"/>
        <w:szCs w:val="20"/>
      </w:rPr>
    </w:lvl>
    <w:lvl w:ilvl="2">
      <w:start w:val="1"/>
      <w:numFmt w:val="decimal"/>
      <w:pStyle w:val="3"/>
      <w:lvlText w:val="%3)"/>
      <w:lvlJc w:val="left"/>
      <w:pPr>
        <w:ind w:left="0" w:firstLine="0"/>
      </w:pPr>
      <w:rPr>
        <w:rFonts w:ascii="Helvetica" w:hAnsi="Helvetica" w:cs="Arial" w:hint="default"/>
        <w:i/>
        <w:sz w:val="18"/>
        <w:szCs w:val="18"/>
      </w:rPr>
    </w:lvl>
    <w:lvl w:ilvl="3">
      <w:start w:val="1"/>
      <w:numFmt w:val="lowerLetter"/>
      <w:pStyle w:val="4"/>
      <w:lvlText w:val="%4)"/>
      <w:lvlJc w:val="left"/>
      <w:pPr>
        <w:ind w:left="2711" w:hanging="720"/>
      </w:pPr>
      <w:rPr>
        <w:rFonts w:hint="eastAsia"/>
      </w:rPr>
    </w:lvl>
    <w:lvl w:ilvl="4">
      <w:start w:val="1"/>
      <w:numFmt w:val="decimal"/>
      <w:pStyle w:val="5"/>
      <w:lvlText w:val="(%5)"/>
      <w:lvlJc w:val="left"/>
      <w:pPr>
        <w:ind w:left="3431" w:hanging="720"/>
      </w:pPr>
      <w:rPr>
        <w:rFonts w:hint="eastAsia"/>
      </w:rPr>
    </w:lvl>
    <w:lvl w:ilvl="5">
      <w:start w:val="1"/>
      <w:numFmt w:val="lowerLetter"/>
      <w:pStyle w:val="6"/>
      <w:lvlText w:val="(%6)"/>
      <w:lvlJc w:val="left"/>
      <w:pPr>
        <w:ind w:left="4151" w:hanging="720"/>
      </w:pPr>
      <w:rPr>
        <w:rFonts w:hint="eastAsia"/>
      </w:rPr>
    </w:lvl>
    <w:lvl w:ilvl="6">
      <w:start w:val="1"/>
      <w:numFmt w:val="lowerRoman"/>
      <w:pStyle w:val="7"/>
      <w:lvlText w:val="(%7)"/>
      <w:lvlJc w:val="left"/>
      <w:pPr>
        <w:ind w:left="4871" w:hanging="720"/>
      </w:pPr>
      <w:rPr>
        <w:rFonts w:hint="eastAsia"/>
      </w:rPr>
    </w:lvl>
    <w:lvl w:ilvl="7">
      <w:start w:val="1"/>
      <w:numFmt w:val="lowerLetter"/>
      <w:pStyle w:val="8"/>
      <w:lvlText w:val="(%8)"/>
      <w:lvlJc w:val="left"/>
      <w:pPr>
        <w:ind w:left="5591" w:hanging="720"/>
      </w:pPr>
      <w:rPr>
        <w:rFonts w:hint="eastAsia"/>
      </w:rPr>
    </w:lvl>
    <w:lvl w:ilvl="8">
      <w:start w:val="1"/>
      <w:numFmt w:val="lowerRoman"/>
      <w:pStyle w:val="9"/>
      <w:lvlText w:val="(%9)"/>
      <w:lvlJc w:val="left"/>
      <w:pPr>
        <w:ind w:left="6311" w:hanging="720"/>
      </w:pPr>
      <w:rPr>
        <w:rFonts w:hint="eastAsia"/>
      </w:rPr>
    </w:lvl>
  </w:abstractNum>
  <w:abstractNum w:abstractNumId="1" w15:restartNumberingAfterBreak="0">
    <w:nsid w:val="1B426DCC"/>
    <w:multiLevelType w:val="hybridMultilevel"/>
    <w:tmpl w:val="DF789C10"/>
    <w:lvl w:ilvl="0" w:tplc="AEC2C7A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13E1728"/>
    <w:multiLevelType w:val="hybridMultilevel"/>
    <w:tmpl w:val="7282473A"/>
    <w:lvl w:ilvl="0" w:tplc="BE0E9AE2">
      <w:start w:val="1"/>
      <w:numFmt w:val="decimal"/>
      <w:lvlText w:val="[%1]"/>
      <w:lvlJc w:val="left"/>
      <w:pPr>
        <w:tabs>
          <w:tab w:val="num" w:pos="420"/>
        </w:tabs>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737299"/>
    <w:multiLevelType w:val="hybridMultilevel"/>
    <w:tmpl w:val="E1E21B74"/>
    <w:lvl w:ilvl="0" w:tplc="FDF686CC">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45C02B46"/>
    <w:multiLevelType w:val="hybridMultilevel"/>
    <w:tmpl w:val="8304B7CE"/>
    <w:lvl w:ilvl="0" w:tplc="D0D0701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4DB02F7E"/>
    <w:multiLevelType w:val="hybridMultilevel"/>
    <w:tmpl w:val="462C5B82"/>
    <w:lvl w:ilvl="0" w:tplc="D0D0701C">
      <w:start w:val="1"/>
      <w:numFmt w:val="decimal"/>
      <w:lvlText w:val="[%1]"/>
      <w:lvlJc w:val="left"/>
      <w:pPr>
        <w:ind w:left="780" w:hanging="42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64DD4767"/>
    <w:multiLevelType w:val="hybridMultilevel"/>
    <w:tmpl w:val="03B6CAF2"/>
    <w:lvl w:ilvl="0" w:tplc="256E6156">
      <w:start w:val="1"/>
      <w:numFmt w:val="upperLetter"/>
      <w:lvlText w:val="%1."/>
      <w:lvlJc w:val="left"/>
      <w:pPr>
        <w:ind w:left="624" w:hanging="420"/>
      </w:pPr>
      <w:rPr>
        <w:i/>
        <w:iCs/>
      </w:rPr>
    </w:lvl>
    <w:lvl w:ilvl="1" w:tplc="04090019" w:tentative="1">
      <w:start w:val="1"/>
      <w:numFmt w:val="lowerLetter"/>
      <w:lvlText w:val="%2)"/>
      <w:lvlJc w:val="left"/>
      <w:pPr>
        <w:ind w:left="1044" w:hanging="420"/>
      </w:pPr>
    </w:lvl>
    <w:lvl w:ilvl="2" w:tplc="0409001B" w:tentative="1">
      <w:start w:val="1"/>
      <w:numFmt w:val="lowerRoman"/>
      <w:lvlText w:val="%3."/>
      <w:lvlJc w:val="right"/>
      <w:pPr>
        <w:ind w:left="1464" w:hanging="420"/>
      </w:pPr>
    </w:lvl>
    <w:lvl w:ilvl="3" w:tplc="0409000F" w:tentative="1">
      <w:start w:val="1"/>
      <w:numFmt w:val="decimal"/>
      <w:lvlText w:val="%4."/>
      <w:lvlJc w:val="left"/>
      <w:pPr>
        <w:ind w:left="1884" w:hanging="420"/>
      </w:pPr>
    </w:lvl>
    <w:lvl w:ilvl="4" w:tplc="04090019" w:tentative="1">
      <w:start w:val="1"/>
      <w:numFmt w:val="lowerLetter"/>
      <w:lvlText w:val="%5)"/>
      <w:lvlJc w:val="left"/>
      <w:pPr>
        <w:ind w:left="2304" w:hanging="420"/>
      </w:pPr>
    </w:lvl>
    <w:lvl w:ilvl="5" w:tplc="0409001B" w:tentative="1">
      <w:start w:val="1"/>
      <w:numFmt w:val="lowerRoman"/>
      <w:lvlText w:val="%6."/>
      <w:lvlJc w:val="right"/>
      <w:pPr>
        <w:ind w:left="2724" w:hanging="420"/>
      </w:pPr>
    </w:lvl>
    <w:lvl w:ilvl="6" w:tplc="0409000F" w:tentative="1">
      <w:start w:val="1"/>
      <w:numFmt w:val="decimal"/>
      <w:lvlText w:val="%7."/>
      <w:lvlJc w:val="left"/>
      <w:pPr>
        <w:ind w:left="3144" w:hanging="420"/>
      </w:pPr>
    </w:lvl>
    <w:lvl w:ilvl="7" w:tplc="04090019" w:tentative="1">
      <w:start w:val="1"/>
      <w:numFmt w:val="lowerLetter"/>
      <w:lvlText w:val="%8)"/>
      <w:lvlJc w:val="left"/>
      <w:pPr>
        <w:ind w:left="3564" w:hanging="420"/>
      </w:pPr>
    </w:lvl>
    <w:lvl w:ilvl="8" w:tplc="0409001B" w:tentative="1">
      <w:start w:val="1"/>
      <w:numFmt w:val="lowerRoman"/>
      <w:lvlText w:val="%9."/>
      <w:lvlJc w:val="right"/>
      <w:pPr>
        <w:ind w:left="3984" w:hanging="420"/>
      </w:pPr>
    </w:lvl>
  </w:abstractNum>
  <w:abstractNum w:abstractNumId="7" w15:restartNumberingAfterBreak="0">
    <w:nsid w:val="79FE52E3"/>
    <w:multiLevelType w:val="hybridMultilevel"/>
    <w:tmpl w:val="447E2442"/>
    <w:lvl w:ilvl="0" w:tplc="D0D0701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 w:numId="4">
    <w:abstractNumId w:val="4"/>
  </w:num>
  <w:num w:numId="5">
    <w:abstractNumId w:val="5"/>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2F0"/>
    <w:rsid w:val="00002D0B"/>
    <w:rsid w:val="00032017"/>
    <w:rsid w:val="000420D7"/>
    <w:rsid w:val="00077351"/>
    <w:rsid w:val="000848A8"/>
    <w:rsid w:val="000C04C5"/>
    <w:rsid w:val="00106500"/>
    <w:rsid w:val="00132367"/>
    <w:rsid w:val="00176640"/>
    <w:rsid w:val="001A03AF"/>
    <w:rsid w:val="001B5CE2"/>
    <w:rsid w:val="001D14C8"/>
    <w:rsid w:val="001E248F"/>
    <w:rsid w:val="001E7C53"/>
    <w:rsid w:val="001F1644"/>
    <w:rsid w:val="00221DC5"/>
    <w:rsid w:val="00222007"/>
    <w:rsid w:val="00225796"/>
    <w:rsid w:val="0026111D"/>
    <w:rsid w:val="00271E0D"/>
    <w:rsid w:val="002738D0"/>
    <w:rsid w:val="002A56A1"/>
    <w:rsid w:val="002C53E5"/>
    <w:rsid w:val="002E685D"/>
    <w:rsid w:val="002F292E"/>
    <w:rsid w:val="002F49CC"/>
    <w:rsid w:val="002F4F8A"/>
    <w:rsid w:val="00314BFA"/>
    <w:rsid w:val="00323051"/>
    <w:rsid w:val="003416FF"/>
    <w:rsid w:val="00383C63"/>
    <w:rsid w:val="003A71A1"/>
    <w:rsid w:val="003B32DA"/>
    <w:rsid w:val="003E1BA2"/>
    <w:rsid w:val="003E5765"/>
    <w:rsid w:val="003F2394"/>
    <w:rsid w:val="004161EC"/>
    <w:rsid w:val="0042048A"/>
    <w:rsid w:val="004374B5"/>
    <w:rsid w:val="004C740E"/>
    <w:rsid w:val="004D0530"/>
    <w:rsid w:val="005416D0"/>
    <w:rsid w:val="00546DB9"/>
    <w:rsid w:val="005656DB"/>
    <w:rsid w:val="00585D6A"/>
    <w:rsid w:val="005B0AA0"/>
    <w:rsid w:val="005B0E3C"/>
    <w:rsid w:val="005C2DD2"/>
    <w:rsid w:val="005C5FFC"/>
    <w:rsid w:val="005E60DE"/>
    <w:rsid w:val="005F54FD"/>
    <w:rsid w:val="0060732D"/>
    <w:rsid w:val="00633C62"/>
    <w:rsid w:val="006426DC"/>
    <w:rsid w:val="00675871"/>
    <w:rsid w:val="0068142E"/>
    <w:rsid w:val="006A728E"/>
    <w:rsid w:val="006B3D6F"/>
    <w:rsid w:val="006B67FE"/>
    <w:rsid w:val="006F5D2C"/>
    <w:rsid w:val="006F5D42"/>
    <w:rsid w:val="0075307D"/>
    <w:rsid w:val="007B45E4"/>
    <w:rsid w:val="007D6B43"/>
    <w:rsid w:val="007F41AD"/>
    <w:rsid w:val="007F74FC"/>
    <w:rsid w:val="00803F9E"/>
    <w:rsid w:val="00815BD2"/>
    <w:rsid w:val="00840D51"/>
    <w:rsid w:val="00843DAA"/>
    <w:rsid w:val="008539A3"/>
    <w:rsid w:val="008C0BA7"/>
    <w:rsid w:val="008E5E45"/>
    <w:rsid w:val="009133F3"/>
    <w:rsid w:val="00945EE8"/>
    <w:rsid w:val="00952E96"/>
    <w:rsid w:val="00953973"/>
    <w:rsid w:val="009702F0"/>
    <w:rsid w:val="00972457"/>
    <w:rsid w:val="00972485"/>
    <w:rsid w:val="00974166"/>
    <w:rsid w:val="009C1109"/>
    <w:rsid w:val="009D6D65"/>
    <w:rsid w:val="00A33205"/>
    <w:rsid w:val="00A3637E"/>
    <w:rsid w:val="00A40649"/>
    <w:rsid w:val="00A57FB2"/>
    <w:rsid w:val="00A718AA"/>
    <w:rsid w:val="00A83B97"/>
    <w:rsid w:val="00AC5B81"/>
    <w:rsid w:val="00B01954"/>
    <w:rsid w:val="00B11C4F"/>
    <w:rsid w:val="00B145F7"/>
    <w:rsid w:val="00B36335"/>
    <w:rsid w:val="00B40127"/>
    <w:rsid w:val="00B93A64"/>
    <w:rsid w:val="00BD3723"/>
    <w:rsid w:val="00BF5A65"/>
    <w:rsid w:val="00C4228A"/>
    <w:rsid w:val="00C712AA"/>
    <w:rsid w:val="00C8285D"/>
    <w:rsid w:val="00C8769B"/>
    <w:rsid w:val="00CA468E"/>
    <w:rsid w:val="00D31CF8"/>
    <w:rsid w:val="00D3498B"/>
    <w:rsid w:val="00D55513"/>
    <w:rsid w:val="00DA714B"/>
    <w:rsid w:val="00DE6F92"/>
    <w:rsid w:val="00E40E67"/>
    <w:rsid w:val="00E77612"/>
    <w:rsid w:val="00E82A71"/>
    <w:rsid w:val="00EE79B8"/>
    <w:rsid w:val="00F4549C"/>
    <w:rsid w:val="00F45740"/>
    <w:rsid w:val="00F6051F"/>
    <w:rsid w:val="00F61B67"/>
    <w:rsid w:val="00FF2759"/>
    <w:rsid w:val="00FF58B2"/>
    <w:rsid w:val="00FF5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DBF435"/>
  <w15:chartTrackingRefBased/>
  <w15:docId w15:val="{DFB6D66C-2AE2-4903-ABFA-AB82F0D35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6111D"/>
    <w:pPr>
      <w:keepNext/>
      <w:widowControl/>
      <w:numPr>
        <w:numId w:val="1"/>
      </w:numPr>
      <w:spacing w:before="240" w:after="80"/>
      <w:outlineLvl w:val="0"/>
    </w:pPr>
    <w:rPr>
      <w:rFonts w:ascii="Helvetica" w:eastAsia="等线" w:hAnsi="Helvetica" w:cs="Times New Roman"/>
      <w:smallCaps/>
      <w:kern w:val="28"/>
      <w:sz w:val="20"/>
      <w:szCs w:val="20"/>
      <w:lang w:eastAsia="en-US"/>
    </w:rPr>
  </w:style>
  <w:style w:type="paragraph" w:styleId="2">
    <w:name w:val="heading 2"/>
    <w:basedOn w:val="a"/>
    <w:next w:val="a"/>
    <w:link w:val="20"/>
    <w:uiPriority w:val="9"/>
    <w:qFormat/>
    <w:rsid w:val="0026111D"/>
    <w:pPr>
      <w:keepNext/>
      <w:widowControl/>
      <w:numPr>
        <w:ilvl w:val="1"/>
        <w:numId w:val="1"/>
      </w:numPr>
      <w:spacing w:before="120" w:after="60"/>
      <w:outlineLvl w:val="1"/>
    </w:pPr>
    <w:rPr>
      <w:rFonts w:ascii="Helvetica" w:eastAsia="等线" w:hAnsi="Helvetica" w:cs="Times New Roman"/>
      <w:i/>
      <w:iCs/>
      <w:kern w:val="0"/>
      <w:sz w:val="20"/>
      <w:szCs w:val="20"/>
      <w:lang w:eastAsia="en-US"/>
    </w:rPr>
  </w:style>
  <w:style w:type="paragraph" w:styleId="3">
    <w:name w:val="heading 3"/>
    <w:basedOn w:val="a"/>
    <w:next w:val="a"/>
    <w:link w:val="30"/>
    <w:uiPriority w:val="9"/>
    <w:qFormat/>
    <w:rsid w:val="0026111D"/>
    <w:pPr>
      <w:keepNext/>
      <w:widowControl/>
      <w:numPr>
        <w:ilvl w:val="2"/>
        <w:numId w:val="1"/>
      </w:numPr>
      <w:outlineLvl w:val="2"/>
    </w:pPr>
    <w:rPr>
      <w:rFonts w:ascii="Helvetica" w:eastAsia="等线" w:hAnsi="Helvetica" w:cs="Times New Roman"/>
      <w:i/>
      <w:iCs/>
      <w:kern w:val="0"/>
      <w:sz w:val="18"/>
      <w:szCs w:val="20"/>
      <w:lang w:eastAsia="en-US"/>
    </w:rPr>
  </w:style>
  <w:style w:type="paragraph" w:styleId="4">
    <w:name w:val="heading 4"/>
    <w:basedOn w:val="a"/>
    <w:next w:val="a"/>
    <w:link w:val="40"/>
    <w:uiPriority w:val="9"/>
    <w:qFormat/>
    <w:rsid w:val="0026111D"/>
    <w:pPr>
      <w:keepNext/>
      <w:widowControl/>
      <w:numPr>
        <w:ilvl w:val="3"/>
        <w:numId w:val="1"/>
      </w:numPr>
      <w:spacing w:before="240" w:after="60"/>
      <w:outlineLvl w:val="3"/>
    </w:pPr>
    <w:rPr>
      <w:rFonts w:ascii="Times New Roman" w:eastAsia="等线" w:hAnsi="Times New Roman" w:cs="Times New Roman"/>
      <w:i/>
      <w:iCs/>
      <w:kern w:val="0"/>
      <w:sz w:val="18"/>
      <w:szCs w:val="18"/>
      <w:lang w:eastAsia="en-US"/>
    </w:rPr>
  </w:style>
  <w:style w:type="paragraph" w:styleId="5">
    <w:name w:val="heading 5"/>
    <w:basedOn w:val="a"/>
    <w:next w:val="a"/>
    <w:link w:val="50"/>
    <w:uiPriority w:val="9"/>
    <w:qFormat/>
    <w:rsid w:val="0026111D"/>
    <w:pPr>
      <w:widowControl/>
      <w:numPr>
        <w:ilvl w:val="4"/>
        <w:numId w:val="1"/>
      </w:numPr>
      <w:spacing w:before="240" w:after="60"/>
      <w:outlineLvl w:val="4"/>
    </w:pPr>
    <w:rPr>
      <w:rFonts w:ascii="Times New Roman" w:eastAsia="等线" w:hAnsi="Times New Roman" w:cs="Times New Roman"/>
      <w:kern w:val="0"/>
      <w:sz w:val="18"/>
      <w:szCs w:val="18"/>
      <w:lang w:eastAsia="en-US"/>
    </w:rPr>
  </w:style>
  <w:style w:type="paragraph" w:styleId="6">
    <w:name w:val="heading 6"/>
    <w:basedOn w:val="a"/>
    <w:next w:val="a"/>
    <w:link w:val="60"/>
    <w:uiPriority w:val="9"/>
    <w:qFormat/>
    <w:rsid w:val="0026111D"/>
    <w:pPr>
      <w:widowControl/>
      <w:numPr>
        <w:ilvl w:val="5"/>
        <w:numId w:val="1"/>
      </w:numPr>
      <w:spacing w:before="240" w:after="60"/>
      <w:outlineLvl w:val="5"/>
    </w:pPr>
    <w:rPr>
      <w:rFonts w:ascii="Times New Roman" w:eastAsia="等线" w:hAnsi="Times New Roman" w:cs="Times New Roman"/>
      <w:i/>
      <w:iCs/>
      <w:kern w:val="0"/>
      <w:sz w:val="16"/>
      <w:szCs w:val="16"/>
      <w:lang w:eastAsia="en-US"/>
    </w:rPr>
  </w:style>
  <w:style w:type="paragraph" w:styleId="7">
    <w:name w:val="heading 7"/>
    <w:basedOn w:val="a"/>
    <w:next w:val="a"/>
    <w:link w:val="70"/>
    <w:uiPriority w:val="9"/>
    <w:qFormat/>
    <w:rsid w:val="0026111D"/>
    <w:pPr>
      <w:widowControl/>
      <w:numPr>
        <w:ilvl w:val="6"/>
        <w:numId w:val="1"/>
      </w:numPr>
      <w:spacing w:before="240" w:after="60"/>
      <w:outlineLvl w:val="6"/>
    </w:pPr>
    <w:rPr>
      <w:rFonts w:ascii="Times New Roman" w:eastAsia="等线" w:hAnsi="Times New Roman" w:cs="Times New Roman"/>
      <w:kern w:val="0"/>
      <w:sz w:val="16"/>
      <w:szCs w:val="16"/>
      <w:lang w:eastAsia="en-US"/>
    </w:rPr>
  </w:style>
  <w:style w:type="paragraph" w:styleId="8">
    <w:name w:val="heading 8"/>
    <w:basedOn w:val="a"/>
    <w:next w:val="a"/>
    <w:link w:val="80"/>
    <w:uiPriority w:val="9"/>
    <w:qFormat/>
    <w:rsid w:val="0026111D"/>
    <w:pPr>
      <w:widowControl/>
      <w:numPr>
        <w:ilvl w:val="7"/>
        <w:numId w:val="1"/>
      </w:numPr>
      <w:spacing w:before="240" w:after="60"/>
      <w:outlineLvl w:val="7"/>
    </w:pPr>
    <w:rPr>
      <w:rFonts w:ascii="Times New Roman" w:eastAsia="等线" w:hAnsi="Times New Roman" w:cs="Times New Roman"/>
      <w:i/>
      <w:iCs/>
      <w:kern w:val="0"/>
      <w:sz w:val="16"/>
      <w:szCs w:val="16"/>
      <w:lang w:eastAsia="en-US"/>
    </w:rPr>
  </w:style>
  <w:style w:type="paragraph" w:styleId="9">
    <w:name w:val="heading 9"/>
    <w:basedOn w:val="a"/>
    <w:next w:val="a"/>
    <w:link w:val="90"/>
    <w:uiPriority w:val="9"/>
    <w:qFormat/>
    <w:rsid w:val="0026111D"/>
    <w:pPr>
      <w:widowControl/>
      <w:numPr>
        <w:ilvl w:val="8"/>
        <w:numId w:val="1"/>
      </w:numPr>
      <w:spacing w:before="240" w:after="60"/>
      <w:outlineLvl w:val="8"/>
    </w:pPr>
    <w:rPr>
      <w:rFonts w:ascii="Times New Roman" w:eastAsia="等线" w:hAnsi="Times New Roman" w:cs="Times New Roman"/>
      <w:kern w:val="0"/>
      <w:sz w:val="16"/>
      <w:szCs w:val="16"/>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738D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738D0"/>
    <w:rPr>
      <w:sz w:val="18"/>
      <w:szCs w:val="18"/>
    </w:rPr>
  </w:style>
  <w:style w:type="paragraph" w:styleId="a5">
    <w:name w:val="footer"/>
    <w:basedOn w:val="a"/>
    <w:link w:val="a6"/>
    <w:uiPriority w:val="99"/>
    <w:unhideWhenUsed/>
    <w:rsid w:val="002738D0"/>
    <w:pPr>
      <w:tabs>
        <w:tab w:val="center" w:pos="4153"/>
        <w:tab w:val="right" w:pos="8306"/>
      </w:tabs>
      <w:snapToGrid w:val="0"/>
      <w:jc w:val="left"/>
    </w:pPr>
    <w:rPr>
      <w:sz w:val="18"/>
      <w:szCs w:val="18"/>
    </w:rPr>
  </w:style>
  <w:style w:type="character" w:customStyle="1" w:styleId="a6">
    <w:name w:val="页脚 字符"/>
    <w:basedOn w:val="a0"/>
    <w:link w:val="a5"/>
    <w:uiPriority w:val="99"/>
    <w:rsid w:val="002738D0"/>
    <w:rPr>
      <w:sz w:val="18"/>
      <w:szCs w:val="18"/>
    </w:rPr>
  </w:style>
  <w:style w:type="paragraph" w:styleId="a7">
    <w:name w:val="footnote text"/>
    <w:basedOn w:val="a"/>
    <w:link w:val="a8"/>
    <w:semiHidden/>
    <w:rsid w:val="002738D0"/>
    <w:pPr>
      <w:widowControl/>
      <w:ind w:firstLine="202"/>
    </w:pPr>
    <w:rPr>
      <w:rFonts w:ascii="Helvetica" w:eastAsia="等线" w:hAnsi="Helvetica" w:cs="Times New Roman"/>
      <w:kern w:val="0"/>
      <w:sz w:val="16"/>
      <w:szCs w:val="16"/>
      <w:lang w:eastAsia="en-US"/>
    </w:rPr>
  </w:style>
  <w:style w:type="character" w:customStyle="1" w:styleId="a8">
    <w:name w:val="脚注文本 字符"/>
    <w:basedOn w:val="a0"/>
    <w:link w:val="a7"/>
    <w:semiHidden/>
    <w:rsid w:val="002738D0"/>
    <w:rPr>
      <w:rFonts w:ascii="Helvetica" w:eastAsia="等线" w:hAnsi="Helvetica" w:cs="Times New Roman"/>
      <w:kern w:val="0"/>
      <w:sz w:val="16"/>
      <w:szCs w:val="16"/>
      <w:lang w:eastAsia="en-US"/>
    </w:rPr>
  </w:style>
  <w:style w:type="character" w:customStyle="1" w:styleId="10">
    <w:name w:val="标题 1 字符"/>
    <w:basedOn w:val="a0"/>
    <w:link w:val="1"/>
    <w:uiPriority w:val="9"/>
    <w:rsid w:val="0026111D"/>
    <w:rPr>
      <w:rFonts w:ascii="Helvetica" w:eastAsia="等线" w:hAnsi="Helvetica" w:cs="Times New Roman"/>
      <w:smallCaps/>
      <w:kern w:val="28"/>
      <w:sz w:val="20"/>
      <w:szCs w:val="20"/>
      <w:lang w:eastAsia="en-US"/>
    </w:rPr>
  </w:style>
  <w:style w:type="character" w:customStyle="1" w:styleId="20">
    <w:name w:val="标题 2 字符"/>
    <w:basedOn w:val="a0"/>
    <w:link w:val="2"/>
    <w:uiPriority w:val="9"/>
    <w:rsid w:val="0026111D"/>
    <w:rPr>
      <w:rFonts w:ascii="Helvetica" w:eastAsia="等线" w:hAnsi="Helvetica" w:cs="Times New Roman"/>
      <w:i/>
      <w:iCs/>
      <w:kern w:val="0"/>
      <w:sz w:val="20"/>
      <w:szCs w:val="20"/>
      <w:lang w:eastAsia="en-US"/>
    </w:rPr>
  </w:style>
  <w:style w:type="character" w:customStyle="1" w:styleId="30">
    <w:name w:val="标题 3 字符"/>
    <w:basedOn w:val="a0"/>
    <w:link w:val="3"/>
    <w:uiPriority w:val="9"/>
    <w:rsid w:val="0026111D"/>
    <w:rPr>
      <w:rFonts w:ascii="Helvetica" w:eastAsia="等线" w:hAnsi="Helvetica" w:cs="Times New Roman"/>
      <w:i/>
      <w:iCs/>
      <w:kern w:val="0"/>
      <w:sz w:val="18"/>
      <w:szCs w:val="20"/>
      <w:lang w:eastAsia="en-US"/>
    </w:rPr>
  </w:style>
  <w:style w:type="character" w:customStyle="1" w:styleId="40">
    <w:name w:val="标题 4 字符"/>
    <w:basedOn w:val="a0"/>
    <w:link w:val="4"/>
    <w:uiPriority w:val="9"/>
    <w:rsid w:val="0026111D"/>
    <w:rPr>
      <w:rFonts w:ascii="Times New Roman" w:eastAsia="等线" w:hAnsi="Times New Roman" w:cs="Times New Roman"/>
      <w:i/>
      <w:iCs/>
      <w:kern w:val="0"/>
      <w:sz w:val="18"/>
      <w:szCs w:val="18"/>
      <w:lang w:eastAsia="en-US"/>
    </w:rPr>
  </w:style>
  <w:style w:type="character" w:customStyle="1" w:styleId="50">
    <w:name w:val="标题 5 字符"/>
    <w:basedOn w:val="a0"/>
    <w:link w:val="5"/>
    <w:uiPriority w:val="9"/>
    <w:rsid w:val="0026111D"/>
    <w:rPr>
      <w:rFonts w:ascii="Times New Roman" w:eastAsia="等线" w:hAnsi="Times New Roman" w:cs="Times New Roman"/>
      <w:kern w:val="0"/>
      <w:sz w:val="18"/>
      <w:szCs w:val="18"/>
      <w:lang w:eastAsia="en-US"/>
    </w:rPr>
  </w:style>
  <w:style w:type="character" w:customStyle="1" w:styleId="60">
    <w:name w:val="标题 6 字符"/>
    <w:basedOn w:val="a0"/>
    <w:link w:val="6"/>
    <w:uiPriority w:val="9"/>
    <w:rsid w:val="0026111D"/>
    <w:rPr>
      <w:rFonts w:ascii="Times New Roman" w:eastAsia="等线" w:hAnsi="Times New Roman" w:cs="Times New Roman"/>
      <w:i/>
      <w:iCs/>
      <w:kern w:val="0"/>
      <w:sz w:val="16"/>
      <w:szCs w:val="16"/>
      <w:lang w:eastAsia="en-US"/>
    </w:rPr>
  </w:style>
  <w:style w:type="character" w:customStyle="1" w:styleId="70">
    <w:name w:val="标题 7 字符"/>
    <w:basedOn w:val="a0"/>
    <w:link w:val="7"/>
    <w:uiPriority w:val="9"/>
    <w:rsid w:val="0026111D"/>
    <w:rPr>
      <w:rFonts w:ascii="Times New Roman" w:eastAsia="等线" w:hAnsi="Times New Roman" w:cs="Times New Roman"/>
      <w:kern w:val="0"/>
      <w:sz w:val="16"/>
      <w:szCs w:val="16"/>
      <w:lang w:eastAsia="en-US"/>
    </w:rPr>
  </w:style>
  <w:style w:type="character" w:customStyle="1" w:styleId="80">
    <w:name w:val="标题 8 字符"/>
    <w:basedOn w:val="a0"/>
    <w:link w:val="8"/>
    <w:uiPriority w:val="9"/>
    <w:rsid w:val="0026111D"/>
    <w:rPr>
      <w:rFonts w:ascii="Times New Roman" w:eastAsia="等线" w:hAnsi="Times New Roman" w:cs="Times New Roman"/>
      <w:i/>
      <w:iCs/>
      <w:kern w:val="0"/>
      <w:sz w:val="16"/>
      <w:szCs w:val="16"/>
      <w:lang w:eastAsia="en-US"/>
    </w:rPr>
  </w:style>
  <w:style w:type="character" w:customStyle="1" w:styleId="90">
    <w:name w:val="标题 9 字符"/>
    <w:basedOn w:val="a0"/>
    <w:link w:val="9"/>
    <w:uiPriority w:val="9"/>
    <w:rsid w:val="0026111D"/>
    <w:rPr>
      <w:rFonts w:ascii="Times New Roman" w:eastAsia="等线" w:hAnsi="Times New Roman" w:cs="Times New Roman"/>
      <w:kern w:val="0"/>
      <w:sz w:val="16"/>
      <w:szCs w:val="16"/>
      <w:lang w:eastAsia="en-US"/>
    </w:rPr>
  </w:style>
  <w:style w:type="paragraph" w:customStyle="1" w:styleId="Abstract">
    <w:name w:val="Abstract"/>
    <w:basedOn w:val="a"/>
    <w:next w:val="a"/>
    <w:rsid w:val="0026111D"/>
    <w:pPr>
      <w:widowControl/>
      <w:spacing w:before="20"/>
      <w:ind w:firstLine="202"/>
    </w:pPr>
    <w:rPr>
      <w:rFonts w:ascii="Helvetica" w:eastAsia="等线" w:hAnsi="Helvetica" w:cs="Times New Roman"/>
      <w:b/>
      <w:bCs/>
      <w:kern w:val="0"/>
      <w:sz w:val="18"/>
      <w:szCs w:val="18"/>
      <w:lang w:eastAsia="en-US"/>
    </w:rPr>
  </w:style>
  <w:style w:type="paragraph" w:customStyle="1" w:styleId="ReferenceHead">
    <w:name w:val="Reference Head"/>
    <w:basedOn w:val="1"/>
    <w:link w:val="ReferenceHeadChar"/>
    <w:rsid w:val="0026111D"/>
    <w:pPr>
      <w:numPr>
        <w:numId w:val="0"/>
      </w:numPr>
    </w:pPr>
  </w:style>
  <w:style w:type="character" w:customStyle="1" w:styleId="ReferenceHeadChar">
    <w:name w:val="Reference Head Char"/>
    <w:link w:val="ReferenceHead"/>
    <w:rsid w:val="0026111D"/>
    <w:rPr>
      <w:rFonts w:ascii="Helvetica" w:eastAsia="等线" w:hAnsi="Helvetica" w:cs="Times New Roman"/>
      <w:smallCaps/>
      <w:kern w:val="28"/>
      <w:sz w:val="20"/>
      <w:szCs w:val="20"/>
      <w:lang w:eastAsia="en-US"/>
    </w:rPr>
  </w:style>
  <w:style w:type="character" w:customStyle="1" w:styleId="MTEquationSection">
    <w:name w:val="MTEquationSection"/>
    <w:rsid w:val="0026111D"/>
    <w:rPr>
      <w:rFonts w:ascii="Times" w:hAnsi="Times"/>
      <w:vanish/>
      <w:color w:val="FF0000"/>
      <w:sz w:val="18"/>
      <w:szCs w:val="18"/>
    </w:rPr>
  </w:style>
  <w:style w:type="paragraph" w:customStyle="1" w:styleId="MTDisplayEquation">
    <w:name w:val="MTDisplayEquation"/>
    <w:basedOn w:val="a7"/>
    <w:next w:val="a"/>
    <w:link w:val="MTDisplayEquation0"/>
    <w:qFormat/>
    <w:rsid w:val="0026111D"/>
    <w:pPr>
      <w:tabs>
        <w:tab w:val="center" w:pos="2520"/>
        <w:tab w:val="right" w:pos="5040"/>
      </w:tabs>
      <w:ind w:firstLine="204"/>
    </w:pPr>
    <w:rPr>
      <w:rFonts w:ascii="Times" w:hAnsi="Times"/>
    </w:rPr>
  </w:style>
  <w:style w:type="character" w:customStyle="1" w:styleId="MTDisplayEquation0">
    <w:name w:val="MTDisplayEquation 字符"/>
    <w:link w:val="MTDisplayEquation"/>
    <w:qFormat/>
    <w:rsid w:val="0026111D"/>
    <w:rPr>
      <w:rFonts w:ascii="Times" w:eastAsia="等线" w:hAnsi="Times" w:cs="Times New Roman"/>
      <w:kern w:val="0"/>
      <w:sz w:val="16"/>
      <w:szCs w:val="16"/>
      <w:lang w:eastAsia="en-US"/>
    </w:rPr>
  </w:style>
  <w:style w:type="paragraph" w:styleId="a9">
    <w:name w:val="List Paragraph"/>
    <w:basedOn w:val="a"/>
    <w:uiPriority w:val="34"/>
    <w:qFormat/>
    <w:rsid w:val="00972457"/>
    <w:pPr>
      <w:ind w:firstLineChars="200" w:firstLine="420"/>
    </w:pPr>
    <w:rPr>
      <w:rFonts w:ascii="等线" w:eastAsia="等线" w:hAnsi="等线" w:cs="Times New Roman"/>
    </w:rPr>
  </w:style>
  <w:style w:type="paragraph" w:styleId="aa">
    <w:name w:val="Normal (Web)"/>
    <w:basedOn w:val="a"/>
    <w:uiPriority w:val="99"/>
    <w:unhideWhenUsed/>
    <w:rsid w:val="0075307D"/>
    <w:pPr>
      <w:widowControl/>
      <w:spacing w:before="100" w:beforeAutospacing="1" w:after="100" w:afterAutospacing="1"/>
      <w:jc w:val="left"/>
    </w:pPr>
    <w:rPr>
      <w:rFonts w:ascii="宋体" w:eastAsia="宋体" w:hAnsi="宋体" w:cs="宋体"/>
      <w:kern w:val="0"/>
      <w:sz w:val="24"/>
      <w:szCs w:val="24"/>
    </w:rPr>
  </w:style>
  <w:style w:type="character" w:styleId="ab">
    <w:name w:val="line number"/>
    <w:basedOn w:val="a0"/>
    <w:uiPriority w:val="99"/>
    <w:semiHidden/>
    <w:unhideWhenUsed/>
    <w:rsid w:val="00EE79B8"/>
  </w:style>
  <w:style w:type="paragraph" w:styleId="ac">
    <w:name w:val="caption"/>
    <w:basedOn w:val="a"/>
    <w:next w:val="a"/>
    <w:uiPriority w:val="35"/>
    <w:unhideWhenUsed/>
    <w:qFormat/>
    <w:rsid w:val="001E248F"/>
    <w:rPr>
      <w:rFonts w:asciiTheme="majorHAnsi" w:eastAsia="黑体" w:hAnsiTheme="majorHAnsi" w:cstheme="majorBidi"/>
      <w:sz w:val="20"/>
      <w:szCs w:val="20"/>
    </w:rPr>
  </w:style>
  <w:style w:type="table" w:customStyle="1" w:styleId="11">
    <w:name w:val="网格型1"/>
    <w:basedOn w:val="a1"/>
    <w:next w:val="ad"/>
    <w:uiPriority w:val="39"/>
    <w:rsid w:val="0042048A"/>
    <w:rPr>
      <w:rFonts w:ascii="等线" w:eastAsia="等线" w:hAnsi="等线"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Table Grid"/>
    <w:basedOn w:val="a1"/>
    <w:uiPriority w:val="39"/>
    <w:rsid w:val="004204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211073">
      <w:bodyDiv w:val="1"/>
      <w:marLeft w:val="0"/>
      <w:marRight w:val="0"/>
      <w:marTop w:val="0"/>
      <w:marBottom w:val="0"/>
      <w:divBdr>
        <w:top w:val="none" w:sz="0" w:space="0" w:color="auto"/>
        <w:left w:val="none" w:sz="0" w:space="0" w:color="auto"/>
        <w:bottom w:val="none" w:sz="0" w:space="0" w:color="auto"/>
        <w:right w:val="none" w:sz="0" w:space="0" w:color="auto"/>
      </w:divBdr>
    </w:div>
    <w:div w:id="730159553">
      <w:bodyDiv w:val="1"/>
      <w:marLeft w:val="0"/>
      <w:marRight w:val="0"/>
      <w:marTop w:val="0"/>
      <w:marBottom w:val="0"/>
      <w:divBdr>
        <w:top w:val="none" w:sz="0" w:space="0" w:color="auto"/>
        <w:left w:val="none" w:sz="0" w:space="0" w:color="auto"/>
        <w:bottom w:val="none" w:sz="0" w:space="0" w:color="auto"/>
        <w:right w:val="none" w:sz="0" w:space="0" w:color="auto"/>
      </w:divBdr>
    </w:div>
    <w:div w:id="1194883460">
      <w:bodyDiv w:val="1"/>
      <w:marLeft w:val="0"/>
      <w:marRight w:val="0"/>
      <w:marTop w:val="0"/>
      <w:marBottom w:val="0"/>
      <w:divBdr>
        <w:top w:val="none" w:sz="0" w:space="0" w:color="auto"/>
        <w:left w:val="none" w:sz="0" w:space="0" w:color="auto"/>
        <w:bottom w:val="none" w:sz="0" w:space="0" w:color="auto"/>
        <w:right w:val="none" w:sz="0" w:space="0" w:color="auto"/>
      </w:divBdr>
      <w:divsChild>
        <w:div w:id="1046683891">
          <w:marLeft w:val="0"/>
          <w:marRight w:val="0"/>
          <w:marTop w:val="0"/>
          <w:marBottom w:val="0"/>
          <w:divBdr>
            <w:top w:val="none" w:sz="0" w:space="0" w:color="auto"/>
            <w:left w:val="none" w:sz="0" w:space="0" w:color="auto"/>
            <w:bottom w:val="none" w:sz="0" w:space="0" w:color="auto"/>
            <w:right w:val="none" w:sz="0" w:space="0" w:color="auto"/>
          </w:divBdr>
        </w:div>
        <w:div w:id="1447507226">
          <w:marLeft w:val="0"/>
          <w:marRight w:val="0"/>
          <w:marTop w:val="0"/>
          <w:marBottom w:val="0"/>
          <w:divBdr>
            <w:top w:val="none" w:sz="0" w:space="0" w:color="auto"/>
            <w:left w:val="none" w:sz="0" w:space="0" w:color="auto"/>
            <w:bottom w:val="none" w:sz="0" w:space="0" w:color="auto"/>
            <w:right w:val="none" w:sz="0" w:space="0" w:color="auto"/>
          </w:divBdr>
        </w:div>
      </w:divsChild>
    </w:div>
    <w:div w:id="1703284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66.wmf"/><Relationship Id="rId159" Type="http://schemas.openxmlformats.org/officeDocument/2006/relationships/oleObject" Target="embeddings/oleObject72.bin"/><Relationship Id="rId170" Type="http://schemas.openxmlformats.org/officeDocument/2006/relationships/image" Target="media/image82.wmf"/><Relationship Id="rId191" Type="http://schemas.openxmlformats.org/officeDocument/2006/relationships/oleObject" Target="embeddings/oleObject88.bin"/><Relationship Id="rId205" Type="http://schemas.openxmlformats.org/officeDocument/2006/relationships/oleObject" Target="embeddings/oleObject95.bin"/><Relationship Id="rId226" Type="http://schemas.openxmlformats.org/officeDocument/2006/relationships/image" Target="media/image110.wmf"/><Relationship Id="rId247" Type="http://schemas.openxmlformats.org/officeDocument/2006/relationships/package" Target="embeddings/Microsoft_Visio_Drawing5.vsdx"/><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image" Target="media/image61.wmf"/><Relationship Id="rId149" Type="http://schemas.openxmlformats.org/officeDocument/2006/relationships/oleObject" Target="embeddings/oleObject67.bin"/><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77.wmf"/><Relationship Id="rId181" Type="http://schemas.openxmlformats.org/officeDocument/2006/relationships/oleObject" Target="embeddings/oleObject83.bin"/><Relationship Id="rId216" Type="http://schemas.openxmlformats.org/officeDocument/2006/relationships/image" Target="media/image105.wmf"/><Relationship Id="rId237" Type="http://schemas.openxmlformats.org/officeDocument/2006/relationships/oleObject" Target="embeddings/oleObject111.bin"/><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oleObject" Target="embeddings/oleObject62.bin"/><Relationship Id="rId85" Type="http://schemas.openxmlformats.org/officeDocument/2006/relationships/oleObject" Target="embeddings/oleObject39.bin"/><Relationship Id="rId150" Type="http://schemas.openxmlformats.org/officeDocument/2006/relationships/image" Target="media/image72.wmf"/><Relationship Id="rId171" Type="http://schemas.openxmlformats.org/officeDocument/2006/relationships/oleObject" Target="embeddings/oleObject78.bin"/><Relationship Id="rId192" Type="http://schemas.openxmlformats.org/officeDocument/2006/relationships/image" Target="media/image93.wmf"/><Relationship Id="rId206" Type="http://schemas.openxmlformats.org/officeDocument/2006/relationships/image" Target="media/image100.wmf"/><Relationship Id="rId227" Type="http://schemas.openxmlformats.org/officeDocument/2006/relationships/oleObject" Target="embeddings/oleObject106.bin"/><Relationship Id="rId248" Type="http://schemas.openxmlformats.org/officeDocument/2006/relationships/image" Target="media/image121.emf"/><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1.wmf"/><Relationship Id="rId129" Type="http://schemas.openxmlformats.org/officeDocument/2006/relationships/oleObject" Target="embeddings/oleObject61.bin"/><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image" Target="media/image45.wmf"/><Relationship Id="rId140" Type="http://schemas.openxmlformats.org/officeDocument/2006/relationships/image" Target="media/image67.wmf"/><Relationship Id="rId161" Type="http://schemas.openxmlformats.org/officeDocument/2006/relationships/oleObject" Target="embeddings/oleObject73.bin"/><Relationship Id="rId182" Type="http://schemas.openxmlformats.org/officeDocument/2006/relationships/image" Target="media/image88.wmf"/><Relationship Id="rId217" Type="http://schemas.openxmlformats.org/officeDocument/2006/relationships/oleObject" Target="embeddings/oleObject101.bin"/><Relationship Id="rId6" Type="http://schemas.openxmlformats.org/officeDocument/2006/relationships/footnotes" Target="footnotes.xml"/><Relationship Id="rId238" Type="http://schemas.openxmlformats.org/officeDocument/2006/relationships/image" Target="media/image116.wmf"/><Relationship Id="rId23" Type="http://schemas.openxmlformats.org/officeDocument/2006/relationships/oleObject" Target="embeddings/oleObject8.bin"/><Relationship Id="rId119" Type="http://schemas.openxmlformats.org/officeDocument/2006/relationships/oleObject" Target="embeddings/oleObject56.bin"/><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image" Target="media/image40.wmf"/><Relationship Id="rId130" Type="http://schemas.openxmlformats.org/officeDocument/2006/relationships/image" Target="media/image62.emf"/><Relationship Id="rId151" Type="http://schemas.openxmlformats.org/officeDocument/2006/relationships/oleObject" Target="embeddings/oleObject68.bin"/><Relationship Id="rId172" Type="http://schemas.openxmlformats.org/officeDocument/2006/relationships/image" Target="media/image83.wmf"/><Relationship Id="rId193" Type="http://schemas.openxmlformats.org/officeDocument/2006/relationships/oleObject" Target="embeddings/oleObject89.bin"/><Relationship Id="rId207" Type="http://schemas.openxmlformats.org/officeDocument/2006/relationships/oleObject" Target="embeddings/oleObject96.bin"/><Relationship Id="rId228" Type="http://schemas.openxmlformats.org/officeDocument/2006/relationships/image" Target="media/image111.wmf"/><Relationship Id="rId249" Type="http://schemas.openxmlformats.org/officeDocument/2006/relationships/package" Target="embeddings/Microsoft_Visio_Drawing6.vsdx"/><Relationship Id="rId13" Type="http://schemas.openxmlformats.org/officeDocument/2006/relationships/oleObject" Target="embeddings/oleObject3.bin"/><Relationship Id="rId109" Type="http://schemas.openxmlformats.org/officeDocument/2006/relationships/oleObject" Target="embeddings/oleObject51.bin"/><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20" Type="http://schemas.openxmlformats.org/officeDocument/2006/relationships/image" Target="media/image57.wmf"/><Relationship Id="rId141" Type="http://schemas.openxmlformats.org/officeDocument/2006/relationships/oleObject" Target="embeddings/oleObject63.bin"/><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oleObject" Target="embeddings/oleObject84.bin"/><Relationship Id="rId218" Type="http://schemas.openxmlformats.org/officeDocument/2006/relationships/image" Target="media/image106.wmf"/><Relationship Id="rId239" Type="http://schemas.openxmlformats.org/officeDocument/2006/relationships/oleObject" Target="embeddings/oleObject112.bin"/><Relationship Id="rId250" Type="http://schemas.openxmlformats.org/officeDocument/2006/relationships/header" Target="header1.xml"/><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31" Type="http://schemas.openxmlformats.org/officeDocument/2006/relationships/package" Target="embeddings/Microsoft_Visio_Drawing.vsdx"/><Relationship Id="rId152" Type="http://schemas.openxmlformats.org/officeDocument/2006/relationships/image" Target="media/image73.wmf"/><Relationship Id="rId173" Type="http://schemas.openxmlformats.org/officeDocument/2006/relationships/oleObject" Target="embeddings/oleObject79.bin"/><Relationship Id="rId194" Type="http://schemas.openxmlformats.org/officeDocument/2006/relationships/image" Target="media/image94.wmf"/><Relationship Id="rId208" Type="http://schemas.openxmlformats.org/officeDocument/2006/relationships/image" Target="media/image101.wmf"/><Relationship Id="rId229" Type="http://schemas.openxmlformats.org/officeDocument/2006/relationships/oleObject" Target="embeddings/oleObject107.bin"/><Relationship Id="rId240" Type="http://schemas.openxmlformats.org/officeDocument/2006/relationships/image" Target="media/image117.wmf"/><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8" Type="http://schemas.openxmlformats.org/officeDocument/2006/relationships/image" Target="media/image1.wmf"/><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4.bin"/><Relationship Id="rId184" Type="http://schemas.openxmlformats.org/officeDocument/2006/relationships/image" Target="media/image89.wmf"/><Relationship Id="rId219" Type="http://schemas.openxmlformats.org/officeDocument/2006/relationships/oleObject" Target="embeddings/oleObject102.bin"/><Relationship Id="rId230" Type="http://schemas.openxmlformats.org/officeDocument/2006/relationships/image" Target="media/image112.wmf"/><Relationship Id="rId251" Type="http://schemas.openxmlformats.org/officeDocument/2006/relationships/header" Target="header2.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emf"/><Relationship Id="rId153" Type="http://schemas.openxmlformats.org/officeDocument/2006/relationships/oleObject" Target="embeddings/oleObject69.bin"/><Relationship Id="rId174" Type="http://schemas.openxmlformats.org/officeDocument/2006/relationships/image" Target="media/image84.wmf"/><Relationship Id="rId195" Type="http://schemas.openxmlformats.org/officeDocument/2006/relationships/oleObject" Target="embeddings/oleObject90.bin"/><Relationship Id="rId209" Type="http://schemas.openxmlformats.org/officeDocument/2006/relationships/oleObject" Target="embeddings/oleObject97.bin"/><Relationship Id="rId220" Type="http://schemas.openxmlformats.org/officeDocument/2006/relationships/image" Target="media/image107.wmf"/><Relationship Id="rId241" Type="http://schemas.openxmlformats.org/officeDocument/2006/relationships/oleObject" Target="embeddings/oleObject113.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78" Type="http://schemas.openxmlformats.org/officeDocument/2006/relationships/image" Target="media/image3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4.bin"/><Relationship Id="rId164" Type="http://schemas.openxmlformats.org/officeDocument/2006/relationships/image" Target="media/image79.wmf"/><Relationship Id="rId185" Type="http://schemas.openxmlformats.org/officeDocument/2006/relationships/oleObject" Target="embeddings/oleObject85.bin"/><Relationship Id="rId9" Type="http://schemas.openxmlformats.org/officeDocument/2006/relationships/oleObject" Target="embeddings/oleObject1.bin"/><Relationship Id="rId210" Type="http://schemas.openxmlformats.org/officeDocument/2006/relationships/image" Target="media/image102.wmf"/><Relationship Id="rId26" Type="http://schemas.openxmlformats.org/officeDocument/2006/relationships/image" Target="media/image10.wmf"/><Relationship Id="rId231" Type="http://schemas.openxmlformats.org/officeDocument/2006/relationships/oleObject" Target="embeddings/oleObject108.bin"/><Relationship Id="rId252" Type="http://schemas.openxmlformats.org/officeDocument/2006/relationships/fontTable" Target="fontTable.xml"/><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package" Target="embeddings/Microsoft_Visio_Drawing1.vsdx"/><Relationship Id="rId154" Type="http://schemas.openxmlformats.org/officeDocument/2006/relationships/image" Target="media/image74.wmf"/><Relationship Id="rId175" Type="http://schemas.openxmlformats.org/officeDocument/2006/relationships/oleObject" Target="embeddings/oleObject80.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image" Target="media/image5.wmf"/><Relationship Id="rId221" Type="http://schemas.openxmlformats.org/officeDocument/2006/relationships/oleObject" Target="embeddings/oleObject103.bin"/><Relationship Id="rId242" Type="http://schemas.openxmlformats.org/officeDocument/2006/relationships/image" Target="media/image118.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image" Target="media/image42.wmf"/><Relationship Id="rId165" Type="http://schemas.openxmlformats.org/officeDocument/2006/relationships/oleObject" Target="embeddings/oleObject75.bin"/><Relationship Id="rId186" Type="http://schemas.openxmlformats.org/officeDocument/2006/relationships/image" Target="media/image90.wmf"/><Relationship Id="rId211" Type="http://schemas.openxmlformats.org/officeDocument/2006/relationships/oleObject" Target="embeddings/oleObject98.bin"/><Relationship Id="rId232" Type="http://schemas.openxmlformats.org/officeDocument/2006/relationships/image" Target="media/image113.wmf"/><Relationship Id="rId253" Type="http://schemas.openxmlformats.org/officeDocument/2006/relationships/theme" Target="theme/theme1.xml"/><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emf"/><Relationship Id="rId80" Type="http://schemas.openxmlformats.org/officeDocument/2006/relationships/image" Target="media/image37.wmf"/><Relationship Id="rId155" Type="http://schemas.openxmlformats.org/officeDocument/2006/relationships/oleObject" Target="embeddings/oleObject70.bin"/><Relationship Id="rId176" Type="http://schemas.openxmlformats.org/officeDocument/2006/relationships/image" Target="media/image85.wmf"/><Relationship Id="rId197" Type="http://schemas.openxmlformats.org/officeDocument/2006/relationships/oleObject" Target="embeddings/oleObject91.bin"/><Relationship Id="rId201" Type="http://schemas.openxmlformats.org/officeDocument/2006/relationships/oleObject" Target="embeddings/oleObject93.bin"/><Relationship Id="rId222" Type="http://schemas.openxmlformats.org/officeDocument/2006/relationships/image" Target="media/image108.wmf"/><Relationship Id="rId243" Type="http://schemas.openxmlformats.org/officeDocument/2006/relationships/oleObject" Target="embeddings/oleObject114.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9.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5.bin"/><Relationship Id="rId166" Type="http://schemas.openxmlformats.org/officeDocument/2006/relationships/image" Target="media/image80.wmf"/><Relationship Id="rId187" Type="http://schemas.openxmlformats.org/officeDocument/2006/relationships/oleObject" Target="embeddings/oleObject86.bin"/><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09.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package" Target="embeddings/Microsoft_Visio_Drawing2.vsdx"/><Relationship Id="rId156" Type="http://schemas.openxmlformats.org/officeDocument/2006/relationships/image" Target="media/image75.wmf"/><Relationship Id="rId177" Type="http://schemas.openxmlformats.org/officeDocument/2006/relationships/oleObject" Target="embeddings/oleObject81.bin"/><Relationship Id="rId198" Type="http://schemas.openxmlformats.org/officeDocument/2006/relationships/image" Target="media/image96.wmf"/><Relationship Id="rId202" Type="http://schemas.openxmlformats.org/officeDocument/2006/relationships/image" Target="media/image98.wmf"/><Relationship Id="rId223" Type="http://schemas.openxmlformats.org/officeDocument/2006/relationships/oleObject" Target="embeddings/oleObject104.bin"/><Relationship Id="rId244" Type="http://schemas.openxmlformats.org/officeDocument/2006/relationships/image" Target="media/image119.emf"/><Relationship Id="rId18" Type="http://schemas.openxmlformats.org/officeDocument/2006/relationships/image" Target="media/image6.wmf"/><Relationship Id="rId39" Type="http://schemas.openxmlformats.org/officeDocument/2006/relationships/oleObject" Target="embeddings/oleObject16.bin"/><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76.bin"/><Relationship Id="rId188" Type="http://schemas.openxmlformats.org/officeDocument/2006/relationships/image" Target="media/image91.wmf"/><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99.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emf"/><Relationship Id="rId157" Type="http://schemas.openxmlformats.org/officeDocument/2006/relationships/oleObject" Target="embeddings/oleObject71.bin"/><Relationship Id="rId178" Type="http://schemas.openxmlformats.org/officeDocument/2006/relationships/image" Target="media/image86.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oleObject" Target="embeddings/oleObject6.bin"/><Relationship Id="rId224" Type="http://schemas.openxmlformats.org/officeDocument/2006/relationships/image" Target="media/image109.wmf"/><Relationship Id="rId245" Type="http://schemas.openxmlformats.org/officeDocument/2006/relationships/package" Target="embeddings/Microsoft_Visio_Drawing4.vsdx"/><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66.bin"/><Relationship Id="rId168" Type="http://schemas.openxmlformats.org/officeDocument/2006/relationships/image" Target="media/image8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87.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0.bin"/><Relationship Id="rId116" Type="http://schemas.openxmlformats.org/officeDocument/2006/relationships/image" Target="media/image55.wmf"/><Relationship Id="rId137" Type="http://schemas.openxmlformats.org/officeDocument/2006/relationships/package" Target="embeddings/Microsoft_Visio_Drawing3.vsdx"/><Relationship Id="rId158" Type="http://schemas.openxmlformats.org/officeDocument/2006/relationships/image" Target="media/image76.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2.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5.bin"/><Relationship Id="rId246" Type="http://schemas.openxmlformats.org/officeDocument/2006/relationships/image" Target="media/image120.emf"/><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77.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0.bin"/><Relationship Id="rId236" Type="http://schemas.openxmlformats.org/officeDocument/2006/relationships/image" Target="media/image11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780B5-22C0-4CB9-B027-D002FA3BA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2780</TotalTime>
  <Pages>4</Pages>
  <Words>3580</Words>
  <Characters>21232</Characters>
  <Application>Microsoft Office Word</Application>
  <DocSecurity>0</DocSecurity>
  <Lines>707</Lines>
  <Paragraphs>420</Paragraphs>
  <ScaleCrop>false</ScaleCrop>
  <Company/>
  <LinksUpToDate>false</LinksUpToDate>
  <CharactersWithSpaces>24392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志辉</dc:creator>
  <cp:keywords/>
  <dc:description/>
  <cp:lastModifiedBy>志辉</cp:lastModifiedBy>
  <cp:revision>8</cp:revision>
  <dcterms:created xsi:type="dcterms:W3CDTF">2026-05-21T07:19:00Z</dcterms:created>
  <dcterms:modified xsi:type="dcterms:W3CDTF">2026-05-26T09:23:00Z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a3d9ed660b5aa7766d58c4f449366fb81a3570c30f40518dde61920dbd5e6fea</vt:lpwstr>
  </property>
  <property fmtid="{D5CDD505-2E9C-101B-9397-08002B2CF9AE}" pid="3" name="MTUseMTPrefs">
    <vt:lpwstr>1</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(#SA.#E1)</vt:lpwstr>
  </property>
</Properties>
</file>