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ascii="黑体" w:hAnsi="黑体" w:eastAsia="黑体" w:cs="黑体"/>
          <w:lang w:val="en-US" w:eastAsia="zh-CN"/>
        </w:rPr>
      </w:pPr>
    </w:p>
    <w:p>
      <w:pPr>
        <w:numPr>
          <w:ilvl w:val="0"/>
          <w:numId w:val="1"/>
        </w:numP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AIG的介绍</w:t>
      </w:r>
    </w:p>
    <w:p>
      <w:pPr>
        <w:numPr>
          <w:ilvl w:val="0"/>
          <w:numId w:val="0"/>
        </w:numPr>
        <w:rPr>
          <w:rFonts w:hint="eastAsia" w:ascii="宋体" w:hAnsi="宋体" w:eastAsia="宋体" w:cs="宋体"/>
          <w:sz w:val="22"/>
          <w:szCs w:val="28"/>
          <w:lang w:val="en-US" w:eastAsia="zh-CN"/>
        </w:rPr>
      </w:pPr>
      <w:r>
        <w:rPr>
          <w:rFonts w:hint="eastAsia" w:ascii="宋体" w:hAnsi="宋体" w:eastAsia="宋体" w:cs="宋体"/>
          <w:kern w:val="2"/>
          <w:sz w:val="22"/>
          <w:szCs w:val="28"/>
          <w:lang w:val="en-US" w:eastAsia="zh-CN" w:bidi="ar-SA"/>
        </w:rPr>
        <w:t>(1)</w:t>
      </w:r>
      <w:r>
        <w:rPr>
          <w:rFonts w:hint="eastAsia" w:ascii="宋体" w:hAnsi="宋体" w:eastAsia="宋体" w:cs="宋体"/>
          <w:sz w:val="22"/>
          <w:szCs w:val="28"/>
          <w:lang w:val="en-US" w:eastAsia="zh-CN"/>
        </w:rPr>
        <w:t>.AIG（And-Inverter Graph）是一种用于表示布尔函数的结构，它广泛应用于逻辑综合和形式验证中。AIG主要由两种基本元素组成：AND门和非（NOT）操作，其中非操作通常通过反相器（Inverter）或通过AND门的输入/输出的反相来实现。这种表示方法的简洁性和规范性使其成为执行逻辑优化和验证算法的理想选择。</w:t>
      </w:r>
    </w:p>
    <w:p>
      <w:pPr>
        <w:numPr>
          <w:ilvl w:val="0"/>
          <w:numId w:val="0"/>
        </w:numPr>
        <w:rPr>
          <w:rFonts w:hint="eastAsia" w:ascii="宋体" w:hAnsi="宋体" w:eastAsia="宋体" w:cs="宋体"/>
          <w:sz w:val="22"/>
          <w:szCs w:val="28"/>
          <w:lang w:val="en-US" w:eastAsia="zh-CN"/>
        </w:rPr>
      </w:pPr>
    </w:p>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(2).AIG的基本组成：</w:t>
      </w:r>
    </w:p>
    <w:p>
      <w:pPr>
        <w:ind w:firstLine="440" w:firstLineChars="20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节点（Nodes）：表示逻辑门，通常是AND门。</w:t>
      </w:r>
    </w:p>
    <w:p>
      <w:pPr>
        <w:ind w:firstLine="440" w:firstLineChars="20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边（Edges）：表示逻辑连接，边的方向代表信号流动的方向。边还可以被标记为反相的，以表示信号被非运算处理。</w:t>
      </w:r>
    </w:p>
    <w:p>
      <w:pPr>
        <w:rPr>
          <w:rFonts w:hint="eastAsia" w:ascii="宋体" w:hAnsi="宋体" w:eastAsia="宋体" w:cs="宋体"/>
          <w:sz w:val="22"/>
          <w:szCs w:val="28"/>
          <w:lang w:val="en-US" w:eastAsia="zh-CN"/>
        </w:rPr>
      </w:pPr>
    </w:p>
    <w:p>
      <w:pPr>
        <w:numPr>
          <w:ilvl w:val="0"/>
          <w:numId w:val="0"/>
        </w:numPr>
        <w:ind w:left="0" w:leftChars="0" w:firstLine="0" w:firstLineChars="0"/>
        <w:rPr>
          <w:rFonts w:hint="eastAsia" w:ascii="宋体" w:hAnsi="宋体" w:eastAsia="宋体" w:cs="宋体"/>
          <w:sz w:val="22"/>
          <w:szCs w:val="28"/>
          <w:lang w:val="en-US" w:eastAsia="zh-CN"/>
        </w:rPr>
      </w:pPr>
      <w:r>
        <w:rPr>
          <w:rFonts w:hint="eastAsia" w:ascii="宋体" w:hAnsi="宋体" w:eastAsia="宋体" w:cs="宋体"/>
          <w:kern w:val="2"/>
          <w:sz w:val="22"/>
          <w:szCs w:val="28"/>
          <w:lang w:val="en-US" w:eastAsia="zh-CN" w:bidi="ar-SA"/>
        </w:rPr>
        <w:t>(3)</w:t>
      </w:r>
      <w:r>
        <w:rPr>
          <w:rFonts w:hint="eastAsia" w:ascii="宋体" w:hAnsi="宋体" w:eastAsia="宋体" w:cs="宋体"/>
          <w:sz w:val="22"/>
          <w:szCs w:val="28"/>
          <w:lang w:val="en-US" w:eastAsia="zh-CN"/>
        </w:rPr>
        <w:t>.AIG的</w:t>
      </w:r>
      <w:r>
        <w:rPr>
          <w:rFonts w:hint="default"/>
          <w:lang w:val="en-US" w:eastAsia="zh-CN"/>
        </w:rPr>
        <w:t>文件格式</w:t>
      </w:r>
      <w:r>
        <w:rPr>
          <w:rFonts w:hint="eastAsia" w:ascii="宋体" w:hAnsi="宋体" w:eastAsia="宋体" w:cs="宋体"/>
          <w:sz w:val="22"/>
          <w:szCs w:val="28"/>
          <w:lang w:val="en-US" w:eastAsia="zh-CN"/>
        </w:rPr>
        <w:t>：</w:t>
      </w:r>
    </w:p>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ASCII格式的AIG文件第一行由字符串aag开始，aag是ASCII AIG的缩写；然后是以空格分隔5个非负整数，分别由M, I, L, O, A 表示,分别表示为：</w:t>
      </w:r>
    </w:p>
    <w:p>
      <w:pPr>
        <w:rPr>
          <w:rFonts w:hint="default" w:ascii="宋体" w:hAnsi="宋体" w:eastAsia="宋体" w:cs="宋体"/>
          <w:sz w:val="22"/>
          <w:szCs w:val="28"/>
          <w:lang w:val="en-US" w:eastAsia="zh-CN"/>
        </w:rPr>
      </w:pPr>
      <w:r>
        <w:rPr>
          <w:rFonts w:hint="default"/>
          <w:lang w:val="en-US" w:eastAsia="zh-CN"/>
        </w:rPr>
        <w:t>M = 最大变</w:t>
      </w:r>
      <w:r>
        <w:rPr>
          <w:rFonts w:hint="default" w:ascii="宋体" w:hAnsi="宋体" w:eastAsia="宋体" w:cs="宋体"/>
          <w:sz w:val="22"/>
          <w:szCs w:val="28"/>
          <w:lang w:val="en-US" w:eastAsia="zh-CN"/>
        </w:rPr>
        <w:t>量下标 maximum variable index</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I = 输入个数 number of inputs</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L = 锁存器个数 number of latches</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O = 输出个数 number of outputs</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 = 与门个数 number of AND gates</w:t>
      </w:r>
    </w:p>
    <w:p>
      <w:pPr>
        <w:rPr>
          <w:rFonts w:hint="default" w:ascii="宋体" w:hAnsi="宋体" w:eastAsia="宋体" w:cs="宋体"/>
          <w:sz w:val="22"/>
          <w:szCs w:val="28"/>
          <w:lang w:val="en-US" w:eastAsia="zh-CN"/>
        </w:rPr>
      </w:pPr>
    </w:p>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(4).简单的例子</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没有输入且没有输出的空电路AIG文件只包含如下的一行(</w:t>
      </w:r>
      <w:r>
        <w:rPr>
          <w:rFonts w:hint="eastAsia" w:ascii="宋体" w:hAnsi="宋体" w:eastAsia="宋体" w:cs="宋体"/>
          <w:sz w:val="22"/>
          <w:szCs w:val="28"/>
          <w:lang w:val="en-US" w:eastAsia="zh-CN"/>
        </w:rPr>
        <w:t>header</w:t>
      </w:r>
      <w:r>
        <w:rPr>
          <w:rFonts w:hint="default" w:ascii="宋体" w:hAnsi="宋体" w:eastAsia="宋体" w:cs="宋体"/>
          <w:sz w:val="22"/>
          <w:szCs w:val="28"/>
          <w:lang w:val="en-US" w:eastAsia="zh-CN"/>
        </w:rPr>
        <w:t>是注释)：</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 xml:space="preserve">aag 0 0 0 0 0 </w:t>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p>
    <w:p>
      <w:pPr>
        <w:rPr>
          <w:rFonts w:hint="default" w:ascii="宋体" w:hAnsi="宋体" w:eastAsia="宋体" w:cs="宋体"/>
          <w:sz w:val="22"/>
          <w:szCs w:val="28"/>
          <w:lang w:val="en-US" w:eastAsia="zh-CN"/>
        </w:rPr>
      </w:pP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包含如下两行的AIG文件代表常量FALSE ,其中header(第一行)中的1代表输出的个数为1，第二行代表唯一的输出literal.</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aag 0 0 0 1 0</w:t>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header</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0</w:t>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eastAsia" w:ascii="宋体" w:hAnsi="宋体" w:eastAsia="宋体" w:cs="宋体"/>
          <w:sz w:val="22"/>
          <w:szCs w:val="28"/>
          <w:lang w:val="en-US" w:eastAsia="zh-CN"/>
        </w:rPr>
        <w:t xml:space="preserve">        </w:t>
      </w:r>
      <w:r>
        <w:rPr>
          <w:rFonts w:hint="default" w:ascii="宋体" w:hAnsi="宋体" w:eastAsia="宋体" w:cs="宋体"/>
          <w:sz w:val="22"/>
          <w:szCs w:val="28"/>
          <w:lang w:val="en-US" w:eastAsia="zh-CN"/>
        </w:rPr>
        <w:t>output</w:t>
      </w:r>
    </w:p>
    <w:p>
      <w:pPr>
        <w:rPr>
          <w:rFonts w:hint="default" w:ascii="宋体" w:hAnsi="宋体" w:eastAsia="宋体" w:cs="宋体"/>
          <w:sz w:val="22"/>
          <w:szCs w:val="28"/>
          <w:lang w:val="en-US" w:eastAsia="zh-CN"/>
        </w:rPr>
      </w:pP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如下AIG文件代表常量TRUE</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aag 0 0 0 1 0</w:t>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header</w:t>
      </w:r>
    </w:p>
    <w:p>
      <w:pPr>
        <w:numPr>
          <w:ilvl w:val="0"/>
          <w:numId w:val="2"/>
        </w:num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r>
        <w:rPr>
          <w:rFonts w:hint="eastAsia" w:ascii="宋体" w:hAnsi="宋体" w:eastAsia="宋体" w:cs="宋体"/>
          <w:sz w:val="22"/>
          <w:szCs w:val="28"/>
          <w:lang w:val="en-US" w:eastAsia="zh-CN"/>
        </w:rPr>
        <w:t xml:space="preserve">        o</w:t>
      </w:r>
      <w:r>
        <w:rPr>
          <w:rFonts w:hint="default" w:ascii="宋体" w:hAnsi="宋体" w:eastAsia="宋体" w:cs="宋体"/>
          <w:sz w:val="22"/>
          <w:szCs w:val="28"/>
          <w:lang w:val="en-US" w:eastAsia="zh-CN"/>
        </w:rPr>
        <w:t>utput</w:t>
      </w:r>
    </w:p>
    <w:p>
      <w:pPr>
        <w:numPr>
          <w:ilvl w:val="0"/>
          <w:numId w:val="0"/>
        </w:numPr>
        <w:rPr>
          <w:rFonts w:hint="default" w:ascii="宋体" w:hAnsi="宋体" w:eastAsia="宋体" w:cs="宋体"/>
          <w:sz w:val="22"/>
          <w:szCs w:val="28"/>
          <w:lang w:val="en-US" w:eastAsia="zh-CN"/>
        </w:rPr>
      </w:pP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如下AIG文件表示一个与门</w:t>
      </w:r>
      <w:r>
        <w:rPr>
          <w:rFonts w:hint="eastAsia" w:ascii="宋体" w:hAnsi="宋体" w:eastAsia="宋体" w:cs="宋体"/>
          <w:sz w:val="22"/>
          <w:szCs w:val="28"/>
          <w:lang w:val="en-US" w:eastAsia="zh-CN"/>
        </w:rPr>
        <w:t>，</w:t>
      </w:r>
      <w:r>
        <w:rPr>
          <w:rFonts w:hint="default" w:ascii="宋体" w:hAnsi="宋体" w:eastAsia="宋体" w:cs="宋体"/>
          <w:sz w:val="22"/>
          <w:szCs w:val="28"/>
          <w:lang w:val="en-US" w:eastAsia="zh-CN"/>
        </w:rPr>
        <w:t>其中，第一行中的第一个数为3，代表最大变量下标(下标从1开始，即有1,2,3)；与门个数为1(第一行最后的数字), 代表与门的文字为6，下标(从上至下)为3；</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aag 3 2 0 1 1</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 xml:space="preserve">2               input 1 </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4               input 2</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6               output 3</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6 2 4           AND gate 3      1&amp;2</w:t>
      </w:r>
    </w:p>
    <w:p>
      <w:pPr>
        <w:numPr>
          <w:ilvl w:val="0"/>
          <w:numId w:val="0"/>
        </w:numPr>
        <w:rPr>
          <w:rFonts w:hint="default" w:ascii="宋体" w:hAnsi="宋体" w:eastAsia="宋体" w:cs="宋体"/>
          <w:sz w:val="22"/>
          <w:szCs w:val="28"/>
          <w:lang w:val="en-US" w:eastAsia="zh-CN"/>
        </w:rPr>
      </w:pP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或门可以表示为</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aag 3 2 0 1 1</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2               input 1</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4               input 2</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7               output 3        !(!1&amp;!2)</w:t>
      </w: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6 3 5           AND gate 3      !1&amp;!2</w:t>
      </w:r>
    </w:p>
    <w:p>
      <w:pPr>
        <w:rPr>
          <w:rFonts w:hint="default" w:ascii="宋体" w:hAnsi="宋体" w:eastAsia="宋体" w:cs="宋体"/>
          <w:sz w:val="22"/>
          <w:szCs w:val="28"/>
          <w:lang w:val="en-US" w:eastAsia="zh-CN"/>
        </w:rPr>
      </w:pPr>
    </w:p>
    <w:p>
      <w:pPr>
        <w:rPr>
          <w:rFonts w:hint="default" w:ascii="宋体" w:hAnsi="宋体" w:eastAsia="宋体" w:cs="宋体"/>
          <w:sz w:val="22"/>
          <w:szCs w:val="28"/>
          <w:lang w:val="en-US" w:eastAsia="zh-CN"/>
        </w:rPr>
      </w:pPr>
    </w:p>
    <w:p>
      <w:pPr>
        <w:numPr>
          <w:ilvl w:val="0"/>
          <w:numId w:val="1"/>
        </w:numPr>
        <w:ind w:left="0" w:leftChars="0" w:firstLine="0" w:firstLineChars="0"/>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题目简介</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olor w:val="000000"/>
          <w:sz w:val="22"/>
          <w:szCs w:val="24"/>
          <w:lang w:val="en-US" w:eastAsia="zh-CN"/>
        </w:rPr>
      </w:pPr>
      <w:r>
        <w:rPr>
          <w:rFonts w:hint="eastAsia" w:ascii="Consolas" w:hAnsi="Consolas"/>
          <w:color w:val="000000"/>
          <w:sz w:val="22"/>
          <w:szCs w:val="24"/>
          <w:lang w:val="en-US" w:eastAsia="zh-CN"/>
        </w:rPr>
        <w:t>输入：aig文件</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olor w:val="000000"/>
          <w:sz w:val="22"/>
          <w:szCs w:val="24"/>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color w:val="000000"/>
          <w:sz w:val="22"/>
          <w:szCs w:val="24"/>
          <w:lang w:val="en-US" w:eastAsia="zh-CN"/>
        </w:rPr>
      </w:pPr>
      <w:r>
        <w:rPr>
          <w:rFonts w:hint="eastAsia" w:ascii="Consolas" w:hAnsi="Consolas"/>
          <w:color w:val="000000"/>
          <w:sz w:val="22"/>
          <w:szCs w:val="24"/>
          <w:lang w:val="en-US" w:eastAsia="zh-CN"/>
        </w:rPr>
        <w:t>例如：</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aag 14 3 0 2 11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4</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6</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15</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29</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8 7 5</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10 9 2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12 6 4</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14 13 11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16 7 4</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18 6 5</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20 19 17</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22 21 3</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24 13 9</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26 25 2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28 27 23</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olor w:val="000000"/>
          <w:sz w:val="22"/>
          <w:szCs w:val="24"/>
          <w:lang w:val="zh-CN"/>
        </w:rPr>
      </w:pPr>
      <w:r>
        <w:rPr>
          <w:rFonts w:hint="eastAsia" w:ascii="Consolas" w:hAnsi="Consolas" w:eastAsia="Consolas"/>
          <w:color w:val="000000"/>
          <w:sz w:val="22"/>
          <w:szCs w:val="24"/>
          <w:lang w:val="zh-CN"/>
        </w:rPr>
        <w:t>Generated by Yosys 0.23 (git sha1 7ce5011c24b)</w:t>
      </w:r>
    </w:p>
    <w:p>
      <w:pPr>
        <w:numPr>
          <w:ilvl w:val="0"/>
          <w:numId w:val="0"/>
        </w:numPr>
        <w:ind w:leftChars="0"/>
        <w:rPr>
          <w:rFonts w:hint="default" w:ascii="黑体" w:hAnsi="黑体" w:eastAsia="黑体" w:cs="黑体"/>
          <w:b/>
          <w:bCs/>
          <w:sz w:val="32"/>
          <w:szCs w:val="40"/>
          <w:lang w:val="en-US" w:eastAsia="zh-CN"/>
        </w:rPr>
      </w:pPr>
    </w:p>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题目：</w:t>
      </w:r>
    </w:p>
    <w:p>
      <w:pPr>
        <w:numPr>
          <w:ilvl w:val="0"/>
          <w:numId w:val="3"/>
        </w:num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构建一个AIG的数据结构，支持添加/删除节点、添加/删除边（包括直接边和反相边），同时实现</w:t>
      </w:r>
      <w:r>
        <w:rPr>
          <w:rFonts w:hint="default" w:ascii="宋体" w:hAnsi="宋体" w:eastAsia="宋体" w:cs="宋体"/>
          <w:sz w:val="22"/>
          <w:szCs w:val="28"/>
          <w:lang w:val="en-US" w:eastAsia="zh-CN"/>
        </w:rPr>
        <w:t>布尔值标记以指示这条边是否被反转</w:t>
      </w:r>
      <w:r>
        <w:rPr>
          <w:rFonts w:hint="eastAsia" w:ascii="宋体" w:hAnsi="宋体" w:eastAsia="宋体" w:cs="宋体"/>
          <w:sz w:val="22"/>
          <w:szCs w:val="28"/>
          <w:lang w:val="en-US" w:eastAsia="zh-CN"/>
        </w:rPr>
        <w:t>（表示非门）。</w:t>
      </w:r>
    </w:p>
    <w:p>
      <w:pPr>
        <w:numPr>
          <w:ilvl w:val="0"/>
          <w:numId w:val="0"/>
        </w:num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具体如下：</w:t>
      </w:r>
    </w:p>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Node结构</w:t>
      </w:r>
      <w:r>
        <w:rPr>
          <w:rFonts w:hint="default" w:ascii="宋体" w:hAnsi="宋体" w:eastAsia="宋体" w:cs="宋体"/>
          <w:sz w:val="22"/>
          <w:szCs w:val="28"/>
          <w:lang w:val="en-US" w:eastAsia="zh-CN"/>
        </w:rPr>
        <w:t>：每个节点可以是一个AND门或一个输入信号。对于AND门，需要记录它的两个输入；对于输入信号，记录其自身即可。此外，每个节点还应该有一个标记来区分是AND门还是输入信号。</w:t>
      </w:r>
    </w:p>
    <w:p>
      <w:pPr>
        <w:rPr>
          <w:rFonts w:hint="eastAsia" w:ascii="宋体" w:hAnsi="宋体" w:eastAsia="宋体" w:cs="宋体"/>
          <w:sz w:val="22"/>
          <w:szCs w:val="28"/>
          <w:lang w:val="en-US" w:eastAsia="zh-CN"/>
        </w:rPr>
      </w:pPr>
      <w:r>
        <w:rPr>
          <w:rFonts w:hint="default" w:ascii="宋体" w:hAnsi="宋体" w:eastAsia="宋体" w:cs="宋体"/>
          <w:sz w:val="22"/>
          <w:szCs w:val="28"/>
          <w:lang w:val="en-US" w:eastAsia="zh-CN"/>
        </w:rPr>
        <w:t>Edge结构：表示节点间的连接。每条边需要记录它的源节点和目标节点，以及一个布尔值标记以指示这条边是否被反转（即实现非门功能）。</w:t>
      </w:r>
    </w:p>
    <w:p>
      <w:pPr>
        <w:rPr>
          <w:rFonts w:hint="eastAsia" w:ascii="宋体" w:hAnsi="宋体" w:eastAsia="宋体" w:cs="宋体"/>
          <w:sz w:val="22"/>
          <w:szCs w:val="28"/>
          <w:lang w:val="en-US" w:eastAsia="zh-CN"/>
        </w:rPr>
      </w:pPr>
      <w:r>
        <w:rPr>
          <w:rFonts w:hint="default" w:ascii="宋体" w:hAnsi="宋体" w:eastAsia="宋体" w:cs="宋体"/>
          <w:sz w:val="22"/>
          <w:szCs w:val="28"/>
          <w:lang w:val="en-US" w:eastAsia="zh-CN"/>
        </w:rPr>
        <w:t>添加节点：为AIG添加新的AND门或输入信号。对于AND门，需要指定它的两个输入边，以及这些边是否被反转。</w:t>
      </w:r>
    </w:p>
    <w:p>
      <w:pPr>
        <w:rPr>
          <w:rFonts w:hint="eastAsia" w:ascii="宋体" w:hAnsi="宋体" w:eastAsia="宋体" w:cs="宋体"/>
          <w:sz w:val="22"/>
          <w:szCs w:val="28"/>
          <w:lang w:val="en-US" w:eastAsia="zh-CN"/>
        </w:rPr>
      </w:pPr>
      <w:r>
        <w:rPr>
          <w:rFonts w:hint="default" w:ascii="宋体" w:hAnsi="宋体" w:eastAsia="宋体" w:cs="宋体"/>
          <w:sz w:val="22"/>
          <w:szCs w:val="28"/>
          <w:lang w:val="en-US" w:eastAsia="zh-CN"/>
        </w:rPr>
        <w:t>删除节点：从AIG中删除特定的AND门或输入信号。删除节点时，也需要删除所有连接到该节点的边。</w:t>
      </w:r>
    </w:p>
    <w:p>
      <w:pPr>
        <w:rPr>
          <w:rFonts w:hint="eastAsia" w:ascii="宋体" w:hAnsi="宋体" w:eastAsia="宋体" w:cs="宋体"/>
          <w:sz w:val="22"/>
          <w:szCs w:val="28"/>
          <w:lang w:val="en-US" w:eastAsia="zh-CN"/>
        </w:rPr>
      </w:pPr>
      <w:r>
        <w:rPr>
          <w:rFonts w:hint="default" w:ascii="宋体" w:hAnsi="宋体" w:eastAsia="宋体" w:cs="宋体"/>
          <w:sz w:val="22"/>
          <w:szCs w:val="28"/>
          <w:lang w:val="en-US" w:eastAsia="zh-CN"/>
        </w:rPr>
        <w:t>添加边：创建一个新的边，连接两个节点，并指定这条边是否被反转。</w:t>
      </w:r>
    </w:p>
    <w:p>
      <w:pPr>
        <w:rPr>
          <w:rFonts w:hint="eastAsia" w:ascii="宋体" w:hAnsi="宋体" w:eastAsia="宋体" w:cs="宋体"/>
          <w:sz w:val="22"/>
          <w:szCs w:val="28"/>
          <w:lang w:val="en-US" w:eastAsia="zh-CN"/>
        </w:rPr>
      </w:pPr>
      <w:r>
        <w:rPr>
          <w:rFonts w:hint="default" w:ascii="宋体" w:hAnsi="宋体" w:eastAsia="宋体" w:cs="宋体"/>
          <w:sz w:val="22"/>
          <w:szCs w:val="28"/>
          <w:lang w:val="en-US" w:eastAsia="zh-CN"/>
        </w:rPr>
        <w:t>删除边：从两个节点之间删除一条边。</w:t>
      </w:r>
    </w:p>
    <w:p>
      <w:pPr>
        <w:rPr>
          <w:rFonts w:hint="eastAsia" w:ascii="宋体" w:hAnsi="宋体" w:eastAsia="宋体" w:cs="宋体"/>
          <w:sz w:val="22"/>
          <w:szCs w:val="28"/>
          <w:lang w:val="en-US" w:eastAsia="zh-CN"/>
        </w:rPr>
      </w:pP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2.实现一个函数来计算AIG的深度，即从输入节点到输出节点的最长路径，可以参考（深度优先</w:t>
      </w:r>
      <w:r>
        <w:rPr>
          <w:rFonts w:hint="eastAsia" w:ascii="宋体" w:hAnsi="宋体" w:eastAsia="宋体" w:cs="宋体"/>
          <w:sz w:val="22"/>
          <w:szCs w:val="28"/>
          <w:lang w:val="en-US" w:eastAsia="zh-CN"/>
        </w:rPr>
        <w:t>，广度优先</w:t>
      </w:r>
      <w:r>
        <w:rPr>
          <w:rFonts w:hint="default" w:ascii="宋体" w:hAnsi="宋体" w:eastAsia="宋体" w:cs="宋体"/>
          <w:sz w:val="22"/>
          <w:szCs w:val="28"/>
          <w:lang w:val="en-US" w:eastAsia="zh-CN"/>
        </w:rPr>
        <w:t>）</w:t>
      </w:r>
    </w:p>
    <w:p>
      <w:pPr>
        <w:rPr>
          <w:rFonts w:hint="eastAsia" w:ascii="Consolas" w:hAnsi="Consolas" w:eastAsia="Consolas" w:cs="Times New Roman"/>
          <w:color w:val="000000"/>
          <w:sz w:val="22"/>
          <w:szCs w:val="24"/>
          <w:lang w:val="en-US" w:eastAsia="zh-CN"/>
        </w:rPr>
      </w:pPr>
      <w:r>
        <w:rPr>
          <w:rFonts w:hint="eastAsia" w:ascii="Consolas" w:hAnsi="Consolas" w:eastAsia="Consolas" w:cs="Times New Roman"/>
          <w:color w:val="000000"/>
          <w:sz w:val="22"/>
          <w:szCs w:val="24"/>
          <w:lang w:val="en-US" w:eastAsia="zh-CN"/>
        </w:rPr>
        <w:drawing>
          <wp:inline distT="0" distB="0" distL="114300" distR="114300">
            <wp:extent cx="5561330" cy="5587365"/>
            <wp:effectExtent l="0" t="0" r="1270" b="5715"/>
            <wp:docPr id="2" name="图片 2" descr="170970775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9707754493"/>
                    <pic:cNvPicPr>
                      <a:picLocks noChangeAspect="1"/>
                    </pic:cNvPicPr>
                  </pic:nvPicPr>
                  <pic:blipFill>
                    <a:blip r:embed="rId4"/>
                    <a:stretch>
                      <a:fillRect/>
                    </a:stretch>
                  </pic:blipFill>
                  <pic:spPr>
                    <a:xfrm>
                      <a:off x="0" y="0"/>
                      <a:ext cx="5561330" cy="5587365"/>
                    </a:xfrm>
                    <a:prstGeom prst="rect">
                      <a:avLst/>
                    </a:prstGeom>
                  </pic:spPr>
                </pic:pic>
              </a:graphicData>
            </a:graphic>
          </wp:inline>
        </w:drawing>
      </w:r>
    </w:p>
    <w:p>
      <w:pPr>
        <w:rPr>
          <w:rFonts w:hint="eastAsia" w:ascii="Consolas" w:hAnsi="Consolas" w:eastAsia="Consolas" w:cs="Times New Roman"/>
          <w:color w:val="000000"/>
          <w:sz w:val="22"/>
          <w:szCs w:val="24"/>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rPr>
      </w:pPr>
      <w:r>
        <w:rPr>
          <w:rFonts w:hint="eastAsia" w:ascii="Consolas" w:hAnsi="Consolas" w:eastAsia="Consolas" w:cs="Times New Roman"/>
          <w:color w:val="000000"/>
          <w:sz w:val="22"/>
          <w:szCs w:val="24"/>
          <w:lang w:val="en-US" w:eastAsia="zh-CN"/>
        </w:rPr>
        <w:t>3.在给定的aig文件中，会有一部分aig（并不是所有）有一些冗余的节点，例如下图有相同的输入的两个节点可以优化为一个节点。</w:t>
      </w:r>
      <w:r>
        <w:rPr>
          <w:rFonts w:hint="default" w:ascii="Consolas" w:hAnsi="Consolas" w:eastAsia="Consolas" w:cs="Times New Roman"/>
          <w:color w:val="000000"/>
          <w:sz w:val="22"/>
          <w:szCs w:val="24"/>
          <w:lang w:val="zh-CN"/>
        </w:rPr>
        <w:t>优化AIG结构，通过删除冗余节点</w:t>
      </w:r>
      <w:r>
        <w:rPr>
          <w:rFonts w:hint="eastAsia" w:ascii="Consolas" w:hAnsi="Consolas" w:eastAsia="Consolas" w:cs="Times New Roman"/>
          <w:color w:val="000000"/>
          <w:sz w:val="22"/>
          <w:szCs w:val="24"/>
          <w:lang w:val="en-US" w:eastAsia="zh-CN"/>
        </w:rPr>
        <w:t>来</w:t>
      </w:r>
      <w:r>
        <w:rPr>
          <w:rFonts w:hint="default" w:ascii="Consolas" w:hAnsi="Consolas" w:eastAsia="Consolas" w:cs="Times New Roman"/>
          <w:color w:val="000000"/>
          <w:sz w:val="22"/>
          <w:szCs w:val="24"/>
          <w:lang w:val="zh-CN"/>
        </w:rPr>
        <w:t>减少总节点数</w:t>
      </w:r>
      <w:r>
        <w:rPr>
          <w:rFonts w:hint="eastAsia" w:ascii="Consolas" w:hAnsi="Consolas" w:eastAsia="Consolas" w:cs="Times New Roman"/>
          <w:color w:val="000000"/>
          <w:sz w:val="22"/>
          <w:szCs w:val="24"/>
          <w:lang w:val="zh-CN"/>
        </w:rPr>
        <w:t>。</w:t>
      </w:r>
    </w:p>
    <w:p>
      <w:pPr>
        <w:rPr>
          <w:rFonts w:hint="eastAsia" w:ascii="Consolas" w:hAnsi="Consolas" w:eastAsia="Consolas" w:cs="Times New Roman"/>
          <w:color w:val="000000"/>
          <w:sz w:val="22"/>
          <w:szCs w:val="24"/>
          <w:lang w:val="zh-CN"/>
        </w:rPr>
      </w:pPr>
      <w:r>
        <w:rPr>
          <w:rFonts w:hint="eastAsia" w:ascii="Consolas" w:hAnsi="Consolas" w:eastAsia="Consolas" w:cs="Times New Roman"/>
          <w:color w:val="000000"/>
          <w:sz w:val="22"/>
          <w:szCs w:val="24"/>
          <w:lang w:val="zh-CN"/>
        </w:rPr>
        <w:drawing>
          <wp:inline distT="0" distB="0" distL="114300" distR="114300">
            <wp:extent cx="3108960" cy="1449070"/>
            <wp:effectExtent l="0" t="0" r="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108960" cy="1449070"/>
                    </a:xfrm>
                    <a:prstGeom prst="rect">
                      <a:avLst/>
                    </a:prstGeom>
                    <a:noFill/>
                    <a:ln>
                      <a:noFill/>
                    </a:ln>
                  </pic:spPr>
                </pic:pic>
              </a:graphicData>
            </a:graphic>
          </wp:inline>
        </w:drawing>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olor w:val="000000"/>
          <w:sz w:val="22"/>
          <w:szCs w:val="24"/>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olor w:val="000000"/>
          <w:sz w:val="22"/>
          <w:szCs w:val="24"/>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olor w:val="000000"/>
          <w:sz w:val="22"/>
          <w:szCs w:val="24"/>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s="Times New Roman"/>
          <w:color w:val="000000"/>
          <w:sz w:val="22"/>
          <w:szCs w:val="24"/>
          <w:lang w:val="en-US" w:eastAsia="zh-CN"/>
        </w:rPr>
      </w:pPr>
      <w:r>
        <w:rPr>
          <w:rFonts w:hint="eastAsia" w:ascii="Consolas" w:hAnsi="Consolas" w:cs="Times New Roman"/>
          <w:color w:val="000000"/>
          <w:sz w:val="22"/>
          <w:szCs w:val="24"/>
          <w:lang w:val="en-US" w:eastAsia="zh-CN"/>
        </w:rPr>
        <w:t>输出：</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cs="Times New Roman"/>
          <w:color w:val="000000"/>
          <w:sz w:val="22"/>
          <w:szCs w:val="24"/>
          <w:lang w:val="en-US" w:eastAsia="zh-CN"/>
        </w:rPr>
      </w:pPr>
      <w:r>
        <w:rPr>
          <w:rFonts w:hint="eastAsia" w:ascii="Consolas" w:hAnsi="Consolas" w:cs="Times New Roman"/>
          <w:color w:val="000000"/>
          <w:sz w:val="22"/>
          <w:szCs w:val="24"/>
          <w:lang w:val="en-US" w:eastAsia="zh-CN"/>
        </w:rPr>
        <w:t>AIG的输入输出数量，非门数量，与门数量，深度，优化前后的aig的总节点数</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color w:val="000000"/>
          <w:sz w:val="22"/>
          <w:szCs w:val="24"/>
          <w:lang w:val="en-US"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rPr>
      </w:pPr>
      <w:r>
        <w:rPr>
          <w:rFonts w:hint="eastAsia" w:ascii="Consolas" w:hAnsi="Consolas"/>
          <w:color w:val="000000"/>
          <w:sz w:val="22"/>
          <w:szCs w:val="24"/>
          <w:lang w:val="en-US" w:eastAsia="zh-CN"/>
        </w:rPr>
        <w:t>输出格式参考如下：</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r>
        <w:rPr>
          <w:rFonts w:hint="eastAsia" w:ascii="Consolas" w:hAnsi="Consolas" w:eastAsia="Consolas" w:cs="Times New Roman"/>
          <w:color w:val="000000"/>
          <w:sz w:val="22"/>
          <w:szCs w:val="24"/>
          <w:lang w:val="zh-CN" w:eastAsia="zh-CN"/>
        </w:rPr>
        <w:t>read_ai</w:t>
      </w:r>
      <w:r>
        <w:rPr>
          <w:rFonts w:hint="eastAsia" w:ascii="Consolas" w:hAnsi="Consolas" w:eastAsia="Consolas" w:cs="Times New Roman"/>
          <w:color w:val="000000"/>
          <w:sz w:val="22"/>
          <w:szCs w:val="24"/>
          <w:lang w:val="en-US" w:eastAsia="zh-CN"/>
        </w:rPr>
        <w:t>g</w:t>
      </w:r>
      <w:r>
        <w:rPr>
          <w:rFonts w:hint="eastAsia" w:ascii="Consolas" w:hAnsi="Consolas" w:eastAsia="Consolas" w:cs="Times New Roman"/>
          <w:color w:val="000000"/>
          <w:sz w:val="22"/>
          <w:szCs w:val="24"/>
          <w:lang w:val="zh-CN" w:eastAsia="zh-CN"/>
        </w:rPr>
        <w:t xml:space="preserve"> 01-adder.a</w:t>
      </w:r>
      <w:r>
        <w:rPr>
          <w:rFonts w:hint="eastAsia" w:ascii="Consolas" w:hAnsi="Consolas" w:eastAsia="Consolas" w:cs="Times New Roman"/>
          <w:color w:val="000000"/>
          <w:sz w:val="22"/>
          <w:szCs w:val="24"/>
          <w:lang w:val="en-US" w:eastAsia="zh-CN"/>
        </w:rPr>
        <w:t>a</w:t>
      </w:r>
      <w:bookmarkStart w:id="0" w:name="_GoBack"/>
      <w:bookmarkEnd w:id="0"/>
      <w:r>
        <w:rPr>
          <w:rFonts w:hint="eastAsia" w:ascii="Consolas" w:hAnsi="Consolas" w:eastAsia="Consolas" w:cs="Times New Roman"/>
          <w:color w:val="000000"/>
          <w:sz w:val="22"/>
          <w:szCs w:val="24"/>
          <w:lang w:val="zh-CN" w:eastAsia="zh-CN"/>
        </w:rPr>
        <w:t>g</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r>
        <w:rPr>
          <w:rFonts w:hint="eastAsia" w:ascii="Consolas" w:hAnsi="Consolas" w:eastAsia="Consolas" w:cs="Times New Roman"/>
          <w:color w:val="000000"/>
          <w:sz w:val="22"/>
          <w:szCs w:val="24"/>
          <w:lang w:val="zh-CN" w:eastAsia="zh-CN"/>
        </w:rPr>
        <w:t>print_stats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r>
        <w:rPr>
          <w:rFonts w:hint="eastAsia" w:ascii="Consolas" w:hAnsi="Consolas" w:eastAsia="Consolas" w:cs="Times New Roman"/>
          <w:color w:val="000000"/>
          <w:sz w:val="22"/>
          <w:szCs w:val="24"/>
          <w:lang w:val="zh-CN" w:eastAsia="zh-CN"/>
        </w:rPr>
        <w:t xml:space="preserve">i/o =    2/    2  lat =    0  and =      </w:t>
      </w:r>
      <w:r>
        <w:rPr>
          <w:rFonts w:hint="eastAsia" w:ascii="Consolas" w:hAnsi="Consolas" w:eastAsia="Consolas" w:cs="Times New Roman"/>
          <w:color w:val="000000"/>
          <w:sz w:val="22"/>
          <w:szCs w:val="24"/>
          <w:lang w:val="en-US" w:eastAsia="zh-CN"/>
        </w:rPr>
        <w:t>5</w:t>
      </w:r>
      <w:r>
        <w:rPr>
          <w:rFonts w:hint="eastAsia" w:ascii="Consolas" w:hAnsi="Consolas" w:eastAsia="Consolas" w:cs="Times New Roman"/>
          <w:color w:val="000000"/>
          <w:sz w:val="22"/>
          <w:szCs w:val="24"/>
          <w:lang w:val="zh-CN" w:eastAsia="zh-CN"/>
        </w:rPr>
        <w:t xml:space="preserve">  lev =  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rPr>
          <w:rFonts w:hint="eastAsia" w:ascii="Consolas" w:hAnsi="Consolas" w:eastAsia="Consolas" w:cs="Times New Roman"/>
          <w:b w:val="0"/>
          <w:bCs w:val="0"/>
          <w:color w:val="000000"/>
          <w:kern w:val="2"/>
          <w:sz w:val="22"/>
          <w:szCs w:val="24"/>
          <w:lang w:val="zh-CN" w:eastAsia="zh-CN" w:bidi="ar-SA"/>
        </w:rPr>
      </w:pPr>
      <w:r>
        <w:rPr>
          <w:rFonts w:hint="default" w:ascii="Consolas" w:hAnsi="Consolas" w:eastAsia="Consolas" w:cs="Times New Roman"/>
          <w:b w:val="0"/>
          <w:bCs w:val="0"/>
          <w:color w:val="000000"/>
          <w:kern w:val="2"/>
          <w:sz w:val="22"/>
          <w:szCs w:val="24"/>
          <w:lang w:val="zh-CN" w:eastAsia="zh-CN" w:bidi="ar-SA"/>
        </w:rPr>
        <w:fldChar w:fldCharType="begin"/>
      </w:r>
      <w:r>
        <w:rPr>
          <w:rFonts w:hint="default" w:ascii="Consolas" w:hAnsi="Consolas" w:eastAsia="Consolas" w:cs="Times New Roman"/>
          <w:b w:val="0"/>
          <w:bCs w:val="0"/>
          <w:color w:val="000000"/>
          <w:kern w:val="2"/>
          <w:sz w:val="22"/>
          <w:szCs w:val="24"/>
          <w:lang w:val="zh-CN" w:eastAsia="zh-CN" w:bidi="ar-SA"/>
        </w:rPr>
        <w:instrText xml:space="preserve"> HYPERLINK "https://www.bing.com/ck/a?!&amp;&amp;p=0450219d9d975930JmltdHM9MTcwOTk0MjQwMCZpZ3VpZD0zODczMzM5Zi1hYjE5LTY5MzAtMjM1NC0yMDFiYWFjYjY4YjcmaW5zaWQ9NTI0OQ&amp;ptn=3&amp;ver=2&amp;hsh=3&amp;fclid=3873339f-ab19-6930-2354-201baacb68b7&amp;u=a1aHR0cHM6Ly93d3cuYmluZy5jb20vZGljdC9zZWFyY2g_cT1vcHRpbWl6ZSZjYz1jbg&amp;ntb=1" \t "https://www.bing.com/_blank" </w:instrText>
      </w:r>
      <w:r>
        <w:rPr>
          <w:rFonts w:hint="default" w:ascii="Consolas" w:hAnsi="Consolas" w:eastAsia="Consolas" w:cs="Times New Roman"/>
          <w:b w:val="0"/>
          <w:bCs w:val="0"/>
          <w:color w:val="000000"/>
          <w:kern w:val="2"/>
          <w:sz w:val="22"/>
          <w:szCs w:val="24"/>
          <w:lang w:val="zh-CN" w:eastAsia="zh-CN" w:bidi="ar-SA"/>
        </w:rPr>
        <w:fldChar w:fldCharType="separate"/>
      </w:r>
      <w:r>
        <w:rPr>
          <w:rFonts w:hint="default" w:ascii="Consolas" w:hAnsi="Consolas" w:eastAsia="Consolas" w:cs="Times New Roman"/>
          <w:b w:val="0"/>
          <w:bCs w:val="0"/>
          <w:color w:val="000000"/>
          <w:kern w:val="2"/>
          <w:sz w:val="22"/>
          <w:szCs w:val="24"/>
          <w:lang w:val="zh-CN" w:eastAsia="zh-CN" w:bidi="ar-SA"/>
        </w:rPr>
        <w:t>optimize</w:t>
      </w:r>
      <w:r>
        <w:rPr>
          <w:rFonts w:hint="default" w:ascii="Consolas" w:hAnsi="Consolas" w:eastAsia="Consolas" w:cs="Times New Roman"/>
          <w:b w:val="0"/>
          <w:bCs w:val="0"/>
          <w:color w:val="000000"/>
          <w:kern w:val="2"/>
          <w:sz w:val="22"/>
          <w:szCs w:val="24"/>
          <w:lang w:val="zh-CN" w:eastAsia="zh-CN" w:bidi="ar-SA"/>
        </w:rPr>
        <w:fldChar w:fldCharType="end"/>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r>
        <w:rPr>
          <w:rFonts w:hint="eastAsia" w:ascii="Consolas" w:hAnsi="Consolas" w:eastAsia="Consolas" w:cs="Times New Roman"/>
          <w:color w:val="000000"/>
          <w:sz w:val="22"/>
          <w:szCs w:val="24"/>
          <w:lang w:val="zh-CN" w:eastAsia="zh-CN"/>
        </w:rPr>
        <w:t>print_stats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eastAsia" w:ascii="Consolas" w:hAnsi="Consolas" w:eastAsia="Consolas" w:cs="Times New Roman"/>
          <w:color w:val="000000"/>
          <w:sz w:val="22"/>
          <w:szCs w:val="24"/>
          <w:lang w:val="zh-CN" w:eastAsia="zh-CN"/>
        </w:rPr>
      </w:pPr>
      <w:r>
        <w:rPr>
          <w:rFonts w:hint="eastAsia" w:ascii="Consolas" w:hAnsi="Consolas" w:eastAsia="Consolas" w:cs="Times New Roman"/>
          <w:color w:val="000000"/>
          <w:sz w:val="22"/>
          <w:szCs w:val="24"/>
          <w:lang w:val="zh-CN" w:eastAsia="zh-CN"/>
        </w:rPr>
        <w:t xml:space="preserve">i/o =    2/    2  lat =    0  and =      </w:t>
      </w:r>
      <w:r>
        <w:rPr>
          <w:rFonts w:hint="eastAsia" w:ascii="Consolas" w:hAnsi="Consolas" w:eastAsia="Consolas" w:cs="Times New Roman"/>
          <w:color w:val="000000"/>
          <w:sz w:val="22"/>
          <w:szCs w:val="24"/>
          <w:lang w:val="en-US" w:eastAsia="zh-CN"/>
        </w:rPr>
        <w:t>4</w:t>
      </w:r>
      <w:r>
        <w:rPr>
          <w:rFonts w:hint="eastAsia" w:ascii="Consolas" w:hAnsi="Consolas" w:eastAsia="Consolas" w:cs="Times New Roman"/>
          <w:color w:val="000000"/>
          <w:sz w:val="22"/>
          <w:szCs w:val="24"/>
          <w:lang w:val="zh-CN" w:eastAsia="zh-CN"/>
        </w:rPr>
        <w:t xml:space="preserve">  lev =  2</w:t>
      </w:r>
    </w:p>
    <w:p>
      <w:pPr>
        <w:rPr>
          <w:rFonts w:hint="eastAsia" w:ascii="Consolas" w:hAnsi="Consolas" w:eastAsia="Consolas" w:cs="Times New Roman"/>
          <w:color w:val="000000"/>
          <w:sz w:val="22"/>
          <w:szCs w:val="24"/>
          <w:lang w:val="zh-CN"/>
        </w:rPr>
      </w:pPr>
    </w:p>
    <w:p>
      <w:pPr>
        <w:rPr>
          <w:rFonts w:hint="eastAsia" w:ascii="Consolas" w:hAnsi="Consolas" w:eastAsia="Consolas" w:cs="Times New Roman"/>
          <w:color w:val="000000"/>
          <w:sz w:val="22"/>
          <w:szCs w:val="24"/>
          <w:lang w:val="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beforeLines="0" w:afterLines="0"/>
        <w:jc w:val="left"/>
        <w:rPr>
          <w:rFonts w:hint="default" w:ascii="Consolas" w:hAnsi="Consolas"/>
          <w:color w:val="000000"/>
          <w:sz w:val="22"/>
          <w:szCs w:val="24"/>
          <w:lang w:val="en-US" w:eastAsia="zh-CN"/>
        </w:rPr>
      </w:pPr>
    </w:p>
    <w:p>
      <w:pPr>
        <w:rPr>
          <w:rFonts w:hint="default" w:ascii="Consolas" w:hAnsi="Consolas" w:eastAsia="Consolas" w:cs="Times New Roman"/>
          <w:color w:val="000000"/>
          <w:sz w:val="22"/>
          <w:szCs w:val="24"/>
          <w:lang w:val="en-US" w:eastAsia="zh-CN"/>
        </w:rPr>
      </w:pPr>
    </w:p>
    <w:p>
      <w:pPr>
        <w:rPr>
          <w:rFonts w:hint="default" w:ascii="宋体" w:hAnsi="宋体" w:eastAsia="宋体" w:cs="宋体"/>
          <w:sz w:val="22"/>
          <w:szCs w:val="28"/>
          <w:lang w:val="en-US" w:eastAsia="zh-CN"/>
        </w:rPr>
      </w:pPr>
      <w:r>
        <w:rPr>
          <w:rFonts w:hint="default" w:ascii="宋体" w:hAnsi="宋体" w:eastAsia="宋体" w:cs="宋体"/>
          <w:sz w:val="22"/>
          <w:szCs w:val="28"/>
          <w:lang w:val="en-US" w:eastAsia="zh-CN"/>
        </w:rPr>
        <w:tab/>
      </w:r>
      <w:r>
        <w:rPr>
          <w:rFonts w:hint="default" w:ascii="宋体" w:hAnsi="宋体" w:eastAsia="宋体" w:cs="宋体"/>
          <w:sz w:val="22"/>
          <w:szCs w:val="28"/>
          <w:lang w:val="en-US" w:eastAsia="zh-CN"/>
        </w:rPr>
        <w:tab/>
      </w:r>
    </w:p>
    <w:p>
      <w:pPr>
        <w:numPr>
          <w:ilvl w:val="0"/>
          <w:numId w:val="0"/>
        </w:numPr>
        <w:ind w:left="0" w:leftChars="0" w:firstLine="0" w:firstLineChars="0"/>
        <w:rPr>
          <w:rFonts w:hint="default"/>
          <w:lang w:val="en-US" w:eastAsia="zh-CN"/>
        </w:rPr>
      </w:pPr>
      <w:r>
        <w:rPr>
          <w:rFonts w:hint="eastAsia" w:ascii="黑体" w:hAnsi="黑体" w:eastAsia="黑体" w:cs="黑体"/>
          <w:b/>
          <w:bCs/>
          <w:sz w:val="32"/>
          <w:szCs w:val="40"/>
          <w:lang w:val="en-US" w:eastAsia="zh-CN"/>
        </w:rPr>
        <w:t>三.评分标准</w:t>
      </w:r>
    </w:p>
    <w:p>
      <w:pPr>
        <w:rPr>
          <w:rFonts w:hint="eastAsia"/>
          <w:lang w:val="en-US" w:eastAsia="zh-CN"/>
        </w:rPr>
      </w:pPr>
      <w:r>
        <w:rPr>
          <w:rFonts w:hint="eastAsia"/>
          <w:lang w:val="en-US" w:eastAsia="zh-CN"/>
        </w:rPr>
        <w:t>1.AIG</w:t>
      </w:r>
      <w:r>
        <w:rPr>
          <w:rFonts w:hint="default"/>
          <w:lang w:val="en-US" w:eastAsia="zh-CN"/>
        </w:rPr>
        <w:t>数据结构的准确性和完整性</w:t>
      </w:r>
    </w:p>
    <w:p>
      <w:pPr>
        <w:rPr>
          <w:rFonts w:hint="default"/>
          <w:lang w:val="en-US" w:eastAsia="zh-CN"/>
        </w:rPr>
      </w:pPr>
      <w:r>
        <w:rPr>
          <w:rFonts w:hint="eastAsia"/>
          <w:lang w:val="en-US" w:eastAsia="zh-CN"/>
        </w:rPr>
        <w:t>2.提取的</w:t>
      </w:r>
      <w:r>
        <w:rPr>
          <w:rFonts w:hint="eastAsia" w:ascii="Consolas" w:hAnsi="Consolas" w:cs="Times New Roman"/>
          <w:color w:val="000000"/>
          <w:sz w:val="22"/>
          <w:szCs w:val="24"/>
          <w:lang w:val="en-US" w:eastAsia="zh-CN"/>
        </w:rPr>
        <w:t>AIG的输入</w:t>
      </w:r>
      <w:r>
        <w:rPr>
          <w:rFonts w:hint="eastAsia"/>
          <w:lang w:val="en-US" w:eastAsia="zh-CN"/>
        </w:rPr>
        <w:t>输出数量，非门数量，与门数量，深度</w:t>
      </w:r>
      <w:r>
        <w:rPr>
          <w:rFonts w:hint="default"/>
          <w:lang w:val="en-US" w:eastAsia="zh-CN"/>
        </w:rPr>
        <w:t>是否准确计算</w:t>
      </w:r>
      <w:r>
        <w:rPr>
          <w:rFonts w:hint="eastAsia"/>
          <w:lang w:val="en-US" w:eastAsia="zh-CN"/>
        </w:rPr>
        <w:t>，是否高效。</w:t>
      </w:r>
    </w:p>
    <w:p>
      <w:pPr>
        <w:numPr>
          <w:ilvl w:val="0"/>
          <w:numId w:val="0"/>
        </w:numPr>
        <w:ind w:left="0" w:leftChars="0" w:firstLine="0" w:firstLineChars="0"/>
        <w:rPr>
          <w:rFonts w:hint="default"/>
          <w:lang w:val="en-US" w:eastAsia="zh-CN"/>
        </w:rPr>
      </w:pPr>
      <w:r>
        <w:rPr>
          <w:rFonts w:hint="eastAsia"/>
          <w:lang w:val="en-US" w:eastAsia="zh-CN"/>
        </w:rPr>
        <w:t>3.</w:t>
      </w:r>
      <w:r>
        <w:rPr>
          <w:rFonts w:hint="default"/>
          <w:lang w:val="en-US" w:eastAsia="zh-CN"/>
        </w:rPr>
        <w:t>能否有效识别并删除冗余节点</w:t>
      </w:r>
    </w:p>
    <w:p>
      <w:pPr>
        <w:rPr>
          <w:rFonts w:hint="eastAsia"/>
          <w:lang w:val="en-US" w:eastAsia="zh-CN"/>
        </w:rPr>
      </w:pPr>
      <w:r>
        <w:rPr>
          <w:rFonts w:hint="eastAsia"/>
          <w:lang w:val="en-US" w:eastAsia="zh-CN"/>
        </w:rPr>
        <w:t>4</w:t>
      </w:r>
      <w:r>
        <w:rPr>
          <w:rFonts w:hint="default"/>
          <w:lang w:val="en-US" w:eastAsia="zh-CN"/>
        </w:rPr>
        <w:t>.可扩展性和健壮性</w:t>
      </w:r>
    </w:p>
    <w:p>
      <w:pPr>
        <w:rPr>
          <w:rFonts w:hint="eastAsia"/>
          <w:lang w:val="en-US" w:eastAsia="zh-CN"/>
        </w:rPr>
      </w:pPr>
      <w:r>
        <w:rPr>
          <w:rFonts w:hint="default"/>
          <w:lang w:val="en-US" w:eastAsia="zh-CN"/>
        </w:rPr>
        <w:t>错误处理：在错误的输入或操作（如尝试添加已存在的边）时，系统的响应是否恰当？</w:t>
      </w:r>
    </w:p>
    <w:p>
      <w:pPr>
        <w:rPr>
          <w:rFonts w:hint="eastAsia"/>
          <w:lang w:val="en-US" w:eastAsia="zh-CN"/>
        </w:rPr>
      </w:pPr>
      <w:r>
        <w:rPr>
          <w:rFonts w:hint="default"/>
          <w:lang w:val="en-US" w:eastAsia="zh-CN"/>
        </w:rPr>
        <w:t>大规模电路的处理能力：对于大规模电路的处理是否仍然保持高效，无论是基本操作还是优化算法？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13B88"/>
    <w:multiLevelType w:val="singleLevel"/>
    <w:tmpl w:val="C8D13B88"/>
    <w:lvl w:ilvl="0" w:tentative="0">
      <w:start w:val="1"/>
      <w:numFmt w:val="decimal"/>
      <w:lvlText w:val="%1"/>
      <w:lvlJc w:val="left"/>
    </w:lvl>
  </w:abstractNum>
  <w:abstractNum w:abstractNumId="1">
    <w:nsid w:val="3D446194"/>
    <w:multiLevelType w:val="singleLevel"/>
    <w:tmpl w:val="3D446194"/>
    <w:lvl w:ilvl="0" w:tentative="0">
      <w:start w:val="1"/>
      <w:numFmt w:val="chineseCounting"/>
      <w:suff w:val="space"/>
      <w:lvlText w:val="%1."/>
      <w:lvlJc w:val="left"/>
      <w:rPr>
        <w:rFonts w:hint="eastAsia"/>
      </w:rPr>
    </w:lvl>
  </w:abstractNum>
  <w:abstractNum w:abstractNumId="2">
    <w:nsid w:val="4FC62382"/>
    <w:multiLevelType w:val="singleLevel"/>
    <w:tmpl w:val="4FC62382"/>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RhMzVmZGYxZjI2NTQyOWE1ZjA3NTQ2NGY3ZGQ1YWIifQ=="/>
  </w:docVars>
  <w:rsids>
    <w:rsidRoot w:val="344D649F"/>
    <w:rsid w:val="11805498"/>
    <w:rsid w:val="121656BA"/>
    <w:rsid w:val="1AA2738A"/>
    <w:rsid w:val="2CEE7D76"/>
    <w:rsid w:val="2DE819C8"/>
    <w:rsid w:val="344D649F"/>
    <w:rsid w:val="5AD85289"/>
    <w:rsid w:val="77D9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2024-03-09T11:27:00Z</dcterms:created>
  <dc:creator>逆行的清风</dc:creator>
  <cp:lastModifiedBy>逆行的清风</cp:lastModifiedBy>
  <dcterms:modified xsi:type="dcterms:W3CDTF">2024-03-17T08:41:10Z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3231946178DD42F48B946867E972865C_11</vt:lpwstr>
  </property>
</Properties>
</file>