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3F39" w:rsidTr="007D3F39">
        <w:tc>
          <w:tcPr>
            <w:tcW w:w="8522" w:type="dxa"/>
          </w:tcPr>
          <w:p w:rsidR="007D3F39" w:rsidRDefault="00A64F2F" w:rsidP="00A64F2F">
            <w:pPr>
              <w:ind w:firstLineChars="200" w:firstLine="562"/>
            </w:pPr>
            <w:r w:rsidRPr="00A64F2F">
              <w:rPr>
                <w:rFonts w:ascii="仿宋" w:eastAsia="仿宋" w:hAnsi="仿宋" w:hint="eastAsia"/>
                <w:b/>
                <w:sz w:val="28"/>
                <w:szCs w:val="28"/>
              </w:rPr>
              <w:t>二、基本案情</w:t>
            </w:r>
          </w:p>
        </w:tc>
      </w:tr>
      <w:tr w:rsidR="007D3F39" w:rsidTr="007D3F39">
        <w:tc>
          <w:tcPr>
            <w:tcW w:w="8522" w:type="dxa"/>
          </w:tcPr>
          <w:p w:rsidR="007D3F39" w:rsidRDefault="00A64F2F" w:rsidP="00A64F2F">
            <w:pPr>
              <w:ind w:firstLineChars="200" w:firstLine="560"/>
            </w:pPr>
            <w:r>
              <w:rPr>
                <w:rFonts w:ascii="仿宋" w:eastAsia="仿宋" w:hAnsi="仿宋"/>
                <w:color w:val="000000"/>
                <w:sz w:val="28"/>
              </w:rPr>
              <w:t>2017年6月8日，在省道206线某段，</w:t>
            </w:r>
            <w:r>
              <w:rPr>
                <w:rFonts w:ascii="仿宋" w:eastAsia="仿宋" w:hAnsi="仿宋" w:hint="eastAsia"/>
                <w:color w:val="000000"/>
                <w:sz w:val="28"/>
              </w:rPr>
              <w:t>赵兴蕊</w:t>
            </w:r>
            <w:r>
              <w:rPr>
                <w:rFonts w:ascii="仿宋" w:eastAsia="仿宋" w:hAnsi="仿宋"/>
                <w:color w:val="000000"/>
                <w:sz w:val="28"/>
              </w:rPr>
              <w:t>驾驶的轿车与同向前行驶的被鉴定人</w:t>
            </w:r>
            <w:r>
              <w:rPr>
                <w:rFonts w:ascii="仿宋" w:eastAsia="仿宋" w:hAnsi="仿宋" w:hint="eastAsia"/>
                <w:color w:val="000000"/>
                <w:sz w:val="28"/>
              </w:rPr>
              <w:t>王扉</w:t>
            </w:r>
            <w:r>
              <w:rPr>
                <w:rFonts w:ascii="仿宋" w:eastAsia="仿宋" w:hAnsi="仿宋"/>
                <w:color w:val="000000"/>
                <w:sz w:val="28"/>
              </w:rPr>
              <w:t>驾驶的马车相撞，发生交通事故，致</w:t>
            </w:r>
            <w:r>
              <w:rPr>
                <w:rFonts w:ascii="仿宋" w:eastAsia="仿宋" w:hAnsi="仿宋" w:hint="eastAsia"/>
                <w:color w:val="000000"/>
                <w:sz w:val="28"/>
              </w:rPr>
              <w:t>王扉</w:t>
            </w:r>
            <w:r>
              <w:rPr>
                <w:rFonts w:ascii="仿宋" w:eastAsia="仿宋" w:hAnsi="仿宋"/>
                <w:color w:val="000000"/>
                <w:sz w:val="28"/>
              </w:rPr>
              <w:t>受伤，请求做司法鉴定</w:t>
            </w:r>
          </w:p>
        </w:tc>
      </w:tr>
      <w:tr w:rsidR="00A64F2F" w:rsidTr="00A64F2F">
        <w:tc>
          <w:tcPr>
            <w:tcW w:w="8522" w:type="dxa"/>
          </w:tcPr>
          <w:p w:rsidR="00A64F2F" w:rsidRDefault="00A64F2F" w:rsidP="00173D58">
            <w:pPr>
              <w:ind w:firstLineChars="200" w:firstLine="562"/>
            </w:pPr>
            <w:r w:rsidRPr="0029474C">
              <w:rPr>
                <w:rFonts w:ascii="仿宋" w:eastAsia="仿宋" w:hAnsi="仿宋" w:hint="eastAsia"/>
                <w:b/>
                <w:sz w:val="28"/>
                <w:szCs w:val="28"/>
              </w:rPr>
              <w:t>四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、</w:t>
            </w:r>
            <w:r w:rsidRPr="0029474C">
              <w:rPr>
                <w:rFonts w:ascii="仿宋" w:eastAsia="仿宋" w:hAnsi="仿宋" w:hint="eastAsia"/>
                <w:b/>
                <w:sz w:val="28"/>
                <w:szCs w:val="28"/>
              </w:rPr>
              <w:t>鉴定过程</w:t>
            </w:r>
            <w:bookmarkStart w:id="0" w:name="_GoBack"/>
            <w:bookmarkEnd w:id="0"/>
          </w:p>
        </w:tc>
      </w:tr>
      <w:tr w:rsidR="00A64F2F" w:rsidTr="00A64F2F">
        <w:tc>
          <w:tcPr>
            <w:tcW w:w="8522" w:type="dxa"/>
          </w:tcPr>
          <w:p w:rsidR="00A64F2F" w:rsidRPr="00A64F2F" w:rsidRDefault="00A64F2F" w:rsidP="00A64F2F">
            <w:pPr>
              <w:spacing w:line="360" w:lineRule="auto"/>
              <w:ind w:right="105" w:firstLineChars="200" w:firstLine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1、</w:t>
            </w:r>
            <w:r w:rsidRPr="00CF38FF">
              <w:rPr>
                <w:rFonts w:ascii="仿宋" w:eastAsia="仿宋" w:hAnsi="仿宋" w:hint="eastAsia"/>
                <w:sz w:val="28"/>
                <w:szCs w:val="28"/>
              </w:rPr>
              <w:t>检查方法</w:t>
            </w:r>
          </w:p>
        </w:tc>
      </w:tr>
      <w:tr w:rsidR="00A64F2F" w:rsidTr="00A64F2F">
        <w:tc>
          <w:tcPr>
            <w:tcW w:w="8522" w:type="dxa"/>
          </w:tcPr>
          <w:p w:rsidR="00A64F2F" w:rsidRDefault="00A64F2F" w:rsidP="00A64F2F">
            <w:pPr>
              <w:spacing w:line="360" w:lineRule="auto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BA571D">
              <w:rPr>
                <w:rFonts w:ascii="仿宋" w:eastAsia="仿宋" w:hAnsi="仿宋" w:hint="eastAsia"/>
                <w:sz w:val="28"/>
                <w:szCs w:val="28"/>
              </w:rPr>
              <w:t>按照《法医临床学检验规范》（SF/Z JD0103003-2011）对被鉴定</w:t>
            </w:r>
          </w:p>
          <w:p w:rsidR="00A64F2F" w:rsidRPr="00A64F2F" w:rsidRDefault="00A64F2F"/>
        </w:tc>
      </w:tr>
    </w:tbl>
    <w:p w:rsidR="00F45B23" w:rsidRDefault="00F45B23"/>
    <w:sectPr w:rsidR="00F45B23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67" w:rsidRDefault="00514067" w:rsidP="007D3F39">
      <w:r>
        <w:separator/>
      </w:r>
    </w:p>
  </w:endnote>
  <w:endnote w:type="continuationSeparator" w:id="0">
    <w:p w:rsidR="00514067" w:rsidRDefault="00514067" w:rsidP="007D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67" w:rsidRDefault="00514067" w:rsidP="007D3F39">
      <w:r>
        <w:separator/>
      </w:r>
    </w:p>
  </w:footnote>
  <w:footnote w:type="continuationSeparator" w:id="0">
    <w:p w:rsidR="00514067" w:rsidRDefault="00514067" w:rsidP="007D3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9" w:rsidRDefault="007D3F39" w:rsidP="007D3F3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9" w:rsidRDefault="007D3F39" w:rsidP="007D3F39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95"/>
    <w:rsid w:val="00173D58"/>
    <w:rsid w:val="004B0B95"/>
    <w:rsid w:val="00514067"/>
    <w:rsid w:val="00665540"/>
    <w:rsid w:val="007D3F39"/>
    <w:rsid w:val="00A64F2F"/>
    <w:rsid w:val="00EE3A53"/>
    <w:rsid w:val="00F4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A5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qFormat/>
    <w:rsid w:val="00EE3A5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E3A53"/>
    <w:rPr>
      <w:rFonts w:ascii="宋体" w:hAnsi="宋体" w:cs="宋体"/>
      <w:b/>
      <w:bCs/>
      <w:sz w:val="36"/>
      <w:szCs w:val="36"/>
    </w:rPr>
  </w:style>
  <w:style w:type="paragraph" w:styleId="a3">
    <w:name w:val="Title"/>
    <w:basedOn w:val="a"/>
    <w:next w:val="a"/>
    <w:link w:val="Char"/>
    <w:qFormat/>
    <w:rsid w:val="00EE3A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E3A5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Strong"/>
    <w:qFormat/>
    <w:rsid w:val="00EE3A53"/>
    <w:rPr>
      <w:b/>
      <w:bCs/>
    </w:rPr>
  </w:style>
  <w:style w:type="paragraph" w:styleId="a5">
    <w:name w:val="List Paragraph"/>
    <w:basedOn w:val="a"/>
    <w:qFormat/>
    <w:rsid w:val="00EE3A53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Char0"/>
    <w:uiPriority w:val="99"/>
    <w:unhideWhenUsed/>
    <w:rsid w:val="007D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3F39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3F39"/>
    <w:rPr>
      <w:kern w:val="2"/>
      <w:sz w:val="18"/>
      <w:szCs w:val="18"/>
    </w:rPr>
  </w:style>
  <w:style w:type="table" w:styleId="a8">
    <w:name w:val="Table Grid"/>
    <w:basedOn w:val="a1"/>
    <w:uiPriority w:val="59"/>
    <w:rsid w:val="007D3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A5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qFormat/>
    <w:rsid w:val="00EE3A5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EE3A53"/>
    <w:rPr>
      <w:rFonts w:ascii="宋体" w:hAnsi="宋体" w:cs="宋体"/>
      <w:b/>
      <w:bCs/>
      <w:sz w:val="36"/>
      <w:szCs w:val="36"/>
    </w:rPr>
  </w:style>
  <w:style w:type="paragraph" w:styleId="a3">
    <w:name w:val="Title"/>
    <w:basedOn w:val="a"/>
    <w:next w:val="a"/>
    <w:link w:val="Char"/>
    <w:qFormat/>
    <w:rsid w:val="00EE3A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E3A5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Strong"/>
    <w:qFormat/>
    <w:rsid w:val="00EE3A53"/>
    <w:rPr>
      <w:b/>
      <w:bCs/>
    </w:rPr>
  </w:style>
  <w:style w:type="paragraph" w:styleId="a5">
    <w:name w:val="List Paragraph"/>
    <w:basedOn w:val="a"/>
    <w:qFormat/>
    <w:rsid w:val="00EE3A53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Char0"/>
    <w:uiPriority w:val="99"/>
    <w:unhideWhenUsed/>
    <w:rsid w:val="007D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3F39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3F39"/>
    <w:rPr>
      <w:kern w:val="2"/>
      <w:sz w:val="18"/>
      <w:szCs w:val="18"/>
    </w:rPr>
  </w:style>
  <w:style w:type="table" w:styleId="a8">
    <w:name w:val="Table Grid"/>
    <w:basedOn w:val="a1"/>
    <w:uiPriority w:val="59"/>
    <w:rsid w:val="007D3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>http://www.xitongtiandi.com/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Rahxephon</dc:creator>
  <cp:keywords/>
  <dc:description/>
  <cp:lastModifiedBy>Rahxephon</cp:lastModifiedBy>
  <cp:revision>4</cp:revision>
  <dcterms:created xsi:type="dcterms:W3CDTF">2018-09-02T03:13:00Z</dcterms:created>
  <dcterms:modified xsi:type="dcterms:W3CDTF">2018-09-02T03:54:00Z</dcterms:modified>
</cp:coreProperties>
</file>