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重要注意事项</w:t>
      </w:r>
    </w:p>
    <w:p>
      <w:pPr>
        <w:ind w:firstLine="482" w:firstLineChars="200"/>
        <w:rPr>
          <w:rFonts w:ascii="楷体" w:hAnsi="楷体" w:eastAsia="楷体" w:cs="楷体"/>
          <w:b/>
          <w:sz w:val="24"/>
          <w:szCs w:val="24"/>
        </w:rPr>
      </w:pPr>
      <w:r>
        <w:rPr>
          <w:rFonts w:hint="eastAsia" w:ascii="楷体" w:hAnsi="楷体" w:eastAsia="楷体" w:cs="楷体"/>
          <w:b/>
          <w:sz w:val="24"/>
          <w:szCs w:val="24"/>
          <w:highlight w:val="yellow"/>
        </w:rPr>
        <w:t>1、</w:t>
      </w:r>
      <w:r>
        <w:rPr>
          <w:rFonts w:hint="eastAsia" w:ascii="楷体" w:hAnsi="楷体" w:eastAsia="楷体" w:cs="楷体"/>
          <w:b/>
          <w:sz w:val="24"/>
          <w:szCs w:val="24"/>
          <w:highlight w:val="yellow"/>
          <w:lang w:eastAsia="zh-CN"/>
        </w:rPr>
        <w:t>班级</w:t>
      </w:r>
      <w:r>
        <w:rPr>
          <w:rFonts w:hint="eastAsia" w:ascii="楷体" w:hAnsi="楷体" w:eastAsia="楷体" w:cs="楷体"/>
          <w:b/>
          <w:sz w:val="24"/>
          <w:szCs w:val="24"/>
          <w:highlight w:val="yellow"/>
        </w:rPr>
        <w:t>成员要听从</w:t>
      </w:r>
      <w:r>
        <w:rPr>
          <w:rFonts w:hint="eastAsia" w:ascii="楷体" w:hAnsi="楷体" w:eastAsia="楷体" w:cs="楷体"/>
          <w:b/>
          <w:sz w:val="24"/>
          <w:szCs w:val="24"/>
          <w:highlight w:val="yellow"/>
          <w:lang w:eastAsia="zh-CN"/>
        </w:rPr>
        <w:t>班</w:t>
      </w:r>
      <w:r>
        <w:rPr>
          <w:rFonts w:hint="eastAsia" w:ascii="楷体" w:hAnsi="楷体" w:eastAsia="楷体" w:cs="楷体"/>
          <w:b/>
          <w:sz w:val="24"/>
          <w:szCs w:val="24"/>
          <w:highlight w:val="yellow"/>
        </w:rPr>
        <w:t>长指挥，一致行动，禁止私自脱离队伍及离开园区。</w:t>
      </w:r>
    </w:p>
    <w:p>
      <w:pPr>
        <w:ind w:firstLine="480" w:firstLineChars="200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2、任务书由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各位同学独立</w:t>
      </w:r>
      <w:r>
        <w:rPr>
          <w:rFonts w:hint="eastAsia" w:ascii="楷体" w:hAnsi="楷体" w:eastAsia="楷体" w:cs="楷体"/>
          <w:sz w:val="24"/>
          <w:szCs w:val="24"/>
        </w:rPr>
        <w:t>完成，下午集合时需要上交，任务书上写明年级班级和姓名。</w:t>
      </w:r>
    </w:p>
    <w:p>
      <w:pPr>
        <w:ind w:firstLine="480" w:firstLineChars="200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3、活动过程中注意安全，请勿追逐打闹，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有高血压、心脏病、颈椎及背部疾病、癫痫病、带石膏者、外伤缝合者、头晕症患者、习惯性流鼻血、畏高症等</w:t>
      </w:r>
      <w:r>
        <w:rPr>
          <w:rFonts w:hint="eastAsia" w:ascii="楷体" w:hAnsi="楷体" w:eastAsia="楷体" w:cs="楷体"/>
          <w:sz w:val="24"/>
          <w:szCs w:val="24"/>
        </w:rPr>
        <w:t>请勿参加刺激性项目。</w:t>
      </w:r>
    </w:p>
    <w:p>
      <w:pPr>
        <w:ind w:firstLine="480" w:firstLineChars="200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4、活动过程中如有任何身体不适，请及时联系园区内工作人员或老师。</w:t>
      </w:r>
    </w:p>
    <w:p>
      <w:pPr>
        <w:ind w:firstLine="480" w:firstLineChars="200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5、午餐就餐地点建议在儿童乐园内。同学就餐时间是1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</w:t>
      </w:r>
      <w:r>
        <w:rPr>
          <w:rFonts w:hint="eastAsia" w:ascii="楷体" w:hAnsi="楷体" w:eastAsia="楷体" w:cs="楷体"/>
          <w:sz w:val="24"/>
          <w:szCs w:val="24"/>
        </w:rPr>
        <w:t>：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</w:t>
      </w:r>
      <w:r>
        <w:rPr>
          <w:rFonts w:hint="eastAsia" w:ascii="楷体" w:hAnsi="楷体" w:eastAsia="楷体" w:cs="楷体"/>
          <w:sz w:val="24"/>
          <w:szCs w:val="24"/>
        </w:rPr>
        <w:t>0-12: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0</w:t>
      </w:r>
      <w:r>
        <w:rPr>
          <w:rFonts w:hint="eastAsia" w:ascii="楷体" w:hAnsi="楷体" w:eastAsia="楷体" w:cs="楷体"/>
          <w:sz w:val="24"/>
          <w:szCs w:val="24"/>
        </w:rPr>
        <w:t>0。</w:t>
      </w:r>
    </w:p>
    <w:p>
      <w:pPr>
        <w:ind w:firstLine="480" w:firstLineChars="200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6、进门处有园区导览图。</w:t>
      </w:r>
    </w:p>
    <w:p>
      <w:pPr>
        <w:ind w:firstLine="480" w:firstLineChars="200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7、活动过程中要注意查看任务书上或者场馆门前的开放时间。园区内还有其它学校学生活动，有些项目可能出现排队人数较多的情况，大家根据根据实际情况灵活掌握游览的项目。</w:t>
      </w:r>
    </w:p>
    <w:p>
      <w:pPr>
        <w:ind w:firstLine="480" w:firstLineChars="200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highlight w:val="yellow"/>
        </w:rPr>
        <w:t>8、</w:t>
      </w:r>
      <w:r>
        <w:rPr>
          <w:rFonts w:hint="eastAsia" w:ascii="楷体" w:hAnsi="楷体" w:eastAsia="楷体" w:cs="楷体"/>
          <w:b/>
          <w:sz w:val="24"/>
          <w:szCs w:val="24"/>
          <w:highlight w:val="yellow"/>
        </w:rPr>
        <w:t>13点</w:t>
      </w:r>
      <w:r>
        <w:rPr>
          <w:rFonts w:hint="eastAsia" w:ascii="楷体" w:hAnsi="楷体" w:eastAsia="楷体" w:cs="楷体"/>
          <w:b/>
          <w:sz w:val="24"/>
          <w:szCs w:val="24"/>
          <w:highlight w:val="yellow"/>
          <w:lang w:val="en-US" w:eastAsia="zh-CN"/>
        </w:rPr>
        <w:t>30</w:t>
      </w:r>
      <w:r>
        <w:rPr>
          <w:rFonts w:hint="eastAsia" w:ascii="楷体" w:hAnsi="楷体" w:eastAsia="楷体" w:cs="楷体"/>
          <w:b/>
          <w:sz w:val="24"/>
          <w:szCs w:val="24"/>
          <w:highlight w:val="yellow"/>
        </w:rPr>
        <w:t>分在门前启动仪式的地方统一集合，不得迟到，注意保管好自己的物品，谨防丢失。</w:t>
      </w:r>
    </w:p>
    <w:p>
      <w:pPr>
        <w:ind w:firstLine="480" w:firstLineChars="200"/>
        <w:rPr>
          <w:rFonts w:ascii="楷体" w:hAnsi="楷体" w:eastAsia="楷体" w:cs="楷体"/>
          <w:sz w:val="24"/>
          <w:szCs w:val="24"/>
        </w:rPr>
      </w:pP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楷体">
    <w:altName w:val="楷体_GB2312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815B6C"/>
    <w:rsid w:val="48815B6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2018-04-10T02:37:00Z</dcterms:created>
  <dc:creator>Edison  蜜蜂</dc:creator>
  <cp:lastModifiedBy>Edison  蜜蜂</cp:lastModifiedBy>
  <dcterms:modified xsi:type="dcterms:W3CDTF">2018-04-10T02:38:23Z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