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74B48" w14:textId="30A4BDFF" w:rsidR="00D91635" w:rsidRPr="00D5411C" w:rsidRDefault="00D91635" w:rsidP="00D91635">
      <w:pPr>
        <w:jc w:val="center"/>
        <w:rPr>
          <w:sz w:val="24"/>
          <w:szCs w:val="24"/>
          <w:lang w:val="en-GB"/>
        </w:rPr>
      </w:pPr>
      <w:r w:rsidRPr="00D5411C">
        <w:rPr>
          <w:sz w:val="24"/>
          <w:szCs w:val="24"/>
          <w:lang w:val="en-GB"/>
        </w:rPr>
        <w:t>Information Systems Management</w:t>
      </w:r>
      <w:r w:rsidR="00D5411C">
        <w:rPr>
          <w:sz w:val="24"/>
          <w:szCs w:val="24"/>
          <w:lang w:val="en-GB"/>
        </w:rPr>
        <w:t xml:space="preserve"> - </w:t>
      </w:r>
      <w:r w:rsidRPr="00D5411C">
        <w:rPr>
          <w:sz w:val="24"/>
          <w:szCs w:val="24"/>
          <w:lang w:val="en-GB"/>
        </w:rPr>
        <w:t xml:space="preserve">QA document </w:t>
      </w:r>
    </w:p>
    <w:p w14:paraId="32D39E1F" w14:textId="080E3E60" w:rsidR="00D91635" w:rsidRPr="00B87EB4" w:rsidRDefault="00EB4CA4" w:rsidP="00D91635">
      <w:pPr>
        <w:jc w:val="center"/>
        <w:rPr>
          <w:lang w:val="en-GB"/>
        </w:rPr>
      </w:pPr>
      <w:r w:rsidRPr="00D5411C">
        <w:rPr>
          <w:sz w:val="24"/>
          <w:szCs w:val="24"/>
          <w:lang w:val="en-GB"/>
        </w:rPr>
        <w:t>Team:</w:t>
      </w:r>
      <w:r w:rsidR="00D91635" w:rsidRPr="00D5411C">
        <w:rPr>
          <w:sz w:val="24"/>
          <w:szCs w:val="24"/>
          <w:lang w:val="en-GB"/>
        </w:rPr>
        <w:t xml:space="preserve"> Smart-Jam</w:t>
      </w:r>
      <w:r w:rsidR="00D91635" w:rsidRPr="00B87EB4">
        <w:rPr>
          <w:lang w:val="en-GB"/>
        </w:rPr>
        <w:br/>
      </w:r>
    </w:p>
    <w:p w14:paraId="29658DA8" w14:textId="4949E499" w:rsidR="00D91635" w:rsidRPr="007A4DBE" w:rsidRDefault="00D91635" w:rsidP="00D91635">
      <w:pPr>
        <w:rPr>
          <w:b/>
          <w:bCs/>
          <w:lang w:val="en-GB"/>
        </w:rPr>
      </w:pPr>
      <w:r w:rsidRPr="007A4DBE">
        <w:rPr>
          <w:b/>
          <w:bCs/>
          <w:lang w:val="en-GB"/>
        </w:rPr>
        <w:t>Team communication</w:t>
      </w:r>
    </w:p>
    <w:p w14:paraId="6FB6372F" w14:textId="3C38846D" w:rsidR="008E65EC" w:rsidRPr="00B87EB4" w:rsidRDefault="00B87EB4" w:rsidP="00D91635">
      <w:pPr>
        <w:rPr>
          <w:lang w:val="en-GB"/>
        </w:rPr>
      </w:pPr>
      <w:r w:rsidRPr="007A4DBE">
        <w:rPr>
          <w:color w:val="4EA72E" w:themeColor="accent6"/>
          <w:lang w:val="en-GB"/>
        </w:rPr>
        <w:t>+</w:t>
      </w:r>
      <w:r>
        <w:rPr>
          <w:lang w:val="en-GB"/>
        </w:rPr>
        <w:t xml:space="preserve"> </w:t>
      </w:r>
      <w:r w:rsidR="00EB4CA4">
        <w:rPr>
          <w:lang w:val="en-GB"/>
        </w:rPr>
        <w:t>Whole team</w:t>
      </w:r>
      <w:r w:rsidR="00D5411C">
        <w:rPr>
          <w:lang w:val="en-GB"/>
        </w:rPr>
        <w:t xml:space="preserve"> actively</w:t>
      </w:r>
      <w:r w:rsidR="00EB4CA4">
        <w:rPr>
          <w:lang w:val="en-GB"/>
        </w:rPr>
        <w:t xml:space="preserve"> </w:t>
      </w:r>
      <w:r w:rsidR="008429B5">
        <w:rPr>
          <w:lang w:val="en-GB"/>
        </w:rPr>
        <w:t xml:space="preserve">collaborated on the topic </w:t>
      </w:r>
      <w:r w:rsidR="00D5411C">
        <w:rPr>
          <w:lang w:val="en-GB"/>
        </w:rPr>
        <w:t xml:space="preserve">and carried out their assigned roles </w:t>
      </w:r>
      <w:r w:rsidR="00D5411C">
        <w:rPr>
          <w:lang w:val="en-GB"/>
        </w:rPr>
        <w:tab/>
      </w:r>
      <w:r w:rsidR="008429B5">
        <w:rPr>
          <w:lang w:val="en-GB"/>
        </w:rPr>
        <w:t xml:space="preserve"> </w:t>
      </w:r>
    </w:p>
    <w:p w14:paraId="0EC4797A" w14:textId="16D7DC50" w:rsidR="00B87EB4" w:rsidRPr="007A4DBE" w:rsidRDefault="007A4DBE" w:rsidP="007A4DBE">
      <w:pPr>
        <w:rPr>
          <w:lang w:val="en-GB"/>
        </w:rPr>
      </w:pPr>
      <w:r w:rsidRPr="00D5411C">
        <w:rPr>
          <w:color w:val="EE0000"/>
          <w:lang w:val="en-GB"/>
        </w:rPr>
        <w:t xml:space="preserve">- </w:t>
      </w:r>
      <w:r w:rsidRPr="007A4DBE">
        <w:rPr>
          <w:lang w:val="en-GB"/>
        </w:rPr>
        <w:t xml:space="preserve">Discussion was spaced </w:t>
      </w:r>
      <w:r w:rsidR="00D5411C">
        <w:rPr>
          <w:lang w:val="en-GB"/>
        </w:rPr>
        <w:t>throughout</w:t>
      </w:r>
      <w:r w:rsidRPr="007A4DBE">
        <w:rPr>
          <w:lang w:val="en-GB"/>
        </w:rPr>
        <w:t xml:space="preserve"> few days (everyone replied </w:t>
      </w:r>
      <w:r w:rsidR="008429B5">
        <w:rPr>
          <w:lang w:val="en-GB"/>
        </w:rPr>
        <w:t>during</w:t>
      </w:r>
      <w:r w:rsidRPr="007A4DBE">
        <w:rPr>
          <w:lang w:val="en-GB"/>
        </w:rPr>
        <w:t xml:space="preserve"> their free time</w:t>
      </w:r>
      <w:r w:rsidR="00EB4CA4" w:rsidRPr="007A4DBE">
        <w:rPr>
          <w:lang w:val="en-GB"/>
        </w:rPr>
        <w:t>),</w:t>
      </w:r>
      <w:r w:rsidRPr="007A4DBE">
        <w:rPr>
          <w:lang w:val="en-GB"/>
        </w:rPr>
        <w:t xml:space="preserve"> </w:t>
      </w:r>
      <w:r w:rsidR="001F16F5">
        <w:rPr>
          <w:lang w:val="en-GB"/>
        </w:rPr>
        <w:t>short</w:t>
      </w:r>
      <w:r w:rsidRPr="007A4DBE">
        <w:rPr>
          <w:lang w:val="en-GB"/>
        </w:rPr>
        <w:t xml:space="preserve"> meeting would be more </w:t>
      </w:r>
      <w:r w:rsidR="008429B5">
        <w:rPr>
          <w:lang w:val="en-GB"/>
        </w:rPr>
        <w:t>effective</w:t>
      </w:r>
      <w:r w:rsidRPr="007A4DBE">
        <w:rPr>
          <w:lang w:val="en-GB"/>
        </w:rPr>
        <w:t xml:space="preserve"> timewise </w:t>
      </w:r>
    </w:p>
    <w:p w14:paraId="34F754B4" w14:textId="77777777" w:rsidR="007A4DBE" w:rsidRPr="007A4DBE" w:rsidRDefault="007A4DBE" w:rsidP="007A4DBE">
      <w:pPr>
        <w:rPr>
          <w:lang w:val="en-GB"/>
        </w:rPr>
      </w:pPr>
    </w:p>
    <w:p w14:paraId="7217D1F4" w14:textId="05FAA9CC" w:rsidR="008E65EC" w:rsidRPr="00EB4CA4" w:rsidRDefault="00D91635" w:rsidP="00D91635">
      <w:pPr>
        <w:rPr>
          <w:lang w:val="en-GB"/>
        </w:rPr>
      </w:pPr>
      <w:r w:rsidRPr="007A4DBE">
        <w:rPr>
          <w:b/>
          <w:bCs/>
          <w:lang w:val="en-GB"/>
        </w:rPr>
        <w:t xml:space="preserve">Presentation </w:t>
      </w:r>
      <w:r w:rsidR="008E65EC" w:rsidRPr="007A4DBE">
        <w:rPr>
          <w:b/>
          <w:bCs/>
          <w:lang w:val="en-GB"/>
        </w:rPr>
        <w:t xml:space="preserve">design - </w:t>
      </w:r>
      <w:r w:rsidRPr="007A4DBE">
        <w:rPr>
          <w:b/>
          <w:bCs/>
          <w:lang w:val="en-GB"/>
        </w:rPr>
        <w:t>evaluation</w:t>
      </w:r>
      <w:r w:rsidR="008E65EC" w:rsidRPr="00B87EB4">
        <w:rPr>
          <w:lang w:val="en-GB"/>
        </w:rPr>
        <w:t xml:space="preserve"> </w:t>
      </w:r>
      <w:r w:rsidRPr="00B87EB4">
        <w:rPr>
          <w:lang w:val="en-GB"/>
        </w:rPr>
        <w:br/>
      </w:r>
      <w:r w:rsidR="008E65EC" w:rsidRPr="007A4DBE">
        <w:rPr>
          <w:color w:val="4EA72E" w:themeColor="accent6"/>
          <w:lang w:val="en-GB"/>
        </w:rPr>
        <w:t>+</w:t>
      </w:r>
      <w:r w:rsidR="00EB4CA4">
        <w:rPr>
          <w:color w:val="4EA72E" w:themeColor="accent6"/>
          <w:lang w:val="en-GB"/>
        </w:rPr>
        <w:t xml:space="preserve"> </w:t>
      </w:r>
      <w:r w:rsidR="00EB4CA4">
        <w:rPr>
          <w:lang w:val="en-GB"/>
        </w:rPr>
        <w:t>The presentation has a futuristic loo</w:t>
      </w:r>
      <w:r w:rsidR="008429B5">
        <w:rPr>
          <w:lang w:val="en-GB"/>
        </w:rPr>
        <w:t xml:space="preserve">k </w:t>
      </w:r>
      <w:r w:rsidR="00D5411C" w:rsidRPr="00D5411C">
        <w:rPr>
          <w:lang w:val="en-GB"/>
        </w:rPr>
        <w:t>and uses</w:t>
      </w:r>
      <w:r w:rsidR="00D5411C" w:rsidRPr="00D5411C">
        <w:rPr>
          <w:lang w:val="en-GB"/>
        </w:rPr>
        <w:t xml:space="preserve"> </w:t>
      </w:r>
      <w:r w:rsidR="00D5411C" w:rsidRPr="00D5411C">
        <w:rPr>
          <w:lang w:val="en-GB"/>
        </w:rPr>
        <w:t>short,</w:t>
      </w:r>
      <w:r w:rsidR="00D5411C">
        <w:rPr>
          <w:lang w:val="en-GB"/>
        </w:rPr>
        <w:t xml:space="preserve"> but</w:t>
      </w:r>
      <w:r w:rsidR="00D5411C" w:rsidRPr="00D5411C">
        <w:rPr>
          <w:lang w:val="en-GB"/>
        </w:rPr>
        <w:t xml:space="preserve"> engaging catchphrases.</w:t>
      </w:r>
      <w:r w:rsidR="00D5411C" w:rsidRPr="00D5411C">
        <w:rPr>
          <w:lang w:val="en-GB"/>
        </w:rPr>
        <w:tab/>
      </w:r>
    </w:p>
    <w:p w14:paraId="2F134D64" w14:textId="76049828" w:rsidR="008E65EC" w:rsidRPr="00B87EB4" w:rsidRDefault="008E65EC" w:rsidP="00D91635">
      <w:pPr>
        <w:rPr>
          <w:lang w:val="en-GB"/>
        </w:rPr>
      </w:pPr>
      <w:r w:rsidRPr="00D5411C">
        <w:rPr>
          <w:color w:val="EE0000"/>
          <w:lang w:val="en-GB"/>
        </w:rPr>
        <w:t>-</w:t>
      </w:r>
      <w:r w:rsidR="001E2C83" w:rsidRPr="00D5411C">
        <w:rPr>
          <w:color w:val="EE0000"/>
          <w:lang w:val="en-GB"/>
        </w:rPr>
        <w:t xml:space="preserve"> </w:t>
      </w:r>
      <w:r w:rsidR="00342616">
        <w:rPr>
          <w:lang w:val="en-GB"/>
        </w:rPr>
        <w:t xml:space="preserve">Titles of </w:t>
      </w:r>
      <w:r w:rsidR="001F16F5">
        <w:rPr>
          <w:lang w:val="en-GB"/>
        </w:rPr>
        <w:t>two</w:t>
      </w:r>
      <w:r w:rsidR="00342616">
        <w:rPr>
          <w:lang w:val="en-GB"/>
        </w:rPr>
        <w:t xml:space="preserve"> slides are slightly </w:t>
      </w:r>
      <w:r w:rsidR="001F16F5">
        <w:rPr>
          <w:lang w:val="en-GB"/>
        </w:rPr>
        <w:t>misaligned</w:t>
      </w:r>
      <w:r w:rsidR="00342616">
        <w:rPr>
          <w:lang w:val="en-GB"/>
        </w:rPr>
        <w:t xml:space="preserve"> </w:t>
      </w:r>
      <w:r w:rsidR="00EB4CA4">
        <w:rPr>
          <w:lang w:val="en-GB"/>
        </w:rPr>
        <w:t>compared to the rest</w:t>
      </w:r>
      <w:r w:rsidR="001F16F5">
        <w:rPr>
          <w:lang w:val="en-GB"/>
        </w:rPr>
        <w:t>,</w:t>
      </w:r>
      <w:r w:rsidRPr="00B87EB4">
        <w:rPr>
          <w:lang w:val="en-GB"/>
        </w:rPr>
        <w:t xml:space="preserve"> therefore</w:t>
      </w:r>
      <w:r w:rsidR="001E2C83" w:rsidRPr="00B87EB4">
        <w:rPr>
          <w:lang w:val="en-GB"/>
        </w:rPr>
        <w:t xml:space="preserve"> break</w:t>
      </w:r>
      <w:r w:rsidR="001F16F5">
        <w:rPr>
          <w:lang w:val="en-GB"/>
        </w:rPr>
        <w:t>ing</w:t>
      </w:r>
      <w:r w:rsidR="001E2C83" w:rsidRPr="00B87EB4">
        <w:rPr>
          <w:lang w:val="en-GB"/>
        </w:rPr>
        <w:t xml:space="preserve"> </w:t>
      </w:r>
      <w:r w:rsidR="001F16F5">
        <w:rPr>
          <w:lang w:val="en-GB"/>
        </w:rPr>
        <w:t>the consistency</w:t>
      </w:r>
    </w:p>
    <w:p w14:paraId="759C57F6" w14:textId="2CC4458E" w:rsidR="00B87EB4" w:rsidRDefault="008E65EC" w:rsidP="00D91635">
      <w:pPr>
        <w:rPr>
          <w:lang w:val="en-GB"/>
        </w:rPr>
      </w:pPr>
      <w:r w:rsidRPr="00D5411C">
        <w:rPr>
          <w:color w:val="EE0000"/>
          <w:lang w:val="en-GB"/>
        </w:rPr>
        <w:t>-</w:t>
      </w:r>
      <w:r w:rsidRPr="00B87EB4">
        <w:rPr>
          <w:lang w:val="en-GB"/>
        </w:rPr>
        <w:t xml:space="preserve"> To improve </w:t>
      </w:r>
      <w:r w:rsidR="00B87EB4" w:rsidRPr="00B87EB4">
        <w:rPr>
          <w:lang w:val="en-GB"/>
        </w:rPr>
        <w:t>clarity,</w:t>
      </w:r>
      <w:r w:rsidRPr="00B87EB4">
        <w:rPr>
          <w:lang w:val="en-GB"/>
        </w:rPr>
        <w:t xml:space="preserve"> I’d suggest changing the </w:t>
      </w:r>
      <w:r w:rsidR="00B87EB4" w:rsidRPr="00B87EB4">
        <w:rPr>
          <w:lang w:val="en-GB"/>
        </w:rPr>
        <w:t>colour</w:t>
      </w:r>
      <w:r w:rsidRPr="00B87EB4">
        <w:rPr>
          <w:lang w:val="en-GB"/>
        </w:rPr>
        <w:t xml:space="preserve"> of </w:t>
      </w:r>
      <w:r w:rsidR="001E2C83" w:rsidRPr="00B87EB4">
        <w:rPr>
          <w:lang w:val="en-GB"/>
        </w:rPr>
        <w:t xml:space="preserve">fonts </w:t>
      </w:r>
      <w:r w:rsidR="00342616">
        <w:rPr>
          <w:lang w:val="en-GB"/>
        </w:rPr>
        <w:t xml:space="preserve">on slide </w:t>
      </w:r>
      <w:r w:rsidR="001F16F5">
        <w:rPr>
          <w:lang w:val="en-GB"/>
        </w:rPr>
        <w:t>6.</w:t>
      </w:r>
    </w:p>
    <w:p w14:paraId="31DBBD46" w14:textId="77777777" w:rsidR="00342616" w:rsidRPr="00B87EB4" w:rsidRDefault="00342616" w:rsidP="00D91635">
      <w:pPr>
        <w:rPr>
          <w:lang w:val="en-GB"/>
        </w:rPr>
      </w:pPr>
    </w:p>
    <w:p w14:paraId="518099A0" w14:textId="38AD90E4" w:rsidR="00D91635" w:rsidRPr="007A4DBE" w:rsidRDefault="008E65EC" w:rsidP="00D91635">
      <w:pPr>
        <w:rPr>
          <w:b/>
          <w:bCs/>
          <w:lang w:val="en-GB"/>
        </w:rPr>
      </w:pPr>
      <w:r w:rsidRPr="007A4DBE">
        <w:rPr>
          <w:b/>
          <w:bCs/>
          <w:lang w:val="en-GB"/>
        </w:rPr>
        <w:t>Presentation content – evaluation</w:t>
      </w:r>
    </w:p>
    <w:p w14:paraId="74273985" w14:textId="1C49D376" w:rsidR="008E65EC" w:rsidRPr="00B87EB4" w:rsidRDefault="00B87EB4" w:rsidP="00D91635">
      <w:pPr>
        <w:rPr>
          <w:lang w:val="en-GB"/>
        </w:rPr>
      </w:pPr>
      <w:r w:rsidRPr="007A4DBE">
        <w:rPr>
          <w:color w:val="4EA72E" w:themeColor="accent6"/>
          <w:lang w:val="en-GB"/>
        </w:rPr>
        <w:t xml:space="preserve">+ </w:t>
      </w:r>
      <w:r w:rsidR="00342616">
        <w:rPr>
          <w:lang w:val="en-GB"/>
        </w:rPr>
        <w:t xml:space="preserve">The presentation identifies a global </w:t>
      </w:r>
      <w:r w:rsidR="00EB4CA4">
        <w:rPr>
          <w:lang w:val="en-GB"/>
        </w:rPr>
        <w:t>problem,</w:t>
      </w:r>
      <w:r w:rsidR="00342616">
        <w:rPr>
          <w:lang w:val="en-GB"/>
        </w:rPr>
        <w:t xml:space="preserve"> and the solution</w:t>
      </w:r>
      <w:r w:rsidRPr="00B87EB4">
        <w:rPr>
          <w:lang w:val="en-GB"/>
        </w:rPr>
        <w:t xml:space="preserve"> is visualised well through graphs</w:t>
      </w:r>
      <w:r w:rsidR="00342616">
        <w:rPr>
          <w:lang w:val="en-GB"/>
        </w:rPr>
        <w:t xml:space="preserve">, </w:t>
      </w:r>
      <w:r w:rsidRPr="00B87EB4">
        <w:rPr>
          <w:lang w:val="en-GB"/>
        </w:rPr>
        <w:t>flows</w:t>
      </w:r>
      <w:r w:rsidR="00342616">
        <w:rPr>
          <w:lang w:val="en-GB"/>
        </w:rPr>
        <w:t xml:space="preserve"> showcasing different metrics</w:t>
      </w:r>
      <w:r w:rsidR="007A4DBE">
        <w:rPr>
          <w:lang w:val="en-GB"/>
        </w:rPr>
        <w:t xml:space="preserve">  </w:t>
      </w:r>
      <w:r>
        <w:rPr>
          <w:lang w:val="en-GB"/>
        </w:rPr>
        <w:t xml:space="preserve">  </w:t>
      </w:r>
    </w:p>
    <w:p w14:paraId="7128ACC6" w14:textId="1D67D68F" w:rsidR="008E65EC" w:rsidRPr="00B87EB4" w:rsidRDefault="008E65EC" w:rsidP="00D91635">
      <w:pPr>
        <w:rPr>
          <w:lang w:val="en-GB"/>
        </w:rPr>
      </w:pPr>
      <w:r w:rsidRPr="00D5411C">
        <w:rPr>
          <w:color w:val="EE0000"/>
          <w:lang w:val="en-GB"/>
        </w:rPr>
        <w:t>-</w:t>
      </w:r>
      <w:r w:rsidR="007A4DBE" w:rsidRPr="00D5411C">
        <w:rPr>
          <w:color w:val="EE0000"/>
          <w:lang w:val="en-GB"/>
        </w:rPr>
        <w:t xml:space="preserve"> </w:t>
      </w:r>
      <w:r w:rsidR="00D5411C">
        <w:rPr>
          <w:lang w:val="en-GB"/>
        </w:rPr>
        <w:t>The imp</w:t>
      </w:r>
      <w:r w:rsidR="008429B5">
        <w:rPr>
          <w:lang w:val="en-GB"/>
        </w:rPr>
        <w:t>lement</w:t>
      </w:r>
      <w:r w:rsidR="00D5411C">
        <w:rPr>
          <w:lang w:val="en-GB"/>
        </w:rPr>
        <w:t>ation</w:t>
      </w:r>
      <w:r w:rsidR="008429B5">
        <w:rPr>
          <w:lang w:val="en-GB"/>
        </w:rPr>
        <w:t xml:space="preserve"> </w:t>
      </w:r>
      <w:r w:rsidR="00D5411C">
        <w:rPr>
          <w:lang w:val="en-GB"/>
        </w:rPr>
        <w:t xml:space="preserve">of this solution </w:t>
      </w:r>
      <w:r w:rsidR="00D5411C" w:rsidRPr="008429B5">
        <w:t>(</w:t>
      </w:r>
      <w:proofErr w:type="spellStart"/>
      <w:r w:rsidR="008429B5" w:rsidRPr="008429B5">
        <w:t>e.g</w:t>
      </w:r>
      <w:proofErr w:type="spellEnd"/>
      <w:r w:rsidR="008429B5" w:rsidRPr="008429B5">
        <w:t xml:space="preserve">. </w:t>
      </w:r>
      <w:r w:rsidR="00D5411C">
        <w:t>NAV</w:t>
      </w:r>
      <w:r w:rsidR="008429B5" w:rsidRPr="008429B5">
        <w:t xml:space="preserve">, </w:t>
      </w:r>
      <w:proofErr w:type="spellStart"/>
      <w:r w:rsidR="008429B5" w:rsidRPr="008429B5">
        <w:t>radio</w:t>
      </w:r>
      <w:proofErr w:type="spellEnd"/>
      <w:r w:rsidR="008429B5" w:rsidRPr="008429B5">
        <w:t xml:space="preserve">, </w:t>
      </w:r>
      <w:proofErr w:type="spellStart"/>
      <w:r w:rsidR="008429B5">
        <w:t>IoT</w:t>
      </w:r>
      <w:proofErr w:type="spellEnd"/>
      <w:r w:rsidR="008429B5" w:rsidRPr="008429B5">
        <w:t xml:space="preserve">) </w:t>
      </w:r>
      <w:r w:rsidR="00D5411C">
        <w:rPr>
          <w:lang w:val="en-GB"/>
        </w:rPr>
        <w:t>is not clearly defined</w:t>
      </w:r>
    </w:p>
    <w:p w14:paraId="4E6D5D53" w14:textId="2E0B17F9" w:rsidR="008E65EC" w:rsidRDefault="008E65EC" w:rsidP="00D91635">
      <w:pPr>
        <w:rPr>
          <w:lang w:val="en-GB"/>
        </w:rPr>
      </w:pPr>
    </w:p>
    <w:p w14:paraId="7D24554D" w14:textId="77777777" w:rsidR="00D5411C" w:rsidRDefault="00D5411C" w:rsidP="00D91635">
      <w:pPr>
        <w:rPr>
          <w:lang w:val="en-GB"/>
        </w:rPr>
      </w:pPr>
    </w:p>
    <w:p w14:paraId="159191F1" w14:textId="77777777" w:rsidR="00D5411C" w:rsidRPr="00D5411C" w:rsidRDefault="00D5411C" w:rsidP="00D5411C">
      <w:pPr>
        <w:jc w:val="center"/>
        <w:rPr>
          <w:sz w:val="24"/>
          <w:szCs w:val="24"/>
          <w:lang w:val="en-GB"/>
        </w:rPr>
      </w:pPr>
      <w:r w:rsidRPr="00D5411C">
        <w:rPr>
          <w:sz w:val="24"/>
          <w:szCs w:val="24"/>
          <w:lang w:val="en-GB"/>
        </w:rPr>
        <w:t>Dominik Gmitter 3ISVSb1</w:t>
      </w:r>
    </w:p>
    <w:p w14:paraId="18371E49" w14:textId="77777777" w:rsidR="00D5411C" w:rsidRPr="00B87EB4" w:rsidRDefault="00D5411C" w:rsidP="00D91635">
      <w:pPr>
        <w:rPr>
          <w:lang w:val="en-GB"/>
        </w:rPr>
      </w:pPr>
    </w:p>
    <w:sectPr w:rsidR="00D5411C" w:rsidRPr="00B87E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B13BB"/>
    <w:multiLevelType w:val="hybridMultilevel"/>
    <w:tmpl w:val="1BDC27C4"/>
    <w:lvl w:ilvl="0" w:tplc="FB5827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4E125B"/>
    <w:multiLevelType w:val="hybridMultilevel"/>
    <w:tmpl w:val="D22EDE46"/>
    <w:lvl w:ilvl="0" w:tplc="38126A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37270"/>
    <w:multiLevelType w:val="hybridMultilevel"/>
    <w:tmpl w:val="F5F0A7DC"/>
    <w:lvl w:ilvl="0" w:tplc="CB9233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967364">
    <w:abstractNumId w:val="0"/>
  </w:num>
  <w:num w:numId="2" w16cid:durableId="1939292810">
    <w:abstractNumId w:val="2"/>
  </w:num>
  <w:num w:numId="3" w16cid:durableId="318340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68"/>
    <w:rsid w:val="001E2C83"/>
    <w:rsid w:val="001F16F5"/>
    <w:rsid w:val="002C3BE7"/>
    <w:rsid w:val="00342616"/>
    <w:rsid w:val="004F5A72"/>
    <w:rsid w:val="00542305"/>
    <w:rsid w:val="005D0B22"/>
    <w:rsid w:val="007A4DBE"/>
    <w:rsid w:val="008429B5"/>
    <w:rsid w:val="008E65EC"/>
    <w:rsid w:val="00B87EB4"/>
    <w:rsid w:val="00BC2CE4"/>
    <w:rsid w:val="00C62F68"/>
    <w:rsid w:val="00D5411C"/>
    <w:rsid w:val="00D91635"/>
    <w:rsid w:val="00EB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5E329"/>
  <w15:chartTrackingRefBased/>
  <w15:docId w15:val="{9C7A9EF7-8F4E-449C-A39E-DC129F9A0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C62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C62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C62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C62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C62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C62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C62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C62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C62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C62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C62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C62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C62F6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C62F6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C62F6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C62F6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C62F6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C62F68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C62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C62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C62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C62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C62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C62F68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C62F6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C62F68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C62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C62F68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C62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66976DBC9AAA47A05E4A65DDBEC7FB" ma:contentTypeVersion="4" ma:contentTypeDescription="Umožňuje vytvoriť nový dokument." ma:contentTypeScope="" ma:versionID="296317b931df028e0e48dcd65492c3ee">
  <xsd:schema xmlns:xsd="http://www.w3.org/2001/XMLSchema" xmlns:xs="http://www.w3.org/2001/XMLSchema" xmlns:p="http://schemas.microsoft.com/office/2006/metadata/properties" xmlns:ns2="2db9014a-3b2f-44de-b218-a09f7e6c54e1" targetNamespace="http://schemas.microsoft.com/office/2006/metadata/properties" ma:root="true" ma:fieldsID="2e5f7969f0d7a322704db658df18c5e7" ns2:_="">
    <xsd:import namespace="2db9014a-3b2f-44de-b218-a09f7e6c54e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9014a-3b2f-44de-b218-a09f7e6c54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db9014a-3b2f-44de-b218-a09f7e6c54e1" xsi:nil="true"/>
  </documentManagement>
</p:properties>
</file>

<file path=customXml/itemProps1.xml><?xml version="1.0" encoding="utf-8"?>
<ds:datastoreItem xmlns:ds="http://schemas.openxmlformats.org/officeDocument/2006/customXml" ds:itemID="{D9C9F7E5-0BEB-4241-A35F-E9FD49E615D0}"/>
</file>

<file path=customXml/itemProps2.xml><?xml version="1.0" encoding="utf-8"?>
<ds:datastoreItem xmlns:ds="http://schemas.openxmlformats.org/officeDocument/2006/customXml" ds:itemID="{82BBB698-1B3C-4063-BBE9-51CB354F1676}"/>
</file>

<file path=customXml/itemProps3.xml><?xml version="1.0" encoding="utf-8"?>
<ds:datastoreItem xmlns:ds="http://schemas.openxmlformats.org/officeDocument/2006/customXml" ds:itemID="{799F00AC-8303-4786-BBDA-35B9604C6C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 -pc</dc:creator>
  <cp:keywords/>
  <dc:description/>
  <cp:lastModifiedBy>Domi -pc</cp:lastModifiedBy>
  <cp:revision>4</cp:revision>
  <dcterms:created xsi:type="dcterms:W3CDTF">2026-02-15T18:07:00Z</dcterms:created>
  <dcterms:modified xsi:type="dcterms:W3CDTF">2026-02-15T21:32:00Z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0x0101001966976DBC9AAA47A05E4A65DDBEC7FB</vt:lpwstr>
  </property>
</Properties>
</file>