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CE7C3B" w14:textId="77777777" w:rsidR="000E73B9" w:rsidRPr="000E73B9" w:rsidRDefault="000E73B9" w:rsidP="00E6296D">
      <w:pPr>
        <w:pStyle w:val="Title"/>
        <w:jc w:val="center"/>
        <w:rPr>
          <w:sz w:val="52"/>
        </w:rPr>
      </w:pPr>
      <w:r w:rsidRPr="000E73B9">
        <w:rPr>
          <w:sz w:val="52"/>
        </w:rPr>
        <w:t>Faraday Grid Wholesale Market Model v0.1</w:t>
      </w:r>
    </w:p>
    <w:p w14:paraId="2C80A61F" w14:textId="77777777" w:rsidR="000E73B9" w:rsidRPr="000E73B9" w:rsidRDefault="000E73B9" w:rsidP="00E6296D">
      <w:pPr>
        <w:pStyle w:val="Title"/>
        <w:jc w:val="center"/>
        <w:rPr>
          <w:sz w:val="52"/>
        </w:rPr>
      </w:pPr>
      <w:r w:rsidRPr="000E73B9">
        <w:rPr>
          <w:sz w:val="52"/>
        </w:rPr>
        <w:t>Installation instructions</w:t>
      </w:r>
    </w:p>
    <w:p w14:paraId="5E71C010" w14:textId="77777777" w:rsidR="000E73B9" w:rsidRPr="000E73B9" w:rsidRDefault="000E73B9" w:rsidP="00E6296D">
      <w:pPr>
        <w:jc w:val="center"/>
        <w:rPr>
          <w:rFonts w:ascii="Times New Roman" w:eastAsia="Times New Roman" w:hAnsi="Times New Roman" w:cs="Times New Roman"/>
          <w:b/>
          <w:bCs/>
          <w:color w:val="222222"/>
          <w:sz w:val="36"/>
          <w:szCs w:val="36"/>
        </w:rPr>
      </w:pPr>
    </w:p>
    <w:p w14:paraId="4CE2069F" w14:textId="77777777" w:rsidR="000E73B9" w:rsidRPr="000E73B9" w:rsidRDefault="000E73B9" w:rsidP="00E022E5">
      <w:pPr>
        <w:pStyle w:val="Heading2"/>
        <w:spacing w:before="0" w:beforeAutospacing="0" w:after="0" w:afterAutospacing="0"/>
      </w:pPr>
      <w:r w:rsidRPr="000E73B9">
        <w:t>1. Install Julia</w:t>
      </w:r>
    </w:p>
    <w:p w14:paraId="1624CF51" w14:textId="77777777" w:rsidR="000E73B9" w:rsidRPr="000E73B9" w:rsidRDefault="000E73B9" w:rsidP="00E6296D">
      <w:pPr>
        <w:rPr>
          <w:rFonts w:ascii="Times New Roman" w:eastAsia="Times New Roman" w:hAnsi="Times New Roman" w:cs="Times New Roman"/>
        </w:rPr>
      </w:pPr>
      <w:r w:rsidRPr="000E73B9">
        <w:rPr>
          <w:rFonts w:ascii="Times New Roman" w:eastAsia="Times New Roman" w:hAnsi="Times New Roman" w:cs="Times New Roman"/>
        </w:rPr>
        <w:t xml:space="preserve">First, download Julia (command line version) for your platform from the </w:t>
      </w:r>
      <w:hyperlink r:id="rId8" w:history="1">
        <w:r w:rsidRPr="000E73B9">
          <w:rPr>
            <w:rStyle w:val="Hyperlink"/>
            <w:rFonts w:ascii="Times New Roman" w:eastAsia="Times New Roman" w:hAnsi="Times New Roman" w:cs="Times New Roman"/>
          </w:rPr>
          <w:t>downloads page</w:t>
        </w:r>
      </w:hyperlink>
      <w:r w:rsidRPr="000E73B9">
        <w:rPr>
          <w:rFonts w:ascii="Times New Roman" w:eastAsia="Times New Roman" w:hAnsi="Times New Roman" w:cs="Times New Roman"/>
        </w:rPr>
        <w:t>. Then:</w:t>
      </w:r>
    </w:p>
    <w:p w14:paraId="1D3209D4" w14:textId="77777777" w:rsidR="000E73B9" w:rsidRPr="000E73B9" w:rsidRDefault="000E73B9" w:rsidP="00E6296D">
      <w:pPr>
        <w:pStyle w:val="ListParagraph"/>
        <w:numPr>
          <w:ilvl w:val="0"/>
          <w:numId w:val="5"/>
        </w:numPr>
        <w:rPr>
          <w:rFonts w:ascii="Times New Roman" w:eastAsia="Times New Roman" w:hAnsi="Times New Roman" w:cs="Times New Roman"/>
        </w:rPr>
      </w:pPr>
      <w:r w:rsidRPr="000E73B9">
        <w:rPr>
          <w:rFonts w:ascii="Times New Roman" w:eastAsia="Times New Roman" w:hAnsi="Times New Roman" w:cs="Times New Roman"/>
        </w:rPr>
        <w:t>On Windows: Run the downloaded installer, using the default settings.</w:t>
      </w:r>
    </w:p>
    <w:p w14:paraId="23AFD4B9" w14:textId="77777777" w:rsidR="000E73B9" w:rsidRPr="000E73B9" w:rsidRDefault="000E73B9" w:rsidP="00E6296D">
      <w:pPr>
        <w:pStyle w:val="ListParagraph"/>
        <w:numPr>
          <w:ilvl w:val="0"/>
          <w:numId w:val="5"/>
        </w:numPr>
        <w:rPr>
          <w:rFonts w:ascii="Times New Roman" w:eastAsia="Times New Roman" w:hAnsi="Times New Roman" w:cs="Times New Roman"/>
        </w:rPr>
      </w:pPr>
      <w:r w:rsidRPr="000E73B9">
        <w:rPr>
          <w:rFonts w:ascii="Times New Roman" w:eastAsia="Times New Roman" w:hAnsi="Times New Roman" w:cs="Times New Roman"/>
        </w:rPr>
        <w:t>On OS X: Double-click the downloaded disk image to load it. Drag the Julia-0.</w:t>
      </w:r>
      <w:proofErr w:type="gramStart"/>
      <w:r w:rsidRPr="000E73B9">
        <w:rPr>
          <w:rFonts w:ascii="Times New Roman" w:eastAsia="Times New Roman" w:hAnsi="Times New Roman" w:cs="Times New Roman"/>
        </w:rPr>
        <w:t>X.Y</w:t>
      </w:r>
      <w:proofErr w:type="gramEnd"/>
      <w:r w:rsidRPr="000E73B9">
        <w:rPr>
          <w:rFonts w:ascii="Times New Roman" w:eastAsia="Times New Roman" w:hAnsi="Times New Roman" w:cs="Times New Roman"/>
        </w:rPr>
        <w:t xml:space="preserve"> app onto the Applications folder shortcut.</w:t>
      </w:r>
    </w:p>
    <w:p w14:paraId="13E95246" w14:textId="571C5946" w:rsidR="00764DBC" w:rsidRDefault="000E73B9" w:rsidP="00764DBC">
      <w:pPr>
        <w:pStyle w:val="ListParagraph"/>
        <w:numPr>
          <w:ilvl w:val="0"/>
          <w:numId w:val="5"/>
        </w:numPr>
        <w:rPr>
          <w:rFonts w:ascii="Times New Roman" w:eastAsia="Times New Roman" w:hAnsi="Times New Roman" w:cs="Times New Roman"/>
        </w:rPr>
      </w:pPr>
      <w:r w:rsidRPr="000E73B9">
        <w:rPr>
          <w:rFonts w:ascii="Times New Roman" w:eastAsia="Times New Roman" w:hAnsi="Times New Roman" w:cs="Times New Roman"/>
        </w:rPr>
        <w:t xml:space="preserve">On Linux: Unzip the downloaded folder and place it in your home directory. Make sure to have dependencies curl and </w:t>
      </w:r>
      <w:proofErr w:type="spellStart"/>
      <w:r w:rsidRPr="000E73B9">
        <w:rPr>
          <w:rFonts w:ascii="Times New Roman" w:eastAsia="Times New Roman" w:hAnsi="Times New Roman" w:cs="Times New Roman"/>
        </w:rPr>
        <w:t>cmake</w:t>
      </w:r>
      <w:proofErr w:type="spellEnd"/>
      <w:r w:rsidRPr="000E73B9">
        <w:rPr>
          <w:rFonts w:ascii="Times New Roman" w:eastAsia="Times New Roman" w:hAnsi="Times New Roman" w:cs="Times New Roman"/>
        </w:rPr>
        <w:t xml:space="preserve"> installed.</w:t>
      </w:r>
    </w:p>
    <w:p w14:paraId="7599B4A8" w14:textId="65FBAB05" w:rsidR="00764DBC" w:rsidRDefault="00764DBC" w:rsidP="00764DBC">
      <w:pPr>
        <w:rPr>
          <w:rFonts w:ascii="Times New Roman" w:eastAsia="Times New Roman" w:hAnsi="Times New Roman" w:cs="Times New Roman"/>
        </w:rPr>
      </w:pPr>
    </w:p>
    <w:p w14:paraId="02DCC745" w14:textId="1EAAF078" w:rsidR="00764DBC" w:rsidRPr="00764DBC" w:rsidRDefault="00764DBC" w:rsidP="00764DBC">
      <w:pPr>
        <w:rPr>
          <w:rFonts w:ascii="Times New Roman" w:eastAsia="Times New Roman" w:hAnsi="Times New Roman" w:cs="Times New Roman"/>
        </w:rPr>
      </w:pPr>
      <w:r>
        <w:rPr>
          <w:rFonts w:ascii="Times New Roman" w:eastAsia="Times New Roman" w:hAnsi="Times New Roman" w:cs="Times New Roman"/>
        </w:rPr>
        <w:t>NB: The model has been tested in Julia 0.6.3. Julia 1.0 has since come out. Initial testing suggests that several key packages do not yet work with Julia 1.0, so an older version should be installed.</w:t>
      </w:r>
    </w:p>
    <w:p w14:paraId="79FC94E8" w14:textId="77777777" w:rsidR="000E73B9" w:rsidRPr="000E73B9" w:rsidRDefault="000E73B9" w:rsidP="00E6296D">
      <w:pPr>
        <w:jc w:val="center"/>
        <w:rPr>
          <w:rFonts w:ascii="Times New Roman" w:eastAsia="Times New Roman" w:hAnsi="Times New Roman" w:cs="Times New Roman"/>
        </w:rPr>
      </w:pPr>
    </w:p>
    <w:p w14:paraId="69E97DEB" w14:textId="77777777" w:rsidR="000E73B9" w:rsidRPr="000E73B9" w:rsidRDefault="000E73B9" w:rsidP="00E6296D">
      <w:pPr>
        <w:pStyle w:val="Heading2"/>
        <w:spacing w:before="0" w:beforeAutospacing="0" w:after="0" w:afterAutospacing="0"/>
      </w:pPr>
      <w:r w:rsidRPr="000E73B9">
        <w:t>2. Install Atom</w:t>
      </w:r>
    </w:p>
    <w:p w14:paraId="3D90811B" w14:textId="367C1903" w:rsidR="000E73B9" w:rsidRDefault="000E73B9" w:rsidP="00E6296D">
      <w:pPr>
        <w:rPr>
          <w:rFonts w:ascii="Times New Roman" w:eastAsia="Times New Roman" w:hAnsi="Times New Roman" w:cs="Times New Roman"/>
        </w:rPr>
      </w:pPr>
      <w:r w:rsidRPr="000E73B9">
        <w:rPr>
          <w:rFonts w:ascii="Times New Roman" w:eastAsia="Times New Roman" w:hAnsi="Times New Roman" w:cs="Times New Roman"/>
        </w:rPr>
        <w:t xml:space="preserve">Download, install and open </w:t>
      </w:r>
      <w:hyperlink r:id="rId9" w:history="1">
        <w:r w:rsidRPr="000E73B9">
          <w:rPr>
            <w:rStyle w:val="Hyperlink"/>
            <w:rFonts w:ascii="Times New Roman" w:eastAsia="Times New Roman" w:hAnsi="Times New Roman" w:cs="Times New Roman"/>
          </w:rPr>
          <w:t>Atom</w:t>
        </w:r>
      </w:hyperlink>
      <w:r w:rsidRPr="000E73B9">
        <w:rPr>
          <w:rFonts w:ascii="Times New Roman" w:eastAsia="Times New Roman" w:hAnsi="Times New Roman" w:cs="Times New Roman"/>
        </w:rPr>
        <w:t>. If you have it already, make sure it's up to date.</w:t>
      </w:r>
    </w:p>
    <w:p w14:paraId="51D85AA9" w14:textId="77777777" w:rsidR="00E6296D" w:rsidRPr="000E73B9" w:rsidRDefault="00E6296D" w:rsidP="00E6296D">
      <w:pPr>
        <w:rPr>
          <w:rFonts w:ascii="Times New Roman" w:eastAsia="Times New Roman" w:hAnsi="Times New Roman" w:cs="Times New Roman"/>
        </w:rPr>
      </w:pPr>
    </w:p>
    <w:p w14:paraId="6BB5AF64" w14:textId="77777777" w:rsidR="000E73B9" w:rsidRPr="000E73B9" w:rsidRDefault="000E73B9" w:rsidP="00E6296D">
      <w:pPr>
        <w:pStyle w:val="Heading2"/>
        <w:spacing w:before="0" w:beforeAutospacing="0" w:after="0" w:afterAutospacing="0"/>
      </w:pPr>
      <w:r w:rsidRPr="000E73B9">
        <w:t>3. Install Juno</w:t>
      </w:r>
    </w:p>
    <w:p w14:paraId="34166D37" w14:textId="77777777" w:rsidR="000E73B9" w:rsidRPr="000E73B9" w:rsidRDefault="000E73B9" w:rsidP="00E6296D">
      <w:pPr>
        <w:pStyle w:val="ListParagraph"/>
        <w:numPr>
          <w:ilvl w:val="0"/>
          <w:numId w:val="7"/>
        </w:numPr>
        <w:rPr>
          <w:rFonts w:ascii="Times New Roman" w:eastAsia="Times New Roman" w:hAnsi="Times New Roman" w:cs="Times New Roman"/>
        </w:rPr>
      </w:pPr>
      <w:r w:rsidRPr="000E73B9">
        <w:rPr>
          <w:rFonts w:ascii="Times New Roman" w:eastAsia="Times New Roman" w:hAnsi="Times New Roman" w:cs="Times New Roman"/>
        </w:rPr>
        <w:t>In Atom, go to Settings (Ctrl</w:t>
      </w:r>
      <w:proofErr w:type="gramStart"/>
      <w:r w:rsidRPr="000E73B9">
        <w:rPr>
          <w:rFonts w:ascii="Times New Roman" w:eastAsia="Times New Roman" w:hAnsi="Times New Roman" w:cs="Times New Roman"/>
        </w:rPr>
        <w:t>+,,</w:t>
      </w:r>
      <w:proofErr w:type="gramEnd"/>
      <w:r w:rsidRPr="000E73B9">
        <w:rPr>
          <w:rFonts w:ascii="Times New Roman" w:eastAsia="Times New Roman" w:hAnsi="Times New Roman" w:cs="Times New Roman"/>
        </w:rPr>
        <w:t xml:space="preserve"> or </w:t>
      </w:r>
      <w:proofErr w:type="spellStart"/>
      <w:r w:rsidRPr="000E73B9">
        <w:rPr>
          <w:rFonts w:ascii="Times New Roman" w:eastAsia="Times New Roman" w:hAnsi="Times New Roman" w:cs="Times New Roman"/>
        </w:rPr>
        <w:t>Cmd</w:t>
      </w:r>
      <w:proofErr w:type="spellEnd"/>
      <w:r w:rsidRPr="000E73B9">
        <w:rPr>
          <w:rFonts w:ascii="Times New Roman" w:eastAsia="Times New Roman" w:hAnsi="Times New Roman" w:cs="Times New Roman"/>
        </w:rPr>
        <w:t>+, on OS X) and go to the "Install" panel.</w:t>
      </w:r>
    </w:p>
    <w:p w14:paraId="5B68A162" w14:textId="77777777" w:rsidR="000E73B9" w:rsidRPr="000E73B9" w:rsidRDefault="000E73B9" w:rsidP="00E6296D">
      <w:pPr>
        <w:pStyle w:val="ListParagraph"/>
        <w:numPr>
          <w:ilvl w:val="0"/>
          <w:numId w:val="7"/>
        </w:numPr>
        <w:rPr>
          <w:rFonts w:ascii="Times New Roman" w:eastAsia="Times New Roman" w:hAnsi="Times New Roman" w:cs="Times New Roman"/>
        </w:rPr>
      </w:pPr>
      <w:r w:rsidRPr="000E73B9">
        <w:rPr>
          <w:rFonts w:ascii="Times New Roman" w:eastAsia="Times New Roman" w:hAnsi="Times New Roman" w:cs="Times New Roman"/>
        </w:rPr>
        <w:t>Type uber-</w:t>
      </w:r>
      <w:proofErr w:type="spellStart"/>
      <w:r w:rsidRPr="000E73B9">
        <w:rPr>
          <w:rFonts w:ascii="Times New Roman" w:eastAsia="Times New Roman" w:hAnsi="Times New Roman" w:cs="Times New Roman"/>
        </w:rPr>
        <w:t>juno</w:t>
      </w:r>
      <w:proofErr w:type="spellEnd"/>
      <w:r w:rsidRPr="000E73B9">
        <w:rPr>
          <w:rFonts w:ascii="Times New Roman" w:eastAsia="Times New Roman" w:hAnsi="Times New Roman" w:cs="Times New Roman"/>
        </w:rPr>
        <w:t xml:space="preserve"> into the search box and hit enter. Click the install button on the package of the same name.</w:t>
      </w:r>
    </w:p>
    <w:p w14:paraId="5804149A" w14:textId="77777777" w:rsidR="000E73B9" w:rsidRPr="000E73B9" w:rsidRDefault="000E73B9" w:rsidP="00E6296D">
      <w:pPr>
        <w:pStyle w:val="ListParagraph"/>
        <w:numPr>
          <w:ilvl w:val="0"/>
          <w:numId w:val="7"/>
        </w:numPr>
        <w:rPr>
          <w:rFonts w:ascii="Times New Roman" w:eastAsia="Times New Roman" w:hAnsi="Times New Roman" w:cs="Times New Roman"/>
        </w:rPr>
      </w:pPr>
      <w:r w:rsidRPr="000E73B9">
        <w:rPr>
          <w:rFonts w:ascii="Times New Roman" w:eastAsia="Times New Roman" w:hAnsi="Times New Roman" w:cs="Times New Roman"/>
        </w:rPr>
        <w:t>Atom will then set up Juno for you, installing the required Atom and Julia packages.</w:t>
      </w:r>
    </w:p>
    <w:p w14:paraId="2F973648" w14:textId="77777777" w:rsidR="000E73B9" w:rsidRPr="000E73B9" w:rsidRDefault="000E73B9" w:rsidP="00E6296D">
      <w:pPr>
        <w:jc w:val="center"/>
        <w:rPr>
          <w:rFonts w:ascii="Times New Roman" w:eastAsia="Times New Roman" w:hAnsi="Times New Roman" w:cs="Times New Roman"/>
        </w:rPr>
      </w:pPr>
    </w:p>
    <w:p w14:paraId="570A35EE" w14:textId="77777777" w:rsidR="000E73B9" w:rsidRPr="000E73B9" w:rsidRDefault="000E73B9" w:rsidP="00E6296D">
      <w:pPr>
        <w:pStyle w:val="Heading2"/>
        <w:spacing w:before="0" w:beforeAutospacing="0" w:after="0" w:afterAutospacing="0"/>
      </w:pPr>
      <w:r w:rsidRPr="000E73B9">
        <w:t>4. Use Juno</w:t>
      </w:r>
    </w:p>
    <w:p w14:paraId="3DC3DA21" w14:textId="741AE5AD" w:rsidR="000E73B9" w:rsidRDefault="000E73B9" w:rsidP="00E6296D">
      <w:pPr>
        <w:rPr>
          <w:rFonts w:ascii="Times New Roman" w:eastAsia="Times New Roman" w:hAnsi="Times New Roman" w:cs="Times New Roman"/>
        </w:rPr>
      </w:pPr>
      <w:r w:rsidRPr="000E73B9">
        <w:rPr>
          <w:rFonts w:ascii="Times New Roman" w:eastAsia="Times New Roman" w:hAnsi="Times New Roman" w:cs="Times New Roman"/>
        </w:rPr>
        <w:t>Juno should now work – try opening the REPL with Packages &gt; Julia &gt; Open Console or Ctrl-J Ctrl-O and press Enter to start a Julia session.</w:t>
      </w:r>
    </w:p>
    <w:p w14:paraId="46EA0759" w14:textId="77777777" w:rsidR="00E6296D" w:rsidRPr="000E73B9" w:rsidRDefault="00E6296D" w:rsidP="00E6296D">
      <w:pPr>
        <w:rPr>
          <w:rFonts w:ascii="Times New Roman" w:eastAsia="Times New Roman" w:hAnsi="Times New Roman" w:cs="Times New Roman"/>
        </w:rPr>
      </w:pPr>
    </w:p>
    <w:p w14:paraId="1D9408B2" w14:textId="77777777" w:rsidR="000E73B9" w:rsidRPr="000E73B9" w:rsidRDefault="000E73B9" w:rsidP="00E6296D">
      <w:pPr>
        <w:pStyle w:val="Heading2"/>
        <w:spacing w:before="0" w:beforeAutospacing="0" w:after="0" w:afterAutospacing="0"/>
      </w:pPr>
      <w:r w:rsidRPr="000E73B9">
        <w:t>5. Install the necessary Julia packages</w:t>
      </w:r>
    </w:p>
    <w:p w14:paraId="02573941" w14:textId="1ED7ED75" w:rsidR="00452DD7" w:rsidRDefault="000E73B9" w:rsidP="00E6296D">
      <w:pPr>
        <w:rPr>
          <w:rFonts w:ascii="Times New Roman" w:eastAsia="Times New Roman" w:hAnsi="Times New Roman" w:cs="Times New Roman"/>
        </w:rPr>
      </w:pPr>
      <w:r w:rsidRPr="000E73B9">
        <w:rPr>
          <w:rFonts w:ascii="Times New Roman" w:eastAsia="Times New Roman" w:hAnsi="Times New Roman" w:cs="Times New Roman"/>
        </w:rPr>
        <w:t xml:space="preserve">Execute the </w:t>
      </w:r>
      <w:proofErr w:type="spellStart"/>
      <w:r w:rsidRPr="000E73B9">
        <w:rPr>
          <w:rFonts w:ascii="Times New Roman" w:eastAsia="Times New Roman" w:hAnsi="Times New Roman" w:cs="Times New Roman"/>
        </w:rPr>
        <w:t>Install.jl</w:t>
      </w:r>
      <w:proofErr w:type="spellEnd"/>
      <w:r w:rsidRPr="000E73B9">
        <w:rPr>
          <w:rFonts w:ascii="Times New Roman" w:eastAsia="Times New Roman" w:hAnsi="Times New Roman" w:cs="Times New Roman"/>
        </w:rPr>
        <w:t xml:space="preserve"> file to install all the necessary packages</w:t>
      </w:r>
      <w:r w:rsidR="0019059E">
        <w:rPr>
          <w:rFonts w:ascii="Times New Roman" w:eastAsia="Times New Roman" w:hAnsi="Times New Roman" w:cs="Times New Roman"/>
        </w:rPr>
        <w:t>. If you are already using Julia, save time by only installing packages that are not yet installed.</w:t>
      </w:r>
      <w:r w:rsidR="00452DD7">
        <w:rPr>
          <w:rFonts w:ascii="Times New Roman" w:eastAsia="Times New Roman" w:hAnsi="Times New Roman" w:cs="Times New Roman"/>
        </w:rPr>
        <w:t xml:space="preserve"> </w:t>
      </w:r>
      <w:r w:rsidR="00452DD7" w:rsidRPr="00452DD7">
        <w:rPr>
          <w:rFonts w:ascii="Times New Roman" w:eastAsia="Times New Roman" w:hAnsi="Times New Roman" w:cs="Times New Roman"/>
          <w:b/>
        </w:rPr>
        <w:t>NB:</w:t>
      </w:r>
      <w:r w:rsidR="00452DD7">
        <w:rPr>
          <w:rFonts w:ascii="Times New Roman" w:eastAsia="Times New Roman" w:hAnsi="Times New Roman" w:cs="Times New Roman"/>
        </w:rPr>
        <w:t xml:space="preserve"> One of the packages installed is </w:t>
      </w:r>
      <w:proofErr w:type="spellStart"/>
      <w:r w:rsidR="00452DD7">
        <w:rPr>
          <w:rFonts w:ascii="Times New Roman" w:eastAsia="Times New Roman" w:hAnsi="Times New Roman" w:cs="Times New Roman"/>
        </w:rPr>
        <w:t>Taro.jl</w:t>
      </w:r>
      <w:proofErr w:type="spellEnd"/>
      <w:r w:rsidR="00452DD7">
        <w:rPr>
          <w:rFonts w:ascii="Times New Roman" w:eastAsia="Times New Roman" w:hAnsi="Times New Roman" w:cs="Times New Roman"/>
        </w:rPr>
        <w:t>, which manages the link between Julia and Excel. Taro uses a Java VM. If Java is not installed on the system, this will prompt error messages. In some cases, the default memory size for the VM will not be sufficient to load the data</w:t>
      </w:r>
      <w:r w:rsidR="0015197B">
        <w:rPr>
          <w:rFonts w:ascii="Times New Roman" w:eastAsia="Times New Roman" w:hAnsi="Times New Roman" w:cs="Times New Roman"/>
        </w:rPr>
        <w:t>set</w:t>
      </w:r>
      <w:r w:rsidR="00452DD7">
        <w:rPr>
          <w:rFonts w:ascii="Times New Roman" w:eastAsia="Times New Roman" w:hAnsi="Times New Roman" w:cs="Times New Roman"/>
        </w:rPr>
        <w:t xml:space="preserve">. If this is the case, find the </w:t>
      </w:r>
      <w:proofErr w:type="spellStart"/>
      <w:r w:rsidR="00452DD7">
        <w:rPr>
          <w:rFonts w:ascii="Times New Roman" w:eastAsia="Times New Roman" w:hAnsi="Times New Roman" w:cs="Times New Roman"/>
        </w:rPr>
        <w:t>Taro.jl</w:t>
      </w:r>
      <w:proofErr w:type="spellEnd"/>
      <w:r w:rsidR="00452DD7">
        <w:rPr>
          <w:rFonts w:ascii="Times New Roman" w:eastAsia="Times New Roman" w:hAnsi="Times New Roman" w:cs="Times New Roman"/>
        </w:rPr>
        <w:t xml:space="preserve"> file on the system (default location:</w:t>
      </w:r>
      <w:r w:rsidR="00452DD7" w:rsidRPr="00452DD7">
        <w:t xml:space="preserve"> </w:t>
      </w:r>
      <w:r w:rsidR="00452DD7" w:rsidRPr="00452DD7">
        <w:rPr>
          <w:rFonts w:ascii="Times New Roman" w:eastAsia="Times New Roman" w:hAnsi="Times New Roman" w:cs="Times New Roman"/>
        </w:rPr>
        <w:t>~</w:t>
      </w:r>
      <w:proofErr w:type="gramStart"/>
      <w:r w:rsidR="00452DD7" w:rsidRPr="00452DD7">
        <w:rPr>
          <w:rFonts w:ascii="Times New Roman" w:eastAsia="Times New Roman" w:hAnsi="Times New Roman" w:cs="Times New Roman"/>
        </w:rPr>
        <w:t>/.</w:t>
      </w:r>
      <w:proofErr w:type="spellStart"/>
      <w:r w:rsidR="00452DD7" w:rsidRPr="00452DD7">
        <w:rPr>
          <w:rFonts w:ascii="Times New Roman" w:eastAsia="Times New Roman" w:hAnsi="Times New Roman" w:cs="Times New Roman"/>
        </w:rPr>
        <w:t>julia</w:t>
      </w:r>
      <w:proofErr w:type="spellEnd"/>
      <w:proofErr w:type="gramEnd"/>
      <w:r w:rsidR="00452DD7" w:rsidRPr="00452DD7">
        <w:rPr>
          <w:rFonts w:ascii="Times New Roman" w:eastAsia="Times New Roman" w:hAnsi="Times New Roman" w:cs="Times New Roman"/>
        </w:rPr>
        <w:t>/</w:t>
      </w:r>
      <w:proofErr w:type="spellStart"/>
      <w:r w:rsidR="00452DD7" w:rsidRPr="00452DD7">
        <w:rPr>
          <w:rFonts w:ascii="Times New Roman" w:eastAsia="Times New Roman" w:hAnsi="Times New Roman" w:cs="Times New Roman"/>
        </w:rPr>
        <w:t>v</w:t>
      </w:r>
      <w:r w:rsidR="0015197B">
        <w:rPr>
          <w:rFonts w:ascii="Times New Roman" w:eastAsia="Times New Roman" w:hAnsi="Times New Roman" w:cs="Times New Roman"/>
        </w:rPr>
        <w:t>x.x</w:t>
      </w:r>
      <w:proofErr w:type="spellEnd"/>
      <w:r w:rsidR="00452DD7" w:rsidRPr="00452DD7">
        <w:rPr>
          <w:rFonts w:ascii="Times New Roman" w:eastAsia="Times New Roman" w:hAnsi="Times New Roman" w:cs="Times New Roman"/>
        </w:rPr>
        <w:t>/Taro/</w:t>
      </w:r>
      <w:proofErr w:type="spellStart"/>
      <w:r w:rsidR="00452DD7" w:rsidRPr="00452DD7">
        <w:rPr>
          <w:rFonts w:ascii="Times New Roman" w:eastAsia="Times New Roman" w:hAnsi="Times New Roman" w:cs="Times New Roman"/>
        </w:rPr>
        <w:t>src</w:t>
      </w:r>
      <w:proofErr w:type="spellEnd"/>
      <w:r w:rsidR="00452DD7">
        <w:rPr>
          <w:rFonts w:ascii="Times New Roman" w:eastAsia="Times New Roman" w:hAnsi="Times New Roman" w:cs="Times New Roman"/>
        </w:rPr>
        <w:t>,</w:t>
      </w:r>
      <w:r w:rsidR="0015197B">
        <w:rPr>
          <w:rFonts w:ascii="Times New Roman" w:eastAsia="Times New Roman" w:hAnsi="Times New Roman" w:cs="Times New Roman"/>
        </w:rPr>
        <w:t xml:space="preserve"> where </w:t>
      </w:r>
      <w:proofErr w:type="spellStart"/>
      <w:r w:rsidR="0015197B">
        <w:rPr>
          <w:rFonts w:ascii="Times New Roman" w:eastAsia="Times New Roman" w:hAnsi="Times New Roman" w:cs="Times New Roman"/>
        </w:rPr>
        <w:t>x.x</w:t>
      </w:r>
      <w:proofErr w:type="spellEnd"/>
      <w:r w:rsidR="0015197B">
        <w:rPr>
          <w:rFonts w:ascii="Times New Roman" w:eastAsia="Times New Roman" w:hAnsi="Times New Roman" w:cs="Times New Roman"/>
        </w:rPr>
        <w:t xml:space="preserve"> is the Julia version installed, e.g., 0.6</w:t>
      </w:r>
      <w:r w:rsidR="00452DD7">
        <w:rPr>
          <w:rFonts w:ascii="Times New Roman" w:eastAsia="Times New Roman" w:hAnsi="Times New Roman" w:cs="Times New Roman"/>
        </w:rPr>
        <w:t>)</w:t>
      </w:r>
      <w:r w:rsidR="0015197B">
        <w:rPr>
          <w:rFonts w:ascii="Times New Roman" w:eastAsia="Times New Roman" w:hAnsi="Times New Roman" w:cs="Times New Roman"/>
        </w:rPr>
        <w:t xml:space="preserve">, open it in a text editor and find the line that specifies the maximum memory use of a VM, which will look like </w:t>
      </w:r>
      <w:proofErr w:type="spellStart"/>
      <w:r w:rsidR="00452DD7" w:rsidRPr="00452DD7">
        <w:rPr>
          <w:rFonts w:ascii="Times New Roman" w:eastAsia="Times New Roman" w:hAnsi="Times New Roman" w:cs="Times New Roman"/>
          <w:i/>
        </w:rPr>
        <w:t>JavaCall.addOpts</w:t>
      </w:r>
      <w:proofErr w:type="spellEnd"/>
      <w:r w:rsidR="00452DD7" w:rsidRPr="00452DD7">
        <w:rPr>
          <w:rFonts w:ascii="Times New Roman" w:eastAsia="Times New Roman" w:hAnsi="Times New Roman" w:cs="Times New Roman"/>
          <w:i/>
        </w:rPr>
        <w:t>("-</w:t>
      </w:r>
      <w:proofErr w:type="spellStart"/>
      <w:r w:rsidR="00452DD7" w:rsidRPr="00452DD7">
        <w:rPr>
          <w:rFonts w:ascii="Times New Roman" w:eastAsia="Times New Roman" w:hAnsi="Times New Roman" w:cs="Times New Roman"/>
          <w:i/>
        </w:rPr>
        <w:t>Xmx</w:t>
      </w:r>
      <w:r w:rsidR="0015197B">
        <w:rPr>
          <w:rFonts w:ascii="Times New Roman" w:eastAsia="Times New Roman" w:hAnsi="Times New Roman" w:cs="Times New Roman"/>
          <w:i/>
        </w:rPr>
        <w:t>XXXX</w:t>
      </w:r>
      <w:r w:rsidR="00452DD7" w:rsidRPr="00452DD7">
        <w:rPr>
          <w:rFonts w:ascii="Times New Roman" w:eastAsia="Times New Roman" w:hAnsi="Times New Roman" w:cs="Times New Roman"/>
          <w:i/>
        </w:rPr>
        <w:t>M</w:t>
      </w:r>
      <w:proofErr w:type="spellEnd"/>
      <w:r w:rsidR="00452DD7" w:rsidRPr="00452DD7">
        <w:rPr>
          <w:rFonts w:ascii="Times New Roman" w:eastAsia="Times New Roman" w:hAnsi="Times New Roman" w:cs="Times New Roman"/>
          <w:i/>
        </w:rPr>
        <w:t>")</w:t>
      </w:r>
      <w:r w:rsidR="0015197B">
        <w:rPr>
          <w:rFonts w:ascii="Times New Roman" w:eastAsia="Times New Roman" w:hAnsi="Times New Roman" w:cs="Times New Roman"/>
        </w:rPr>
        <w:t>, where XXXX is a value. Using 6144 instead of the default has been verified to work with the UK dataset. Save the file and restart Julia.</w:t>
      </w:r>
    </w:p>
    <w:p w14:paraId="5CBD6E61" w14:textId="6A406703" w:rsidR="00764DBC" w:rsidRDefault="00764DBC" w:rsidP="00E6296D">
      <w:pPr>
        <w:rPr>
          <w:rFonts w:ascii="Times New Roman" w:eastAsia="Times New Roman" w:hAnsi="Times New Roman" w:cs="Times New Roman"/>
        </w:rPr>
      </w:pPr>
    </w:p>
    <w:p w14:paraId="23B48ED4" w14:textId="681F7116" w:rsidR="00764DBC" w:rsidRDefault="00764DBC" w:rsidP="00E6296D">
      <w:pPr>
        <w:rPr>
          <w:rFonts w:ascii="Times New Roman" w:eastAsia="Times New Roman" w:hAnsi="Times New Roman" w:cs="Times New Roman"/>
        </w:rPr>
      </w:pPr>
      <w:r>
        <w:rPr>
          <w:rFonts w:ascii="Times New Roman" w:eastAsia="Times New Roman" w:hAnsi="Times New Roman" w:cs="Times New Roman"/>
        </w:rPr>
        <w:t xml:space="preserve">NB: packages are updated regularly. Newer versions may not be compatible. The models have been tested with </w:t>
      </w:r>
      <w:proofErr w:type="spellStart"/>
      <w:r>
        <w:rPr>
          <w:rFonts w:ascii="Times New Roman" w:eastAsia="Times New Roman" w:hAnsi="Times New Roman" w:cs="Times New Roman"/>
        </w:rPr>
        <w:t>JuMP</w:t>
      </w:r>
      <w:proofErr w:type="spellEnd"/>
      <w:r>
        <w:rPr>
          <w:rFonts w:ascii="Times New Roman" w:eastAsia="Times New Roman" w:hAnsi="Times New Roman" w:cs="Times New Roman"/>
        </w:rPr>
        <w:t xml:space="preserve"> 0.18.2, </w:t>
      </w:r>
      <w:proofErr w:type="spellStart"/>
      <w:r>
        <w:rPr>
          <w:rFonts w:ascii="Times New Roman" w:eastAsia="Times New Roman" w:hAnsi="Times New Roman" w:cs="Times New Roman"/>
        </w:rPr>
        <w:t>Gurobi</w:t>
      </w:r>
      <w:proofErr w:type="spellEnd"/>
      <w:r>
        <w:rPr>
          <w:rFonts w:ascii="Times New Roman" w:eastAsia="Times New Roman" w:hAnsi="Times New Roman" w:cs="Times New Roman"/>
        </w:rPr>
        <w:t xml:space="preserve"> 0.4.1, Complementarity 0.3.0, Taro 0.6.0, Plots 0.17.3, and </w:t>
      </w:r>
      <w:proofErr w:type="spellStart"/>
      <w:r>
        <w:rPr>
          <w:rFonts w:ascii="Times New Roman" w:eastAsia="Times New Roman" w:hAnsi="Times New Roman" w:cs="Times New Roman"/>
        </w:rPr>
        <w:t>DataFrames</w:t>
      </w:r>
      <w:proofErr w:type="spellEnd"/>
      <w:r>
        <w:rPr>
          <w:rFonts w:ascii="Times New Roman" w:eastAsia="Times New Roman" w:hAnsi="Times New Roman" w:cs="Times New Roman"/>
        </w:rPr>
        <w:t xml:space="preserve"> 0.11.6. If newer versions generate errors, revert to these versions.</w:t>
      </w:r>
    </w:p>
    <w:p w14:paraId="26E88F27" w14:textId="77777777" w:rsidR="00764DBC" w:rsidRPr="0015197B" w:rsidRDefault="00764DBC" w:rsidP="00E6296D">
      <w:pPr>
        <w:rPr>
          <w:rFonts w:ascii="Times New Roman" w:eastAsia="Times New Roman" w:hAnsi="Times New Roman" w:cs="Times New Roman"/>
        </w:rPr>
      </w:pPr>
    </w:p>
    <w:p w14:paraId="4C7A5679" w14:textId="77777777" w:rsidR="000E73B9" w:rsidRPr="000E73B9" w:rsidRDefault="000E73B9" w:rsidP="00E6296D">
      <w:pPr>
        <w:rPr>
          <w:rFonts w:ascii="Times New Roman" w:eastAsia="Times New Roman" w:hAnsi="Times New Roman" w:cs="Times New Roman"/>
        </w:rPr>
      </w:pPr>
    </w:p>
    <w:p w14:paraId="0C543E25" w14:textId="181E6492" w:rsidR="000E73B9" w:rsidRPr="000E73B9" w:rsidRDefault="000E73B9" w:rsidP="00E6296D">
      <w:pPr>
        <w:pStyle w:val="Heading2"/>
        <w:spacing w:before="0" w:beforeAutospacing="0" w:after="0" w:afterAutospacing="0"/>
      </w:pPr>
      <w:r w:rsidRPr="000E73B9">
        <w:t>6. Install the necessary solver(s)</w:t>
      </w:r>
      <w:r w:rsidR="00E6296D">
        <w:t>/licenses</w:t>
      </w:r>
    </w:p>
    <w:p w14:paraId="38C8B8B9" w14:textId="1FBDC063" w:rsidR="00E6296D" w:rsidRDefault="00E6296D" w:rsidP="00E6296D">
      <w:pPr>
        <w:pStyle w:val="ListParagraph"/>
        <w:numPr>
          <w:ilvl w:val="0"/>
          <w:numId w:val="17"/>
        </w:numPr>
        <w:rPr>
          <w:rFonts w:ascii="Times New Roman" w:hAnsi="Times New Roman" w:cs="Times New Roman"/>
        </w:rPr>
      </w:pPr>
      <w:proofErr w:type="spellStart"/>
      <w:r>
        <w:rPr>
          <w:rFonts w:ascii="Times New Roman" w:hAnsi="Times New Roman" w:cs="Times New Roman"/>
        </w:rPr>
        <w:t>Gurobi</w:t>
      </w:r>
      <w:proofErr w:type="spellEnd"/>
      <w:r>
        <w:rPr>
          <w:rFonts w:ascii="Times New Roman" w:hAnsi="Times New Roman" w:cs="Times New Roman"/>
        </w:rPr>
        <w:t xml:space="preserve"> for linear and quadratic optimisation.</w:t>
      </w:r>
      <w:r w:rsidR="000E73B9" w:rsidRPr="00E6296D">
        <w:rPr>
          <w:rFonts w:ascii="Times New Roman" w:hAnsi="Times New Roman" w:cs="Times New Roman"/>
        </w:rPr>
        <w:t xml:space="preserve"> </w:t>
      </w:r>
      <w:r w:rsidRPr="00E6296D">
        <w:rPr>
          <w:rFonts w:ascii="Times New Roman" w:hAnsi="Times New Roman" w:cs="Times New Roman"/>
        </w:rPr>
        <w:t xml:space="preserve">If </w:t>
      </w:r>
      <w:proofErr w:type="spellStart"/>
      <w:r w:rsidRPr="00E6296D">
        <w:rPr>
          <w:rFonts w:ascii="Times New Roman" w:hAnsi="Times New Roman" w:cs="Times New Roman"/>
        </w:rPr>
        <w:t>Gurobi</w:t>
      </w:r>
      <w:proofErr w:type="spellEnd"/>
      <w:r w:rsidRPr="00E6296D">
        <w:rPr>
          <w:rFonts w:ascii="Times New Roman" w:hAnsi="Times New Roman" w:cs="Times New Roman"/>
        </w:rPr>
        <w:t xml:space="preserve"> is not available, an open-source altern</w:t>
      </w:r>
      <w:r>
        <w:rPr>
          <w:rFonts w:ascii="Times New Roman" w:hAnsi="Times New Roman" w:cs="Times New Roman"/>
        </w:rPr>
        <w:t xml:space="preserve">ative such as </w:t>
      </w:r>
      <w:proofErr w:type="spellStart"/>
      <w:r>
        <w:rPr>
          <w:rFonts w:ascii="Times New Roman" w:hAnsi="Times New Roman" w:cs="Times New Roman"/>
        </w:rPr>
        <w:t>Ipopt</w:t>
      </w:r>
      <w:proofErr w:type="spellEnd"/>
      <w:r>
        <w:rPr>
          <w:rFonts w:ascii="Times New Roman" w:hAnsi="Times New Roman" w:cs="Times New Roman"/>
        </w:rPr>
        <w:t xml:space="preserve"> can be used. This requires </w:t>
      </w:r>
    </w:p>
    <w:p w14:paraId="70F0732D" w14:textId="77777777" w:rsidR="00E6296D" w:rsidRDefault="00E6296D" w:rsidP="00E6296D">
      <w:pPr>
        <w:pStyle w:val="ListParagraph"/>
        <w:numPr>
          <w:ilvl w:val="1"/>
          <w:numId w:val="17"/>
        </w:numPr>
        <w:rPr>
          <w:rFonts w:ascii="Times New Roman" w:hAnsi="Times New Roman" w:cs="Times New Roman"/>
        </w:rPr>
      </w:pPr>
      <w:r>
        <w:rPr>
          <w:rFonts w:ascii="Times New Roman" w:hAnsi="Times New Roman" w:cs="Times New Roman"/>
        </w:rPr>
        <w:t xml:space="preserve">All </w:t>
      </w:r>
      <w:r w:rsidRPr="00E6296D">
        <w:rPr>
          <w:rFonts w:ascii="Times New Roman" w:hAnsi="Times New Roman" w:cs="Times New Roman"/>
          <w:i/>
        </w:rPr>
        <w:t>solver=</w:t>
      </w:r>
      <w:proofErr w:type="spellStart"/>
      <w:proofErr w:type="gramStart"/>
      <w:r w:rsidRPr="00E6296D">
        <w:rPr>
          <w:rFonts w:ascii="Times New Roman" w:hAnsi="Times New Roman" w:cs="Times New Roman"/>
          <w:i/>
        </w:rPr>
        <w:t>GurobiSolver</w:t>
      </w:r>
      <w:proofErr w:type="spellEnd"/>
      <w:r w:rsidRPr="00E6296D">
        <w:rPr>
          <w:rFonts w:ascii="Times New Roman" w:hAnsi="Times New Roman" w:cs="Times New Roman"/>
          <w:i/>
        </w:rPr>
        <w:t>(</w:t>
      </w:r>
      <w:proofErr w:type="gramEnd"/>
      <w:r w:rsidRPr="00E6296D">
        <w:rPr>
          <w:rFonts w:ascii="Times New Roman" w:hAnsi="Times New Roman" w:cs="Times New Roman"/>
          <w:i/>
        </w:rPr>
        <w:t>)</w:t>
      </w:r>
      <w:r>
        <w:rPr>
          <w:rFonts w:ascii="Times New Roman" w:hAnsi="Times New Roman" w:cs="Times New Roman"/>
        </w:rPr>
        <w:t xml:space="preserve"> statements in </w:t>
      </w:r>
      <w:proofErr w:type="spellStart"/>
      <w:r>
        <w:rPr>
          <w:rFonts w:ascii="Times New Roman" w:hAnsi="Times New Roman" w:cs="Times New Roman"/>
        </w:rPr>
        <w:t>ModelFunctions.jl</w:t>
      </w:r>
      <w:proofErr w:type="spellEnd"/>
      <w:r>
        <w:rPr>
          <w:rFonts w:ascii="Times New Roman" w:hAnsi="Times New Roman" w:cs="Times New Roman"/>
        </w:rPr>
        <w:t xml:space="preserve"> need to be changed to the new solver (e.g., </w:t>
      </w:r>
      <w:r>
        <w:rPr>
          <w:rFonts w:ascii="Times New Roman" w:hAnsi="Times New Roman" w:cs="Times New Roman"/>
          <w:i/>
        </w:rPr>
        <w:t>solver=</w:t>
      </w:r>
      <w:proofErr w:type="spellStart"/>
      <w:r>
        <w:rPr>
          <w:rFonts w:ascii="Times New Roman" w:hAnsi="Times New Roman" w:cs="Times New Roman"/>
          <w:i/>
        </w:rPr>
        <w:t>IpoptSolver</w:t>
      </w:r>
      <w:proofErr w:type="spellEnd"/>
      <w:r>
        <w:rPr>
          <w:rFonts w:ascii="Times New Roman" w:hAnsi="Times New Roman" w:cs="Times New Roman"/>
          <w:i/>
        </w:rPr>
        <w:t>()</w:t>
      </w:r>
      <w:r>
        <w:rPr>
          <w:rFonts w:ascii="Times New Roman" w:hAnsi="Times New Roman" w:cs="Times New Roman"/>
        </w:rPr>
        <w:t xml:space="preserve">) </w:t>
      </w:r>
    </w:p>
    <w:p w14:paraId="5E673CD8" w14:textId="77777777" w:rsidR="00E6296D" w:rsidRDefault="00E6296D" w:rsidP="00E6296D">
      <w:pPr>
        <w:pStyle w:val="ListParagraph"/>
        <w:numPr>
          <w:ilvl w:val="1"/>
          <w:numId w:val="17"/>
        </w:numPr>
        <w:rPr>
          <w:rFonts w:ascii="Times New Roman" w:hAnsi="Times New Roman" w:cs="Times New Roman"/>
        </w:rPr>
      </w:pPr>
      <w:r>
        <w:rPr>
          <w:rFonts w:ascii="Times New Roman" w:hAnsi="Times New Roman" w:cs="Times New Roman"/>
        </w:rPr>
        <w:t xml:space="preserve">The Julia package for the solver must be installed. The easiest way to do this is to add it to the </w:t>
      </w:r>
      <w:proofErr w:type="spellStart"/>
      <w:r>
        <w:rPr>
          <w:rFonts w:ascii="Times New Roman" w:hAnsi="Times New Roman" w:cs="Times New Roman"/>
        </w:rPr>
        <w:t>Install.jl</w:t>
      </w:r>
      <w:proofErr w:type="spellEnd"/>
      <w:r>
        <w:rPr>
          <w:rFonts w:ascii="Times New Roman" w:hAnsi="Times New Roman" w:cs="Times New Roman"/>
        </w:rPr>
        <w:t xml:space="preserve"> file before it is run (e.g., add a line to </w:t>
      </w:r>
      <w:proofErr w:type="spellStart"/>
      <w:proofErr w:type="gramStart"/>
      <w:r w:rsidRPr="00E6296D">
        <w:rPr>
          <w:rFonts w:ascii="Times New Roman" w:hAnsi="Times New Roman" w:cs="Times New Roman"/>
          <w:i/>
        </w:rPr>
        <w:t>Pkg.get</w:t>
      </w:r>
      <w:proofErr w:type="spellEnd"/>
      <w:r w:rsidRPr="00E6296D">
        <w:rPr>
          <w:rFonts w:ascii="Times New Roman" w:hAnsi="Times New Roman" w:cs="Times New Roman"/>
          <w:i/>
        </w:rPr>
        <w:t>(</w:t>
      </w:r>
      <w:proofErr w:type="spellStart"/>
      <w:proofErr w:type="gramEnd"/>
      <w:r w:rsidRPr="00E6296D">
        <w:rPr>
          <w:rFonts w:ascii="Times New Roman" w:hAnsi="Times New Roman" w:cs="Times New Roman"/>
          <w:i/>
        </w:rPr>
        <w:t>Ipopt</w:t>
      </w:r>
      <w:proofErr w:type="spellEnd"/>
      <w:r w:rsidRPr="00E6296D">
        <w:rPr>
          <w:rFonts w:ascii="Times New Roman" w:hAnsi="Times New Roman" w:cs="Times New Roman"/>
          <w:i/>
        </w:rPr>
        <w:t>)</w:t>
      </w:r>
    </w:p>
    <w:p w14:paraId="0E51AFD5" w14:textId="1929A0BF" w:rsidR="00E6296D" w:rsidRPr="00E6296D" w:rsidRDefault="00E6296D" w:rsidP="00E6296D">
      <w:pPr>
        <w:pStyle w:val="ListParagraph"/>
        <w:numPr>
          <w:ilvl w:val="1"/>
          <w:numId w:val="17"/>
        </w:numPr>
        <w:rPr>
          <w:rFonts w:ascii="Times New Roman" w:hAnsi="Times New Roman" w:cs="Times New Roman"/>
        </w:rPr>
      </w:pPr>
      <w:r>
        <w:rPr>
          <w:rFonts w:ascii="Times New Roman" w:hAnsi="Times New Roman" w:cs="Times New Roman"/>
        </w:rPr>
        <w:t xml:space="preserve">The Julia package for the solver must be loaded before any model is run. The easiest way to </w:t>
      </w:r>
      <w:r w:rsidR="00E022E5">
        <w:rPr>
          <w:rFonts w:ascii="Times New Roman" w:hAnsi="Times New Roman" w:cs="Times New Roman"/>
        </w:rPr>
        <w:t xml:space="preserve">do this is to add a new line at the top of </w:t>
      </w:r>
      <w:proofErr w:type="spellStart"/>
      <w:r>
        <w:rPr>
          <w:rFonts w:ascii="Times New Roman" w:hAnsi="Times New Roman" w:cs="Times New Roman"/>
        </w:rPr>
        <w:t>ModelFunctions.jl</w:t>
      </w:r>
      <w:proofErr w:type="spellEnd"/>
      <w:r w:rsidR="00E022E5">
        <w:rPr>
          <w:rFonts w:ascii="Times New Roman" w:hAnsi="Times New Roman" w:cs="Times New Roman"/>
        </w:rPr>
        <w:t xml:space="preserve"> (e.g., </w:t>
      </w:r>
      <w:r w:rsidR="00E022E5">
        <w:rPr>
          <w:rFonts w:ascii="Times New Roman" w:hAnsi="Times New Roman" w:cs="Times New Roman"/>
          <w:i/>
        </w:rPr>
        <w:t xml:space="preserve">using </w:t>
      </w:r>
      <w:proofErr w:type="spellStart"/>
      <w:r w:rsidR="00E022E5">
        <w:rPr>
          <w:rFonts w:ascii="Times New Roman" w:hAnsi="Times New Roman" w:cs="Times New Roman"/>
          <w:i/>
        </w:rPr>
        <w:t>Ipopt</w:t>
      </w:r>
      <w:proofErr w:type="spellEnd"/>
      <w:r w:rsidR="00E022E5">
        <w:rPr>
          <w:rFonts w:ascii="Times New Roman" w:hAnsi="Times New Roman" w:cs="Times New Roman"/>
        </w:rPr>
        <w:t>)</w:t>
      </w:r>
    </w:p>
    <w:p w14:paraId="02FA5EFC" w14:textId="6221798F" w:rsidR="00452DD7" w:rsidRPr="00452DD7" w:rsidRDefault="000E73B9" w:rsidP="000F32F8">
      <w:pPr>
        <w:pStyle w:val="ListParagraph"/>
        <w:numPr>
          <w:ilvl w:val="0"/>
          <w:numId w:val="17"/>
        </w:numPr>
        <w:rPr>
          <w:sz w:val="52"/>
        </w:rPr>
      </w:pPr>
      <w:r w:rsidRPr="00452DD7">
        <w:rPr>
          <w:rFonts w:ascii="Times New Roman" w:hAnsi="Times New Roman" w:cs="Times New Roman"/>
        </w:rPr>
        <w:t>PATH for imperfectly competitive market simulation</w:t>
      </w:r>
      <w:r w:rsidR="00E6296D" w:rsidRPr="00452DD7">
        <w:rPr>
          <w:rFonts w:ascii="Times New Roman" w:hAnsi="Times New Roman" w:cs="Times New Roman"/>
        </w:rPr>
        <w:t xml:space="preserve">. </w:t>
      </w:r>
      <w:r w:rsidR="00E022E5" w:rsidRPr="00452DD7">
        <w:rPr>
          <w:rFonts w:ascii="Times New Roman" w:hAnsi="Times New Roman" w:cs="Times New Roman"/>
        </w:rPr>
        <w:t xml:space="preserve">This solver is free and will be installed automatically if </w:t>
      </w:r>
      <w:proofErr w:type="spellStart"/>
      <w:r w:rsidR="00E022E5" w:rsidRPr="00452DD7">
        <w:rPr>
          <w:rFonts w:ascii="Times New Roman" w:hAnsi="Times New Roman" w:cs="Times New Roman"/>
        </w:rPr>
        <w:t>Install.jl</w:t>
      </w:r>
      <w:proofErr w:type="spellEnd"/>
      <w:r w:rsidR="00E022E5" w:rsidRPr="00452DD7">
        <w:rPr>
          <w:rFonts w:ascii="Times New Roman" w:hAnsi="Times New Roman" w:cs="Times New Roman"/>
        </w:rPr>
        <w:t xml:space="preserve"> is run; however, a free license bust be installed to solve larger problems. Details are available at </w:t>
      </w:r>
      <w:hyperlink r:id="rId10" w:history="1">
        <w:r w:rsidR="00E022E5" w:rsidRPr="00452DD7">
          <w:rPr>
            <w:rStyle w:val="Hyperlink"/>
            <w:rFonts w:ascii="Times New Roman" w:hAnsi="Times New Roman" w:cs="Times New Roman"/>
          </w:rPr>
          <w:t>http://pages.cs.wisc.edu/~ferris/path/LICENSE</w:t>
        </w:r>
      </w:hyperlink>
      <w:r w:rsidR="00452DD7" w:rsidRPr="00452DD7">
        <w:rPr>
          <w:sz w:val="52"/>
        </w:rPr>
        <w:br w:type="page"/>
      </w:r>
    </w:p>
    <w:p w14:paraId="5367E858" w14:textId="31436EB2" w:rsidR="000E73B9" w:rsidRPr="000E73B9" w:rsidRDefault="000E73B9" w:rsidP="00452DD7">
      <w:pPr>
        <w:pStyle w:val="Title"/>
        <w:rPr>
          <w:sz w:val="52"/>
        </w:rPr>
      </w:pPr>
      <w:r w:rsidRPr="000E73B9">
        <w:rPr>
          <w:sz w:val="52"/>
        </w:rPr>
        <w:lastRenderedPageBreak/>
        <w:t>Faraday Grid Wholesale Market Model v0.1</w:t>
      </w:r>
    </w:p>
    <w:p w14:paraId="54495DA5" w14:textId="77777777" w:rsidR="000E73B9" w:rsidRDefault="0019059E" w:rsidP="00E6296D">
      <w:pPr>
        <w:pStyle w:val="Title"/>
        <w:jc w:val="center"/>
        <w:rPr>
          <w:sz w:val="52"/>
        </w:rPr>
      </w:pPr>
      <w:r>
        <w:rPr>
          <w:sz w:val="52"/>
        </w:rPr>
        <w:t>Usage instructions</w:t>
      </w:r>
    </w:p>
    <w:p w14:paraId="1D9A6F71" w14:textId="77777777" w:rsidR="0019059E" w:rsidRDefault="0019059E" w:rsidP="00E6296D"/>
    <w:p w14:paraId="48B1F620" w14:textId="036F8608" w:rsidR="0019059E" w:rsidRPr="0019059E" w:rsidRDefault="0019059E" w:rsidP="00E6296D">
      <w:pPr>
        <w:pStyle w:val="Heading2"/>
        <w:numPr>
          <w:ilvl w:val="0"/>
          <w:numId w:val="12"/>
        </w:numPr>
        <w:spacing w:before="0" w:beforeAutospacing="0" w:after="0" w:afterAutospacing="0"/>
      </w:pPr>
      <w:r>
        <w:t>Workflow</w:t>
      </w:r>
    </w:p>
    <w:p w14:paraId="6E3C0CAD" w14:textId="77777777" w:rsidR="000E73B9" w:rsidRDefault="0019059E" w:rsidP="00E6296D">
      <w:pPr>
        <w:pStyle w:val="Heading2"/>
        <w:spacing w:before="0" w:beforeAutospacing="0" w:after="0" w:afterAutospacing="0"/>
        <w:rPr>
          <w:b w:val="0"/>
          <w:sz w:val="24"/>
          <w:szCs w:val="24"/>
        </w:rPr>
      </w:pPr>
      <w:r>
        <w:rPr>
          <w:b w:val="0"/>
          <w:sz w:val="24"/>
          <w:szCs w:val="24"/>
        </w:rPr>
        <w:t>The model consists of a number of files</w:t>
      </w:r>
    </w:p>
    <w:p w14:paraId="10BF4E00" w14:textId="77777777" w:rsidR="005574C9" w:rsidRDefault="0019059E" w:rsidP="00E6296D">
      <w:pPr>
        <w:pStyle w:val="Heading2"/>
        <w:numPr>
          <w:ilvl w:val="0"/>
          <w:numId w:val="11"/>
        </w:numPr>
        <w:spacing w:before="0" w:beforeAutospacing="0" w:after="0" w:afterAutospacing="0"/>
        <w:rPr>
          <w:b w:val="0"/>
          <w:sz w:val="24"/>
          <w:szCs w:val="24"/>
        </w:rPr>
      </w:pPr>
      <w:proofErr w:type="spellStart"/>
      <w:r>
        <w:rPr>
          <w:b w:val="0"/>
          <w:sz w:val="24"/>
          <w:szCs w:val="24"/>
        </w:rPr>
        <w:t>ModelFunctions.jl</w:t>
      </w:r>
      <w:proofErr w:type="spellEnd"/>
      <w:r>
        <w:rPr>
          <w:b w:val="0"/>
          <w:sz w:val="24"/>
          <w:szCs w:val="24"/>
        </w:rPr>
        <w:t xml:space="preserve">: This is where all the models are defined. </w:t>
      </w:r>
      <w:r w:rsidR="005574C9">
        <w:rPr>
          <w:b w:val="0"/>
          <w:sz w:val="24"/>
          <w:szCs w:val="24"/>
        </w:rPr>
        <w:t xml:space="preserve">Developers can add new </w:t>
      </w:r>
      <w:proofErr w:type="spellStart"/>
      <w:r w:rsidR="005574C9">
        <w:rPr>
          <w:b w:val="0"/>
          <w:sz w:val="24"/>
          <w:szCs w:val="24"/>
        </w:rPr>
        <w:t>connstraints</w:t>
      </w:r>
      <w:proofErr w:type="spellEnd"/>
      <w:r w:rsidR="005574C9">
        <w:rPr>
          <w:b w:val="0"/>
          <w:sz w:val="24"/>
          <w:szCs w:val="24"/>
        </w:rPr>
        <w:t xml:space="preserve"> or change model definitions here.</w:t>
      </w:r>
    </w:p>
    <w:p w14:paraId="162000F0" w14:textId="73DE7BDC" w:rsidR="005574C9" w:rsidRDefault="005574C9" w:rsidP="00E6296D">
      <w:pPr>
        <w:pStyle w:val="Heading2"/>
        <w:numPr>
          <w:ilvl w:val="0"/>
          <w:numId w:val="11"/>
        </w:numPr>
        <w:spacing w:before="0" w:beforeAutospacing="0" w:after="0" w:afterAutospacing="0"/>
        <w:rPr>
          <w:b w:val="0"/>
          <w:sz w:val="24"/>
          <w:szCs w:val="24"/>
        </w:rPr>
      </w:pPr>
      <w:proofErr w:type="spellStart"/>
      <w:r>
        <w:rPr>
          <w:b w:val="0"/>
          <w:sz w:val="24"/>
          <w:szCs w:val="24"/>
        </w:rPr>
        <w:t>ExecuteModel.jl</w:t>
      </w:r>
      <w:proofErr w:type="spellEnd"/>
      <w:r>
        <w:rPr>
          <w:b w:val="0"/>
          <w:sz w:val="24"/>
          <w:szCs w:val="24"/>
        </w:rPr>
        <w:t>: This is where models are executed. Within this file, there are a number of usage cases. To execute o</w:t>
      </w:r>
      <w:r w:rsidR="00E6296D">
        <w:rPr>
          <w:b w:val="0"/>
          <w:sz w:val="24"/>
          <w:szCs w:val="24"/>
        </w:rPr>
        <w:t xml:space="preserve">ne, select the relevant lines, </w:t>
      </w:r>
      <w:r>
        <w:rPr>
          <w:b w:val="0"/>
          <w:sz w:val="24"/>
          <w:szCs w:val="24"/>
        </w:rPr>
        <w:t>uncomment them, and ex</w:t>
      </w:r>
      <w:r w:rsidR="00E6296D">
        <w:rPr>
          <w:b w:val="0"/>
          <w:sz w:val="24"/>
          <w:szCs w:val="24"/>
        </w:rPr>
        <w:t>ecute the file; alternatively, select the lines to be executed and select “execute block”.</w:t>
      </w:r>
    </w:p>
    <w:p w14:paraId="64D0ADBC" w14:textId="77777777" w:rsidR="005574C9" w:rsidRDefault="005574C9" w:rsidP="00E6296D">
      <w:pPr>
        <w:pStyle w:val="Heading2"/>
        <w:numPr>
          <w:ilvl w:val="0"/>
          <w:numId w:val="11"/>
        </w:numPr>
        <w:spacing w:before="0" w:beforeAutospacing="0" w:after="0" w:afterAutospacing="0"/>
        <w:rPr>
          <w:b w:val="0"/>
          <w:sz w:val="24"/>
          <w:szCs w:val="24"/>
        </w:rPr>
      </w:pPr>
      <w:r>
        <w:rPr>
          <w:b w:val="0"/>
          <w:sz w:val="24"/>
          <w:szCs w:val="24"/>
        </w:rPr>
        <w:t>DemandFunctions.xlsx: This is the default location where demand functions are saved and loaded from for models with elastic demand</w:t>
      </w:r>
    </w:p>
    <w:p w14:paraId="34A5E821" w14:textId="77777777" w:rsidR="005574C9" w:rsidRDefault="005574C9" w:rsidP="00E6296D">
      <w:pPr>
        <w:pStyle w:val="Heading2"/>
        <w:numPr>
          <w:ilvl w:val="0"/>
          <w:numId w:val="11"/>
        </w:numPr>
        <w:spacing w:before="0" w:beforeAutospacing="0" w:after="0" w:afterAutospacing="0"/>
        <w:rPr>
          <w:b w:val="0"/>
          <w:sz w:val="24"/>
          <w:szCs w:val="24"/>
        </w:rPr>
      </w:pPr>
      <w:r>
        <w:rPr>
          <w:b w:val="0"/>
          <w:sz w:val="24"/>
          <w:szCs w:val="24"/>
        </w:rPr>
        <w:t>InputDataUK2.xlsx: Input data for the UK</w:t>
      </w:r>
    </w:p>
    <w:p w14:paraId="5BC703DE" w14:textId="77777777" w:rsidR="005574C9" w:rsidRDefault="005574C9" w:rsidP="00E6296D">
      <w:pPr>
        <w:pStyle w:val="Heading2"/>
        <w:numPr>
          <w:ilvl w:val="0"/>
          <w:numId w:val="11"/>
        </w:numPr>
        <w:spacing w:before="0" w:beforeAutospacing="0" w:after="0" w:afterAutospacing="0"/>
        <w:rPr>
          <w:b w:val="0"/>
          <w:sz w:val="24"/>
          <w:szCs w:val="24"/>
        </w:rPr>
      </w:pPr>
      <w:r>
        <w:rPr>
          <w:b w:val="0"/>
          <w:sz w:val="24"/>
          <w:szCs w:val="24"/>
        </w:rPr>
        <w:t>Output files:</w:t>
      </w:r>
    </w:p>
    <w:p w14:paraId="7CEC393B" w14:textId="77777777" w:rsidR="005574C9" w:rsidRDefault="005574C9" w:rsidP="00E6296D">
      <w:pPr>
        <w:pStyle w:val="Heading2"/>
        <w:numPr>
          <w:ilvl w:val="1"/>
          <w:numId w:val="11"/>
        </w:numPr>
        <w:spacing w:before="0" w:beforeAutospacing="0" w:after="0" w:afterAutospacing="0"/>
        <w:rPr>
          <w:b w:val="0"/>
          <w:sz w:val="24"/>
          <w:szCs w:val="24"/>
        </w:rPr>
      </w:pPr>
      <w:r>
        <w:rPr>
          <w:b w:val="0"/>
          <w:sz w:val="24"/>
          <w:szCs w:val="24"/>
        </w:rPr>
        <w:t>MarketOutcome.xlsx: This is the default location where market results are saved</w:t>
      </w:r>
    </w:p>
    <w:p w14:paraId="2718CF05" w14:textId="6056AC04" w:rsidR="00E6296D" w:rsidRPr="00E022E5" w:rsidRDefault="005574C9" w:rsidP="00E6296D">
      <w:pPr>
        <w:pStyle w:val="Heading2"/>
        <w:numPr>
          <w:ilvl w:val="1"/>
          <w:numId w:val="11"/>
        </w:numPr>
        <w:spacing w:before="0" w:beforeAutospacing="0" w:after="0" w:afterAutospacing="0"/>
        <w:rPr>
          <w:b w:val="0"/>
          <w:sz w:val="24"/>
          <w:szCs w:val="24"/>
        </w:rPr>
      </w:pPr>
      <w:r>
        <w:rPr>
          <w:b w:val="0"/>
          <w:sz w:val="24"/>
          <w:szCs w:val="24"/>
        </w:rPr>
        <w:t>RedispatchOutcome.xlsx: This is the default location where redispatch results are saved.</w:t>
      </w:r>
    </w:p>
    <w:p w14:paraId="443930CA" w14:textId="61117E49" w:rsidR="00E022E5" w:rsidRDefault="00E022E5" w:rsidP="00E6296D">
      <w:pPr>
        <w:pStyle w:val="Heading2"/>
        <w:spacing w:before="0" w:beforeAutospacing="0" w:after="0" w:afterAutospacing="0"/>
        <w:rPr>
          <w:b w:val="0"/>
          <w:sz w:val="24"/>
          <w:szCs w:val="24"/>
        </w:rPr>
      </w:pPr>
    </w:p>
    <w:p w14:paraId="7726AC9A" w14:textId="41B63FA9" w:rsidR="00E022E5" w:rsidRPr="00E022E5" w:rsidRDefault="00E022E5" w:rsidP="00E022E5">
      <w:pPr>
        <w:pStyle w:val="Heading2"/>
        <w:numPr>
          <w:ilvl w:val="0"/>
          <w:numId w:val="12"/>
        </w:numPr>
        <w:spacing w:before="0" w:beforeAutospacing="0" w:after="0" w:afterAutospacing="0"/>
      </w:pPr>
      <w:r>
        <w:t>Procedures</w:t>
      </w:r>
    </w:p>
    <w:p w14:paraId="4D03E918" w14:textId="01B163FE" w:rsidR="00E6296D" w:rsidRDefault="00E6296D" w:rsidP="00E6296D">
      <w:pPr>
        <w:pStyle w:val="Heading2"/>
        <w:spacing w:before="0" w:beforeAutospacing="0" w:after="0" w:afterAutospacing="0"/>
        <w:rPr>
          <w:b w:val="0"/>
          <w:sz w:val="24"/>
          <w:szCs w:val="24"/>
        </w:rPr>
      </w:pPr>
      <w:proofErr w:type="spellStart"/>
      <w:r>
        <w:rPr>
          <w:b w:val="0"/>
          <w:sz w:val="24"/>
          <w:szCs w:val="24"/>
        </w:rPr>
        <w:t>ExecuteModel.jl</w:t>
      </w:r>
      <w:proofErr w:type="spellEnd"/>
      <w:r>
        <w:rPr>
          <w:b w:val="0"/>
          <w:sz w:val="24"/>
          <w:szCs w:val="24"/>
        </w:rPr>
        <w:t xml:space="preserve"> c</w:t>
      </w:r>
      <w:r w:rsidR="00E022E5">
        <w:rPr>
          <w:b w:val="0"/>
          <w:sz w:val="24"/>
          <w:szCs w:val="24"/>
        </w:rPr>
        <w:t>an run</w:t>
      </w:r>
      <w:r>
        <w:rPr>
          <w:b w:val="0"/>
          <w:sz w:val="24"/>
          <w:szCs w:val="24"/>
        </w:rPr>
        <w:t xml:space="preserve"> the following procedures:</w:t>
      </w:r>
    </w:p>
    <w:p w14:paraId="51155A42" w14:textId="322391B0" w:rsidR="00E6296D" w:rsidRDefault="00E6296D" w:rsidP="00E022E5">
      <w:pPr>
        <w:pStyle w:val="Heading2"/>
        <w:numPr>
          <w:ilvl w:val="0"/>
          <w:numId w:val="18"/>
        </w:numPr>
        <w:spacing w:before="0" w:beforeAutospacing="0" w:after="0" w:afterAutospacing="0"/>
        <w:rPr>
          <w:b w:val="0"/>
          <w:sz w:val="24"/>
          <w:szCs w:val="24"/>
        </w:rPr>
      </w:pPr>
      <w:proofErr w:type="spellStart"/>
      <w:r>
        <w:rPr>
          <w:b w:val="0"/>
          <w:sz w:val="24"/>
          <w:szCs w:val="24"/>
        </w:rPr>
        <w:t>ProcessData</w:t>
      </w:r>
      <w:proofErr w:type="spellEnd"/>
      <w:r>
        <w:rPr>
          <w:b w:val="0"/>
          <w:sz w:val="24"/>
          <w:szCs w:val="24"/>
        </w:rPr>
        <w:t>(</w:t>
      </w:r>
      <w:proofErr w:type="spellStart"/>
      <w:r w:rsidRPr="00E6296D">
        <w:rPr>
          <w:b w:val="0"/>
          <w:i/>
          <w:sz w:val="24"/>
          <w:szCs w:val="24"/>
        </w:rPr>
        <w:t>input_data</w:t>
      </w:r>
      <w:proofErr w:type="spellEnd"/>
      <w:r>
        <w:rPr>
          <w:b w:val="0"/>
          <w:sz w:val="24"/>
          <w:szCs w:val="24"/>
        </w:rPr>
        <w:t xml:space="preserve">) </w:t>
      </w:r>
    </w:p>
    <w:p w14:paraId="7C38C8A2" w14:textId="6E816221" w:rsidR="00E022E5" w:rsidRDefault="00E022E5" w:rsidP="00E022E5">
      <w:pPr>
        <w:pStyle w:val="Heading2"/>
        <w:spacing w:before="0" w:beforeAutospacing="0" w:after="0" w:afterAutospacing="0"/>
        <w:ind w:left="720"/>
        <w:rPr>
          <w:b w:val="0"/>
          <w:sz w:val="24"/>
          <w:szCs w:val="24"/>
        </w:rPr>
      </w:pPr>
      <w:r>
        <w:rPr>
          <w:b w:val="0"/>
          <w:sz w:val="24"/>
          <w:szCs w:val="24"/>
        </w:rPr>
        <w:t>This procedure loads the GB dataset and transform it to a form that can be used in the optimisation models. This includes calculating some additional parameters.</w:t>
      </w:r>
    </w:p>
    <w:p w14:paraId="1441A828" w14:textId="77777777" w:rsidR="00E022E5" w:rsidRDefault="00E022E5" w:rsidP="00E022E5">
      <w:pPr>
        <w:pStyle w:val="Heading2"/>
        <w:spacing w:before="0" w:beforeAutospacing="0" w:after="0" w:afterAutospacing="0"/>
        <w:ind w:left="720"/>
        <w:rPr>
          <w:b w:val="0"/>
          <w:sz w:val="24"/>
          <w:szCs w:val="24"/>
        </w:rPr>
      </w:pPr>
      <w:proofErr w:type="spellStart"/>
      <w:r w:rsidRPr="00E6296D">
        <w:rPr>
          <w:b w:val="0"/>
          <w:i/>
          <w:sz w:val="24"/>
          <w:szCs w:val="24"/>
        </w:rPr>
        <w:t>input_data</w:t>
      </w:r>
      <w:proofErr w:type="spellEnd"/>
      <w:r>
        <w:rPr>
          <w:b w:val="0"/>
          <w:i/>
          <w:sz w:val="24"/>
          <w:szCs w:val="24"/>
        </w:rPr>
        <w:t xml:space="preserve"> </w:t>
      </w:r>
      <w:r>
        <w:rPr>
          <w:b w:val="0"/>
          <w:sz w:val="24"/>
          <w:szCs w:val="24"/>
        </w:rPr>
        <w:t xml:space="preserve">is a string, containing a file name and location. For ease of use, these are </w:t>
      </w:r>
    </w:p>
    <w:p w14:paraId="5A9FAF22" w14:textId="466EF54B" w:rsidR="00E022E5" w:rsidRDefault="00E022E5" w:rsidP="00E022E5">
      <w:pPr>
        <w:pStyle w:val="Heading2"/>
        <w:spacing w:before="0" w:beforeAutospacing="0" w:after="0" w:afterAutospacing="0"/>
        <w:ind w:left="720"/>
        <w:rPr>
          <w:b w:val="0"/>
          <w:sz w:val="24"/>
          <w:szCs w:val="24"/>
        </w:rPr>
      </w:pPr>
      <w:r>
        <w:rPr>
          <w:b w:val="0"/>
          <w:sz w:val="24"/>
          <w:szCs w:val="24"/>
        </w:rPr>
        <w:t xml:space="preserve">defined at the top of </w:t>
      </w:r>
      <w:proofErr w:type="spellStart"/>
      <w:r>
        <w:rPr>
          <w:b w:val="0"/>
          <w:sz w:val="24"/>
          <w:szCs w:val="24"/>
        </w:rPr>
        <w:t>ExecuteModel.jl</w:t>
      </w:r>
      <w:proofErr w:type="spellEnd"/>
    </w:p>
    <w:p w14:paraId="07180921" w14:textId="029DA2C2" w:rsidR="001B1AF4" w:rsidRDefault="001B1AF4" w:rsidP="00E022E5">
      <w:pPr>
        <w:pStyle w:val="Heading2"/>
        <w:spacing w:before="0" w:beforeAutospacing="0" w:after="0" w:afterAutospacing="0"/>
        <w:ind w:left="720"/>
        <w:rPr>
          <w:b w:val="0"/>
          <w:i/>
          <w:sz w:val="24"/>
          <w:szCs w:val="24"/>
        </w:rPr>
      </w:pPr>
      <w:r>
        <w:rPr>
          <w:b w:val="0"/>
          <w:sz w:val="24"/>
          <w:szCs w:val="24"/>
        </w:rPr>
        <w:t xml:space="preserve">NB: The JVM used by this procedure </w:t>
      </w:r>
      <w:r w:rsidR="001E412B">
        <w:rPr>
          <w:b w:val="0"/>
          <w:sz w:val="24"/>
          <w:szCs w:val="24"/>
        </w:rPr>
        <w:t>may complain about segmentation faults and/or illegal reflective access operations. These have no consequence and can be ignored.</w:t>
      </w:r>
    </w:p>
    <w:p w14:paraId="75782675" w14:textId="77777777" w:rsidR="00E022E5" w:rsidRPr="00E022E5" w:rsidRDefault="00E022E5" w:rsidP="00E022E5">
      <w:pPr>
        <w:pStyle w:val="Heading2"/>
        <w:numPr>
          <w:ilvl w:val="0"/>
          <w:numId w:val="18"/>
        </w:numPr>
        <w:spacing w:before="0" w:beforeAutospacing="0" w:after="0" w:afterAutospacing="0"/>
        <w:rPr>
          <w:b w:val="0"/>
          <w:i/>
          <w:sz w:val="24"/>
          <w:szCs w:val="24"/>
        </w:rPr>
      </w:pPr>
      <w:proofErr w:type="spellStart"/>
      <w:r w:rsidRPr="00E022E5">
        <w:rPr>
          <w:b w:val="0"/>
          <w:sz w:val="24"/>
          <w:szCs w:val="24"/>
        </w:rPr>
        <w:t>LoadDemandFunctions</w:t>
      </w:r>
      <w:proofErr w:type="spellEnd"/>
      <w:r w:rsidRPr="00E022E5">
        <w:rPr>
          <w:b w:val="0"/>
          <w:sz w:val="24"/>
          <w:szCs w:val="24"/>
        </w:rPr>
        <w:t>(</w:t>
      </w:r>
      <w:proofErr w:type="spellStart"/>
      <w:r w:rsidRPr="00E022E5">
        <w:rPr>
          <w:b w:val="0"/>
          <w:i/>
          <w:sz w:val="24"/>
          <w:szCs w:val="24"/>
        </w:rPr>
        <w:t>input_demandfunctions</w:t>
      </w:r>
      <w:proofErr w:type="spellEnd"/>
      <w:r w:rsidRPr="00E022E5">
        <w:rPr>
          <w:b w:val="0"/>
          <w:sz w:val="24"/>
          <w:szCs w:val="24"/>
        </w:rPr>
        <w:t xml:space="preserve">) </w:t>
      </w:r>
    </w:p>
    <w:p w14:paraId="66EB1D15" w14:textId="26BE1408" w:rsidR="00E022E5" w:rsidRDefault="00E022E5" w:rsidP="00E022E5">
      <w:pPr>
        <w:pStyle w:val="Heading2"/>
        <w:spacing w:before="0" w:beforeAutospacing="0" w:after="0" w:afterAutospacing="0"/>
        <w:ind w:left="720"/>
        <w:rPr>
          <w:b w:val="0"/>
          <w:sz w:val="24"/>
          <w:szCs w:val="24"/>
        </w:rPr>
      </w:pPr>
      <w:r>
        <w:rPr>
          <w:b w:val="0"/>
          <w:sz w:val="24"/>
          <w:szCs w:val="24"/>
        </w:rPr>
        <w:t xml:space="preserve">This procedure loads </w:t>
      </w:r>
      <w:r w:rsidRPr="00E022E5">
        <w:rPr>
          <w:b w:val="0"/>
          <w:sz w:val="24"/>
          <w:szCs w:val="24"/>
        </w:rPr>
        <w:t>pr</w:t>
      </w:r>
      <w:r>
        <w:rPr>
          <w:b w:val="0"/>
          <w:sz w:val="24"/>
          <w:szCs w:val="24"/>
        </w:rPr>
        <w:t xml:space="preserve">eviously saved demand functions. It only needs to be called if the </w:t>
      </w:r>
      <w:r w:rsidRPr="00E022E5">
        <w:rPr>
          <w:b w:val="0"/>
          <w:sz w:val="24"/>
          <w:szCs w:val="24"/>
        </w:rPr>
        <w:t>elastic demand model is used</w:t>
      </w:r>
      <w:r>
        <w:rPr>
          <w:b w:val="0"/>
          <w:sz w:val="24"/>
          <w:szCs w:val="24"/>
        </w:rPr>
        <w:t xml:space="preserve"> and if there are no demand functions in memory (i.e., </w:t>
      </w:r>
      <w:proofErr w:type="spellStart"/>
      <w:r>
        <w:rPr>
          <w:b w:val="0"/>
          <w:sz w:val="24"/>
          <w:szCs w:val="24"/>
        </w:rPr>
        <w:t>WriteDemandFunctions</w:t>
      </w:r>
      <w:proofErr w:type="spellEnd"/>
      <w:r>
        <w:rPr>
          <w:b w:val="0"/>
          <w:sz w:val="24"/>
          <w:szCs w:val="24"/>
        </w:rPr>
        <w:t xml:space="preserve"> has not been called during the current session).</w:t>
      </w:r>
    </w:p>
    <w:p w14:paraId="106EE7AB" w14:textId="05D211B2" w:rsidR="00E022E5" w:rsidRDefault="00E022E5" w:rsidP="00E022E5">
      <w:pPr>
        <w:pStyle w:val="Heading2"/>
        <w:spacing w:before="0" w:beforeAutospacing="0" w:after="0" w:afterAutospacing="0"/>
        <w:ind w:left="720"/>
        <w:rPr>
          <w:b w:val="0"/>
          <w:sz w:val="24"/>
          <w:szCs w:val="24"/>
        </w:rPr>
      </w:pPr>
      <w:proofErr w:type="spellStart"/>
      <w:r>
        <w:rPr>
          <w:b w:val="0"/>
          <w:i/>
          <w:sz w:val="24"/>
          <w:szCs w:val="24"/>
        </w:rPr>
        <w:t>input_demandfunctions</w:t>
      </w:r>
      <w:proofErr w:type="spellEnd"/>
      <w:r>
        <w:rPr>
          <w:b w:val="0"/>
          <w:i/>
          <w:sz w:val="24"/>
          <w:szCs w:val="24"/>
        </w:rPr>
        <w:t xml:space="preserve"> </w:t>
      </w:r>
      <w:r>
        <w:rPr>
          <w:b w:val="0"/>
          <w:sz w:val="24"/>
          <w:szCs w:val="24"/>
        </w:rPr>
        <w:t xml:space="preserve">is a string, containing a file name and location. For ease of use, these are defined at the top of </w:t>
      </w:r>
      <w:proofErr w:type="spellStart"/>
      <w:r>
        <w:rPr>
          <w:b w:val="0"/>
          <w:sz w:val="24"/>
          <w:szCs w:val="24"/>
        </w:rPr>
        <w:t>ExecuteModel.jl</w:t>
      </w:r>
      <w:proofErr w:type="spellEnd"/>
    </w:p>
    <w:p w14:paraId="66FD92D5" w14:textId="6EB8ECB6" w:rsidR="001E412B" w:rsidRPr="001E412B" w:rsidRDefault="001E412B" w:rsidP="001E412B">
      <w:pPr>
        <w:pStyle w:val="Heading2"/>
        <w:spacing w:before="0" w:beforeAutospacing="0" w:after="0" w:afterAutospacing="0"/>
        <w:ind w:left="720"/>
        <w:rPr>
          <w:b w:val="0"/>
          <w:i/>
          <w:sz w:val="24"/>
          <w:szCs w:val="24"/>
        </w:rPr>
      </w:pPr>
      <w:r>
        <w:rPr>
          <w:b w:val="0"/>
          <w:sz w:val="24"/>
          <w:szCs w:val="24"/>
        </w:rPr>
        <w:t>NB: The JVM used by this procedure may complain about segmentation faults and/or illegal reflective access operations. These have no consequence and can be ignored.</w:t>
      </w:r>
    </w:p>
    <w:p w14:paraId="57CDB0CD" w14:textId="77777777" w:rsidR="00E022E5" w:rsidRDefault="00E022E5" w:rsidP="00E022E5">
      <w:pPr>
        <w:pStyle w:val="Heading2"/>
        <w:numPr>
          <w:ilvl w:val="0"/>
          <w:numId w:val="18"/>
        </w:numPr>
        <w:spacing w:before="0" w:beforeAutospacing="0" w:after="0" w:afterAutospacing="0"/>
        <w:rPr>
          <w:b w:val="0"/>
          <w:sz w:val="24"/>
          <w:szCs w:val="24"/>
        </w:rPr>
      </w:pPr>
      <w:proofErr w:type="spellStart"/>
      <w:r w:rsidRPr="00E022E5">
        <w:rPr>
          <w:b w:val="0"/>
          <w:sz w:val="24"/>
          <w:szCs w:val="24"/>
        </w:rPr>
        <w:t>LoadMarketOutcomes</w:t>
      </w:r>
      <w:proofErr w:type="spellEnd"/>
      <w:r w:rsidRPr="00E022E5">
        <w:rPr>
          <w:b w:val="0"/>
          <w:sz w:val="24"/>
          <w:szCs w:val="24"/>
        </w:rPr>
        <w:t>(</w:t>
      </w:r>
      <w:proofErr w:type="spellStart"/>
      <w:r w:rsidRPr="00E022E5">
        <w:rPr>
          <w:b w:val="0"/>
          <w:i/>
          <w:sz w:val="24"/>
          <w:szCs w:val="24"/>
        </w:rPr>
        <w:t>input_marketoutcomes</w:t>
      </w:r>
      <w:proofErr w:type="spellEnd"/>
      <w:r w:rsidRPr="00E022E5">
        <w:rPr>
          <w:b w:val="0"/>
          <w:sz w:val="24"/>
          <w:szCs w:val="24"/>
        </w:rPr>
        <w:t xml:space="preserve">) </w:t>
      </w:r>
    </w:p>
    <w:p w14:paraId="64C7A790" w14:textId="4FB1170A" w:rsidR="00E022E5" w:rsidRPr="00E022E5" w:rsidRDefault="00E022E5" w:rsidP="00E022E5">
      <w:pPr>
        <w:pStyle w:val="Heading2"/>
        <w:spacing w:before="0" w:beforeAutospacing="0" w:after="0" w:afterAutospacing="0"/>
        <w:ind w:left="720"/>
        <w:rPr>
          <w:b w:val="0"/>
          <w:sz w:val="24"/>
          <w:szCs w:val="24"/>
        </w:rPr>
      </w:pPr>
      <w:r w:rsidRPr="00E022E5">
        <w:rPr>
          <w:b w:val="0"/>
          <w:sz w:val="24"/>
          <w:szCs w:val="24"/>
        </w:rPr>
        <w:t xml:space="preserve">This </w:t>
      </w:r>
      <w:proofErr w:type="spellStart"/>
      <w:r w:rsidRPr="00E022E5">
        <w:rPr>
          <w:b w:val="0"/>
          <w:sz w:val="24"/>
          <w:szCs w:val="24"/>
        </w:rPr>
        <w:t>prodecure</w:t>
      </w:r>
      <w:proofErr w:type="spellEnd"/>
      <w:r w:rsidRPr="00E022E5">
        <w:rPr>
          <w:b w:val="0"/>
          <w:sz w:val="24"/>
          <w:szCs w:val="24"/>
        </w:rPr>
        <w:t xml:space="preserve"> loads previously saved market outcomes. It only needs to be called if the redispatch model is used and a market model has not been called during the current session. </w:t>
      </w:r>
    </w:p>
    <w:p w14:paraId="4212D079" w14:textId="475DF522" w:rsidR="00E022E5" w:rsidRDefault="00E022E5" w:rsidP="00E022E5">
      <w:pPr>
        <w:pStyle w:val="Heading2"/>
        <w:spacing w:before="0" w:beforeAutospacing="0" w:after="0" w:afterAutospacing="0"/>
        <w:ind w:left="720"/>
        <w:rPr>
          <w:b w:val="0"/>
          <w:sz w:val="24"/>
          <w:szCs w:val="24"/>
        </w:rPr>
      </w:pPr>
      <w:proofErr w:type="spellStart"/>
      <w:r>
        <w:rPr>
          <w:b w:val="0"/>
          <w:i/>
          <w:sz w:val="24"/>
          <w:szCs w:val="24"/>
        </w:rPr>
        <w:t>input_marketoutcomes</w:t>
      </w:r>
      <w:proofErr w:type="spellEnd"/>
      <w:r>
        <w:rPr>
          <w:b w:val="0"/>
          <w:i/>
          <w:sz w:val="24"/>
          <w:szCs w:val="24"/>
        </w:rPr>
        <w:t xml:space="preserve"> </w:t>
      </w:r>
      <w:r>
        <w:rPr>
          <w:b w:val="0"/>
          <w:sz w:val="24"/>
          <w:szCs w:val="24"/>
        </w:rPr>
        <w:t xml:space="preserve">is a string, containing a file name and location. For ease of use, these are defined at the top of </w:t>
      </w:r>
      <w:proofErr w:type="spellStart"/>
      <w:r>
        <w:rPr>
          <w:b w:val="0"/>
          <w:sz w:val="24"/>
          <w:szCs w:val="24"/>
        </w:rPr>
        <w:t>ExecuteModel.jl</w:t>
      </w:r>
      <w:proofErr w:type="spellEnd"/>
    </w:p>
    <w:p w14:paraId="7A91EC4B" w14:textId="4F0130A5" w:rsidR="001E412B" w:rsidRPr="001E412B" w:rsidRDefault="001E412B" w:rsidP="001E412B">
      <w:pPr>
        <w:pStyle w:val="Heading2"/>
        <w:spacing w:before="0" w:beforeAutospacing="0" w:after="0" w:afterAutospacing="0"/>
        <w:ind w:left="720"/>
        <w:rPr>
          <w:b w:val="0"/>
          <w:i/>
          <w:sz w:val="24"/>
          <w:szCs w:val="24"/>
        </w:rPr>
      </w:pPr>
      <w:r>
        <w:rPr>
          <w:b w:val="0"/>
          <w:sz w:val="24"/>
          <w:szCs w:val="24"/>
        </w:rPr>
        <w:t>NB: The JVM used by this procedure may complain about segmentation faults and/or illegal reflective access operations. These have no consequence and can be ignored.</w:t>
      </w:r>
    </w:p>
    <w:p w14:paraId="37F21CAA" w14:textId="77777777" w:rsidR="00E022E5" w:rsidRDefault="00E022E5" w:rsidP="00E022E5">
      <w:pPr>
        <w:pStyle w:val="Heading2"/>
        <w:numPr>
          <w:ilvl w:val="0"/>
          <w:numId w:val="18"/>
        </w:numPr>
        <w:spacing w:before="0" w:beforeAutospacing="0" w:after="0" w:afterAutospacing="0"/>
        <w:rPr>
          <w:b w:val="0"/>
          <w:sz w:val="24"/>
          <w:szCs w:val="24"/>
        </w:rPr>
      </w:pPr>
      <w:proofErr w:type="spellStart"/>
      <w:r w:rsidRPr="00E022E5">
        <w:rPr>
          <w:b w:val="0"/>
          <w:sz w:val="24"/>
          <w:szCs w:val="24"/>
        </w:rPr>
        <w:t>WriteMarketData</w:t>
      </w:r>
      <w:proofErr w:type="spellEnd"/>
      <w:r w:rsidRPr="00E022E5">
        <w:rPr>
          <w:b w:val="0"/>
          <w:sz w:val="24"/>
          <w:szCs w:val="24"/>
        </w:rPr>
        <w:t>(</w:t>
      </w:r>
      <w:proofErr w:type="spellStart"/>
      <w:r w:rsidRPr="00E022E5">
        <w:rPr>
          <w:b w:val="0"/>
          <w:i/>
          <w:sz w:val="24"/>
          <w:szCs w:val="24"/>
        </w:rPr>
        <w:t>output_marketoutcomes</w:t>
      </w:r>
      <w:proofErr w:type="spellEnd"/>
      <w:r w:rsidRPr="00E022E5">
        <w:rPr>
          <w:b w:val="0"/>
          <w:sz w:val="24"/>
          <w:szCs w:val="24"/>
        </w:rPr>
        <w:t xml:space="preserve">) </w:t>
      </w:r>
    </w:p>
    <w:p w14:paraId="03C01358" w14:textId="3D992CAC" w:rsidR="00E022E5" w:rsidRDefault="00E022E5" w:rsidP="00E022E5">
      <w:pPr>
        <w:pStyle w:val="Heading2"/>
        <w:spacing w:before="0" w:beforeAutospacing="0" w:after="0" w:afterAutospacing="0"/>
        <w:ind w:left="720"/>
        <w:rPr>
          <w:b w:val="0"/>
          <w:sz w:val="24"/>
          <w:szCs w:val="24"/>
        </w:rPr>
      </w:pPr>
      <w:r w:rsidRPr="00E022E5">
        <w:rPr>
          <w:b w:val="0"/>
          <w:sz w:val="24"/>
          <w:szCs w:val="24"/>
        </w:rPr>
        <w:t xml:space="preserve">This procedure writes market outcomes to a file. </w:t>
      </w:r>
      <w:r w:rsidR="007C2430">
        <w:rPr>
          <w:b w:val="0"/>
          <w:sz w:val="24"/>
          <w:szCs w:val="24"/>
        </w:rPr>
        <w:t xml:space="preserve">It should only be called if a market </w:t>
      </w:r>
      <w:r w:rsidR="00816581">
        <w:rPr>
          <w:b w:val="0"/>
          <w:sz w:val="24"/>
          <w:szCs w:val="24"/>
        </w:rPr>
        <w:t>model has been executed before.</w:t>
      </w:r>
      <w:r w:rsidRPr="00E022E5">
        <w:rPr>
          <w:b w:val="0"/>
          <w:sz w:val="24"/>
          <w:szCs w:val="24"/>
        </w:rPr>
        <w:br/>
      </w:r>
      <w:proofErr w:type="spellStart"/>
      <w:r w:rsidRPr="00E022E5">
        <w:rPr>
          <w:b w:val="0"/>
          <w:i/>
          <w:sz w:val="24"/>
          <w:szCs w:val="24"/>
        </w:rPr>
        <w:lastRenderedPageBreak/>
        <w:t>output_marketoutcomes</w:t>
      </w:r>
      <w:proofErr w:type="spellEnd"/>
      <w:r w:rsidRPr="00E022E5">
        <w:rPr>
          <w:b w:val="0"/>
          <w:sz w:val="24"/>
          <w:szCs w:val="24"/>
        </w:rPr>
        <w:t xml:space="preserve"> is a string containing a file name and location. For ease of use, these are defined at the top of </w:t>
      </w:r>
      <w:proofErr w:type="spellStart"/>
      <w:r w:rsidRPr="00E022E5">
        <w:rPr>
          <w:b w:val="0"/>
          <w:sz w:val="24"/>
          <w:szCs w:val="24"/>
        </w:rPr>
        <w:t>ExecuteModel.jl</w:t>
      </w:r>
      <w:proofErr w:type="spellEnd"/>
    </w:p>
    <w:p w14:paraId="646FBFF9" w14:textId="40BEFCFB" w:rsidR="007C2430" w:rsidRDefault="00E022E5" w:rsidP="007C2430">
      <w:pPr>
        <w:pStyle w:val="Heading2"/>
        <w:numPr>
          <w:ilvl w:val="0"/>
          <w:numId w:val="18"/>
        </w:numPr>
        <w:spacing w:before="0" w:beforeAutospacing="0" w:after="0" w:afterAutospacing="0"/>
        <w:rPr>
          <w:b w:val="0"/>
          <w:sz w:val="24"/>
          <w:szCs w:val="24"/>
        </w:rPr>
      </w:pPr>
      <w:proofErr w:type="spellStart"/>
      <w:r w:rsidRPr="007C2430">
        <w:rPr>
          <w:b w:val="0"/>
          <w:sz w:val="24"/>
          <w:szCs w:val="24"/>
        </w:rPr>
        <w:t>WriteRedispatchData</w:t>
      </w:r>
      <w:proofErr w:type="spellEnd"/>
      <w:r w:rsidRPr="007C2430">
        <w:rPr>
          <w:b w:val="0"/>
          <w:sz w:val="24"/>
          <w:szCs w:val="24"/>
        </w:rPr>
        <w:t>(</w:t>
      </w:r>
      <w:proofErr w:type="spellStart"/>
      <w:r w:rsidRPr="007C2430">
        <w:rPr>
          <w:b w:val="0"/>
          <w:i/>
          <w:sz w:val="24"/>
          <w:szCs w:val="24"/>
        </w:rPr>
        <w:t>output_redispatch</w:t>
      </w:r>
      <w:proofErr w:type="spellEnd"/>
      <w:r w:rsidRPr="007C2430">
        <w:rPr>
          <w:b w:val="0"/>
          <w:sz w:val="24"/>
          <w:szCs w:val="24"/>
        </w:rPr>
        <w:t xml:space="preserve">) </w:t>
      </w:r>
      <w:r w:rsidR="007C2430">
        <w:rPr>
          <w:b w:val="0"/>
          <w:sz w:val="24"/>
          <w:szCs w:val="24"/>
        </w:rPr>
        <w:br/>
      </w:r>
      <w:r w:rsidR="007C2430" w:rsidRPr="00E022E5">
        <w:rPr>
          <w:b w:val="0"/>
          <w:sz w:val="24"/>
          <w:szCs w:val="24"/>
        </w:rPr>
        <w:t xml:space="preserve">This procedure writes market outcomes to a file. </w:t>
      </w:r>
      <w:r w:rsidR="00816581">
        <w:rPr>
          <w:b w:val="0"/>
          <w:sz w:val="24"/>
          <w:szCs w:val="24"/>
        </w:rPr>
        <w:t>It should only be called if a redispatch model has been executed before.</w:t>
      </w:r>
      <w:r w:rsidR="007C2430" w:rsidRPr="00E022E5">
        <w:rPr>
          <w:b w:val="0"/>
          <w:sz w:val="24"/>
          <w:szCs w:val="24"/>
        </w:rPr>
        <w:br/>
      </w:r>
      <w:proofErr w:type="spellStart"/>
      <w:r w:rsidR="007C2430" w:rsidRPr="00E022E5">
        <w:rPr>
          <w:b w:val="0"/>
          <w:i/>
          <w:sz w:val="24"/>
          <w:szCs w:val="24"/>
        </w:rPr>
        <w:t>output_</w:t>
      </w:r>
      <w:r w:rsidR="007C2430">
        <w:rPr>
          <w:b w:val="0"/>
          <w:i/>
          <w:sz w:val="24"/>
          <w:szCs w:val="24"/>
        </w:rPr>
        <w:t>redispatch</w:t>
      </w:r>
      <w:proofErr w:type="spellEnd"/>
      <w:r w:rsidR="007C2430" w:rsidRPr="00E022E5">
        <w:rPr>
          <w:b w:val="0"/>
          <w:sz w:val="24"/>
          <w:szCs w:val="24"/>
        </w:rPr>
        <w:t xml:space="preserve"> is a string containing a file name and location. For ease of use, these are defined at the top of </w:t>
      </w:r>
      <w:proofErr w:type="spellStart"/>
      <w:r w:rsidR="007C2430" w:rsidRPr="00E022E5">
        <w:rPr>
          <w:b w:val="0"/>
          <w:sz w:val="24"/>
          <w:szCs w:val="24"/>
        </w:rPr>
        <w:t>ExecuteModel.jl</w:t>
      </w:r>
      <w:proofErr w:type="spellEnd"/>
    </w:p>
    <w:p w14:paraId="5671134E" w14:textId="77777777" w:rsidR="00816581" w:rsidRDefault="00E022E5" w:rsidP="000F32F8">
      <w:pPr>
        <w:pStyle w:val="Heading2"/>
        <w:numPr>
          <w:ilvl w:val="0"/>
          <w:numId w:val="18"/>
        </w:numPr>
        <w:spacing w:before="0" w:beforeAutospacing="0" w:after="0" w:afterAutospacing="0"/>
        <w:rPr>
          <w:b w:val="0"/>
          <w:sz w:val="24"/>
          <w:szCs w:val="24"/>
        </w:rPr>
      </w:pPr>
      <w:proofErr w:type="spellStart"/>
      <w:r w:rsidRPr="007C2430">
        <w:rPr>
          <w:b w:val="0"/>
          <w:sz w:val="24"/>
          <w:szCs w:val="24"/>
        </w:rPr>
        <w:t>WriteDemandFunctions</w:t>
      </w:r>
      <w:proofErr w:type="spellEnd"/>
      <w:r w:rsidRPr="007C2430">
        <w:rPr>
          <w:b w:val="0"/>
          <w:sz w:val="24"/>
          <w:szCs w:val="24"/>
        </w:rPr>
        <w:t>(</w:t>
      </w:r>
      <w:proofErr w:type="spellStart"/>
      <w:r w:rsidRPr="007C2430">
        <w:rPr>
          <w:b w:val="0"/>
          <w:i/>
          <w:sz w:val="24"/>
          <w:szCs w:val="24"/>
        </w:rPr>
        <w:t>output_</w:t>
      </w:r>
      <w:proofErr w:type="gramStart"/>
      <w:r w:rsidRPr="007C2430">
        <w:rPr>
          <w:b w:val="0"/>
          <w:i/>
          <w:sz w:val="24"/>
          <w:szCs w:val="24"/>
        </w:rPr>
        <w:t>demandfunctions</w:t>
      </w:r>
      <w:r w:rsidRPr="007C2430">
        <w:rPr>
          <w:b w:val="0"/>
          <w:sz w:val="24"/>
          <w:szCs w:val="24"/>
        </w:rPr>
        <w:t>,</w:t>
      </w:r>
      <w:r w:rsidRPr="007C2430">
        <w:rPr>
          <w:b w:val="0"/>
          <w:i/>
          <w:sz w:val="24"/>
          <w:szCs w:val="24"/>
        </w:rPr>
        <w:t>epsilon</w:t>
      </w:r>
      <w:proofErr w:type="spellEnd"/>
      <w:proofErr w:type="gramEnd"/>
      <w:r w:rsidRPr="007C2430">
        <w:rPr>
          <w:b w:val="0"/>
          <w:sz w:val="24"/>
          <w:szCs w:val="24"/>
        </w:rPr>
        <w:t xml:space="preserve">) </w:t>
      </w:r>
    </w:p>
    <w:p w14:paraId="1EE995C8" w14:textId="04D21D9B" w:rsidR="00816581" w:rsidRDefault="00816581" w:rsidP="00816581">
      <w:pPr>
        <w:pStyle w:val="Heading2"/>
        <w:spacing w:before="0" w:beforeAutospacing="0" w:after="0" w:afterAutospacing="0"/>
        <w:ind w:left="720"/>
        <w:rPr>
          <w:b w:val="0"/>
          <w:sz w:val="24"/>
          <w:szCs w:val="24"/>
        </w:rPr>
      </w:pPr>
      <w:r>
        <w:rPr>
          <w:b w:val="0"/>
          <w:sz w:val="24"/>
          <w:szCs w:val="24"/>
        </w:rPr>
        <w:t xml:space="preserve">This procedure generates linear demand function around reference prices and quantities, using a pre-defined demand elasticity. A market model must be called first, or market outcomes must be loaded from file. </w:t>
      </w:r>
    </w:p>
    <w:p w14:paraId="2C1CD04E" w14:textId="77777777" w:rsidR="00816581" w:rsidRDefault="00816581" w:rsidP="00816581">
      <w:pPr>
        <w:pStyle w:val="Heading2"/>
        <w:spacing w:before="0" w:beforeAutospacing="0" w:after="0" w:afterAutospacing="0"/>
        <w:ind w:left="720"/>
        <w:rPr>
          <w:b w:val="0"/>
          <w:sz w:val="24"/>
          <w:szCs w:val="24"/>
        </w:rPr>
      </w:pPr>
      <w:proofErr w:type="spellStart"/>
      <w:r w:rsidRPr="007C2430">
        <w:rPr>
          <w:b w:val="0"/>
          <w:i/>
          <w:sz w:val="24"/>
          <w:szCs w:val="24"/>
        </w:rPr>
        <w:t>output_demandfunctions</w:t>
      </w:r>
      <w:proofErr w:type="spellEnd"/>
      <w:r>
        <w:rPr>
          <w:b w:val="0"/>
          <w:i/>
          <w:sz w:val="24"/>
          <w:szCs w:val="24"/>
        </w:rPr>
        <w:t xml:space="preserve"> </w:t>
      </w:r>
      <w:r w:rsidRPr="00E022E5">
        <w:rPr>
          <w:b w:val="0"/>
          <w:sz w:val="24"/>
          <w:szCs w:val="24"/>
        </w:rPr>
        <w:t xml:space="preserve">is a string containing a file name and location. For ease of use, these are defined at the top of </w:t>
      </w:r>
      <w:proofErr w:type="spellStart"/>
      <w:r w:rsidRPr="00E022E5">
        <w:rPr>
          <w:b w:val="0"/>
          <w:sz w:val="24"/>
          <w:szCs w:val="24"/>
        </w:rPr>
        <w:t>ExecuteModel.jl</w:t>
      </w:r>
      <w:proofErr w:type="spellEnd"/>
    </w:p>
    <w:p w14:paraId="207C9285" w14:textId="77777777" w:rsidR="00816581" w:rsidRDefault="00816581" w:rsidP="00816581">
      <w:pPr>
        <w:pStyle w:val="Heading2"/>
        <w:spacing w:before="0" w:beforeAutospacing="0" w:after="0" w:afterAutospacing="0"/>
        <w:ind w:left="720"/>
        <w:rPr>
          <w:b w:val="0"/>
          <w:sz w:val="24"/>
          <w:szCs w:val="24"/>
        </w:rPr>
      </w:pPr>
      <w:r w:rsidRPr="007C2430">
        <w:rPr>
          <w:b w:val="0"/>
          <w:i/>
          <w:sz w:val="24"/>
          <w:szCs w:val="24"/>
        </w:rPr>
        <w:t>epsilon</w:t>
      </w:r>
      <w:r>
        <w:rPr>
          <w:b w:val="0"/>
          <w:i/>
          <w:sz w:val="24"/>
          <w:szCs w:val="24"/>
        </w:rPr>
        <w:t xml:space="preserve"> </w:t>
      </w:r>
      <w:r>
        <w:rPr>
          <w:b w:val="0"/>
          <w:sz w:val="24"/>
          <w:szCs w:val="24"/>
        </w:rPr>
        <w:t xml:space="preserve">is a numeric value which must be strictly negative, representing the demand elasticity. For ease of use, it is defined at the top of </w:t>
      </w:r>
      <w:proofErr w:type="spellStart"/>
      <w:r>
        <w:rPr>
          <w:b w:val="0"/>
          <w:sz w:val="24"/>
          <w:szCs w:val="24"/>
        </w:rPr>
        <w:t>ExecuteModel.jl</w:t>
      </w:r>
      <w:proofErr w:type="spellEnd"/>
      <w:r>
        <w:rPr>
          <w:b w:val="0"/>
          <w:sz w:val="24"/>
          <w:szCs w:val="24"/>
        </w:rPr>
        <w:t>; the default value is -0.2.</w:t>
      </w:r>
    </w:p>
    <w:p w14:paraId="1F99667A" w14:textId="77777777" w:rsidR="00816581" w:rsidRDefault="00E022E5" w:rsidP="00816581">
      <w:pPr>
        <w:pStyle w:val="Heading2"/>
        <w:numPr>
          <w:ilvl w:val="0"/>
          <w:numId w:val="18"/>
        </w:numPr>
        <w:spacing w:before="0" w:beforeAutospacing="0" w:after="0" w:afterAutospacing="0"/>
        <w:rPr>
          <w:b w:val="0"/>
          <w:sz w:val="24"/>
          <w:szCs w:val="24"/>
        </w:rPr>
      </w:pPr>
      <w:proofErr w:type="spellStart"/>
      <w:r w:rsidRPr="00E022E5">
        <w:rPr>
          <w:b w:val="0"/>
          <w:sz w:val="24"/>
          <w:szCs w:val="24"/>
        </w:rPr>
        <w:t>RollingHorizonModel</w:t>
      </w:r>
      <w:proofErr w:type="spellEnd"/>
      <w:r w:rsidRPr="00E022E5">
        <w:rPr>
          <w:b w:val="0"/>
          <w:sz w:val="24"/>
          <w:szCs w:val="24"/>
        </w:rPr>
        <w:t>(</w:t>
      </w:r>
      <w:proofErr w:type="spellStart"/>
      <w:r w:rsidRPr="00E022E5">
        <w:rPr>
          <w:b w:val="0"/>
          <w:i/>
          <w:sz w:val="24"/>
          <w:szCs w:val="24"/>
        </w:rPr>
        <w:t>hh</w:t>
      </w:r>
      <w:proofErr w:type="spellEnd"/>
      <w:r w:rsidRPr="00E022E5">
        <w:rPr>
          <w:b w:val="0"/>
          <w:sz w:val="24"/>
          <w:szCs w:val="24"/>
        </w:rPr>
        <w:t xml:space="preserve">) </w:t>
      </w:r>
    </w:p>
    <w:p w14:paraId="59128D76" w14:textId="77777777" w:rsidR="00816581" w:rsidRDefault="00816581" w:rsidP="00816581">
      <w:pPr>
        <w:pStyle w:val="Heading2"/>
        <w:spacing w:before="0" w:beforeAutospacing="0" w:after="0" w:afterAutospacing="0"/>
        <w:ind w:left="720"/>
        <w:rPr>
          <w:b w:val="0"/>
          <w:sz w:val="24"/>
          <w:szCs w:val="24"/>
        </w:rPr>
      </w:pPr>
      <w:r>
        <w:rPr>
          <w:b w:val="0"/>
          <w:sz w:val="24"/>
          <w:szCs w:val="24"/>
        </w:rPr>
        <w:t>This procedure runs a rolling horizon market model with fixed demand.</w:t>
      </w:r>
      <w:r>
        <w:rPr>
          <w:b w:val="0"/>
          <w:sz w:val="24"/>
          <w:szCs w:val="24"/>
        </w:rPr>
        <w:br/>
      </w:r>
      <w:proofErr w:type="spellStart"/>
      <w:r>
        <w:rPr>
          <w:b w:val="0"/>
          <w:i/>
          <w:sz w:val="24"/>
          <w:szCs w:val="24"/>
        </w:rPr>
        <w:t>hh</w:t>
      </w:r>
      <w:proofErr w:type="spellEnd"/>
      <w:r>
        <w:rPr>
          <w:b w:val="0"/>
          <w:i/>
          <w:sz w:val="24"/>
          <w:szCs w:val="24"/>
        </w:rPr>
        <w:t xml:space="preserve"> </w:t>
      </w:r>
      <w:r>
        <w:rPr>
          <w:b w:val="0"/>
          <w:sz w:val="24"/>
          <w:szCs w:val="24"/>
        </w:rPr>
        <w:t xml:space="preserve">is an integer between 1 and 8761, representing the number of hours market players look ahead. The default is 24 but this can be adjusted. For ease of use, it is defined at the top of </w:t>
      </w:r>
      <w:proofErr w:type="spellStart"/>
      <w:r>
        <w:rPr>
          <w:b w:val="0"/>
          <w:sz w:val="24"/>
          <w:szCs w:val="24"/>
        </w:rPr>
        <w:t>ExecuteModel.jl</w:t>
      </w:r>
      <w:proofErr w:type="spellEnd"/>
      <w:r>
        <w:rPr>
          <w:b w:val="0"/>
          <w:sz w:val="24"/>
          <w:szCs w:val="24"/>
        </w:rPr>
        <w:t>. Larger values will increase the solution time.</w:t>
      </w:r>
    </w:p>
    <w:p w14:paraId="77D55530" w14:textId="3937B5A3" w:rsidR="00816581" w:rsidRPr="00816581" w:rsidRDefault="00E022E5" w:rsidP="00816581">
      <w:pPr>
        <w:pStyle w:val="Heading2"/>
        <w:numPr>
          <w:ilvl w:val="0"/>
          <w:numId w:val="18"/>
        </w:numPr>
        <w:spacing w:before="0" w:beforeAutospacing="0" w:after="0" w:afterAutospacing="0"/>
        <w:rPr>
          <w:b w:val="0"/>
          <w:sz w:val="24"/>
          <w:szCs w:val="24"/>
        </w:rPr>
      </w:pPr>
      <w:proofErr w:type="spellStart"/>
      <w:r w:rsidRPr="00E022E5">
        <w:rPr>
          <w:b w:val="0"/>
          <w:sz w:val="24"/>
          <w:szCs w:val="24"/>
        </w:rPr>
        <w:t>RollingHorizonModelElasticDemand</w:t>
      </w:r>
      <w:proofErr w:type="spellEnd"/>
      <w:r w:rsidRPr="00E022E5">
        <w:rPr>
          <w:b w:val="0"/>
          <w:sz w:val="24"/>
          <w:szCs w:val="24"/>
        </w:rPr>
        <w:t>(</w:t>
      </w:r>
      <w:proofErr w:type="spellStart"/>
      <w:r w:rsidRPr="00E022E5">
        <w:rPr>
          <w:b w:val="0"/>
          <w:i/>
          <w:sz w:val="24"/>
          <w:szCs w:val="24"/>
        </w:rPr>
        <w:t>hh</w:t>
      </w:r>
      <w:proofErr w:type="spellEnd"/>
      <w:r w:rsidRPr="00E022E5">
        <w:rPr>
          <w:b w:val="0"/>
          <w:sz w:val="24"/>
          <w:szCs w:val="24"/>
        </w:rPr>
        <w:t xml:space="preserve">) </w:t>
      </w:r>
      <w:r w:rsidR="00816581">
        <w:rPr>
          <w:b w:val="0"/>
          <w:sz w:val="24"/>
          <w:szCs w:val="24"/>
        </w:rPr>
        <w:br/>
        <w:t xml:space="preserve">This procedure runs a rolling horizon market model with elastic demand. It requires demand functions to be in memory, so </w:t>
      </w:r>
      <w:proofErr w:type="spellStart"/>
      <w:r w:rsidR="00816581">
        <w:rPr>
          <w:b w:val="0"/>
          <w:sz w:val="24"/>
          <w:szCs w:val="24"/>
        </w:rPr>
        <w:t>WriteDemandFunctions</w:t>
      </w:r>
      <w:proofErr w:type="spellEnd"/>
      <w:r w:rsidR="00816581">
        <w:rPr>
          <w:b w:val="0"/>
          <w:sz w:val="24"/>
          <w:szCs w:val="24"/>
        </w:rPr>
        <w:t xml:space="preserve"> or </w:t>
      </w:r>
      <w:proofErr w:type="spellStart"/>
      <w:r w:rsidR="00816581">
        <w:rPr>
          <w:b w:val="0"/>
          <w:sz w:val="24"/>
          <w:szCs w:val="24"/>
        </w:rPr>
        <w:t>LoadDemandFunctions</w:t>
      </w:r>
      <w:proofErr w:type="spellEnd"/>
      <w:r w:rsidR="00816581">
        <w:rPr>
          <w:b w:val="0"/>
          <w:sz w:val="24"/>
          <w:szCs w:val="24"/>
        </w:rPr>
        <w:t xml:space="preserve"> must have been called in the current session. Not</w:t>
      </w:r>
      <w:r w:rsidR="007D5686">
        <w:rPr>
          <w:b w:val="0"/>
          <w:sz w:val="24"/>
          <w:szCs w:val="24"/>
        </w:rPr>
        <w:t>e</w:t>
      </w:r>
      <w:r w:rsidR="00816581">
        <w:rPr>
          <w:b w:val="0"/>
          <w:sz w:val="24"/>
          <w:szCs w:val="24"/>
        </w:rPr>
        <w:t xml:space="preserve"> that if </w:t>
      </w:r>
      <w:r w:rsidR="007D5686">
        <w:rPr>
          <w:b w:val="0"/>
          <w:sz w:val="24"/>
          <w:szCs w:val="24"/>
        </w:rPr>
        <w:t>the same input data set that has been used to calibrate demand functions is used by this model, this is an unnecessary computation as demand turnouts will be equal to the reference demand input. This model should only be used to consider the effect of changes in the initial dataset after demand functions have been calculated.</w:t>
      </w:r>
      <w:r w:rsidR="00816581">
        <w:rPr>
          <w:b w:val="0"/>
          <w:sz w:val="24"/>
          <w:szCs w:val="24"/>
        </w:rPr>
        <w:br/>
      </w:r>
      <w:proofErr w:type="spellStart"/>
      <w:r w:rsidR="00816581" w:rsidRPr="00816581">
        <w:rPr>
          <w:b w:val="0"/>
          <w:i/>
          <w:sz w:val="24"/>
          <w:szCs w:val="24"/>
        </w:rPr>
        <w:t>hh</w:t>
      </w:r>
      <w:proofErr w:type="spellEnd"/>
      <w:r w:rsidR="00816581" w:rsidRPr="00816581">
        <w:rPr>
          <w:b w:val="0"/>
          <w:i/>
          <w:sz w:val="24"/>
          <w:szCs w:val="24"/>
        </w:rPr>
        <w:t xml:space="preserve"> </w:t>
      </w:r>
      <w:r w:rsidR="00816581" w:rsidRPr="00816581">
        <w:rPr>
          <w:b w:val="0"/>
          <w:sz w:val="24"/>
          <w:szCs w:val="24"/>
        </w:rPr>
        <w:t xml:space="preserve">is an integer between 1 and 8761, representing the number of hours market players look ahead. The default is 24 but this can be adjusted. For ease of use, it is defined at the top of </w:t>
      </w:r>
      <w:proofErr w:type="spellStart"/>
      <w:r w:rsidR="00816581" w:rsidRPr="00816581">
        <w:rPr>
          <w:b w:val="0"/>
          <w:sz w:val="24"/>
          <w:szCs w:val="24"/>
        </w:rPr>
        <w:t>ExecuteModel.jl</w:t>
      </w:r>
      <w:proofErr w:type="spellEnd"/>
      <w:r w:rsidR="00816581" w:rsidRPr="00816581">
        <w:rPr>
          <w:b w:val="0"/>
          <w:sz w:val="24"/>
          <w:szCs w:val="24"/>
        </w:rPr>
        <w:t>. Larger values will increase the solution time.</w:t>
      </w:r>
    </w:p>
    <w:p w14:paraId="6FCDAFCB" w14:textId="7BB3FE88" w:rsidR="00E022E5" w:rsidRDefault="00E022E5" w:rsidP="0058498C">
      <w:pPr>
        <w:pStyle w:val="Heading2"/>
        <w:numPr>
          <w:ilvl w:val="0"/>
          <w:numId w:val="18"/>
        </w:numPr>
        <w:spacing w:before="0" w:beforeAutospacing="0" w:after="0" w:afterAutospacing="0"/>
        <w:rPr>
          <w:b w:val="0"/>
          <w:sz w:val="24"/>
          <w:szCs w:val="24"/>
        </w:rPr>
      </w:pPr>
      <w:proofErr w:type="spellStart"/>
      <w:r w:rsidRPr="00E022E5">
        <w:rPr>
          <w:b w:val="0"/>
          <w:sz w:val="24"/>
          <w:szCs w:val="24"/>
        </w:rPr>
        <w:t>ImperfectCompetitionModel</w:t>
      </w:r>
      <w:proofErr w:type="spellEnd"/>
      <w:r w:rsidRPr="00E022E5">
        <w:rPr>
          <w:b w:val="0"/>
          <w:sz w:val="24"/>
          <w:szCs w:val="24"/>
        </w:rPr>
        <w:t>(</w:t>
      </w:r>
      <w:proofErr w:type="spellStart"/>
      <w:r w:rsidRPr="00E022E5">
        <w:rPr>
          <w:b w:val="0"/>
          <w:i/>
          <w:sz w:val="24"/>
          <w:szCs w:val="24"/>
        </w:rPr>
        <w:t>hh</w:t>
      </w:r>
      <w:proofErr w:type="spellEnd"/>
      <w:r w:rsidR="0058498C">
        <w:rPr>
          <w:b w:val="0"/>
          <w:sz w:val="24"/>
          <w:szCs w:val="24"/>
        </w:rPr>
        <w:t xml:space="preserve">) </w:t>
      </w:r>
      <w:r w:rsidR="0058498C">
        <w:rPr>
          <w:b w:val="0"/>
          <w:sz w:val="24"/>
          <w:szCs w:val="24"/>
        </w:rPr>
        <w:br/>
        <w:t>This procedure runs a</w:t>
      </w:r>
      <w:r w:rsidRPr="00E022E5">
        <w:rPr>
          <w:b w:val="0"/>
          <w:sz w:val="24"/>
          <w:szCs w:val="24"/>
        </w:rPr>
        <w:t xml:space="preserve"> </w:t>
      </w:r>
      <w:r w:rsidR="0058498C">
        <w:rPr>
          <w:b w:val="0"/>
          <w:sz w:val="24"/>
          <w:szCs w:val="24"/>
        </w:rPr>
        <w:t xml:space="preserve">rolling horizon </w:t>
      </w:r>
      <w:r w:rsidRPr="00E022E5">
        <w:rPr>
          <w:b w:val="0"/>
          <w:sz w:val="24"/>
          <w:szCs w:val="24"/>
        </w:rPr>
        <w:t>Nash-Cournot imperfectly competitive market model</w:t>
      </w:r>
      <w:r w:rsidR="0058498C">
        <w:rPr>
          <w:b w:val="0"/>
          <w:sz w:val="24"/>
          <w:szCs w:val="24"/>
        </w:rPr>
        <w:t xml:space="preserve">, which can be used instead of </w:t>
      </w:r>
      <w:proofErr w:type="spellStart"/>
      <w:r w:rsidR="0058498C">
        <w:rPr>
          <w:b w:val="0"/>
          <w:sz w:val="24"/>
          <w:szCs w:val="24"/>
        </w:rPr>
        <w:t>RollingHorizonModelElasticDemand</w:t>
      </w:r>
      <w:proofErr w:type="spellEnd"/>
      <w:r w:rsidR="0058498C">
        <w:rPr>
          <w:b w:val="0"/>
          <w:sz w:val="24"/>
          <w:szCs w:val="24"/>
        </w:rPr>
        <w:t>.</w:t>
      </w:r>
      <w:r w:rsidR="0058498C">
        <w:rPr>
          <w:b w:val="0"/>
          <w:sz w:val="24"/>
          <w:szCs w:val="24"/>
        </w:rPr>
        <w:br/>
      </w:r>
      <w:proofErr w:type="spellStart"/>
      <w:r w:rsidR="0058498C" w:rsidRPr="00816581">
        <w:rPr>
          <w:b w:val="0"/>
          <w:i/>
          <w:sz w:val="24"/>
          <w:szCs w:val="24"/>
        </w:rPr>
        <w:t>hh</w:t>
      </w:r>
      <w:proofErr w:type="spellEnd"/>
      <w:r w:rsidR="0058498C" w:rsidRPr="00816581">
        <w:rPr>
          <w:b w:val="0"/>
          <w:i/>
          <w:sz w:val="24"/>
          <w:szCs w:val="24"/>
        </w:rPr>
        <w:t xml:space="preserve"> </w:t>
      </w:r>
      <w:r w:rsidR="0058498C" w:rsidRPr="00816581">
        <w:rPr>
          <w:b w:val="0"/>
          <w:sz w:val="24"/>
          <w:szCs w:val="24"/>
        </w:rPr>
        <w:t xml:space="preserve">is an integer between 1 and 8761, representing the number of hours market players look ahead. The default is 24 but this can be adjusted. For ease of use, it is defined at the top of </w:t>
      </w:r>
      <w:proofErr w:type="spellStart"/>
      <w:r w:rsidR="0058498C" w:rsidRPr="00816581">
        <w:rPr>
          <w:b w:val="0"/>
          <w:sz w:val="24"/>
          <w:szCs w:val="24"/>
        </w:rPr>
        <w:t>ExecuteModel.jl</w:t>
      </w:r>
      <w:proofErr w:type="spellEnd"/>
      <w:r w:rsidR="0058498C" w:rsidRPr="00816581">
        <w:rPr>
          <w:b w:val="0"/>
          <w:sz w:val="24"/>
          <w:szCs w:val="24"/>
        </w:rPr>
        <w:t>. Larger values will increase the solution time.</w:t>
      </w:r>
    </w:p>
    <w:p w14:paraId="4338AA62" w14:textId="0F37A8D5" w:rsidR="001E412B" w:rsidRPr="0058498C" w:rsidRDefault="001E412B" w:rsidP="001E412B">
      <w:pPr>
        <w:pStyle w:val="Heading2"/>
        <w:spacing w:before="0" w:beforeAutospacing="0" w:after="0" w:afterAutospacing="0"/>
        <w:ind w:left="720"/>
        <w:rPr>
          <w:b w:val="0"/>
          <w:sz w:val="24"/>
          <w:szCs w:val="24"/>
        </w:rPr>
      </w:pPr>
      <w:r>
        <w:rPr>
          <w:b w:val="0"/>
          <w:sz w:val="24"/>
          <w:szCs w:val="24"/>
        </w:rPr>
        <w:t>NB: This procedure is much more computationally expensive than the others.</w:t>
      </w:r>
    </w:p>
    <w:p w14:paraId="7108A855" w14:textId="708EDC7F" w:rsidR="000B6B7C" w:rsidRDefault="00E022E5" w:rsidP="000B6B7C">
      <w:pPr>
        <w:pStyle w:val="Heading2"/>
        <w:numPr>
          <w:ilvl w:val="0"/>
          <w:numId w:val="18"/>
        </w:numPr>
        <w:spacing w:before="0" w:beforeAutospacing="0" w:after="0" w:afterAutospacing="0"/>
        <w:rPr>
          <w:b w:val="0"/>
          <w:sz w:val="24"/>
          <w:szCs w:val="24"/>
        </w:rPr>
      </w:pPr>
      <w:proofErr w:type="spellStart"/>
      <w:r w:rsidRPr="0058498C">
        <w:rPr>
          <w:b w:val="0"/>
          <w:sz w:val="24"/>
          <w:szCs w:val="24"/>
        </w:rPr>
        <w:t>RedispatchModel</w:t>
      </w:r>
      <w:proofErr w:type="spellEnd"/>
      <w:r w:rsidRPr="0058498C">
        <w:rPr>
          <w:b w:val="0"/>
          <w:sz w:val="24"/>
          <w:szCs w:val="24"/>
        </w:rPr>
        <w:t>(</w:t>
      </w:r>
      <w:proofErr w:type="spellStart"/>
      <w:proofErr w:type="gramStart"/>
      <w:r w:rsidRPr="0058498C">
        <w:rPr>
          <w:b w:val="0"/>
          <w:i/>
          <w:sz w:val="24"/>
          <w:szCs w:val="24"/>
        </w:rPr>
        <w:t>rhh</w:t>
      </w:r>
      <w:r w:rsidR="00241346">
        <w:rPr>
          <w:b w:val="0"/>
          <w:i/>
          <w:sz w:val="24"/>
          <w:szCs w:val="24"/>
        </w:rPr>
        <w:t>,elastic</w:t>
      </w:r>
      <w:proofErr w:type="spellEnd"/>
      <w:proofErr w:type="gramEnd"/>
      <w:r w:rsidRPr="0058498C">
        <w:rPr>
          <w:b w:val="0"/>
          <w:sz w:val="24"/>
          <w:szCs w:val="24"/>
        </w:rPr>
        <w:t>)</w:t>
      </w:r>
      <w:r w:rsidR="0058498C" w:rsidRPr="0058498C">
        <w:rPr>
          <w:b w:val="0"/>
          <w:sz w:val="24"/>
          <w:szCs w:val="24"/>
        </w:rPr>
        <w:br/>
        <w:t xml:space="preserve">This procedure runs a least cost redispatch model. </w:t>
      </w:r>
      <w:r w:rsidRPr="0058498C">
        <w:rPr>
          <w:b w:val="0"/>
          <w:sz w:val="24"/>
          <w:szCs w:val="24"/>
        </w:rPr>
        <w:t xml:space="preserve"> </w:t>
      </w:r>
      <w:r w:rsidR="00241346">
        <w:rPr>
          <w:b w:val="0"/>
          <w:sz w:val="24"/>
          <w:szCs w:val="24"/>
        </w:rPr>
        <w:br/>
      </w:r>
      <w:proofErr w:type="spellStart"/>
      <w:r w:rsidR="0058498C" w:rsidRPr="0058498C">
        <w:rPr>
          <w:b w:val="0"/>
          <w:i/>
          <w:sz w:val="24"/>
          <w:szCs w:val="24"/>
        </w:rPr>
        <w:t>r</w:t>
      </w:r>
      <w:r w:rsidR="0058498C" w:rsidRPr="00816581">
        <w:rPr>
          <w:b w:val="0"/>
          <w:i/>
          <w:sz w:val="24"/>
          <w:szCs w:val="24"/>
        </w:rPr>
        <w:t>hh</w:t>
      </w:r>
      <w:proofErr w:type="spellEnd"/>
      <w:r w:rsidR="0058498C" w:rsidRPr="00816581">
        <w:rPr>
          <w:b w:val="0"/>
          <w:i/>
          <w:sz w:val="24"/>
          <w:szCs w:val="24"/>
        </w:rPr>
        <w:t xml:space="preserve"> </w:t>
      </w:r>
      <w:r w:rsidR="0058498C" w:rsidRPr="00816581">
        <w:rPr>
          <w:b w:val="0"/>
          <w:sz w:val="24"/>
          <w:szCs w:val="24"/>
        </w:rPr>
        <w:t xml:space="preserve">is an integer between 1 and 8761, representing the number of hours </w:t>
      </w:r>
      <w:r w:rsidR="000B6B7C">
        <w:rPr>
          <w:b w:val="0"/>
          <w:sz w:val="24"/>
          <w:szCs w:val="24"/>
        </w:rPr>
        <w:t>the system operator</w:t>
      </w:r>
      <w:r w:rsidR="0058498C" w:rsidRPr="00816581">
        <w:rPr>
          <w:b w:val="0"/>
          <w:sz w:val="24"/>
          <w:szCs w:val="24"/>
        </w:rPr>
        <w:t xml:space="preserve"> look</w:t>
      </w:r>
      <w:r w:rsidR="000B6B7C">
        <w:rPr>
          <w:b w:val="0"/>
          <w:sz w:val="24"/>
          <w:szCs w:val="24"/>
        </w:rPr>
        <w:t>s</w:t>
      </w:r>
      <w:r w:rsidR="0058498C" w:rsidRPr="00816581">
        <w:rPr>
          <w:b w:val="0"/>
          <w:sz w:val="24"/>
          <w:szCs w:val="24"/>
        </w:rPr>
        <w:t xml:space="preserve"> ahead. The default is </w:t>
      </w:r>
      <w:r w:rsidR="0058498C">
        <w:rPr>
          <w:b w:val="0"/>
          <w:sz w:val="24"/>
          <w:szCs w:val="24"/>
        </w:rPr>
        <w:t>1</w:t>
      </w:r>
      <w:r w:rsidR="0058498C" w:rsidRPr="00816581">
        <w:rPr>
          <w:b w:val="0"/>
          <w:sz w:val="24"/>
          <w:szCs w:val="24"/>
        </w:rPr>
        <w:t xml:space="preserve"> but thi</w:t>
      </w:r>
      <w:r w:rsidR="000B6B7C">
        <w:rPr>
          <w:b w:val="0"/>
          <w:sz w:val="24"/>
          <w:szCs w:val="24"/>
        </w:rPr>
        <w:t>s can be adjusted.</w:t>
      </w:r>
      <w:r w:rsidR="0058498C" w:rsidRPr="00816581">
        <w:rPr>
          <w:b w:val="0"/>
          <w:sz w:val="24"/>
          <w:szCs w:val="24"/>
        </w:rPr>
        <w:t xml:space="preserve"> For ease of use, it is defined at the top of </w:t>
      </w:r>
      <w:proofErr w:type="spellStart"/>
      <w:r w:rsidR="0058498C" w:rsidRPr="00816581">
        <w:rPr>
          <w:b w:val="0"/>
          <w:sz w:val="24"/>
          <w:szCs w:val="24"/>
        </w:rPr>
        <w:t>ExecuteModel.jl</w:t>
      </w:r>
      <w:proofErr w:type="spellEnd"/>
      <w:r w:rsidR="0058498C" w:rsidRPr="00816581">
        <w:rPr>
          <w:b w:val="0"/>
          <w:sz w:val="24"/>
          <w:szCs w:val="24"/>
        </w:rPr>
        <w:t>. Larger values will increase the solution time.</w:t>
      </w:r>
    </w:p>
    <w:p w14:paraId="33ADDACA" w14:textId="6B9E1AC5" w:rsidR="00241346" w:rsidRPr="00241346" w:rsidRDefault="00241346" w:rsidP="00241346">
      <w:pPr>
        <w:pStyle w:val="Heading2"/>
        <w:spacing w:before="0" w:beforeAutospacing="0" w:after="0" w:afterAutospacing="0"/>
        <w:ind w:left="720"/>
        <w:rPr>
          <w:b w:val="0"/>
          <w:sz w:val="24"/>
          <w:szCs w:val="24"/>
        </w:rPr>
      </w:pPr>
      <w:r>
        <w:rPr>
          <w:b w:val="0"/>
          <w:i/>
          <w:sz w:val="24"/>
          <w:szCs w:val="24"/>
        </w:rPr>
        <w:t xml:space="preserve">elastic </w:t>
      </w:r>
      <w:r>
        <w:rPr>
          <w:b w:val="0"/>
          <w:sz w:val="24"/>
          <w:szCs w:val="24"/>
        </w:rPr>
        <w:t xml:space="preserve">is a Boolean variable taking the values </w:t>
      </w:r>
      <w:r w:rsidRPr="00241346">
        <w:rPr>
          <w:b w:val="0"/>
          <w:i/>
          <w:sz w:val="24"/>
          <w:szCs w:val="24"/>
        </w:rPr>
        <w:t>“true”</w:t>
      </w:r>
      <w:r>
        <w:rPr>
          <w:b w:val="0"/>
          <w:sz w:val="24"/>
          <w:szCs w:val="24"/>
        </w:rPr>
        <w:t xml:space="preserve"> or </w:t>
      </w:r>
      <w:r w:rsidRPr="00241346">
        <w:rPr>
          <w:b w:val="0"/>
          <w:i/>
          <w:sz w:val="24"/>
          <w:szCs w:val="24"/>
        </w:rPr>
        <w:t>“false”</w:t>
      </w:r>
      <w:r>
        <w:rPr>
          <w:b w:val="0"/>
          <w:sz w:val="24"/>
          <w:szCs w:val="24"/>
        </w:rPr>
        <w:t xml:space="preserve">. If </w:t>
      </w:r>
      <w:r w:rsidRPr="00241346">
        <w:rPr>
          <w:b w:val="0"/>
          <w:i/>
          <w:sz w:val="24"/>
          <w:szCs w:val="24"/>
        </w:rPr>
        <w:t>“true”</w:t>
      </w:r>
      <w:r>
        <w:rPr>
          <w:b w:val="0"/>
          <w:sz w:val="24"/>
          <w:szCs w:val="24"/>
        </w:rPr>
        <w:t xml:space="preserve"> is used, the redispatch model will use demand output from a previously called </w:t>
      </w:r>
      <w:proofErr w:type="spellStart"/>
      <w:r>
        <w:rPr>
          <w:b w:val="0"/>
          <w:sz w:val="24"/>
          <w:szCs w:val="24"/>
        </w:rPr>
        <w:t>RollingHorizonElasticDemand</w:t>
      </w:r>
      <w:proofErr w:type="spellEnd"/>
      <w:r>
        <w:rPr>
          <w:b w:val="0"/>
          <w:sz w:val="24"/>
          <w:szCs w:val="24"/>
        </w:rPr>
        <w:t xml:space="preserve"> or </w:t>
      </w:r>
      <w:proofErr w:type="spellStart"/>
      <w:r>
        <w:rPr>
          <w:b w:val="0"/>
          <w:sz w:val="24"/>
          <w:szCs w:val="24"/>
        </w:rPr>
        <w:t>ImperfectCompetition</w:t>
      </w:r>
      <w:proofErr w:type="spellEnd"/>
      <w:r>
        <w:rPr>
          <w:b w:val="0"/>
          <w:sz w:val="24"/>
          <w:szCs w:val="24"/>
        </w:rPr>
        <w:t xml:space="preserve"> model (hence, one of these models needs to have been called in the current session).  If </w:t>
      </w:r>
      <w:r>
        <w:rPr>
          <w:b w:val="0"/>
          <w:i/>
          <w:sz w:val="24"/>
          <w:szCs w:val="24"/>
        </w:rPr>
        <w:t xml:space="preserve">“false”, </w:t>
      </w:r>
      <w:r>
        <w:rPr>
          <w:b w:val="0"/>
          <w:sz w:val="24"/>
          <w:szCs w:val="24"/>
        </w:rPr>
        <w:t xml:space="preserve">it will use fixed demand from the database. </w:t>
      </w:r>
    </w:p>
    <w:p w14:paraId="32B4A92E" w14:textId="4D5FD8B0" w:rsidR="00816581" w:rsidRPr="000B6B7C" w:rsidRDefault="00816581" w:rsidP="000B6B7C">
      <w:pPr>
        <w:pStyle w:val="Heading2"/>
        <w:numPr>
          <w:ilvl w:val="0"/>
          <w:numId w:val="18"/>
        </w:numPr>
        <w:spacing w:before="0" w:beforeAutospacing="0" w:after="0" w:afterAutospacing="0"/>
        <w:rPr>
          <w:b w:val="0"/>
          <w:sz w:val="24"/>
          <w:szCs w:val="24"/>
        </w:rPr>
      </w:pPr>
      <w:proofErr w:type="spellStart"/>
      <w:proofErr w:type="gramStart"/>
      <w:r w:rsidRPr="000B6B7C">
        <w:rPr>
          <w:b w:val="0"/>
          <w:sz w:val="24"/>
          <w:szCs w:val="24"/>
        </w:rPr>
        <w:lastRenderedPageBreak/>
        <w:t>GeneratePricePlot</w:t>
      </w:r>
      <w:proofErr w:type="spellEnd"/>
      <w:r w:rsidRPr="000B6B7C">
        <w:rPr>
          <w:b w:val="0"/>
          <w:sz w:val="24"/>
          <w:szCs w:val="24"/>
        </w:rPr>
        <w:t>(</w:t>
      </w:r>
      <w:proofErr w:type="gramEnd"/>
      <w:r w:rsidRPr="000B6B7C">
        <w:rPr>
          <w:b w:val="0"/>
          <w:sz w:val="24"/>
          <w:szCs w:val="24"/>
        </w:rPr>
        <w:t xml:space="preserve">) </w:t>
      </w:r>
      <w:r w:rsidRPr="000B6B7C">
        <w:rPr>
          <w:b w:val="0"/>
          <w:sz w:val="24"/>
          <w:szCs w:val="24"/>
        </w:rPr>
        <w:br/>
        <w:t>This generates a plot of prices. Requires a market model to have been called before, or market outcomes loaded from file. A copy of the plot will automatically be saved in the project folder.</w:t>
      </w:r>
    </w:p>
    <w:p w14:paraId="02078618" w14:textId="5A40C31F" w:rsidR="00816581" w:rsidRDefault="00816581" w:rsidP="00816581">
      <w:pPr>
        <w:pStyle w:val="Heading2"/>
        <w:numPr>
          <w:ilvl w:val="0"/>
          <w:numId w:val="18"/>
        </w:numPr>
        <w:rPr>
          <w:b w:val="0"/>
          <w:sz w:val="24"/>
          <w:szCs w:val="24"/>
        </w:rPr>
      </w:pPr>
      <w:proofErr w:type="spellStart"/>
      <w:proofErr w:type="gramStart"/>
      <w:r w:rsidRPr="00E022E5">
        <w:rPr>
          <w:b w:val="0"/>
          <w:sz w:val="24"/>
          <w:szCs w:val="24"/>
        </w:rPr>
        <w:t>GenerateRedispatchCostPlot</w:t>
      </w:r>
      <w:proofErr w:type="spellEnd"/>
      <w:r w:rsidRPr="00E022E5">
        <w:rPr>
          <w:b w:val="0"/>
          <w:sz w:val="24"/>
          <w:szCs w:val="24"/>
        </w:rPr>
        <w:t>(</w:t>
      </w:r>
      <w:proofErr w:type="gramEnd"/>
      <w:r w:rsidRPr="00E022E5">
        <w:rPr>
          <w:b w:val="0"/>
          <w:sz w:val="24"/>
          <w:szCs w:val="24"/>
        </w:rPr>
        <w:t xml:space="preserve">) </w:t>
      </w:r>
      <w:r>
        <w:rPr>
          <w:b w:val="0"/>
          <w:sz w:val="24"/>
          <w:szCs w:val="24"/>
        </w:rPr>
        <w:br/>
        <w:t xml:space="preserve">This </w:t>
      </w:r>
      <w:proofErr w:type="spellStart"/>
      <w:r>
        <w:rPr>
          <w:b w:val="0"/>
          <w:sz w:val="24"/>
          <w:szCs w:val="24"/>
        </w:rPr>
        <w:t>generatates</w:t>
      </w:r>
      <w:proofErr w:type="spellEnd"/>
      <w:r>
        <w:rPr>
          <w:b w:val="0"/>
          <w:sz w:val="24"/>
          <w:szCs w:val="24"/>
        </w:rPr>
        <w:t xml:space="preserve"> a plot of redispatch costs. Requires a redispatch model to have been called before, or redispatch outcomes loaded from tile. A copy of the plot will automatically be saved in the project folder.</w:t>
      </w:r>
    </w:p>
    <w:p w14:paraId="362F516D" w14:textId="749941A1" w:rsidR="00452DD7" w:rsidRDefault="00452DD7" w:rsidP="00452DD7">
      <w:pPr>
        <w:pStyle w:val="Heading2"/>
        <w:numPr>
          <w:ilvl w:val="0"/>
          <w:numId w:val="12"/>
        </w:numPr>
        <w:spacing w:before="0" w:beforeAutospacing="0" w:after="0" w:afterAutospacing="0"/>
      </w:pPr>
      <w:r>
        <w:t>Example: increasing grid capacity</w:t>
      </w:r>
    </w:p>
    <w:p w14:paraId="0AAB9F94" w14:textId="71FA5894" w:rsidR="005F4B9A" w:rsidRDefault="005F4B9A" w:rsidP="005F4B9A">
      <w:pPr>
        <w:pStyle w:val="Heading2"/>
        <w:spacing w:before="0" w:beforeAutospacing="0" w:after="0" w:afterAutospacing="0"/>
      </w:pPr>
    </w:p>
    <w:p w14:paraId="4B9BAF5A" w14:textId="63C0F873" w:rsidR="005264AA" w:rsidRDefault="005264AA" w:rsidP="005264AA">
      <w:pPr>
        <w:pStyle w:val="Heading2"/>
        <w:numPr>
          <w:ilvl w:val="0"/>
          <w:numId w:val="22"/>
        </w:numPr>
        <w:spacing w:before="0" w:beforeAutospacing="0" w:after="0" w:afterAutospacing="0"/>
        <w:rPr>
          <w:b w:val="0"/>
          <w:sz w:val="24"/>
          <w:szCs w:val="24"/>
        </w:rPr>
      </w:pPr>
      <w:r>
        <w:rPr>
          <w:b w:val="0"/>
          <w:sz w:val="24"/>
          <w:szCs w:val="24"/>
        </w:rPr>
        <w:t xml:space="preserve">Create a copy of the original input data file. In the copy, increase grid capacity by 10% by setting the derating value from 0.65 to 0.715. We will refer to the original file as </w:t>
      </w:r>
      <w:proofErr w:type="spellStart"/>
      <w:r w:rsidRPr="005264AA">
        <w:rPr>
          <w:b w:val="0"/>
          <w:i/>
          <w:sz w:val="24"/>
          <w:szCs w:val="24"/>
        </w:rPr>
        <w:t>input_data</w:t>
      </w:r>
      <w:proofErr w:type="spellEnd"/>
      <w:r>
        <w:rPr>
          <w:b w:val="0"/>
          <w:sz w:val="24"/>
          <w:szCs w:val="24"/>
        </w:rPr>
        <w:t xml:space="preserve"> and the new file as </w:t>
      </w:r>
      <w:r w:rsidRPr="005264AA">
        <w:rPr>
          <w:b w:val="0"/>
          <w:i/>
          <w:sz w:val="24"/>
          <w:szCs w:val="24"/>
        </w:rPr>
        <w:t>input_data2</w:t>
      </w:r>
      <w:r>
        <w:rPr>
          <w:b w:val="0"/>
          <w:sz w:val="24"/>
          <w:szCs w:val="24"/>
        </w:rPr>
        <w:t xml:space="preserve">. We will use </w:t>
      </w:r>
      <w:proofErr w:type="spellStart"/>
      <w:r w:rsidRPr="005264AA">
        <w:rPr>
          <w:b w:val="0"/>
          <w:i/>
          <w:sz w:val="24"/>
          <w:szCs w:val="24"/>
        </w:rPr>
        <w:t>output_redispatch</w:t>
      </w:r>
      <w:proofErr w:type="spellEnd"/>
      <w:r>
        <w:rPr>
          <w:b w:val="0"/>
          <w:i/>
          <w:sz w:val="24"/>
          <w:szCs w:val="24"/>
        </w:rPr>
        <w:t xml:space="preserve"> </w:t>
      </w:r>
      <w:r>
        <w:rPr>
          <w:b w:val="0"/>
          <w:sz w:val="24"/>
          <w:szCs w:val="24"/>
        </w:rPr>
        <w:t xml:space="preserve">to refer to the redispatch outcomes in the base case, and </w:t>
      </w:r>
      <w:r w:rsidRPr="005264AA">
        <w:rPr>
          <w:b w:val="0"/>
          <w:i/>
          <w:sz w:val="24"/>
          <w:szCs w:val="24"/>
        </w:rPr>
        <w:t>output_redispatch</w:t>
      </w:r>
      <w:r>
        <w:rPr>
          <w:b w:val="0"/>
          <w:i/>
          <w:sz w:val="24"/>
          <w:szCs w:val="24"/>
        </w:rPr>
        <w:t xml:space="preserve">2 </w:t>
      </w:r>
      <w:r>
        <w:rPr>
          <w:b w:val="0"/>
          <w:sz w:val="24"/>
          <w:szCs w:val="24"/>
        </w:rPr>
        <w:t>to refer to redispatch outcomes in the new situation, with an increase in transmission capacity.</w:t>
      </w:r>
    </w:p>
    <w:p w14:paraId="2DDF4F8E" w14:textId="3304F3EC" w:rsidR="005264AA" w:rsidRPr="005264AA" w:rsidRDefault="005264AA" w:rsidP="005264AA">
      <w:pPr>
        <w:pStyle w:val="Heading2"/>
        <w:numPr>
          <w:ilvl w:val="0"/>
          <w:numId w:val="22"/>
        </w:numPr>
        <w:spacing w:before="0" w:beforeAutospacing="0" w:after="0" w:afterAutospacing="0"/>
        <w:rPr>
          <w:b w:val="0"/>
          <w:sz w:val="24"/>
          <w:szCs w:val="24"/>
        </w:rPr>
      </w:pPr>
      <w:r>
        <w:rPr>
          <w:b w:val="0"/>
          <w:sz w:val="24"/>
          <w:szCs w:val="24"/>
        </w:rPr>
        <w:t>An increase in transmission capacity will not change market outcomes, but will reduce redispatch costs. It is therefore not necessary to run a model with elastic demand (as we know what demand is – it will not change).</w:t>
      </w:r>
    </w:p>
    <w:p w14:paraId="7656584C" w14:textId="3264A5BD" w:rsidR="005264AA" w:rsidRPr="005264AA" w:rsidRDefault="005264AA" w:rsidP="005264AA">
      <w:pPr>
        <w:pStyle w:val="Heading2"/>
        <w:numPr>
          <w:ilvl w:val="0"/>
          <w:numId w:val="22"/>
        </w:numPr>
        <w:spacing w:before="0" w:beforeAutospacing="0" w:after="0" w:afterAutospacing="0"/>
        <w:rPr>
          <w:b w:val="0"/>
          <w:sz w:val="24"/>
          <w:szCs w:val="24"/>
        </w:rPr>
      </w:pPr>
      <w:r>
        <w:rPr>
          <w:b w:val="0"/>
          <w:sz w:val="24"/>
          <w:szCs w:val="24"/>
        </w:rPr>
        <w:t>Generate baseline data:</w:t>
      </w:r>
    </w:p>
    <w:p w14:paraId="5E144E71" w14:textId="3781BF1D" w:rsidR="005F4B9A" w:rsidRDefault="005264AA" w:rsidP="005264AA">
      <w:pPr>
        <w:pStyle w:val="Heading2"/>
        <w:spacing w:before="0" w:beforeAutospacing="0" w:after="0" w:afterAutospacing="0"/>
        <w:ind w:firstLine="720"/>
        <w:rPr>
          <w:b w:val="0"/>
          <w:sz w:val="24"/>
          <w:szCs w:val="24"/>
        </w:rPr>
      </w:pPr>
      <w:r>
        <w:rPr>
          <w:b w:val="0"/>
          <w:sz w:val="24"/>
          <w:szCs w:val="24"/>
        </w:rPr>
        <w:t xml:space="preserve">Run </w:t>
      </w:r>
      <w:proofErr w:type="spellStart"/>
      <w:r>
        <w:rPr>
          <w:b w:val="0"/>
          <w:sz w:val="24"/>
          <w:szCs w:val="24"/>
        </w:rPr>
        <w:t>P</w:t>
      </w:r>
      <w:r w:rsidR="005F4B9A">
        <w:rPr>
          <w:b w:val="0"/>
          <w:sz w:val="24"/>
          <w:szCs w:val="24"/>
        </w:rPr>
        <w:t>rocessData</w:t>
      </w:r>
      <w:proofErr w:type="spellEnd"/>
      <w:r w:rsidR="005F4B9A">
        <w:rPr>
          <w:b w:val="0"/>
          <w:sz w:val="24"/>
          <w:szCs w:val="24"/>
        </w:rPr>
        <w:t>(</w:t>
      </w:r>
      <w:proofErr w:type="spellStart"/>
      <w:r w:rsidR="005F4B9A" w:rsidRPr="005264AA">
        <w:rPr>
          <w:b w:val="0"/>
          <w:sz w:val="24"/>
          <w:szCs w:val="24"/>
        </w:rPr>
        <w:t>input_data</w:t>
      </w:r>
      <w:proofErr w:type="spellEnd"/>
      <w:r w:rsidR="005F4B9A">
        <w:rPr>
          <w:b w:val="0"/>
          <w:sz w:val="24"/>
          <w:szCs w:val="24"/>
        </w:rPr>
        <w:t xml:space="preserve">) </w:t>
      </w:r>
      <w:r>
        <w:rPr>
          <w:b w:val="0"/>
          <w:sz w:val="24"/>
          <w:szCs w:val="24"/>
        </w:rPr>
        <w:t>to load base case data</w:t>
      </w:r>
    </w:p>
    <w:p w14:paraId="3BB64FEA" w14:textId="69C217C5" w:rsidR="005264AA" w:rsidRDefault="005264AA" w:rsidP="005264AA">
      <w:pPr>
        <w:pStyle w:val="Heading2"/>
        <w:spacing w:before="0" w:beforeAutospacing="0" w:after="0" w:afterAutospacing="0"/>
        <w:ind w:firstLine="720"/>
        <w:rPr>
          <w:b w:val="0"/>
          <w:sz w:val="24"/>
          <w:szCs w:val="24"/>
        </w:rPr>
      </w:pPr>
      <w:r>
        <w:rPr>
          <w:b w:val="0"/>
          <w:sz w:val="24"/>
          <w:szCs w:val="24"/>
        </w:rPr>
        <w:t xml:space="preserve">Run </w:t>
      </w:r>
      <w:proofErr w:type="spellStart"/>
      <w:proofErr w:type="gramStart"/>
      <w:r w:rsidRPr="00E022E5">
        <w:rPr>
          <w:b w:val="0"/>
          <w:sz w:val="24"/>
          <w:szCs w:val="24"/>
        </w:rPr>
        <w:t>RollingHorizonModel</w:t>
      </w:r>
      <w:proofErr w:type="spellEnd"/>
      <w:r w:rsidRPr="00E022E5">
        <w:rPr>
          <w:b w:val="0"/>
          <w:sz w:val="24"/>
          <w:szCs w:val="24"/>
        </w:rPr>
        <w:t>(</w:t>
      </w:r>
      <w:proofErr w:type="gramEnd"/>
      <w:r w:rsidRPr="005264AA">
        <w:rPr>
          <w:b w:val="0"/>
          <w:sz w:val="24"/>
          <w:szCs w:val="24"/>
        </w:rPr>
        <w:t>24</w:t>
      </w:r>
      <w:r w:rsidRPr="00E022E5">
        <w:rPr>
          <w:b w:val="0"/>
          <w:sz w:val="24"/>
          <w:szCs w:val="24"/>
        </w:rPr>
        <w:t xml:space="preserve">) </w:t>
      </w:r>
      <w:r>
        <w:rPr>
          <w:b w:val="0"/>
          <w:sz w:val="24"/>
          <w:szCs w:val="24"/>
        </w:rPr>
        <w:t>to simulate market operation</w:t>
      </w:r>
    </w:p>
    <w:p w14:paraId="44D10D39" w14:textId="41B4D707" w:rsidR="005264AA" w:rsidRDefault="005264AA" w:rsidP="005264AA">
      <w:pPr>
        <w:pStyle w:val="Heading2"/>
        <w:spacing w:before="0" w:beforeAutospacing="0" w:after="0" w:afterAutospacing="0"/>
        <w:ind w:left="720"/>
        <w:rPr>
          <w:b w:val="0"/>
          <w:sz w:val="24"/>
          <w:szCs w:val="24"/>
        </w:rPr>
      </w:pPr>
      <w:r>
        <w:rPr>
          <w:b w:val="0"/>
          <w:sz w:val="24"/>
          <w:szCs w:val="24"/>
        </w:rPr>
        <w:t xml:space="preserve">Optional: run </w:t>
      </w:r>
      <w:proofErr w:type="spellStart"/>
      <w:r w:rsidRPr="00E022E5">
        <w:rPr>
          <w:b w:val="0"/>
          <w:sz w:val="24"/>
          <w:szCs w:val="24"/>
        </w:rPr>
        <w:t>WriteMarketData</w:t>
      </w:r>
      <w:proofErr w:type="spellEnd"/>
      <w:r w:rsidRPr="00E022E5">
        <w:rPr>
          <w:b w:val="0"/>
          <w:sz w:val="24"/>
          <w:szCs w:val="24"/>
        </w:rPr>
        <w:t>(</w:t>
      </w:r>
      <w:proofErr w:type="spellStart"/>
      <w:r w:rsidRPr="005264AA">
        <w:rPr>
          <w:b w:val="0"/>
          <w:sz w:val="24"/>
          <w:szCs w:val="24"/>
        </w:rPr>
        <w:t>output_marketoutcomes</w:t>
      </w:r>
      <w:proofErr w:type="spellEnd"/>
      <w:r w:rsidRPr="00E022E5">
        <w:rPr>
          <w:b w:val="0"/>
          <w:sz w:val="24"/>
          <w:szCs w:val="24"/>
        </w:rPr>
        <w:t xml:space="preserve">) </w:t>
      </w:r>
      <w:r>
        <w:rPr>
          <w:b w:val="0"/>
          <w:sz w:val="24"/>
          <w:szCs w:val="24"/>
        </w:rPr>
        <w:t>in case we need this later</w:t>
      </w:r>
    </w:p>
    <w:p w14:paraId="1D058AD1" w14:textId="51A9FE02" w:rsidR="005264AA" w:rsidRDefault="005264AA" w:rsidP="005264AA">
      <w:pPr>
        <w:pStyle w:val="Heading2"/>
        <w:spacing w:before="0" w:beforeAutospacing="0" w:after="0" w:afterAutospacing="0"/>
        <w:ind w:firstLine="720"/>
        <w:rPr>
          <w:b w:val="0"/>
          <w:sz w:val="24"/>
          <w:szCs w:val="24"/>
        </w:rPr>
      </w:pPr>
      <w:r>
        <w:rPr>
          <w:b w:val="0"/>
          <w:sz w:val="24"/>
          <w:szCs w:val="24"/>
        </w:rPr>
        <w:t xml:space="preserve">Run </w:t>
      </w:r>
      <w:proofErr w:type="spellStart"/>
      <w:proofErr w:type="gramStart"/>
      <w:r w:rsidRPr="0058498C">
        <w:rPr>
          <w:b w:val="0"/>
          <w:sz w:val="24"/>
          <w:szCs w:val="24"/>
        </w:rPr>
        <w:t>RedispatchModel</w:t>
      </w:r>
      <w:proofErr w:type="spellEnd"/>
      <w:r w:rsidRPr="0058498C">
        <w:rPr>
          <w:b w:val="0"/>
          <w:sz w:val="24"/>
          <w:szCs w:val="24"/>
        </w:rPr>
        <w:t>(</w:t>
      </w:r>
      <w:proofErr w:type="gramEnd"/>
      <w:r>
        <w:rPr>
          <w:b w:val="0"/>
          <w:sz w:val="24"/>
          <w:szCs w:val="24"/>
        </w:rPr>
        <w:t>1</w:t>
      </w:r>
      <w:r w:rsidRPr="005264AA">
        <w:rPr>
          <w:b w:val="0"/>
          <w:sz w:val="24"/>
          <w:szCs w:val="24"/>
        </w:rPr>
        <w:t>,</w:t>
      </w:r>
      <w:r>
        <w:rPr>
          <w:b w:val="0"/>
          <w:sz w:val="24"/>
          <w:szCs w:val="24"/>
        </w:rPr>
        <w:t xml:space="preserve"> “false”</w:t>
      </w:r>
      <w:r w:rsidRPr="005264AA">
        <w:rPr>
          <w:b w:val="0"/>
          <w:sz w:val="24"/>
          <w:szCs w:val="24"/>
        </w:rPr>
        <w:t>)</w:t>
      </w:r>
      <w:r>
        <w:rPr>
          <w:b w:val="0"/>
          <w:sz w:val="24"/>
          <w:szCs w:val="24"/>
        </w:rPr>
        <w:t xml:space="preserve"> to calculate redispatch costs</w:t>
      </w:r>
    </w:p>
    <w:p w14:paraId="7B15B604" w14:textId="70BB5853" w:rsidR="005264AA" w:rsidRDefault="005264AA" w:rsidP="005264AA">
      <w:pPr>
        <w:pStyle w:val="Heading2"/>
        <w:spacing w:before="0" w:beforeAutospacing="0" w:after="0" w:afterAutospacing="0"/>
        <w:ind w:firstLine="720"/>
        <w:rPr>
          <w:b w:val="0"/>
          <w:sz w:val="24"/>
          <w:szCs w:val="24"/>
        </w:rPr>
      </w:pPr>
      <w:r>
        <w:rPr>
          <w:b w:val="0"/>
          <w:sz w:val="24"/>
          <w:szCs w:val="24"/>
        </w:rPr>
        <w:t xml:space="preserve">Run </w:t>
      </w:r>
      <w:proofErr w:type="spellStart"/>
      <w:r w:rsidRPr="007C2430">
        <w:rPr>
          <w:b w:val="0"/>
          <w:sz w:val="24"/>
          <w:szCs w:val="24"/>
        </w:rPr>
        <w:t>WriteRedispatchData</w:t>
      </w:r>
      <w:proofErr w:type="spellEnd"/>
      <w:r w:rsidRPr="007C2430">
        <w:rPr>
          <w:b w:val="0"/>
          <w:sz w:val="24"/>
          <w:szCs w:val="24"/>
        </w:rPr>
        <w:t>(</w:t>
      </w:r>
      <w:proofErr w:type="spellStart"/>
      <w:r w:rsidRPr="005264AA">
        <w:rPr>
          <w:b w:val="0"/>
          <w:sz w:val="24"/>
          <w:szCs w:val="24"/>
        </w:rPr>
        <w:t>output_redispatch</w:t>
      </w:r>
      <w:proofErr w:type="spellEnd"/>
      <w:r w:rsidRPr="007C2430">
        <w:rPr>
          <w:b w:val="0"/>
          <w:sz w:val="24"/>
          <w:szCs w:val="24"/>
        </w:rPr>
        <w:t>)</w:t>
      </w:r>
      <w:r>
        <w:rPr>
          <w:b w:val="0"/>
          <w:sz w:val="24"/>
          <w:szCs w:val="24"/>
        </w:rPr>
        <w:t xml:space="preserve"> to save data.</w:t>
      </w:r>
    </w:p>
    <w:p w14:paraId="5E385EC3" w14:textId="0921A78E" w:rsidR="006E1B04" w:rsidRDefault="006E1B04" w:rsidP="005264AA">
      <w:pPr>
        <w:pStyle w:val="Heading2"/>
        <w:spacing w:before="0" w:beforeAutospacing="0" w:after="0" w:afterAutospacing="0"/>
        <w:ind w:firstLine="720"/>
        <w:rPr>
          <w:b w:val="0"/>
          <w:sz w:val="24"/>
          <w:szCs w:val="24"/>
        </w:rPr>
      </w:pPr>
      <w:r>
        <w:rPr>
          <w:b w:val="0"/>
          <w:sz w:val="24"/>
          <w:szCs w:val="24"/>
        </w:rPr>
        <w:t xml:space="preserve">Optional: Run </w:t>
      </w:r>
      <w:proofErr w:type="spellStart"/>
      <w:proofErr w:type="gramStart"/>
      <w:r w:rsidRPr="006E1B04">
        <w:rPr>
          <w:b w:val="0"/>
          <w:sz w:val="24"/>
          <w:szCs w:val="24"/>
        </w:rPr>
        <w:t>GenerateRedispatchCostPlot</w:t>
      </w:r>
      <w:proofErr w:type="spellEnd"/>
      <w:r>
        <w:rPr>
          <w:b w:val="0"/>
          <w:sz w:val="24"/>
          <w:szCs w:val="24"/>
        </w:rPr>
        <w:t>(</w:t>
      </w:r>
      <w:proofErr w:type="gramEnd"/>
      <w:r>
        <w:rPr>
          <w:b w:val="0"/>
          <w:sz w:val="24"/>
          <w:szCs w:val="24"/>
        </w:rPr>
        <w:t>) to plot redispatch costs.</w:t>
      </w:r>
    </w:p>
    <w:p w14:paraId="714DCB26" w14:textId="6617E694" w:rsidR="005264AA" w:rsidRDefault="005264AA" w:rsidP="005264AA">
      <w:pPr>
        <w:pStyle w:val="Heading2"/>
        <w:numPr>
          <w:ilvl w:val="0"/>
          <w:numId w:val="22"/>
        </w:numPr>
        <w:spacing w:before="0" w:beforeAutospacing="0" w:after="0" w:afterAutospacing="0"/>
        <w:rPr>
          <w:b w:val="0"/>
          <w:sz w:val="24"/>
          <w:szCs w:val="24"/>
        </w:rPr>
      </w:pPr>
      <w:r>
        <w:rPr>
          <w:b w:val="0"/>
          <w:sz w:val="24"/>
          <w:szCs w:val="24"/>
        </w:rPr>
        <w:t>Generate data for new scenario:</w:t>
      </w:r>
    </w:p>
    <w:p w14:paraId="49F753EC" w14:textId="2378A963" w:rsidR="005264AA" w:rsidRDefault="005264AA" w:rsidP="005264AA">
      <w:pPr>
        <w:pStyle w:val="Heading2"/>
        <w:spacing w:before="0" w:beforeAutospacing="0" w:after="0" w:afterAutospacing="0"/>
        <w:ind w:firstLine="720"/>
        <w:rPr>
          <w:b w:val="0"/>
          <w:sz w:val="24"/>
          <w:szCs w:val="24"/>
        </w:rPr>
      </w:pPr>
      <w:r>
        <w:rPr>
          <w:b w:val="0"/>
          <w:sz w:val="24"/>
          <w:szCs w:val="24"/>
        </w:rPr>
        <w:t xml:space="preserve">Run </w:t>
      </w:r>
      <w:proofErr w:type="spellStart"/>
      <w:r>
        <w:rPr>
          <w:b w:val="0"/>
          <w:sz w:val="24"/>
          <w:szCs w:val="24"/>
        </w:rPr>
        <w:t>ProcessData</w:t>
      </w:r>
      <w:proofErr w:type="spellEnd"/>
      <w:r>
        <w:rPr>
          <w:b w:val="0"/>
          <w:sz w:val="24"/>
          <w:szCs w:val="24"/>
        </w:rPr>
        <w:t>(</w:t>
      </w:r>
      <w:r w:rsidRPr="005264AA">
        <w:rPr>
          <w:b w:val="0"/>
          <w:sz w:val="24"/>
          <w:szCs w:val="24"/>
        </w:rPr>
        <w:t>input_data</w:t>
      </w:r>
      <w:r>
        <w:rPr>
          <w:b w:val="0"/>
          <w:sz w:val="24"/>
          <w:szCs w:val="24"/>
        </w:rPr>
        <w:t>2) to load new data</w:t>
      </w:r>
    </w:p>
    <w:p w14:paraId="3DF5A304" w14:textId="5ED964C8" w:rsidR="005264AA" w:rsidRDefault="005264AA" w:rsidP="005264AA">
      <w:pPr>
        <w:pStyle w:val="Heading2"/>
        <w:spacing w:before="0" w:beforeAutospacing="0" w:after="0" w:afterAutospacing="0"/>
        <w:ind w:left="720"/>
        <w:rPr>
          <w:b w:val="0"/>
          <w:sz w:val="24"/>
          <w:szCs w:val="24"/>
        </w:rPr>
      </w:pPr>
      <w:r>
        <w:rPr>
          <w:b w:val="0"/>
          <w:sz w:val="24"/>
          <w:szCs w:val="24"/>
        </w:rPr>
        <w:t>(assuming market outcomes are still in memory; if not – load them)</w:t>
      </w:r>
    </w:p>
    <w:p w14:paraId="3BC443B6" w14:textId="77777777" w:rsidR="005264AA" w:rsidRDefault="005264AA" w:rsidP="005264AA">
      <w:pPr>
        <w:pStyle w:val="Heading2"/>
        <w:spacing w:before="0" w:beforeAutospacing="0" w:after="0" w:afterAutospacing="0"/>
        <w:ind w:firstLine="720"/>
        <w:rPr>
          <w:b w:val="0"/>
          <w:sz w:val="24"/>
          <w:szCs w:val="24"/>
        </w:rPr>
      </w:pPr>
      <w:r>
        <w:rPr>
          <w:b w:val="0"/>
          <w:sz w:val="24"/>
          <w:szCs w:val="24"/>
        </w:rPr>
        <w:t xml:space="preserve">Run </w:t>
      </w:r>
      <w:proofErr w:type="spellStart"/>
      <w:proofErr w:type="gramStart"/>
      <w:r w:rsidRPr="0058498C">
        <w:rPr>
          <w:b w:val="0"/>
          <w:sz w:val="24"/>
          <w:szCs w:val="24"/>
        </w:rPr>
        <w:t>RedispatchModel</w:t>
      </w:r>
      <w:proofErr w:type="spellEnd"/>
      <w:r w:rsidRPr="0058498C">
        <w:rPr>
          <w:b w:val="0"/>
          <w:sz w:val="24"/>
          <w:szCs w:val="24"/>
        </w:rPr>
        <w:t>(</w:t>
      </w:r>
      <w:proofErr w:type="gramEnd"/>
      <w:r>
        <w:rPr>
          <w:b w:val="0"/>
          <w:sz w:val="24"/>
          <w:szCs w:val="24"/>
        </w:rPr>
        <w:t>1</w:t>
      </w:r>
      <w:r w:rsidRPr="005264AA">
        <w:rPr>
          <w:b w:val="0"/>
          <w:sz w:val="24"/>
          <w:szCs w:val="24"/>
        </w:rPr>
        <w:t>,</w:t>
      </w:r>
      <w:r>
        <w:rPr>
          <w:b w:val="0"/>
          <w:sz w:val="24"/>
          <w:szCs w:val="24"/>
        </w:rPr>
        <w:t xml:space="preserve"> “false”</w:t>
      </w:r>
      <w:r w:rsidRPr="005264AA">
        <w:rPr>
          <w:b w:val="0"/>
          <w:sz w:val="24"/>
          <w:szCs w:val="24"/>
        </w:rPr>
        <w:t>)</w:t>
      </w:r>
      <w:r>
        <w:rPr>
          <w:b w:val="0"/>
          <w:sz w:val="24"/>
          <w:szCs w:val="24"/>
        </w:rPr>
        <w:t xml:space="preserve"> to calculate redispatch costs</w:t>
      </w:r>
    </w:p>
    <w:p w14:paraId="73665F5A" w14:textId="52D1E984" w:rsidR="005264AA" w:rsidRDefault="005264AA" w:rsidP="005264AA">
      <w:pPr>
        <w:pStyle w:val="Heading2"/>
        <w:spacing w:before="0" w:beforeAutospacing="0" w:after="0" w:afterAutospacing="0"/>
        <w:ind w:firstLine="720"/>
        <w:rPr>
          <w:b w:val="0"/>
          <w:sz w:val="24"/>
          <w:szCs w:val="24"/>
        </w:rPr>
      </w:pPr>
      <w:r>
        <w:rPr>
          <w:b w:val="0"/>
          <w:sz w:val="24"/>
          <w:szCs w:val="24"/>
        </w:rPr>
        <w:t xml:space="preserve">Run </w:t>
      </w:r>
      <w:proofErr w:type="spellStart"/>
      <w:r w:rsidRPr="007C2430">
        <w:rPr>
          <w:b w:val="0"/>
          <w:sz w:val="24"/>
          <w:szCs w:val="24"/>
        </w:rPr>
        <w:t>WriteRedispatchData</w:t>
      </w:r>
      <w:proofErr w:type="spellEnd"/>
      <w:r w:rsidRPr="007C2430">
        <w:rPr>
          <w:b w:val="0"/>
          <w:sz w:val="24"/>
          <w:szCs w:val="24"/>
        </w:rPr>
        <w:t>(</w:t>
      </w:r>
      <w:r w:rsidRPr="005264AA">
        <w:rPr>
          <w:b w:val="0"/>
          <w:sz w:val="24"/>
          <w:szCs w:val="24"/>
        </w:rPr>
        <w:t>output_redispatch</w:t>
      </w:r>
      <w:r>
        <w:rPr>
          <w:b w:val="0"/>
          <w:sz w:val="24"/>
          <w:szCs w:val="24"/>
        </w:rPr>
        <w:t>2</w:t>
      </w:r>
      <w:r w:rsidRPr="007C2430">
        <w:rPr>
          <w:b w:val="0"/>
          <w:sz w:val="24"/>
          <w:szCs w:val="24"/>
        </w:rPr>
        <w:t>)</w:t>
      </w:r>
      <w:r>
        <w:rPr>
          <w:b w:val="0"/>
          <w:sz w:val="24"/>
          <w:szCs w:val="24"/>
        </w:rPr>
        <w:t xml:space="preserve"> to save data.</w:t>
      </w:r>
    </w:p>
    <w:p w14:paraId="59F85866" w14:textId="73B3D536" w:rsidR="006E1B04" w:rsidRDefault="006E1B04" w:rsidP="006E1B04">
      <w:pPr>
        <w:pStyle w:val="Heading2"/>
        <w:spacing w:before="0" w:beforeAutospacing="0" w:after="0" w:afterAutospacing="0"/>
        <w:ind w:firstLine="720"/>
        <w:rPr>
          <w:b w:val="0"/>
          <w:sz w:val="24"/>
          <w:szCs w:val="24"/>
        </w:rPr>
      </w:pPr>
      <w:r>
        <w:rPr>
          <w:b w:val="0"/>
          <w:sz w:val="24"/>
          <w:szCs w:val="24"/>
        </w:rPr>
        <w:t xml:space="preserve">Optional: Run </w:t>
      </w:r>
      <w:proofErr w:type="spellStart"/>
      <w:proofErr w:type="gramStart"/>
      <w:r w:rsidRPr="006E1B04">
        <w:rPr>
          <w:b w:val="0"/>
          <w:sz w:val="24"/>
          <w:szCs w:val="24"/>
        </w:rPr>
        <w:t>GenerateRedispatchCostPlot</w:t>
      </w:r>
      <w:proofErr w:type="spellEnd"/>
      <w:r>
        <w:rPr>
          <w:b w:val="0"/>
          <w:sz w:val="24"/>
          <w:szCs w:val="24"/>
        </w:rPr>
        <w:t>(</w:t>
      </w:r>
      <w:proofErr w:type="gramEnd"/>
      <w:r>
        <w:rPr>
          <w:b w:val="0"/>
          <w:sz w:val="24"/>
          <w:szCs w:val="24"/>
        </w:rPr>
        <w:t>) to plot redispatch costs.</w:t>
      </w:r>
    </w:p>
    <w:p w14:paraId="49B30B53" w14:textId="4BAE9285" w:rsidR="005F4B9A" w:rsidRPr="006E1B04" w:rsidRDefault="006E1B04" w:rsidP="005F4B9A">
      <w:pPr>
        <w:pStyle w:val="Heading2"/>
        <w:numPr>
          <w:ilvl w:val="0"/>
          <w:numId w:val="22"/>
        </w:numPr>
        <w:spacing w:before="0" w:beforeAutospacing="0" w:after="0" w:afterAutospacing="0"/>
        <w:rPr>
          <w:b w:val="0"/>
          <w:sz w:val="24"/>
          <w:szCs w:val="24"/>
        </w:rPr>
      </w:pPr>
      <w:r>
        <w:rPr>
          <w:b w:val="0"/>
          <w:sz w:val="24"/>
          <w:szCs w:val="24"/>
        </w:rPr>
        <w:t>Use your favourite tool (e.g., Excel) to analyse the difference in redispatch costs and quantities.</w:t>
      </w:r>
    </w:p>
    <w:p w14:paraId="7521D2FF" w14:textId="77777777" w:rsidR="005F4B9A" w:rsidRPr="00E022E5" w:rsidRDefault="005F4B9A" w:rsidP="005F4B9A">
      <w:pPr>
        <w:pStyle w:val="Heading2"/>
        <w:spacing w:before="0" w:beforeAutospacing="0" w:after="0" w:afterAutospacing="0"/>
      </w:pPr>
    </w:p>
    <w:p w14:paraId="6F80927A" w14:textId="326AD57C" w:rsidR="00452DD7" w:rsidRPr="00E022E5" w:rsidRDefault="00452DD7" w:rsidP="00452DD7">
      <w:pPr>
        <w:pStyle w:val="Heading2"/>
        <w:numPr>
          <w:ilvl w:val="0"/>
          <w:numId w:val="12"/>
        </w:numPr>
        <w:spacing w:before="0" w:beforeAutospacing="0" w:after="0" w:afterAutospacing="0"/>
      </w:pPr>
      <w:r>
        <w:t>Example: increasing embedded wind and solar generation</w:t>
      </w:r>
    </w:p>
    <w:p w14:paraId="018A6AC9" w14:textId="32DD7C3C" w:rsidR="00452DD7" w:rsidRPr="00211D69" w:rsidRDefault="006E1B04" w:rsidP="006E1B04">
      <w:pPr>
        <w:pStyle w:val="Heading2"/>
        <w:numPr>
          <w:ilvl w:val="0"/>
          <w:numId w:val="23"/>
        </w:numPr>
        <w:rPr>
          <w:b w:val="0"/>
          <w:sz w:val="24"/>
          <w:szCs w:val="24"/>
        </w:rPr>
      </w:pPr>
      <w:r w:rsidRPr="00211D69">
        <w:rPr>
          <w:b w:val="0"/>
          <w:sz w:val="24"/>
          <w:szCs w:val="24"/>
        </w:rPr>
        <w:t>Create a copy of the input data file. In the copy, triple embedded generation through setting the multipliers to 300</w:t>
      </w:r>
      <w:proofErr w:type="gramStart"/>
      <w:r w:rsidRPr="00211D69">
        <w:rPr>
          <w:b w:val="0"/>
          <w:sz w:val="24"/>
          <w:szCs w:val="24"/>
        </w:rPr>
        <w:t>%..</w:t>
      </w:r>
      <w:proofErr w:type="gramEnd"/>
      <w:r w:rsidRPr="00211D69">
        <w:rPr>
          <w:b w:val="0"/>
          <w:sz w:val="24"/>
          <w:szCs w:val="24"/>
        </w:rPr>
        <w:t xml:space="preserve"> We will refer to the original file as </w:t>
      </w:r>
      <w:proofErr w:type="spellStart"/>
      <w:r w:rsidRPr="00211D69">
        <w:rPr>
          <w:b w:val="0"/>
          <w:i/>
          <w:sz w:val="24"/>
          <w:szCs w:val="24"/>
        </w:rPr>
        <w:t>input_data</w:t>
      </w:r>
      <w:proofErr w:type="spellEnd"/>
      <w:r w:rsidRPr="00211D69">
        <w:rPr>
          <w:b w:val="0"/>
          <w:sz w:val="24"/>
          <w:szCs w:val="24"/>
        </w:rPr>
        <w:t xml:space="preserve"> and the new file as </w:t>
      </w:r>
      <w:r w:rsidRPr="00211D69">
        <w:rPr>
          <w:b w:val="0"/>
          <w:i/>
          <w:sz w:val="24"/>
          <w:szCs w:val="24"/>
        </w:rPr>
        <w:t>input_data2</w:t>
      </w:r>
      <w:r w:rsidRPr="00211D69">
        <w:rPr>
          <w:b w:val="0"/>
          <w:sz w:val="24"/>
          <w:szCs w:val="24"/>
        </w:rPr>
        <w:t xml:space="preserve">. </w:t>
      </w:r>
    </w:p>
    <w:p w14:paraId="29556240" w14:textId="77777777" w:rsidR="00211D69" w:rsidRPr="00211D69" w:rsidRDefault="006E1B04" w:rsidP="00211D69">
      <w:pPr>
        <w:pStyle w:val="ListParagraph"/>
        <w:numPr>
          <w:ilvl w:val="0"/>
          <w:numId w:val="23"/>
        </w:numPr>
        <w:rPr>
          <w:rFonts w:ascii="Times New Roman" w:eastAsia="Times New Roman" w:hAnsi="Times New Roman" w:cs="Times New Roman"/>
          <w:bCs/>
        </w:rPr>
      </w:pPr>
      <w:r w:rsidRPr="00211D69">
        <w:rPr>
          <w:rFonts w:ascii="Times New Roman" w:hAnsi="Times New Roman" w:cs="Times New Roman"/>
        </w:rPr>
        <w:t>Generate baseline data:</w:t>
      </w:r>
      <w:r w:rsidR="00211D69" w:rsidRPr="00211D69">
        <w:rPr>
          <w:rFonts w:ascii="Times New Roman" w:hAnsi="Times New Roman" w:cs="Times New Roman"/>
        </w:rPr>
        <w:br/>
      </w:r>
      <w:r w:rsidRPr="00211D69">
        <w:rPr>
          <w:rFonts w:ascii="Times New Roman" w:hAnsi="Times New Roman" w:cs="Times New Roman"/>
        </w:rPr>
        <w:t xml:space="preserve">Run </w:t>
      </w:r>
      <w:proofErr w:type="spellStart"/>
      <w:r w:rsidRPr="00211D69">
        <w:rPr>
          <w:rFonts w:ascii="Times New Roman" w:hAnsi="Times New Roman" w:cs="Times New Roman"/>
        </w:rPr>
        <w:t>ProcessData</w:t>
      </w:r>
      <w:proofErr w:type="spellEnd"/>
      <w:r w:rsidRPr="00211D69">
        <w:rPr>
          <w:rFonts w:ascii="Times New Roman" w:hAnsi="Times New Roman" w:cs="Times New Roman"/>
        </w:rPr>
        <w:t>(</w:t>
      </w:r>
      <w:proofErr w:type="spellStart"/>
      <w:r w:rsidRPr="00211D69">
        <w:rPr>
          <w:rFonts w:ascii="Times New Roman" w:hAnsi="Times New Roman" w:cs="Times New Roman"/>
        </w:rPr>
        <w:t>input_data</w:t>
      </w:r>
      <w:proofErr w:type="spellEnd"/>
      <w:r w:rsidRPr="00211D69">
        <w:rPr>
          <w:rFonts w:ascii="Times New Roman" w:hAnsi="Times New Roman" w:cs="Times New Roman"/>
        </w:rPr>
        <w:t>) to load base case data</w:t>
      </w:r>
      <w:r w:rsidRPr="00211D69">
        <w:rPr>
          <w:rFonts w:ascii="Times New Roman" w:hAnsi="Times New Roman" w:cs="Times New Roman"/>
        </w:rPr>
        <w:br/>
        <w:t xml:space="preserve">Run </w:t>
      </w:r>
      <w:proofErr w:type="spellStart"/>
      <w:proofErr w:type="gramStart"/>
      <w:r w:rsidRPr="00211D69">
        <w:rPr>
          <w:rFonts w:ascii="Times New Roman" w:hAnsi="Times New Roman" w:cs="Times New Roman"/>
        </w:rPr>
        <w:t>RollingHorizonModel</w:t>
      </w:r>
      <w:proofErr w:type="spellEnd"/>
      <w:r w:rsidRPr="00211D69">
        <w:rPr>
          <w:rFonts w:ascii="Times New Roman" w:hAnsi="Times New Roman" w:cs="Times New Roman"/>
        </w:rPr>
        <w:t>(</w:t>
      </w:r>
      <w:proofErr w:type="gramEnd"/>
      <w:r w:rsidRPr="00211D69">
        <w:rPr>
          <w:rFonts w:ascii="Times New Roman" w:hAnsi="Times New Roman" w:cs="Times New Roman"/>
        </w:rPr>
        <w:t xml:space="preserve">24) to </w:t>
      </w:r>
      <w:r w:rsidR="00211D69" w:rsidRPr="00211D69">
        <w:rPr>
          <w:rFonts w:ascii="Times New Roman" w:hAnsi="Times New Roman" w:cs="Times New Roman"/>
        </w:rPr>
        <w:t xml:space="preserve">get baseline prices and quantities. </w:t>
      </w:r>
    </w:p>
    <w:p w14:paraId="15158F5D" w14:textId="1B9883CB" w:rsidR="00211D69" w:rsidRPr="00211D69" w:rsidRDefault="00211D69" w:rsidP="00211D69">
      <w:pPr>
        <w:pStyle w:val="ListParagraph"/>
        <w:rPr>
          <w:rFonts w:ascii="Times New Roman" w:eastAsia="Times New Roman" w:hAnsi="Times New Roman" w:cs="Times New Roman"/>
          <w:bCs/>
        </w:rPr>
      </w:pPr>
      <w:r>
        <w:rPr>
          <w:rFonts w:ascii="Times New Roman" w:hAnsi="Times New Roman" w:cs="Times New Roman"/>
        </w:rPr>
        <w:t xml:space="preserve">Run </w:t>
      </w:r>
      <w:proofErr w:type="spellStart"/>
      <w:r w:rsidRPr="00211D69">
        <w:t>WriteMarketData</w:t>
      </w:r>
      <w:proofErr w:type="spellEnd"/>
      <w:r w:rsidRPr="00211D69">
        <w:t>(</w:t>
      </w:r>
      <w:proofErr w:type="spellStart"/>
      <w:r w:rsidRPr="00211D69">
        <w:t>output_marketoutcomes</w:t>
      </w:r>
      <w:proofErr w:type="spellEnd"/>
      <w:r w:rsidRPr="00211D69">
        <w:t>)</w:t>
      </w:r>
      <w:r>
        <w:t xml:space="preserve"> to save market data</w:t>
      </w:r>
      <w:r w:rsidRPr="00211D69">
        <w:rPr>
          <w:rFonts w:ascii="Times New Roman" w:hAnsi="Times New Roman" w:cs="Times New Roman"/>
        </w:rPr>
        <w:br/>
        <w:t xml:space="preserve">Run </w:t>
      </w:r>
      <w:proofErr w:type="spellStart"/>
      <w:r w:rsidRPr="00211D69">
        <w:rPr>
          <w:rFonts w:ascii="Times New Roman" w:eastAsia="Times New Roman" w:hAnsi="Times New Roman" w:cs="Times New Roman"/>
          <w:bCs/>
        </w:rPr>
        <w:t>WriteDemandFunctions</w:t>
      </w:r>
      <w:proofErr w:type="spellEnd"/>
      <w:r w:rsidRPr="00211D69">
        <w:rPr>
          <w:rFonts w:ascii="Times New Roman" w:eastAsia="Times New Roman" w:hAnsi="Times New Roman" w:cs="Times New Roman"/>
          <w:bCs/>
        </w:rPr>
        <w:t>(output_</w:t>
      </w:r>
      <w:proofErr w:type="gramStart"/>
      <w:r w:rsidRPr="00211D69">
        <w:rPr>
          <w:rFonts w:ascii="Times New Roman" w:eastAsia="Times New Roman" w:hAnsi="Times New Roman" w:cs="Times New Roman"/>
          <w:bCs/>
        </w:rPr>
        <w:t>demandfunctions,-</w:t>
      </w:r>
      <w:proofErr w:type="gramEnd"/>
      <w:r w:rsidRPr="00211D69">
        <w:rPr>
          <w:rFonts w:ascii="Times New Roman" w:eastAsia="Times New Roman" w:hAnsi="Times New Roman" w:cs="Times New Roman"/>
          <w:bCs/>
        </w:rPr>
        <w:t xml:space="preserve">0.2) to calculate demand functions </w:t>
      </w:r>
    </w:p>
    <w:p w14:paraId="50603F67" w14:textId="29ACC13C" w:rsidR="00211D69" w:rsidRPr="00211D69" w:rsidRDefault="00211D69" w:rsidP="00211D69">
      <w:pPr>
        <w:pStyle w:val="ListParagraph"/>
        <w:rPr>
          <w:rFonts w:ascii="Times New Roman" w:eastAsia="Times New Roman" w:hAnsi="Times New Roman" w:cs="Times New Roman"/>
          <w:bCs/>
        </w:rPr>
      </w:pPr>
      <w:r w:rsidRPr="00211D69">
        <w:rPr>
          <w:rFonts w:ascii="Times New Roman" w:eastAsia="Times New Roman" w:hAnsi="Times New Roman" w:cs="Times New Roman"/>
          <w:bCs/>
        </w:rPr>
        <w:lastRenderedPageBreak/>
        <w:t xml:space="preserve">Optional: Run </w:t>
      </w:r>
      <w:proofErr w:type="spellStart"/>
      <w:proofErr w:type="gramStart"/>
      <w:r w:rsidRPr="00211D69">
        <w:rPr>
          <w:rFonts w:ascii="Times New Roman" w:eastAsia="Times New Roman" w:hAnsi="Times New Roman" w:cs="Times New Roman"/>
          <w:bCs/>
        </w:rPr>
        <w:t>RedispatchModel</w:t>
      </w:r>
      <w:proofErr w:type="spellEnd"/>
      <w:r w:rsidRPr="00211D69">
        <w:rPr>
          <w:rFonts w:ascii="Times New Roman" w:eastAsia="Times New Roman" w:hAnsi="Times New Roman" w:cs="Times New Roman"/>
          <w:bCs/>
        </w:rPr>
        <w:t>(</w:t>
      </w:r>
      <w:proofErr w:type="gramEnd"/>
      <w:r w:rsidRPr="00211D69">
        <w:rPr>
          <w:rFonts w:ascii="Times New Roman" w:eastAsia="Times New Roman" w:hAnsi="Times New Roman" w:cs="Times New Roman"/>
          <w:bCs/>
        </w:rPr>
        <w:t>1, “false”) to calculate redispatch costs</w:t>
      </w:r>
    </w:p>
    <w:p w14:paraId="637DDC5B" w14:textId="2CDBB377" w:rsidR="00211D69" w:rsidRDefault="00211D69" w:rsidP="00211D69">
      <w:pPr>
        <w:pStyle w:val="ListParagraph"/>
        <w:rPr>
          <w:rFonts w:ascii="Times New Roman" w:hAnsi="Times New Roman" w:cs="Times New Roman"/>
        </w:rPr>
      </w:pPr>
      <w:r>
        <w:rPr>
          <w:rFonts w:ascii="Times New Roman" w:hAnsi="Times New Roman" w:cs="Times New Roman"/>
        </w:rPr>
        <w:t xml:space="preserve">Optional: Run </w:t>
      </w:r>
      <w:proofErr w:type="spellStart"/>
      <w:proofErr w:type="gramStart"/>
      <w:r w:rsidRPr="00211D69">
        <w:rPr>
          <w:rFonts w:ascii="Times New Roman" w:hAnsi="Times New Roman" w:cs="Times New Roman"/>
        </w:rPr>
        <w:t>GeneratePricePlot</w:t>
      </w:r>
      <w:proofErr w:type="spellEnd"/>
      <w:r w:rsidRPr="00211D69">
        <w:rPr>
          <w:rFonts w:ascii="Times New Roman" w:hAnsi="Times New Roman" w:cs="Times New Roman"/>
        </w:rPr>
        <w:t>(</w:t>
      </w:r>
      <w:proofErr w:type="gramEnd"/>
      <w:r w:rsidRPr="00211D69">
        <w:rPr>
          <w:rFonts w:ascii="Times New Roman" w:hAnsi="Times New Roman" w:cs="Times New Roman"/>
        </w:rPr>
        <w:t>)</w:t>
      </w:r>
      <w:r>
        <w:rPr>
          <w:rFonts w:ascii="Times New Roman" w:hAnsi="Times New Roman" w:cs="Times New Roman"/>
        </w:rPr>
        <w:t xml:space="preserve"> to save price a price plot</w:t>
      </w:r>
    </w:p>
    <w:p w14:paraId="0380B0D4" w14:textId="49BCED19" w:rsidR="00211D69" w:rsidRPr="00211D69" w:rsidRDefault="00211D69" w:rsidP="00211D69">
      <w:pPr>
        <w:pStyle w:val="Heading2"/>
        <w:spacing w:before="0" w:beforeAutospacing="0" w:after="0" w:afterAutospacing="0"/>
        <w:ind w:firstLine="720"/>
        <w:rPr>
          <w:b w:val="0"/>
          <w:sz w:val="24"/>
          <w:szCs w:val="24"/>
        </w:rPr>
      </w:pPr>
      <w:r>
        <w:rPr>
          <w:b w:val="0"/>
          <w:sz w:val="24"/>
          <w:szCs w:val="24"/>
        </w:rPr>
        <w:t xml:space="preserve">Optional: Run </w:t>
      </w:r>
      <w:proofErr w:type="spellStart"/>
      <w:proofErr w:type="gramStart"/>
      <w:r w:rsidRPr="006E1B04">
        <w:rPr>
          <w:b w:val="0"/>
          <w:sz w:val="24"/>
          <w:szCs w:val="24"/>
        </w:rPr>
        <w:t>GenerateRedispatchCostPlot</w:t>
      </w:r>
      <w:proofErr w:type="spellEnd"/>
      <w:r>
        <w:rPr>
          <w:b w:val="0"/>
          <w:sz w:val="24"/>
          <w:szCs w:val="24"/>
        </w:rPr>
        <w:t>(</w:t>
      </w:r>
      <w:proofErr w:type="gramEnd"/>
      <w:r>
        <w:rPr>
          <w:b w:val="0"/>
          <w:sz w:val="24"/>
          <w:szCs w:val="24"/>
        </w:rPr>
        <w:t>) to plot redispatch costs.</w:t>
      </w:r>
    </w:p>
    <w:p w14:paraId="4C684C02" w14:textId="041F9BFF" w:rsidR="00211D69" w:rsidRPr="00211D69" w:rsidRDefault="00211D69" w:rsidP="00211D69">
      <w:pPr>
        <w:pStyle w:val="ListParagraph"/>
        <w:numPr>
          <w:ilvl w:val="0"/>
          <w:numId w:val="23"/>
        </w:numPr>
        <w:rPr>
          <w:rFonts w:ascii="Times New Roman" w:eastAsia="Times New Roman" w:hAnsi="Times New Roman" w:cs="Times New Roman"/>
          <w:bCs/>
        </w:rPr>
      </w:pPr>
      <w:r w:rsidRPr="00211D69">
        <w:rPr>
          <w:rFonts w:ascii="Times New Roman" w:eastAsia="Times New Roman" w:hAnsi="Times New Roman" w:cs="Times New Roman"/>
          <w:bCs/>
        </w:rPr>
        <w:t>Generate data for new scenario:</w:t>
      </w:r>
    </w:p>
    <w:p w14:paraId="289129A2" w14:textId="342CE746" w:rsidR="00211D69" w:rsidRDefault="00211D69" w:rsidP="00211D69">
      <w:pPr>
        <w:pStyle w:val="ListParagraph"/>
        <w:rPr>
          <w:rFonts w:ascii="Times New Roman" w:eastAsia="Times New Roman" w:hAnsi="Times New Roman" w:cs="Times New Roman"/>
          <w:bCs/>
        </w:rPr>
      </w:pPr>
      <w:r w:rsidRPr="00211D69">
        <w:rPr>
          <w:rFonts w:ascii="Times New Roman" w:hAnsi="Times New Roman" w:cs="Times New Roman"/>
        </w:rPr>
        <w:t xml:space="preserve">Run </w:t>
      </w:r>
      <w:proofErr w:type="spellStart"/>
      <w:r w:rsidRPr="00211D69">
        <w:rPr>
          <w:rFonts w:ascii="Times New Roman" w:hAnsi="Times New Roman" w:cs="Times New Roman"/>
        </w:rPr>
        <w:t>ProcessData</w:t>
      </w:r>
      <w:proofErr w:type="spellEnd"/>
      <w:r w:rsidRPr="00211D69">
        <w:rPr>
          <w:rFonts w:ascii="Times New Roman" w:hAnsi="Times New Roman" w:cs="Times New Roman"/>
        </w:rPr>
        <w:t>(input_data2) to load new scenario</w:t>
      </w:r>
      <w:r w:rsidR="006E1B04" w:rsidRPr="00211D69">
        <w:rPr>
          <w:rFonts w:ascii="Times New Roman" w:hAnsi="Times New Roman" w:cs="Times New Roman"/>
        </w:rPr>
        <w:br/>
      </w:r>
      <w:r w:rsidRPr="00211D69">
        <w:rPr>
          <w:rFonts w:ascii="Times New Roman" w:hAnsi="Times New Roman" w:cs="Times New Roman"/>
        </w:rPr>
        <w:t xml:space="preserve">Run </w:t>
      </w:r>
      <w:proofErr w:type="spellStart"/>
      <w:proofErr w:type="gramStart"/>
      <w:r w:rsidRPr="00211D69">
        <w:rPr>
          <w:rFonts w:ascii="Times New Roman" w:hAnsi="Times New Roman" w:cs="Times New Roman"/>
        </w:rPr>
        <w:t>RollingHorizonElasticDemand</w:t>
      </w:r>
      <w:proofErr w:type="spellEnd"/>
      <w:r w:rsidRPr="00211D69">
        <w:rPr>
          <w:rFonts w:ascii="Times New Roman" w:hAnsi="Times New Roman" w:cs="Times New Roman"/>
        </w:rPr>
        <w:t>(</w:t>
      </w:r>
      <w:proofErr w:type="gramEnd"/>
      <w:r w:rsidRPr="00211D69">
        <w:rPr>
          <w:rFonts w:ascii="Times New Roman" w:hAnsi="Times New Roman" w:cs="Times New Roman"/>
        </w:rPr>
        <w:t>24)</w:t>
      </w:r>
      <w:r w:rsidRPr="00211D69">
        <w:rPr>
          <w:rFonts w:ascii="Times New Roman" w:hAnsi="Times New Roman" w:cs="Times New Roman"/>
        </w:rPr>
        <w:br/>
        <w:t>(assuming demand functions are still in memory, if not, load them)</w:t>
      </w:r>
      <w:r>
        <w:rPr>
          <w:rFonts w:ascii="Times New Roman" w:hAnsi="Times New Roman" w:cs="Times New Roman"/>
        </w:rPr>
        <w:br/>
      </w:r>
      <w:r w:rsidRPr="00211D69">
        <w:rPr>
          <w:rFonts w:ascii="Times New Roman" w:hAnsi="Times New Roman" w:cs="Times New Roman"/>
        </w:rPr>
        <w:t xml:space="preserve">Run </w:t>
      </w:r>
      <w:proofErr w:type="spellStart"/>
      <w:r w:rsidRPr="00211D69">
        <w:rPr>
          <w:rFonts w:ascii="Times New Roman" w:hAnsi="Times New Roman" w:cs="Times New Roman"/>
        </w:rPr>
        <w:t>WriteMarketData</w:t>
      </w:r>
      <w:proofErr w:type="spellEnd"/>
      <w:r w:rsidRPr="00211D69">
        <w:rPr>
          <w:rFonts w:ascii="Times New Roman" w:hAnsi="Times New Roman" w:cs="Times New Roman"/>
        </w:rPr>
        <w:t>(output_marketoutcomes</w:t>
      </w:r>
      <w:r>
        <w:rPr>
          <w:rFonts w:ascii="Times New Roman" w:hAnsi="Times New Roman" w:cs="Times New Roman"/>
        </w:rPr>
        <w:t>2</w:t>
      </w:r>
      <w:r w:rsidRPr="00211D69">
        <w:rPr>
          <w:rFonts w:ascii="Times New Roman" w:hAnsi="Times New Roman" w:cs="Times New Roman"/>
        </w:rPr>
        <w:t>) to save market data</w:t>
      </w:r>
      <w:r>
        <w:rPr>
          <w:rFonts w:ascii="Times New Roman" w:hAnsi="Times New Roman" w:cs="Times New Roman"/>
          <w:b/>
        </w:rPr>
        <w:br/>
      </w:r>
      <w:r w:rsidRPr="00211D69">
        <w:rPr>
          <w:rFonts w:ascii="Times New Roman" w:eastAsia="Times New Roman" w:hAnsi="Times New Roman" w:cs="Times New Roman"/>
          <w:bCs/>
        </w:rPr>
        <w:t xml:space="preserve">Optional: Run </w:t>
      </w:r>
      <w:proofErr w:type="spellStart"/>
      <w:r w:rsidRPr="00211D69">
        <w:rPr>
          <w:rFonts w:ascii="Times New Roman" w:eastAsia="Times New Roman" w:hAnsi="Times New Roman" w:cs="Times New Roman"/>
          <w:bCs/>
        </w:rPr>
        <w:t>RedispatchModel</w:t>
      </w:r>
      <w:proofErr w:type="spellEnd"/>
      <w:r w:rsidRPr="00211D69">
        <w:rPr>
          <w:rFonts w:ascii="Times New Roman" w:eastAsia="Times New Roman" w:hAnsi="Times New Roman" w:cs="Times New Roman"/>
          <w:bCs/>
        </w:rPr>
        <w:t>(1, “false”) to calculate redispatch costs</w:t>
      </w:r>
    </w:p>
    <w:p w14:paraId="39B12892" w14:textId="6FE0C147" w:rsidR="00211D69" w:rsidRDefault="00211D69" w:rsidP="00211D69">
      <w:pPr>
        <w:pStyle w:val="ListParagraph"/>
        <w:rPr>
          <w:rFonts w:ascii="Times New Roman" w:hAnsi="Times New Roman" w:cs="Times New Roman"/>
        </w:rPr>
      </w:pPr>
      <w:r>
        <w:rPr>
          <w:rFonts w:ascii="Times New Roman" w:hAnsi="Times New Roman" w:cs="Times New Roman"/>
        </w:rPr>
        <w:t xml:space="preserve">Optional: Run </w:t>
      </w:r>
      <w:proofErr w:type="spellStart"/>
      <w:proofErr w:type="gramStart"/>
      <w:r w:rsidRPr="00211D69">
        <w:rPr>
          <w:rFonts w:ascii="Times New Roman" w:hAnsi="Times New Roman" w:cs="Times New Roman"/>
        </w:rPr>
        <w:t>GeneratePricePlot</w:t>
      </w:r>
      <w:proofErr w:type="spellEnd"/>
      <w:r w:rsidRPr="00211D69">
        <w:rPr>
          <w:rFonts w:ascii="Times New Roman" w:hAnsi="Times New Roman" w:cs="Times New Roman"/>
        </w:rPr>
        <w:t>(</w:t>
      </w:r>
      <w:proofErr w:type="gramEnd"/>
      <w:r w:rsidRPr="00211D69">
        <w:rPr>
          <w:rFonts w:ascii="Times New Roman" w:hAnsi="Times New Roman" w:cs="Times New Roman"/>
        </w:rPr>
        <w:t>)</w:t>
      </w:r>
      <w:r>
        <w:rPr>
          <w:rFonts w:ascii="Times New Roman" w:hAnsi="Times New Roman" w:cs="Times New Roman"/>
        </w:rPr>
        <w:t xml:space="preserve"> to save price a price plot</w:t>
      </w:r>
    </w:p>
    <w:p w14:paraId="1C63C1E6" w14:textId="5CAFBF4A" w:rsidR="00211D69" w:rsidRPr="00211D69" w:rsidRDefault="00211D69" w:rsidP="00211D69">
      <w:pPr>
        <w:pStyle w:val="Heading2"/>
        <w:spacing w:before="0" w:beforeAutospacing="0" w:after="0" w:afterAutospacing="0"/>
        <w:ind w:firstLine="720"/>
        <w:rPr>
          <w:b w:val="0"/>
          <w:sz w:val="24"/>
          <w:szCs w:val="24"/>
        </w:rPr>
      </w:pPr>
      <w:r>
        <w:rPr>
          <w:b w:val="0"/>
          <w:sz w:val="24"/>
          <w:szCs w:val="24"/>
        </w:rPr>
        <w:t xml:space="preserve">Optional: Run </w:t>
      </w:r>
      <w:proofErr w:type="spellStart"/>
      <w:proofErr w:type="gramStart"/>
      <w:r w:rsidRPr="006E1B04">
        <w:rPr>
          <w:b w:val="0"/>
          <w:sz w:val="24"/>
          <w:szCs w:val="24"/>
        </w:rPr>
        <w:t>GenerateRedispatchCostPlot</w:t>
      </w:r>
      <w:proofErr w:type="spellEnd"/>
      <w:r>
        <w:rPr>
          <w:b w:val="0"/>
          <w:sz w:val="24"/>
          <w:szCs w:val="24"/>
        </w:rPr>
        <w:t>(</w:t>
      </w:r>
      <w:proofErr w:type="gramEnd"/>
      <w:r>
        <w:rPr>
          <w:b w:val="0"/>
          <w:sz w:val="24"/>
          <w:szCs w:val="24"/>
        </w:rPr>
        <w:t>) to plot redispatch costs.</w:t>
      </w:r>
    </w:p>
    <w:p w14:paraId="2F52EA8C" w14:textId="3F0E9273" w:rsidR="00211D69" w:rsidRPr="00211D69" w:rsidRDefault="00211D69" w:rsidP="00211D69">
      <w:pPr>
        <w:pStyle w:val="ListParagraph"/>
        <w:numPr>
          <w:ilvl w:val="0"/>
          <w:numId w:val="23"/>
        </w:numPr>
        <w:rPr>
          <w:rFonts w:ascii="Times New Roman" w:eastAsia="Times New Roman" w:hAnsi="Times New Roman" w:cs="Times New Roman"/>
          <w:bCs/>
        </w:rPr>
      </w:pPr>
      <w:r>
        <w:rPr>
          <w:rFonts w:ascii="Times New Roman" w:eastAsia="Times New Roman" w:hAnsi="Times New Roman" w:cs="Times New Roman"/>
          <w:bCs/>
        </w:rPr>
        <w:t>Compare the two datasets with your favourite tool.</w:t>
      </w:r>
    </w:p>
    <w:p w14:paraId="43AD2BAF" w14:textId="5D4A74B0" w:rsidR="006E1B04" w:rsidRPr="00E022E5" w:rsidRDefault="006E1B04" w:rsidP="00211D69">
      <w:pPr>
        <w:pStyle w:val="Heading2"/>
        <w:rPr>
          <w:b w:val="0"/>
          <w:sz w:val="24"/>
          <w:szCs w:val="24"/>
        </w:rPr>
      </w:pPr>
    </w:p>
    <w:p w14:paraId="05AA3F9E" w14:textId="77777777" w:rsidR="00816581" w:rsidRPr="00816581" w:rsidRDefault="00816581" w:rsidP="00816581">
      <w:pPr>
        <w:pStyle w:val="Heading2"/>
        <w:spacing w:before="0" w:beforeAutospacing="0" w:after="0" w:afterAutospacing="0"/>
        <w:rPr>
          <w:b w:val="0"/>
          <w:sz w:val="24"/>
          <w:szCs w:val="24"/>
        </w:rPr>
      </w:pPr>
    </w:p>
    <w:p w14:paraId="07547FF5" w14:textId="77777777" w:rsidR="00E6296D" w:rsidRDefault="00E6296D" w:rsidP="00E6296D">
      <w:pPr>
        <w:pStyle w:val="Heading2"/>
        <w:spacing w:before="0" w:beforeAutospacing="0" w:after="0" w:afterAutospacing="0"/>
        <w:rPr>
          <w:b w:val="0"/>
          <w:sz w:val="24"/>
          <w:szCs w:val="24"/>
        </w:rPr>
      </w:pPr>
    </w:p>
    <w:p w14:paraId="5C51F6E6" w14:textId="77777777" w:rsidR="00E6296D" w:rsidRPr="00CC7A77" w:rsidRDefault="00E6296D" w:rsidP="00E6296D">
      <w:pPr>
        <w:pStyle w:val="Heading2"/>
        <w:spacing w:before="0" w:beforeAutospacing="0" w:after="0" w:afterAutospacing="0"/>
        <w:rPr>
          <w:b w:val="0"/>
          <w:sz w:val="24"/>
          <w:szCs w:val="24"/>
        </w:rPr>
      </w:pPr>
    </w:p>
    <w:p w14:paraId="744AB0A6" w14:textId="44EA2133" w:rsidR="00CC7A77" w:rsidRDefault="00CC7A77" w:rsidP="00E6296D">
      <w:pPr>
        <w:pStyle w:val="Heading2"/>
        <w:spacing w:before="0" w:beforeAutospacing="0" w:after="0" w:afterAutospacing="0"/>
      </w:pPr>
    </w:p>
    <w:p w14:paraId="6CB3FEDD" w14:textId="77777777" w:rsidR="00452DD7" w:rsidRDefault="00452DD7" w:rsidP="00E6296D">
      <w:pPr>
        <w:pStyle w:val="Title"/>
        <w:jc w:val="center"/>
        <w:rPr>
          <w:sz w:val="52"/>
        </w:rPr>
      </w:pPr>
      <w:r>
        <w:rPr>
          <w:sz w:val="52"/>
        </w:rPr>
        <w:br w:type="page"/>
      </w:r>
    </w:p>
    <w:p w14:paraId="09F4E701" w14:textId="7F43F251" w:rsidR="00CC7A77" w:rsidRPr="000E73B9" w:rsidRDefault="00CC7A77" w:rsidP="00E6296D">
      <w:pPr>
        <w:pStyle w:val="Title"/>
        <w:jc w:val="center"/>
        <w:rPr>
          <w:sz w:val="52"/>
        </w:rPr>
      </w:pPr>
      <w:r w:rsidRPr="000E73B9">
        <w:rPr>
          <w:sz w:val="52"/>
        </w:rPr>
        <w:lastRenderedPageBreak/>
        <w:t>Faraday Grid Wholesale Market Model v0.1</w:t>
      </w:r>
    </w:p>
    <w:p w14:paraId="134ECC2F" w14:textId="0F85DE54" w:rsidR="00CC7A77" w:rsidRDefault="00CC7A77" w:rsidP="00E6296D">
      <w:pPr>
        <w:pStyle w:val="Title"/>
        <w:jc w:val="center"/>
        <w:rPr>
          <w:sz w:val="52"/>
        </w:rPr>
      </w:pPr>
      <w:r>
        <w:rPr>
          <w:sz w:val="52"/>
        </w:rPr>
        <w:t>Model assumptions</w:t>
      </w:r>
    </w:p>
    <w:p w14:paraId="6508796B" w14:textId="4E1E4C4D" w:rsidR="00CC7A77" w:rsidRDefault="00CC7A77" w:rsidP="00E6296D">
      <w:pPr>
        <w:pStyle w:val="Heading2"/>
        <w:spacing w:before="0" w:beforeAutospacing="0" w:after="0" w:afterAutospacing="0"/>
      </w:pPr>
    </w:p>
    <w:p w14:paraId="27C1D356" w14:textId="77777777" w:rsidR="00E6296D" w:rsidRDefault="00CC7A77" w:rsidP="00E6296D">
      <w:pPr>
        <w:pStyle w:val="Heading2"/>
        <w:numPr>
          <w:ilvl w:val="0"/>
          <w:numId w:val="13"/>
        </w:numPr>
        <w:spacing w:before="0" w:beforeAutospacing="0" w:after="0" w:afterAutospacing="0"/>
      </w:pPr>
      <w:r>
        <w:t>Model structure</w:t>
      </w:r>
    </w:p>
    <w:p w14:paraId="3C8111B3" w14:textId="31899DB0" w:rsidR="00E6296D" w:rsidRDefault="00E6296D" w:rsidP="00E6296D">
      <w:pPr>
        <w:pStyle w:val="Heading2"/>
        <w:spacing w:before="0" w:beforeAutospacing="0" w:after="0" w:afterAutospacing="0"/>
        <w:rPr>
          <w:b w:val="0"/>
          <w:sz w:val="24"/>
          <w:szCs w:val="24"/>
        </w:rPr>
      </w:pPr>
      <w:r w:rsidRPr="00E6296D">
        <w:rPr>
          <w:b w:val="0"/>
          <w:sz w:val="24"/>
          <w:szCs w:val="24"/>
        </w:rPr>
        <w:t>The model consists of a se</w:t>
      </w:r>
      <w:r>
        <w:rPr>
          <w:b w:val="0"/>
          <w:sz w:val="24"/>
          <w:szCs w:val="24"/>
        </w:rPr>
        <w:t>ries of procedures which can be run individually or in sequence:</w:t>
      </w:r>
    </w:p>
    <w:p w14:paraId="07733AB0" w14:textId="77777777" w:rsidR="0015197B" w:rsidRDefault="0015197B" w:rsidP="0015197B">
      <w:pPr>
        <w:pStyle w:val="Heading2"/>
        <w:spacing w:before="0" w:beforeAutospacing="0" w:after="0" w:afterAutospacing="0"/>
        <w:rPr>
          <w:b w:val="0"/>
          <w:sz w:val="24"/>
          <w:szCs w:val="24"/>
        </w:rPr>
      </w:pPr>
    </w:p>
    <w:p w14:paraId="64F8387F" w14:textId="22647D0A" w:rsidR="0015197B" w:rsidRDefault="0015197B" w:rsidP="0015197B">
      <w:pPr>
        <w:pStyle w:val="Heading2"/>
        <w:numPr>
          <w:ilvl w:val="1"/>
          <w:numId w:val="13"/>
        </w:numPr>
        <w:spacing w:before="0" w:beforeAutospacing="0" w:after="0" w:afterAutospacing="0"/>
      </w:pPr>
      <w:r>
        <w:t>Wholesale market model with fixed demand</w:t>
      </w:r>
    </w:p>
    <w:p w14:paraId="6839E21C" w14:textId="7AA49ECB" w:rsidR="00FB49A9" w:rsidRDefault="00FB49A9" w:rsidP="00FB49A9">
      <w:pPr>
        <w:pStyle w:val="Heading2"/>
        <w:spacing w:before="0" w:beforeAutospacing="0" w:after="0" w:afterAutospacing="0"/>
        <w:rPr>
          <w:b w:val="0"/>
          <w:sz w:val="24"/>
          <w:szCs w:val="24"/>
        </w:rPr>
      </w:pPr>
      <w:r>
        <w:rPr>
          <w:b w:val="0"/>
          <w:sz w:val="24"/>
          <w:szCs w:val="24"/>
        </w:rPr>
        <w:t>This is a simple optimal dispatch model which simulates the outcome of a perfectly competitive market</w:t>
      </w:r>
      <w:r w:rsidR="00F206B3">
        <w:rPr>
          <w:b w:val="0"/>
          <w:sz w:val="24"/>
          <w:szCs w:val="24"/>
        </w:rPr>
        <w:t>, assuming rational agents with perfect information within the pre-defined horizon and no information for hours beyond the horizon. Demand is assumed to be fixed, and, as in the UK market, transmission constraints are not considered – there is only one price for the whole market in each period.</w:t>
      </w:r>
      <w:r>
        <w:rPr>
          <w:b w:val="0"/>
          <w:sz w:val="24"/>
          <w:szCs w:val="24"/>
        </w:rPr>
        <w:t xml:space="preserve"> It minimises the total cost of generation over a pre-defined horizon, subject to capacity constraints on the generators and a market clearing constraint on the total level of generation:</w:t>
      </w:r>
    </w:p>
    <w:p w14:paraId="2506D712" w14:textId="36AD6AA7" w:rsidR="00FB49A9" w:rsidRPr="00E80997" w:rsidRDefault="00CD0DF1" w:rsidP="00FB49A9">
      <w:pPr>
        <w:pStyle w:val="Heading2"/>
        <w:spacing w:before="0" w:beforeAutospacing="0" w:after="0" w:afterAutospacing="0"/>
        <w:rPr>
          <w:b w:val="0"/>
          <w:sz w:val="24"/>
          <w:szCs w:val="24"/>
        </w:rPr>
      </w:pPr>
      <m:oMathPara>
        <m:oMath>
          <m:func>
            <m:funcPr>
              <m:ctrlPr>
                <w:rPr>
                  <w:rFonts w:ascii="Cambria Math" w:hAnsi="Cambria Math"/>
                  <w:b w:val="0"/>
                  <w:i/>
                  <w:sz w:val="24"/>
                  <w:szCs w:val="24"/>
                </w:rPr>
              </m:ctrlPr>
            </m:funcPr>
            <m:fName>
              <m:limLow>
                <m:limLowPr>
                  <m:ctrlPr>
                    <w:rPr>
                      <w:rFonts w:ascii="Cambria Math" w:hAnsi="Cambria Math"/>
                      <w:b w:val="0"/>
                      <w:i/>
                      <w:sz w:val="24"/>
                      <w:szCs w:val="24"/>
                    </w:rPr>
                  </m:ctrlPr>
                </m:limLowPr>
                <m:e>
                  <m:r>
                    <m:rPr>
                      <m:sty m:val="b"/>
                    </m:rPr>
                    <w:rPr>
                      <w:rFonts w:ascii="Cambria Math" w:hAnsi="Cambria Math"/>
                    </w:rPr>
                    <m:t>min</m:t>
                  </m:r>
                </m:e>
                <m:lim>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lim>
              </m:limLow>
            </m:fName>
            <m:e>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g,t∈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sub>
                <m:sup/>
                <m:e>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g</m:t>
                      </m:r>
                    </m:sub>
                  </m:sSub>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e>
              </m:nary>
            </m:e>
          </m:func>
        </m:oMath>
      </m:oMathPara>
    </w:p>
    <w:p w14:paraId="3D8F5255" w14:textId="77777777" w:rsidR="00FB49A9" w:rsidRPr="00E80997" w:rsidRDefault="00FB49A9" w:rsidP="00FB49A9">
      <w:pPr>
        <w:pStyle w:val="Heading2"/>
        <w:spacing w:before="0" w:beforeAutospacing="0" w:after="0" w:afterAutospacing="0"/>
        <w:rPr>
          <w:b w:val="0"/>
          <w:sz w:val="24"/>
          <w:szCs w:val="24"/>
        </w:rPr>
      </w:pPr>
      <w:proofErr w:type="spellStart"/>
      <w:r w:rsidRPr="00E80997">
        <w:rPr>
          <w:b w:val="0"/>
          <w:sz w:val="24"/>
          <w:szCs w:val="24"/>
        </w:rPr>
        <w:t>s.t.</w:t>
      </w:r>
      <w:proofErr w:type="spellEnd"/>
      <w:r w:rsidRPr="00E80997">
        <w:rPr>
          <w:b w:val="0"/>
          <w:sz w:val="24"/>
          <w:szCs w:val="24"/>
        </w:rPr>
        <w:t xml:space="preserve"> </w:t>
      </w:r>
    </w:p>
    <w:p w14:paraId="25339F57" w14:textId="4CD11972" w:rsidR="00FB49A9" w:rsidRPr="00E80997" w:rsidRDefault="00CD0DF1" w:rsidP="00FB49A9">
      <w:pPr>
        <w:pStyle w:val="Heading2"/>
        <w:spacing w:before="0" w:beforeAutospacing="0" w:after="0" w:afterAutospacing="0"/>
        <w:jc w:val="center"/>
        <w:rPr>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m:t>
              </m:r>
            </m:sub>
          </m:sSub>
          <m:sSub>
            <m:sSubPr>
              <m:ctrlPr>
                <w:rPr>
                  <w:rFonts w:ascii="Cambria Math" w:hAnsi="Cambria Math"/>
                  <w:b w:val="0"/>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gt</m:t>
              </m:r>
            </m:sub>
          </m:sSub>
          <m:r>
            <m:rPr>
              <m:sty m:val="bi"/>
            </m:rPr>
            <w:rPr>
              <w:rFonts w:ascii="Cambria Math" w:hAnsi="Cambria Math"/>
              <w:sz w:val="24"/>
              <w:szCs w:val="24"/>
            </w:rPr>
            <m:t xml:space="preserve">  ∀g,t∈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oMath>
      </m:oMathPara>
    </w:p>
    <w:p w14:paraId="21274A5D" w14:textId="259BD823" w:rsidR="00FB49A9" w:rsidRPr="00E80997" w:rsidRDefault="00CD0DF1" w:rsidP="00FB49A9">
      <w:pPr>
        <w:pStyle w:val="Heading2"/>
        <w:spacing w:before="0" w:beforeAutospacing="0" w:after="0" w:afterAutospacing="0"/>
        <w:jc w:val="center"/>
        <w:rPr>
          <w:b w:val="0"/>
          <w:sz w:val="24"/>
          <w:szCs w:val="24"/>
        </w:rPr>
      </w:pPr>
      <m:oMathPara>
        <m:oMath>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i</m:t>
              </m:r>
            </m:sub>
            <m:sup/>
            <m:e>
              <m:sSub>
                <m:sSubPr>
                  <m:ctrlPr>
                    <w:rPr>
                      <w:rFonts w:ascii="Cambria Math" w:hAnsi="Cambria Math"/>
                      <w:b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it</m:t>
                  </m:r>
                </m:sub>
              </m:sSub>
            </m:e>
          </m:nary>
          <m:r>
            <m:rPr>
              <m:sty m:val="bi"/>
            </m:rPr>
            <w:rPr>
              <w:rFonts w:ascii="Cambria Math" w:hAnsi="Cambria Math"/>
              <w:sz w:val="24"/>
              <w:szCs w:val="24"/>
            </w:rPr>
            <m:t>≤</m:t>
          </m:r>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g</m:t>
              </m:r>
            </m:sub>
            <m:sup/>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e>
          </m:nary>
          <m:r>
            <m:rPr>
              <m:sty m:val="bi"/>
            </m:rPr>
            <w:rPr>
              <w:rFonts w:ascii="Cambria Math" w:hAnsi="Cambria Math"/>
              <w:sz w:val="24"/>
              <w:szCs w:val="24"/>
            </w:rPr>
            <m:t xml:space="preserve">  ∀t∈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oMath>
      </m:oMathPara>
    </w:p>
    <w:p w14:paraId="09994FD4" w14:textId="2FF287CD" w:rsidR="001E710E" w:rsidRPr="00E80997" w:rsidRDefault="00F206B3" w:rsidP="00F206B3">
      <w:pPr>
        <w:pStyle w:val="Heading2"/>
        <w:spacing w:before="0" w:beforeAutospacing="0" w:after="0" w:afterAutospacing="0"/>
        <w:rPr>
          <w:b w:val="0"/>
          <w:sz w:val="24"/>
          <w:szCs w:val="24"/>
        </w:rPr>
      </w:pPr>
      <w:r w:rsidRPr="00E80997">
        <w:rPr>
          <w:b w:val="0"/>
          <w:sz w:val="24"/>
          <w:szCs w:val="24"/>
        </w:rPr>
        <w:t xml:space="preserve">where </w:t>
      </w:r>
      <m:oMath>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oMath>
      <w:r w:rsidRPr="00E80997">
        <w:rPr>
          <w:b w:val="0"/>
          <w:sz w:val="24"/>
          <w:szCs w:val="24"/>
        </w:rPr>
        <w:t xml:space="preserve"> is the generation level of plant </w:t>
      </w:r>
      <m:oMath>
        <m:r>
          <m:rPr>
            <m:sty m:val="bi"/>
          </m:rPr>
          <w:rPr>
            <w:rFonts w:ascii="Cambria Math" w:hAnsi="Cambria Math"/>
            <w:sz w:val="24"/>
            <w:szCs w:val="24"/>
          </w:rPr>
          <m:t>g</m:t>
        </m:r>
      </m:oMath>
      <w:r w:rsidRPr="00E80997">
        <w:rPr>
          <w:b w:val="0"/>
          <w:sz w:val="24"/>
          <w:szCs w:val="24"/>
        </w:rPr>
        <w:t xml:space="preserve"> at time period </w:t>
      </w:r>
      <m:oMath>
        <m:r>
          <m:rPr>
            <m:sty m:val="bi"/>
          </m:rPr>
          <w:rPr>
            <w:rFonts w:ascii="Cambria Math" w:hAnsi="Cambria Math"/>
            <w:sz w:val="24"/>
            <w:szCs w:val="24"/>
          </w:rPr>
          <m:t>t</m:t>
        </m:r>
      </m:oMath>
      <w:r w:rsidRPr="00E80997">
        <w:rPr>
          <w:b w:val="0"/>
          <w:sz w:val="24"/>
          <w:szCs w:val="24"/>
        </w:rPr>
        <w:t xml:space="preserve">, </w:t>
      </w:r>
      <m:oMath>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g</m:t>
            </m:r>
          </m:sub>
        </m:sSub>
      </m:oMath>
      <w:r w:rsidRPr="00E80997">
        <w:rPr>
          <w:b w:val="0"/>
          <w:sz w:val="24"/>
          <w:szCs w:val="24"/>
        </w:rPr>
        <w:t xml:space="preserve"> the variable cost of plant </w:t>
      </w:r>
      <m:oMath>
        <m:r>
          <m:rPr>
            <m:sty m:val="bi"/>
          </m:rPr>
          <w:rPr>
            <w:rFonts w:ascii="Cambria Math" w:hAnsi="Cambria Math"/>
            <w:sz w:val="24"/>
            <w:szCs w:val="24"/>
          </w:rPr>
          <m:t>g</m:t>
        </m:r>
      </m:oMath>
      <w:r w:rsidR="001E710E" w:rsidRPr="00E80997">
        <w:rPr>
          <w:b w:val="0"/>
          <w:sz w:val="24"/>
          <w:szCs w:val="24"/>
        </w:rPr>
        <w:t xml:space="preserve">, </w:t>
      </w:r>
      <w:r w:rsidRPr="00E80997">
        <w:rPr>
          <w:b w:val="0"/>
          <w:sz w:val="24"/>
          <w:szCs w:val="24"/>
        </w:rPr>
        <w:t xml:space="preserve"> </w:t>
      </w:r>
      <m:oMath>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oMath>
      <w:r w:rsidRPr="00E80997">
        <w:rPr>
          <w:b w:val="0"/>
          <w:sz w:val="24"/>
          <w:szCs w:val="24"/>
        </w:rPr>
        <w:t xml:space="preserve"> the subset of time periods considered in iteration </w:t>
      </w:r>
      <m:oMath>
        <m:r>
          <m:rPr>
            <m:sty m:val="bi"/>
          </m:rPr>
          <w:rPr>
            <w:rFonts w:ascii="Cambria Math" w:hAnsi="Cambria Math"/>
            <w:sz w:val="24"/>
            <w:szCs w:val="24"/>
          </w:rPr>
          <m:t>r</m:t>
        </m:r>
      </m:oMath>
      <w:r w:rsidR="001E710E" w:rsidRPr="00E80997">
        <w:rPr>
          <w:b w:val="0"/>
          <w:sz w:val="24"/>
          <w:szCs w:val="24"/>
        </w:rPr>
        <w:t xml:space="preserve">, </w:t>
      </w:r>
      <m:oMath>
        <m:sSub>
          <m:sSubPr>
            <m:ctrlPr>
              <w:rPr>
                <w:rFonts w:ascii="Cambria Math" w:hAnsi="Cambria Math"/>
                <w:b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it</m:t>
            </m:r>
          </m:sub>
        </m:sSub>
      </m:oMath>
      <w:r w:rsidR="001E710E" w:rsidRPr="00E80997">
        <w:rPr>
          <w:b w:val="0"/>
          <w:sz w:val="24"/>
          <w:szCs w:val="24"/>
        </w:rPr>
        <w:t xml:space="preserve"> the demand at bus </w:t>
      </w:r>
      <m:oMath>
        <m:r>
          <m:rPr>
            <m:sty m:val="bi"/>
          </m:rPr>
          <w:rPr>
            <w:rFonts w:ascii="Cambria Math" w:hAnsi="Cambria Math"/>
            <w:sz w:val="24"/>
            <w:szCs w:val="24"/>
          </w:rPr>
          <m:t>i</m:t>
        </m:r>
      </m:oMath>
      <w:r w:rsidR="001E710E" w:rsidRPr="00E80997">
        <w:rPr>
          <w:b w:val="0"/>
          <w:sz w:val="24"/>
          <w:szCs w:val="24"/>
        </w:rPr>
        <w:t xml:space="preserve"> in time period </w:t>
      </w:r>
      <m:oMath>
        <m:r>
          <m:rPr>
            <m:sty m:val="bi"/>
          </m:rPr>
          <w:rPr>
            <w:rFonts w:ascii="Cambria Math" w:hAnsi="Cambria Math"/>
            <w:sz w:val="24"/>
            <w:szCs w:val="24"/>
          </w:rPr>
          <m:t>t</m:t>
        </m:r>
      </m:oMath>
      <w:r w:rsidR="001E710E" w:rsidRPr="00E80997">
        <w:rPr>
          <w:b w:val="0"/>
          <w:sz w:val="24"/>
          <w:szCs w:val="24"/>
        </w:rPr>
        <w:t xml:space="preserve">, </w:t>
      </w:r>
      <m:oMath>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m:t>
            </m:r>
          </m:sub>
        </m:sSub>
      </m:oMath>
      <w:r w:rsidR="001E710E" w:rsidRPr="00E80997">
        <w:rPr>
          <w:b w:val="0"/>
          <w:sz w:val="24"/>
          <w:szCs w:val="24"/>
        </w:rPr>
        <w:t xml:space="preserve"> the capacity of generator </w:t>
      </w:r>
      <m:oMath>
        <m:r>
          <m:rPr>
            <m:sty m:val="bi"/>
          </m:rPr>
          <w:rPr>
            <w:rFonts w:ascii="Cambria Math" w:hAnsi="Cambria Math"/>
            <w:sz w:val="24"/>
            <w:szCs w:val="24"/>
          </w:rPr>
          <m:t>g</m:t>
        </m:r>
      </m:oMath>
      <w:r w:rsidR="001E710E" w:rsidRPr="00E80997">
        <w:rPr>
          <w:b w:val="0"/>
          <w:sz w:val="24"/>
          <w:szCs w:val="24"/>
        </w:rPr>
        <w:t xml:space="preserve"> and </w:t>
      </w:r>
      <m:oMath>
        <m:sSub>
          <m:sSubPr>
            <m:ctrlPr>
              <w:rPr>
                <w:rFonts w:ascii="Cambria Math" w:hAnsi="Cambria Math"/>
                <w:b w:val="0"/>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gt</m:t>
            </m:r>
          </m:sub>
        </m:sSub>
      </m:oMath>
      <w:r w:rsidR="001E710E" w:rsidRPr="00E80997">
        <w:rPr>
          <w:b w:val="0"/>
          <w:sz w:val="24"/>
          <w:szCs w:val="24"/>
        </w:rPr>
        <w:t xml:space="preserve"> the capacity factor of generator </w:t>
      </w:r>
      <m:oMath>
        <m:r>
          <m:rPr>
            <m:sty m:val="bi"/>
          </m:rPr>
          <w:rPr>
            <w:rFonts w:ascii="Cambria Math" w:hAnsi="Cambria Math"/>
            <w:sz w:val="24"/>
            <w:szCs w:val="24"/>
          </w:rPr>
          <m:t>g</m:t>
        </m:r>
      </m:oMath>
      <w:r w:rsidR="001E710E" w:rsidRPr="00E80997">
        <w:rPr>
          <w:b w:val="0"/>
          <w:sz w:val="24"/>
          <w:szCs w:val="24"/>
        </w:rPr>
        <w:t xml:space="preserve"> in time period </w:t>
      </w:r>
      <m:oMath>
        <m:r>
          <m:rPr>
            <m:sty m:val="bi"/>
          </m:rPr>
          <w:rPr>
            <w:rFonts w:ascii="Cambria Math" w:hAnsi="Cambria Math"/>
            <w:sz w:val="24"/>
            <w:szCs w:val="24"/>
          </w:rPr>
          <m:t>t</m:t>
        </m:r>
      </m:oMath>
      <w:r w:rsidRPr="00E80997">
        <w:rPr>
          <w:b w:val="0"/>
          <w:sz w:val="24"/>
          <w:szCs w:val="24"/>
        </w:rPr>
        <w:t xml:space="preserve">. </w:t>
      </w:r>
    </w:p>
    <w:p w14:paraId="5374066F" w14:textId="1A01F7A7" w:rsidR="00FB49A9" w:rsidRPr="00E80997" w:rsidRDefault="00F206B3" w:rsidP="00F206B3">
      <w:pPr>
        <w:pStyle w:val="Heading2"/>
        <w:spacing w:before="0" w:beforeAutospacing="0" w:after="0" w:afterAutospacing="0"/>
        <w:rPr>
          <w:b w:val="0"/>
          <w:sz w:val="24"/>
          <w:szCs w:val="24"/>
        </w:rPr>
      </w:pPr>
      <w:r w:rsidRPr="00E80997">
        <w:rPr>
          <w:b w:val="0"/>
          <w:sz w:val="24"/>
          <w:szCs w:val="24"/>
        </w:rPr>
        <w:t xml:space="preserve">The model starts the first period, </w:t>
      </w:r>
      <m:oMath>
        <m:r>
          <m:rPr>
            <m:sty m:val="bi"/>
          </m:rPr>
          <w:rPr>
            <w:rFonts w:ascii="Cambria Math" w:hAnsi="Cambria Math"/>
            <w:sz w:val="24"/>
            <w:szCs w:val="24"/>
          </w:rPr>
          <m:t>t=1</m:t>
        </m:r>
      </m:oMath>
      <w:r w:rsidRPr="00E80997">
        <w:rPr>
          <w:b w:val="0"/>
          <w:sz w:val="24"/>
          <w:szCs w:val="24"/>
        </w:rPr>
        <w:t xml:space="preserve">, such that in the first iteration, </w:t>
      </w:r>
      <m:oMath>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r>
          <m:rPr>
            <m:sty m:val="bi"/>
          </m:rPr>
          <w:rPr>
            <w:rFonts w:ascii="Cambria Math" w:hAnsi="Cambria Math"/>
            <w:sz w:val="24"/>
            <w:szCs w:val="24"/>
          </w:rPr>
          <m:t>=[1 2 3…</m:t>
        </m:r>
        <m:r>
          <m:rPr>
            <m:sty m:val="bi"/>
          </m:rPr>
          <w:rPr>
            <w:rFonts w:ascii="Cambria Math" w:hAnsi="Cambria Math"/>
            <w:sz w:val="24"/>
            <w:szCs w:val="24"/>
          </w:rPr>
          <m:t>hh]</m:t>
        </m:r>
      </m:oMath>
      <w:r w:rsidRPr="00E80997">
        <w:rPr>
          <w:b w:val="0"/>
          <w:sz w:val="24"/>
          <w:szCs w:val="24"/>
        </w:rPr>
        <w:t xml:space="preserve">, where </w:t>
      </w:r>
      <m:oMath>
        <m:r>
          <m:rPr>
            <m:sty m:val="bi"/>
          </m:rPr>
          <w:rPr>
            <w:rFonts w:ascii="Cambria Math" w:hAnsi="Cambria Math"/>
            <w:sz w:val="24"/>
            <w:szCs w:val="24"/>
          </w:rPr>
          <m:t>hh</m:t>
        </m:r>
      </m:oMath>
      <w:r w:rsidRPr="00E80997">
        <w:rPr>
          <w:b w:val="0"/>
          <w:sz w:val="24"/>
          <w:szCs w:val="24"/>
        </w:rPr>
        <w:t xml:space="preserve"> is the pre-defined model horizon. Solutions are saved for </w:t>
      </w:r>
      <m:oMath>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g1</m:t>
            </m:r>
          </m:sub>
        </m:sSub>
      </m:oMath>
      <w:r w:rsidRPr="00E80997">
        <w:rPr>
          <w:b w:val="0"/>
          <w:sz w:val="24"/>
          <w:szCs w:val="24"/>
        </w:rPr>
        <w:t>,</w:t>
      </w:r>
      <m:oMath>
        <m:r>
          <m:rPr>
            <m:sty m:val="bi"/>
          </m:rPr>
          <w:rPr>
            <w:rFonts w:ascii="Cambria Math" w:hAnsi="Cambria Math"/>
            <w:sz w:val="24"/>
            <w:szCs w:val="24"/>
          </w:rPr>
          <m:t xml:space="preserve"> </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oMath>
      <w:r w:rsidRPr="00E80997">
        <w:rPr>
          <w:b w:val="0"/>
          <w:sz w:val="24"/>
          <w:szCs w:val="24"/>
        </w:rPr>
        <w:t xml:space="preserve"> is set to </w:t>
      </w:r>
      <m:oMath>
        <m:r>
          <m:rPr>
            <m:sty m:val="bi"/>
          </m:rPr>
          <w:rPr>
            <w:rFonts w:ascii="Cambria Math" w:hAnsi="Cambria Math"/>
            <w:sz w:val="24"/>
            <w:szCs w:val="24"/>
          </w:rPr>
          <m:t>[2 3 4…</m:t>
        </m:r>
        <m:r>
          <m:rPr>
            <m:sty m:val="bi"/>
          </m:rPr>
          <w:rPr>
            <w:rFonts w:ascii="Cambria Math" w:hAnsi="Cambria Math"/>
            <w:sz w:val="24"/>
            <w:szCs w:val="24"/>
          </w:rPr>
          <m:t>hh+</m:t>
        </m:r>
        <m:r>
          <m:rPr>
            <m:sty m:val="bi"/>
          </m:rPr>
          <w:rPr>
            <w:rFonts w:ascii="Cambria Math" w:hAnsi="Cambria Math"/>
            <w:sz w:val="24"/>
            <w:szCs w:val="24"/>
          </w:rPr>
          <m:t>1]</m:t>
        </m:r>
      </m:oMath>
      <w:r w:rsidRPr="00E80997">
        <w:rPr>
          <w:b w:val="0"/>
          <w:sz w:val="24"/>
          <w:szCs w:val="24"/>
        </w:rPr>
        <w:t xml:space="preserve">, the model is solved again, and solutions for </w:t>
      </w:r>
      <m:oMath>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g2</m:t>
            </m:r>
          </m:sub>
        </m:sSub>
      </m:oMath>
      <w:r w:rsidRPr="00E80997">
        <w:rPr>
          <w:b w:val="0"/>
          <w:sz w:val="24"/>
          <w:szCs w:val="24"/>
        </w:rPr>
        <w:t xml:space="preserve"> are saved. This is continued until the final time period. If there are fewer than </w:t>
      </w:r>
      <m:oMath>
        <m:r>
          <m:rPr>
            <m:sty m:val="bi"/>
          </m:rPr>
          <w:rPr>
            <w:rFonts w:ascii="Cambria Math" w:hAnsi="Cambria Math"/>
            <w:sz w:val="24"/>
            <w:szCs w:val="24"/>
          </w:rPr>
          <m:t>hh</m:t>
        </m:r>
      </m:oMath>
      <w:r w:rsidRPr="00E80997">
        <w:rPr>
          <w:b w:val="0"/>
          <w:sz w:val="24"/>
          <w:szCs w:val="24"/>
        </w:rPr>
        <w:t xml:space="preserve"> time periods left until the final time period,  </w:t>
      </w:r>
      <m:oMath>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oMath>
      <w:r w:rsidRPr="00E80997">
        <w:rPr>
          <w:b w:val="0"/>
          <w:sz w:val="24"/>
          <w:szCs w:val="24"/>
        </w:rPr>
        <w:t xml:space="preserve"> will have a smaller dimension; e.g., in a model with 8761 time periods, </w:t>
      </w:r>
      <m:oMath>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oMath>
      <w:r w:rsidRPr="00E80997">
        <w:rPr>
          <w:b w:val="0"/>
          <w:sz w:val="24"/>
          <w:szCs w:val="24"/>
        </w:rPr>
        <w:t xml:space="preserve"> in the penultimate iteration is final iteration is </w:t>
      </w:r>
      <m:oMath>
        <m:d>
          <m:dPr>
            <m:begChr m:val="["/>
            <m:endChr m:val="]"/>
            <m:ctrlPr>
              <w:rPr>
                <w:rFonts w:ascii="Cambria Math" w:hAnsi="Cambria Math"/>
                <w:b w:val="0"/>
                <w:i/>
                <w:sz w:val="24"/>
                <w:szCs w:val="24"/>
              </w:rPr>
            </m:ctrlPr>
          </m:dPr>
          <m:e>
            <m:r>
              <m:rPr>
                <m:sty m:val="bi"/>
              </m:rPr>
              <w:rPr>
                <w:rFonts w:ascii="Cambria Math" w:hAnsi="Cambria Math"/>
                <w:sz w:val="24"/>
                <w:szCs w:val="24"/>
              </w:rPr>
              <m:t>8760 8761</m:t>
            </m:r>
          </m:e>
        </m:d>
      </m:oMath>
      <w:r w:rsidRPr="00E80997">
        <w:rPr>
          <w:b w:val="0"/>
          <w:sz w:val="24"/>
          <w:szCs w:val="24"/>
        </w:rPr>
        <w:t xml:space="preserve"> and in the final iteration simply </w:t>
      </w:r>
      <m:oMath>
        <m:d>
          <m:dPr>
            <m:begChr m:val="["/>
            <m:endChr m:val="]"/>
            <m:ctrlPr>
              <w:rPr>
                <w:rFonts w:ascii="Cambria Math" w:hAnsi="Cambria Math"/>
                <w:b w:val="0"/>
                <w:i/>
                <w:sz w:val="24"/>
                <w:szCs w:val="24"/>
              </w:rPr>
            </m:ctrlPr>
          </m:dPr>
          <m:e>
            <m:r>
              <m:rPr>
                <m:sty m:val="bi"/>
              </m:rPr>
              <w:rPr>
                <w:rFonts w:ascii="Cambria Math" w:hAnsi="Cambria Math"/>
                <w:sz w:val="24"/>
                <w:szCs w:val="24"/>
              </w:rPr>
              <m:t>8761</m:t>
            </m:r>
          </m:e>
        </m:d>
      </m:oMath>
      <w:r w:rsidRPr="00E80997">
        <w:rPr>
          <w:b w:val="0"/>
          <w:sz w:val="24"/>
          <w:szCs w:val="24"/>
        </w:rPr>
        <w:t>. The dual of the market clearing constraint gives prices.</w:t>
      </w:r>
    </w:p>
    <w:p w14:paraId="30AD5D55" w14:textId="77777777" w:rsidR="00FB49A9" w:rsidRDefault="00FB49A9" w:rsidP="00FB49A9">
      <w:pPr>
        <w:pStyle w:val="Heading2"/>
        <w:spacing w:before="0" w:beforeAutospacing="0" w:after="0" w:afterAutospacing="0"/>
        <w:ind w:left="360"/>
      </w:pPr>
    </w:p>
    <w:p w14:paraId="3C5466F9" w14:textId="49668A7C" w:rsidR="0015197B" w:rsidRDefault="0015197B" w:rsidP="0015197B">
      <w:pPr>
        <w:pStyle w:val="Heading2"/>
        <w:numPr>
          <w:ilvl w:val="1"/>
          <w:numId w:val="13"/>
        </w:numPr>
        <w:spacing w:before="0" w:beforeAutospacing="0" w:after="0" w:afterAutospacing="0"/>
      </w:pPr>
      <w:r>
        <w:t>Wholesale market model with elastic demand</w:t>
      </w:r>
    </w:p>
    <w:p w14:paraId="7DDB9574" w14:textId="42036EFD" w:rsidR="00F206B3" w:rsidRPr="00E80997" w:rsidRDefault="00F206B3" w:rsidP="00F206B3">
      <w:pPr>
        <w:pStyle w:val="Heading2"/>
        <w:spacing w:before="0" w:beforeAutospacing="0" w:after="0" w:afterAutospacing="0"/>
        <w:rPr>
          <w:b w:val="0"/>
          <w:sz w:val="24"/>
          <w:szCs w:val="24"/>
        </w:rPr>
      </w:pPr>
      <w:r>
        <w:rPr>
          <w:b w:val="0"/>
          <w:sz w:val="24"/>
          <w:szCs w:val="24"/>
        </w:rPr>
        <w:t>This is similar to the model above, but now with price-sensitive demand. A perfectly competitive market outcome can be obtained by finding a solution to a social welfare maximisation:</w:t>
      </w:r>
    </w:p>
    <w:p w14:paraId="753FE33D" w14:textId="0A26856B" w:rsidR="00F206B3" w:rsidRPr="00E80997" w:rsidRDefault="00CD0DF1" w:rsidP="00F206B3">
      <w:pPr>
        <w:pStyle w:val="Heading2"/>
        <w:spacing w:before="0" w:beforeAutospacing="0" w:after="0" w:afterAutospacing="0"/>
        <w:rPr>
          <w:b w:val="0"/>
          <w:sz w:val="24"/>
          <w:szCs w:val="24"/>
        </w:rPr>
      </w:pPr>
      <m:oMathPara>
        <m:oMath>
          <m:func>
            <m:funcPr>
              <m:ctrlPr>
                <w:rPr>
                  <w:rFonts w:ascii="Cambria Math" w:hAnsi="Cambria Math"/>
                  <w:b w:val="0"/>
                  <w:i/>
                  <w:sz w:val="24"/>
                  <w:szCs w:val="24"/>
                </w:rPr>
              </m:ctrlPr>
            </m:funcPr>
            <m:fName>
              <m:limLow>
                <m:limLowPr>
                  <m:ctrlPr>
                    <w:rPr>
                      <w:rFonts w:ascii="Cambria Math" w:hAnsi="Cambria Math"/>
                      <w:b w:val="0"/>
                      <w:i/>
                      <w:sz w:val="24"/>
                      <w:szCs w:val="24"/>
                    </w:rPr>
                  </m:ctrlPr>
                </m:limLowPr>
                <m:e>
                  <m:r>
                    <m:rPr>
                      <m:sty m:val="b"/>
                    </m:rPr>
                    <w:rPr>
                      <w:rFonts w:ascii="Cambria Math" w:hAnsi="Cambria Math"/>
                    </w:rPr>
                    <m:t>max</m:t>
                  </m:r>
                </m:e>
                <m:lim>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it</m:t>
                      </m:r>
                    </m:sub>
                  </m:sSub>
                </m:lim>
              </m:limLow>
            </m:fName>
            <m:e>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i,g,t∈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sub>
                <m:sup/>
                <m:e>
                  <m:nary>
                    <m:naryPr>
                      <m:limLoc m:val="subSup"/>
                      <m:ctrlPr>
                        <w:rPr>
                          <w:rFonts w:ascii="Cambria Math" w:hAnsi="Cambria Math"/>
                          <w:b w:val="0"/>
                          <w:i/>
                          <w:sz w:val="24"/>
                          <w:szCs w:val="24"/>
                        </w:rPr>
                      </m:ctrlPr>
                    </m:naryPr>
                    <m:sub>
                      <m:r>
                        <m:rPr>
                          <m:sty m:val="bi"/>
                        </m:rPr>
                        <w:rPr>
                          <w:rFonts w:ascii="Cambria Math" w:hAnsi="Cambria Math"/>
                          <w:sz w:val="24"/>
                          <w:szCs w:val="24"/>
                        </w:rPr>
                        <m:t>0</m:t>
                      </m:r>
                    </m:sub>
                    <m:sup>
                      <m:sSub>
                        <m:sSubPr>
                          <m:ctrlPr>
                            <w:rPr>
                              <w:rFonts w:ascii="Cambria Math" w:hAnsi="Cambria Math"/>
                              <w:b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it</m:t>
                          </m:r>
                        </m:sub>
                      </m:sSub>
                    </m:sup>
                    <m:e>
                      <m:sSub>
                        <m:sSubPr>
                          <m:ctrlPr>
                            <w:rPr>
                              <w:rFonts w:ascii="Cambria Math" w:hAnsi="Cambria Math"/>
                              <w:b w:val="0"/>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r>
                        <m:rPr>
                          <m:sty m:val="bi"/>
                        </m:rPr>
                        <w:rPr>
                          <w:rFonts w:ascii="Cambria Math" w:hAnsi="Cambria Math"/>
                          <w:sz w:val="24"/>
                          <w:szCs w:val="24"/>
                        </w:rPr>
                        <m:t>(</m:t>
                      </m:r>
                    </m:e>
                  </m:nary>
                  <m:sSub>
                    <m:sSubPr>
                      <m:ctrlPr>
                        <w:rPr>
                          <w:rFonts w:ascii="Cambria Math" w:hAnsi="Cambria Math"/>
                          <w:b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it</m:t>
                      </m:r>
                    </m:sub>
                  </m:sSub>
                  <m:r>
                    <m:rPr>
                      <m:sty m:val="bi"/>
                    </m:rPr>
                    <w:rPr>
                      <w:rFonts w:ascii="Cambria Math" w:hAnsi="Cambria Math"/>
                      <w:sz w:val="24"/>
                      <w:szCs w:val="24"/>
                    </w:rPr>
                    <m:t>)d</m:t>
                  </m:r>
                  <m:sSub>
                    <m:sSubPr>
                      <m:ctrlPr>
                        <w:rPr>
                          <w:rFonts w:ascii="Cambria Math" w:hAnsi="Cambria Math"/>
                          <w:b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it</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g</m:t>
                      </m:r>
                    </m:sub>
                  </m:sSub>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e>
              </m:nary>
            </m:e>
          </m:func>
        </m:oMath>
      </m:oMathPara>
    </w:p>
    <w:p w14:paraId="2EFD82DD" w14:textId="77777777" w:rsidR="00F206B3" w:rsidRPr="00E80997" w:rsidRDefault="00F206B3" w:rsidP="00F206B3">
      <w:pPr>
        <w:pStyle w:val="Heading2"/>
        <w:spacing w:before="0" w:beforeAutospacing="0" w:after="0" w:afterAutospacing="0"/>
        <w:rPr>
          <w:b w:val="0"/>
          <w:sz w:val="24"/>
          <w:szCs w:val="24"/>
        </w:rPr>
      </w:pPr>
      <w:proofErr w:type="spellStart"/>
      <w:r w:rsidRPr="00E80997">
        <w:rPr>
          <w:b w:val="0"/>
          <w:sz w:val="24"/>
          <w:szCs w:val="24"/>
        </w:rPr>
        <w:t>s.t.</w:t>
      </w:r>
      <w:proofErr w:type="spellEnd"/>
      <w:r w:rsidRPr="00E80997">
        <w:rPr>
          <w:b w:val="0"/>
          <w:sz w:val="24"/>
          <w:szCs w:val="24"/>
        </w:rPr>
        <w:t xml:space="preserve"> </w:t>
      </w:r>
    </w:p>
    <w:p w14:paraId="4E921ABF" w14:textId="5AC743F5" w:rsidR="00F206B3" w:rsidRPr="00E80997" w:rsidRDefault="00E80997" w:rsidP="00F206B3">
      <w:pPr>
        <w:pStyle w:val="Heading2"/>
        <w:spacing w:before="0" w:beforeAutospacing="0" w:after="0" w:afterAutospacing="0"/>
        <w:jc w:val="center"/>
        <w:rPr>
          <w:b w:val="0"/>
          <w:sz w:val="24"/>
          <w:szCs w:val="24"/>
        </w:rPr>
      </w:pPr>
      <m:oMathPara>
        <m:oMath>
          <m:r>
            <m:rPr>
              <m:sty m:val="bi"/>
            </m:rPr>
            <w:rPr>
              <w:rFonts w:ascii="Cambria Math" w:hAnsi="Cambria Math"/>
              <w:sz w:val="24"/>
              <w:szCs w:val="24"/>
            </w:rPr>
            <m:t>0≤</m:t>
          </m:r>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m:t>
              </m:r>
            </m:sub>
          </m:sSub>
          <m:sSub>
            <m:sSubPr>
              <m:ctrlPr>
                <w:rPr>
                  <w:rFonts w:ascii="Cambria Math" w:hAnsi="Cambria Math"/>
                  <w:b w:val="0"/>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gt</m:t>
              </m:r>
            </m:sub>
          </m:sSub>
          <m:r>
            <m:rPr>
              <m:sty m:val="bi"/>
            </m:rPr>
            <w:rPr>
              <w:rFonts w:ascii="Cambria Math" w:hAnsi="Cambria Math"/>
              <w:sz w:val="24"/>
              <w:szCs w:val="24"/>
            </w:rPr>
            <m:t xml:space="preserve">  ∀g,t∈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oMath>
      </m:oMathPara>
    </w:p>
    <w:p w14:paraId="01A2C92C" w14:textId="28A826CF" w:rsidR="00EA472C" w:rsidRPr="00E80997" w:rsidRDefault="00CD0DF1" w:rsidP="00EA472C">
      <w:pPr>
        <w:pStyle w:val="Heading2"/>
        <w:spacing w:before="0" w:beforeAutospacing="0" w:after="0" w:afterAutospacing="0"/>
        <w:jc w:val="center"/>
        <w:rPr>
          <w:b w:val="0"/>
          <w:sz w:val="24"/>
          <w:szCs w:val="24"/>
        </w:rPr>
      </w:pPr>
      <m:oMath>
        <m:nary>
          <m:naryPr>
            <m:chr m:val="∑"/>
            <m:supHide m:val="1"/>
            <m:ctrlPr>
              <w:rPr>
                <w:rFonts w:ascii="Cambria Math" w:hAnsi="Cambria Math"/>
                <w:b w:val="0"/>
                <w:i/>
                <w:sz w:val="24"/>
                <w:szCs w:val="24"/>
              </w:rPr>
            </m:ctrlPr>
          </m:naryPr>
          <m:sub>
            <m:r>
              <m:rPr>
                <m:sty m:val="bi"/>
              </m:rPr>
              <w:rPr>
                <w:rFonts w:ascii="Cambria Math" w:hAnsi="Cambria Math"/>
                <w:sz w:val="24"/>
                <w:szCs w:val="24"/>
              </w:rPr>
              <m:t>i</m:t>
            </m:r>
          </m:sub>
          <m:sup/>
          <m:e>
            <m:sSub>
              <m:sSubPr>
                <m:ctrlPr>
                  <w:rPr>
                    <w:rFonts w:ascii="Cambria Math" w:hAnsi="Cambria Math"/>
                    <w:b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it</m:t>
                </m:r>
              </m:sub>
            </m:sSub>
          </m:e>
        </m:nary>
        <m:r>
          <m:rPr>
            <m:sty m:val="bi"/>
          </m:rPr>
          <w:rPr>
            <w:rFonts w:ascii="Cambria Math" w:hAnsi="Cambria Math"/>
            <w:sz w:val="24"/>
            <w:szCs w:val="24"/>
          </w:rPr>
          <m:t>≤</m:t>
        </m:r>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g</m:t>
            </m:r>
          </m:sub>
          <m:sup/>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e>
        </m:nary>
        <m:r>
          <m:rPr>
            <m:sty m:val="bi"/>
          </m:rPr>
          <w:rPr>
            <w:rFonts w:ascii="Cambria Math" w:hAnsi="Cambria Math"/>
            <w:sz w:val="24"/>
            <w:szCs w:val="24"/>
          </w:rPr>
          <m:t xml:space="preserve">  ∀t∈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oMath>
      <w:r w:rsidR="00EA472C" w:rsidRPr="00E80997">
        <w:rPr>
          <w:b w:val="0"/>
          <w:sz w:val="24"/>
          <w:szCs w:val="24"/>
        </w:rPr>
        <w:t xml:space="preserve"> </w:t>
      </w:r>
    </w:p>
    <w:p w14:paraId="18C5BF12" w14:textId="77777777" w:rsidR="00F206B3" w:rsidRDefault="00F206B3" w:rsidP="00F206B3">
      <w:pPr>
        <w:pStyle w:val="Heading2"/>
        <w:spacing w:before="0" w:beforeAutospacing="0" w:after="0" w:afterAutospacing="0"/>
        <w:rPr>
          <w:b w:val="0"/>
          <w:sz w:val="24"/>
          <w:szCs w:val="24"/>
        </w:rPr>
      </w:pPr>
    </w:p>
    <w:p w14:paraId="06124CE2" w14:textId="4C9D2809" w:rsidR="00F206B3" w:rsidRPr="00F206B3" w:rsidRDefault="00EA472C" w:rsidP="00F206B3">
      <w:pPr>
        <w:pStyle w:val="Heading2"/>
        <w:spacing w:before="0" w:beforeAutospacing="0" w:after="0" w:afterAutospacing="0"/>
        <w:rPr>
          <w:b w:val="0"/>
          <w:sz w:val="24"/>
          <w:szCs w:val="24"/>
        </w:rPr>
      </w:pPr>
      <w:r>
        <w:rPr>
          <w:b w:val="0"/>
          <w:sz w:val="24"/>
          <w:szCs w:val="24"/>
        </w:rPr>
        <w:lastRenderedPageBreak/>
        <w:t xml:space="preserve">Demand functions are assumed to be linear. They can be defined directly or the can be calculated by the model. In the latter case, a fixed-demand model should be executed first to obtain reference prices and demand levels. The model will then calculate a linear demand function with a pre-defined elasticity around each reference price-demand pair.  </w:t>
      </w:r>
      <w:r w:rsidR="000113DA">
        <w:rPr>
          <w:b w:val="0"/>
          <w:sz w:val="24"/>
          <w:szCs w:val="24"/>
        </w:rPr>
        <w:t>The shadow prices on the second constraint represent market prices.</w:t>
      </w:r>
    </w:p>
    <w:p w14:paraId="10552183" w14:textId="77777777" w:rsidR="00F206B3" w:rsidRDefault="00F206B3" w:rsidP="00F206B3">
      <w:pPr>
        <w:pStyle w:val="Heading2"/>
        <w:spacing w:before="0" w:beforeAutospacing="0" w:after="0" w:afterAutospacing="0"/>
      </w:pPr>
    </w:p>
    <w:p w14:paraId="4B4F4D47" w14:textId="3F1E239B" w:rsidR="0015197B" w:rsidRDefault="0015197B" w:rsidP="0015197B">
      <w:pPr>
        <w:pStyle w:val="Heading2"/>
        <w:numPr>
          <w:ilvl w:val="1"/>
          <w:numId w:val="13"/>
        </w:numPr>
        <w:spacing w:before="0" w:beforeAutospacing="0" w:after="0" w:afterAutospacing="0"/>
      </w:pPr>
      <w:r>
        <w:t>Wholesale market model with imperfect competition</w:t>
      </w:r>
    </w:p>
    <w:p w14:paraId="4EDBA98F" w14:textId="593283FF" w:rsidR="00F63563" w:rsidRDefault="00663067" w:rsidP="008079B7">
      <w:pPr>
        <w:pStyle w:val="Heading2"/>
        <w:spacing w:before="0" w:beforeAutospacing="0" w:after="0" w:afterAutospacing="0"/>
        <w:rPr>
          <w:b w:val="0"/>
          <w:sz w:val="24"/>
          <w:szCs w:val="24"/>
        </w:rPr>
      </w:pPr>
      <w:r>
        <w:rPr>
          <w:b w:val="0"/>
          <w:sz w:val="24"/>
          <w:szCs w:val="24"/>
        </w:rPr>
        <w:t>This model finds a Nash-Cournot equilibrium between a numb</w:t>
      </w:r>
      <w:r w:rsidR="00E80997">
        <w:rPr>
          <w:b w:val="0"/>
          <w:sz w:val="24"/>
          <w:szCs w:val="24"/>
        </w:rPr>
        <w:t>er of competing generation owners</w:t>
      </w:r>
      <w:r>
        <w:rPr>
          <w:b w:val="0"/>
          <w:sz w:val="24"/>
          <w:szCs w:val="24"/>
        </w:rPr>
        <w:t>. Each firm maximises its own profits, taking the others</w:t>
      </w:r>
      <w:r w:rsidR="00426C6B">
        <w:rPr>
          <w:b w:val="0"/>
          <w:sz w:val="24"/>
          <w:szCs w:val="24"/>
        </w:rPr>
        <w:t xml:space="preserve">’ generation decisions as given. </w:t>
      </w:r>
      <w:r w:rsidR="000B7F34">
        <w:rPr>
          <w:b w:val="0"/>
          <w:sz w:val="24"/>
          <w:szCs w:val="24"/>
        </w:rPr>
        <w:t xml:space="preserve">To simplify this problem, realise that </w:t>
      </w:r>
      <w:r w:rsidR="00C02E43">
        <w:rPr>
          <w:b w:val="0"/>
          <w:sz w:val="24"/>
          <w:szCs w:val="24"/>
        </w:rPr>
        <w:t>the demand functions at the individual buses all have the same intercept</w:t>
      </w:r>
      <w:r w:rsidR="000B7F34">
        <w:rPr>
          <w:b w:val="0"/>
          <w:sz w:val="24"/>
          <w:szCs w:val="24"/>
        </w:rPr>
        <w:t>, as they only depend on prices. T</w:t>
      </w:r>
      <w:r w:rsidR="00380B33">
        <w:rPr>
          <w:b w:val="0"/>
          <w:sz w:val="24"/>
          <w:szCs w:val="24"/>
        </w:rPr>
        <w:t xml:space="preserve">he aggregate demand curve is </w:t>
      </w:r>
      <w:r w:rsidR="000B7F34">
        <w:rPr>
          <w:b w:val="0"/>
          <w:sz w:val="24"/>
          <w:szCs w:val="24"/>
        </w:rPr>
        <w:t xml:space="preserve">therefore </w:t>
      </w:r>
      <w:r w:rsidR="00380B33">
        <w:rPr>
          <w:b w:val="0"/>
          <w:sz w:val="24"/>
          <w:szCs w:val="24"/>
        </w:rPr>
        <w:t xml:space="preserve">linear and given by </w:t>
      </w:r>
    </w:p>
    <w:p w14:paraId="558C410F" w14:textId="1A2325AE" w:rsidR="000B7F34" w:rsidRPr="00E80997" w:rsidRDefault="00CD0DF1" w:rsidP="008079B7">
      <w:pPr>
        <w:pStyle w:val="Heading2"/>
        <w:spacing w:before="0" w:beforeAutospacing="0" w:after="0" w:afterAutospacing="0"/>
        <w:rPr>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p</m:t>
              </m:r>
            </m:e>
            <m:sub>
              <m:r>
                <m:rPr>
                  <m:sty m:val="bi"/>
                </m:rPr>
                <w:rPr>
                  <w:rFonts w:ascii="Cambria Math" w:hAnsi="Cambria Math"/>
                  <w:sz w:val="24"/>
                  <w:szCs w:val="24"/>
                </w:rPr>
                <m:t>t</m:t>
              </m:r>
            </m:sub>
          </m:sSub>
          <m:d>
            <m:dPr>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e>
          </m:d>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val="0"/>
                  <w:i/>
                  <w:sz w:val="24"/>
                  <w:szCs w:val="24"/>
                </w:rPr>
              </m:ctrlPr>
            </m:sSupPr>
            <m:e>
              <m:d>
                <m:dPr>
                  <m:ctrlPr>
                    <w:rPr>
                      <w:rFonts w:ascii="Cambria Math" w:hAnsi="Cambria Math"/>
                      <w:b w:val="0"/>
                      <w:i/>
                      <w:sz w:val="24"/>
                      <w:szCs w:val="24"/>
                    </w:rPr>
                  </m:ctrlPr>
                </m:dPr>
                <m:e>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i</m:t>
                      </m:r>
                    </m:sub>
                    <m:sup/>
                    <m:e>
                      <m:f>
                        <m:fPr>
                          <m:ctrlPr>
                            <w:rPr>
                              <w:rFonts w:ascii="Cambria Math" w:hAnsi="Cambria Math"/>
                              <w:b w:val="0"/>
                              <w:i/>
                              <w:sz w:val="24"/>
                              <w:szCs w:val="24"/>
                            </w:rPr>
                          </m:ctrlPr>
                        </m:fPr>
                        <m:num>
                          <m:r>
                            <m:rPr>
                              <m:sty m:val="bi"/>
                            </m:rPr>
                            <w:rPr>
                              <w:rFonts w:ascii="Cambria Math" w:hAnsi="Cambria Math"/>
                              <w:sz w:val="24"/>
                              <w:szCs w:val="24"/>
                            </w:rPr>
                            <m:t>1</m:t>
                          </m:r>
                        </m:num>
                        <m:den>
                          <m:sSub>
                            <m:sSubPr>
                              <m:ctrlPr>
                                <w:rPr>
                                  <w:rFonts w:ascii="Cambria Math" w:hAnsi="Cambria Math"/>
                                  <w:b w:val="0"/>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it</m:t>
                              </m:r>
                            </m:sub>
                          </m:sSub>
                        </m:den>
                      </m:f>
                    </m:e>
                  </m:nary>
                </m:e>
              </m:d>
            </m:e>
            <m:sup>
              <m:r>
                <m:rPr>
                  <m:sty m:val="bi"/>
                </m:rPr>
                <w:rPr>
                  <w:rFonts w:ascii="Cambria Math" w:hAnsi="Cambria Math"/>
                  <w:sz w:val="24"/>
                  <w:szCs w:val="24"/>
                </w:rPr>
                <m:t>-1</m:t>
              </m:r>
            </m:sup>
          </m:sSup>
          <m:sSub>
            <m:sSubPr>
              <m:ctrlPr>
                <w:rPr>
                  <w:rFonts w:ascii="Cambria Math" w:hAnsi="Cambria Math"/>
                  <w:b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oMath>
      </m:oMathPara>
    </w:p>
    <w:p w14:paraId="167D4571" w14:textId="5EDDC4D5" w:rsidR="00380B33" w:rsidRDefault="00380B33" w:rsidP="008079B7">
      <w:pPr>
        <w:pStyle w:val="Heading2"/>
        <w:spacing w:before="0" w:beforeAutospacing="0" w:after="0" w:afterAutospacing="0"/>
        <w:rPr>
          <w:b w:val="0"/>
          <w:sz w:val="24"/>
          <w:szCs w:val="24"/>
        </w:rPr>
      </w:pPr>
    </w:p>
    <w:p w14:paraId="7CD515D6" w14:textId="74B7A9EB" w:rsidR="00380B33" w:rsidRPr="00E80997" w:rsidRDefault="000B7F34" w:rsidP="008079B7">
      <w:pPr>
        <w:pStyle w:val="Heading2"/>
        <w:spacing w:before="0" w:beforeAutospacing="0" w:after="0" w:afterAutospacing="0"/>
        <w:rPr>
          <w:b w:val="0"/>
          <w:sz w:val="24"/>
          <w:szCs w:val="24"/>
        </w:rPr>
      </w:pPr>
      <w:r w:rsidRPr="00E80997">
        <w:rPr>
          <w:b w:val="0"/>
          <w:sz w:val="24"/>
          <w:szCs w:val="24"/>
        </w:rPr>
        <w:t xml:space="preserve">where </w:t>
      </w:r>
      <m:oMath>
        <m:sSub>
          <m:sSubPr>
            <m:ctrlPr>
              <w:rPr>
                <w:rFonts w:ascii="Cambria Math" w:hAnsi="Cambria Math"/>
                <w:b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i</m:t>
            </m:r>
          </m:sub>
          <m:sup/>
          <m:e>
            <m:sSub>
              <m:sSubPr>
                <m:ctrlPr>
                  <w:rPr>
                    <w:rFonts w:ascii="Cambria Math" w:hAnsi="Cambria Math"/>
                    <w:b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it</m:t>
                </m:r>
              </m:sub>
            </m:sSub>
          </m:e>
        </m:nary>
      </m:oMath>
      <w:r w:rsidRPr="00E80997">
        <w:rPr>
          <w:b w:val="0"/>
          <w:sz w:val="24"/>
          <w:szCs w:val="24"/>
        </w:rPr>
        <w:t xml:space="preserve"> and </w:t>
      </w:r>
      <m:oMath>
        <m:sSub>
          <m:sSubPr>
            <m:ctrlPr>
              <w:rPr>
                <w:rFonts w:ascii="Cambria Math" w:hAnsi="Cambria Math"/>
                <w:b w:val="0"/>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it</m:t>
            </m:r>
          </m:sub>
        </m:sSub>
        <m:r>
          <m:rPr>
            <m:sty m:val="bi"/>
          </m:rPr>
          <w:rPr>
            <w:rFonts w:ascii="Cambria Math" w:hAnsi="Cambria Math"/>
            <w:sz w:val="24"/>
            <w:szCs w:val="24"/>
          </w:rPr>
          <m:t>∀i</m:t>
        </m:r>
      </m:oMath>
      <w:r w:rsidRPr="00E80997">
        <w:rPr>
          <w:b w:val="0"/>
          <w:sz w:val="24"/>
          <w:szCs w:val="24"/>
        </w:rPr>
        <w:t xml:space="preserve">. Since </w:t>
      </w:r>
      <m:oMath>
        <m:sSub>
          <m:sSubPr>
            <m:ctrlPr>
              <w:rPr>
                <w:rFonts w:ascii="Cambria Math" w:hAnsi="Cambria Math"/>
                <w:b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t</m:t>
            </m:r>
          </m:sub>
        </m:sSub>
        <m:r>
          <m:rPr>
            <m:sty m:val="bi"/>
          </m:rPr>
          <w:rPr>
            <w:rFonts w:ascii="Cambria Math" w:hAnsi="Cambria Math"/>
            <w:sz w:val="24"/>
            <w:szCs w:val="24"/>
          </w:rPr>
          <m:t>=</m:t>
        </m:r>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g</m:t>
            </m:r>
          </m:sub>
          <m:sup/>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e>
        </m:nary>
      </m:oMath>
      <w:r w:rsidRPr="00E80997">
        <w:rPr>
          <w:b w:val="0"/>
          <w:sz w:val="24"/>
          <w:szCs w:val="24"/>
        </w:rPr>
        <w:t>, each firm’s maximisation problem is then:</w:t>
      </w:r>
    </w:p>
    <w:p w14:paraId="6551050D" w14:textId="01EDC565" w:rsidR="00663067" w:rsidRPr="00E80997" w:rsidRDefault="00CD0DF1" w:rsidP="00663067">
      <w:pPr>
        <w:pStyle w:val="Heading2"/>
        <w:spacing w:before="0" w:beforeAutospacing="0" w:after="0" w:afterAutospacing="0"/>
        <w:rPr>
          <w:b w:val="0"/>
          <w:sz w:val="24"/>
          <w:szCs w:val="24"/>
        </w:rPr>
      </w:pPr>
      <m:oMathPara>
        <m:oMath>
          <m:func>
            <m:funcPr>
              <m:ctrlPr>
                <w:rPr>
                  <w:rFonts w:ascii="Cambria Math" w:hAnsi="Cambria Math"/>
                  <w:b w:val="0"/>
                  <w:i/>
                  <w:sz w:val="24"/>
                  <w:szCs w:val="24"/>
                </w:rPr>
              </m:ctrlPr>
            </m:funcPr>
            <m:fName>
              <m:limLow>
                <m:limLowPr>
                  <m:ctrlPr>
                    <w:rPr>
                      <w:rFonts w:ascii="Cambria Math" w:hAnsi="Cambria Math"/>
                      <w:b w:val="0"/>
                      <w:i/>
                      <w:sz w:val="24"/>
                      <w:szCs w:val="24"/>
                    </w:rPr>
                  </m:ctrlPr>
                </m:limLowPr>
                <m:e>
                  <m:r>
                    <m:rPr>
                      <m:sty m:val="b"/>
                    </m:rPr>
                    <w:rPr>
                      <w:rFonts w:ascii="Cambria Math" w:hAnsi="Cambria Math"/>
                    </w:rPr>
                    <m:t>max</m:t>
                  </m:r>
                </m:e>
                <m:lim>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lim>
              </m:limLow>
            </m:fName>
            <m:e>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g∈</m:t>
                  </m:r>
                  <m:sSub>
                    <m:sSubPr>
                      <m:ctrlPr>
                        <w:rPr>
                          <w:rFonts w:ascii="Cambria Math" w:hAnsi="Cambria Math"/>
                          <w:b w:val="0"/>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f</m:t>
                      </m:r>
                    </m:sub>
                  </m:sSub>
                </m:sub>
                <m:sup/>
                <m:e>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val="0"/>
                              <w:i/>
                              <w:sz w:val="24"/>
                              <w:szCs w:val="24"/>
                            </w:rPr>
                          </m:ctrlPr>
                        </m:sSupPr>
                        <m:e>
                          <m:d>
                            <m:dPr>
                              <m:ctrlPr>
                                <w:rPr>
                                  <w:rFonts w:ascii="Cambria Math" w:hAnsi="Cambria Math"/>
                                  <w:b w:val="0"/>
                                  <w:i/>
                                  <w:sz w:val="24"/>
                                  <w:szCs w:val="24"/>
                                </w:rPr>
                              </m:ctrlPr>
                            </m:dPr>
                            <m:e>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i</m:t>
                                  </m:r>
                                </m:sub>
                                <m:sup/>
                                <m:e>
                                  <m:f>
                                    <m:fPr>
                                      <m:ctrlPr>
                                        <w:rPr>
                                          <w:rFonts w:ascii="Cambria Math" w:hAnsi="Cambria Math"/>
                                          <w:b w:val="0"/>
                                          <w:i/>
                                          <w:sz w:val="24"/>
                                          <w:szCs w:val="24"/>
                                        </w:rPr>
                                      </m:ctrlPr>
                                    </m:fPr>
                                    <m:num>
                                      <m:r>
                                        <m:rPr>
                                          <m:sty m:val="bi"/>
                                        </m:rPr>
                                        <w:rPr>
                                          <w:rFonts w:ascii="Cambria Math" w:hAnsi="Cambria Math"/>
                                          <w:sz w:val="24"/>
                                          <w:szCs w:val="24"/>
                                        </w:rPr>
                                        <m:t>1</m:t>
                                      </m:r>
                                    </m:num>
                                    <m:den>
                                      <m:sSub>
                                        <m:sSubPr>
                                          <m:ctrlPr>
                                            <w:rPr>
                                              <w:rFonts w:ascii="Cambria Math" w:hAnsi="Cambria Math"/>
                                              <w:b w:val="0"/>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it</m:t>
                                          </m:r>
                                        </m:sub>
                                      </m:sSub>
                                    </m:den>
                                  </m:f>
                                </m:e>
                              </m:nary>
                            </m:e>
                          </m:d>
                        </m:e>
                        <m:sup>
                          <m:r>
                            <m:rPr>
                              <m:sty m:val="bi"/>
                            </m:rPr>
                            <w:rPr>
                              <w:rFonts w:ascii="Cambria Math" w:hAnsi="Cambria Math"/>
                              <w:sz w:val="24"/>
                              <w:szCs w:val="24"/>
                            </w:rPr>
                            <m:t>-1</m:t>
                          </m:r>
                        </m:sup>
                      </m:sSup>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h</m:t>
                          </m:r>
                        </m:sub>
                        <m:sup/>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ht</m:t>
                              </m:r>
                            </m:sub>
                          </m:sSub>
                        </m:e>
                      </m:nary>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g</m:t>
                          </m:r>
                        </m:sub>
                      </m:sSub>
                    </m:e>
                  </m:d>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e>
              </m:nary>
            </m:e>
          </m:func>
        </m:oMath>
      </m:oMathPara>
    </w:p>
    <w:p w14:paraId="3BD5FAF0" w14:textId="77777777" w:rsidR="00663067" w:rsidRDefault="00663067" w:rsidP="00663067">
      <w:pPr>
        <w:pStyle w:val="Heading2"/>
        <w:spacing w:before="0" w:beforeAutospacing="0" w:after="0" w:afterAutospacing="0"/>
        <w:rPr>
          <w:b w:val="0"/>
          <w:sz w:val="24"/>
          <w:szCs w:val="24"/>
        </w:rPr>
      </w:pPr>
      <w:proofErr w:type="spellStart"/>
      <w:r>
        <w:rPr>
          <w:b w:val="0"/>
          <w:sz w:val="24"/>
          <w:szCs w:val="24"/>
        </w:rPr>
        <w:t>s.t.</w:t>
      </w:r>
      <w:proofErr w:type="spellEnd"/>
      <w:r>
        <w:rPr>
          <w:b w:val="0"/>
          <w:sz w:val="24"/>
          <w:szCs w:val="24"/>
        </w:rPr>
        <w:t xml:space="preserve"> </w:t>
      </w:r>
    </w:p>
    <w:p w14:paraId="1B08B011" w14:textId="740DB5AF" w:rsidR="00663067" w:rsidRPr="00E80997" w:rsidRDefault="00E80997" w:rsidP="00663067">
      <w:pPr>
        <w:pStyle w:val="Heading2"/>
        <w:spacing w:before="0" w:beforeAutospacing="0" w:after="0" w:afterAutospacing="0"/>
        <w:jc w:val="center"/>
        <w:rPr>
          <w:b w:val="0"/>
          <w:sz w:val="24"/>
          <w:szCs w:val="24"/>
        </w:rPr>
      </w:pPr>
      <m:oMathPara>
        <m:oMath>
          <m:r>
            <m:rPr>
              <m:sty m:val="bi"/>
            </m:rPr>
            <w:rPr>
              <w:rFonts w:ascii="Cambria Math" w:hAnsi="Cambria Math"/>
              <w:sz w:val="24"/>
              <w:szCs w:val="24"/>
            </w:rPr>
            <m:t>0≤</m:t>
          </m:r>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m:t>
              </m:r>
            </m:sub>
          </m:sSub>
          <m:sSub>
            <m:sSubPr>
              <m:ctrlPr>
                <w:rPr>
                  <w:rFonts w:ascii="Cambria Math" w:hAnsi="Cambria Math"/>
                  <w:b w:val="0"/>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gt</m:t>
              </m:r>
            </m:sub>
          </m:sSub>
          <m:r>
            <m:rPr>
              <m:sty m:val="bi"/>
            </m:rPr>
            <w:rPr>
              <w:rFonts w:ascii="Cambria Math" w:hAnsi="Cambria Math"/>
              <w:sz w:val="24"/>
              <w:szCs w:val="24"/>
            </w:rPr>
            <m:t xml:space="preserve">  ∀g,t∈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oMath>
      </m:oMathPara>
    </w:p>
    <w:p w14:paraId="38996C0B" w14:textId="77777777" w:rsidR="00426C6B" w:rsidRPr="00FB49A9" w:rsidRDefault="00426C6B" w:rsidP="00663067">
      <w:pPr>
        <w:pStyle w:val="Heading2"/>
        <w:spacing w:before="0" w:beforeAutospacing="0" w:after="0" w:afterAutospacing="0"/>
        <w:jc w:val="center"/>
        <w:rPr>
          <w:b w:val="0"/>
          <w:sz w:val="24"/>
          <w:szCs w:val="24"/>
        </w:rPr>
      </w:pPr>
    </w:p>
    <w:p w14:paraId="4253E9FE" w14:textId="63D20437" w:rsidR="00663067" w:rsidRDefault="000B7F34" w:rsidP="00663067">
      <w:pPr>
        <w:pStyle w:val="Heading2"/>
        <w:spacing w:before="0" w:beforeAutospacing="0" w:after="0" w:afterAutospacing="0"/>
        <w:rPr>
          <w:b w:val="0"/>
          <w:sz w:val="24"/>
          <w:szCs w:val="24"/>
        </w:rPr>
      </w:pPr>
      <w:r>
        <w:rPr>
          <w:b w:val="0"/>
          <w:sz w:val="24"/>
          <w:szCs w:val="24"/>
        </w:rPr>
        <w:t>T</w:t>
      </w:r>
      <w:r w:rsidR="002C3CFE">
        <w:rPr>
          <w:b w:val="0"/>
          <w:sz w:val="24"/>
          <w:szCs w:val="24"/>
        </w:rPr>
        <w:t>he</w:t>
      </w:r>
      <w:r w:rsidR="00663067">
        <w:rPr>
          <w:b w:val="0"/>
          <w:sz w:val="24"/>
          <w:szCs w:val="24"/>
        </w:rPr>
        <w:t xml:space="preserve"> KKT conditions for </w:t>
      </w:r>
      <w:r w:rsidR="002C3CFE">
        <w:rPr>
          <w:b w:val="0"/>
          <w:sz w:val="24"/>
          <w:szCs w:val="24"/>
        </w:rPr>
        <w:t xml:space="preserve">each </w:t>
      </w:r>
      <w:r w:rsidR="00E80997">
        <w:rPr>
          <w:b w:val="0"/>
          <w:sz w:val="24"/>
          <w:szCs w:val="24"/>
        </w:rPr>
        <w:t>generation owner</w:t>
      </w:r>
      <w:r w:rsidR="002C3CFE">
        <w:rPr>
          <w:b w:val="0"/>
          <w:sz w:val="24"/>
          <w:szCs w:val="24"/>
        </w:rPr>
        <w:t xml:space="preserve"> are therefore</w:t>
      </w:r>
    </w:p>
    <w:p w14:paraId="6A65913B" w14:textId="435A60C8" w:rsidR="002C3CFE" w:rsidRPr="00E80997" w:rsidRDefault="00E80997" w:rsidP="00663067">
      <w:pPr>
        <w:pStyle w:val="Heading2"/>
        <w:spacing w:before="0" w:beforeAutospacing="0" w:after="0" w:afterAutospacing="0"/>
        <w:rPr>
          <w:b w:val="0"/>
          <w:sz w:val="24"/>
          <w:szCs w:val="24"/>
        </w:rPr>
      </w:pPr>
      <m:oMathPara>
        <m:oMath>
          <m:r>
            <m:rPr>
              <m:sty m:val="bi"/>
            </m:rPr>
            <w:rPr>
              <w:rFonts w:ascii="Cambria Math" w:hAnsi="Cambria Math"/>
              <w:sz w:val="24"/>
              <w:szCs w:val="24"/>
            </w:rPr>
            <m:t>0≤-</m:t>
          </m:r>
          <m:sSub>
            <m:sSubPr>
              <m:ctrlPr>
                <w:rPr>
                  <w:rFonts w:ascii="Cambria Math" w:hAnsi="Cambria Math"/>
                  <w:b w:val="0"/>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t</m:t>
              </m:r>
            </m:sub>
          </m:sSub>
          <m:r>
            <m:rPr>
              <m:sty m:val="bi"/>
            </m:rPr>
            <w:rPr>
              <w:rFonts w:ascii="Cambria Math" w:hAnsi="Cambria Math"/>
              <w:sz w:val="24"/>
              <w:szCs w:val="24"/>
            </w:rPr>
            <m:t>+</m:t>
          </m:r>
          <m:sSup>
            <m:sSupPr>
              <m:ctrlPr>
                <w:rPr>
                  <w:rFonts w:ascii="Cambria Math" w:hAnsi="Cambria Math"/>
                  <w:b w:val="0"/>
                  <w:i/>
                  <w:sz w:val="24"/>
                  <w:szCs w:val="24"/>
                </w:rPr>
              </m:ctrlPr>
            </m:sSupPr>
            <m:e>
              <m:d>
                <m:dPr>
                  <m:ctrlPr>
                    <w:rPr>
                      <w:rFonts w:ascii="Cambria Math" w:hAnsi="Cambria Math"/>
                      <w:b w:val="0"/>
                      <w:i/>
                      <w:sz w:val="24"/>
                      <w:szCs w:val="24"/>
                    </w:rPr>
                  </m:ctrlPr>
                </m:dPr>
                <m:e>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i</m:t>
                      </m:r>
                    </m:sub>
                    <m:sup/>
                    <m:e>
                      <m:f>
                        <m:fPr>
                          <m:ctrlPr>
                            <w:rPr>
                              <w:rFonts w:ascii="Cambria Math" w:hAnsi="Cambria Math"/>
                              <w:b w:val="0"/>
                              <w:i/>
                              <w:sz w:val="24"/>
                              <w:szCs w:val="24"/>
                            </w:rPr>
                          </m:ctrlPr>
                        </m:fPr>
                        <m:num>
                          <m:r>
                            <m:rPr>
                              <m:sty m:val="bi"/>
                            </m:rPr>
                            <w:rPr>
                              <w:rFonts w:ascii="Cambria Math" w:hAnsi="Cambria Math"/>
                              <w:sz w:val="24"/>
                              <w:szCs w:val="24"/>
                            </w:rPr>
                            <m:t>1</m:t>
                          </m:r>
                        </m:num>
                        <m:den>
                          <m:sSub>
                            <m:sSubPr>
                              <m:ctrlPr>
                                <w:rPr>
                                  <w:rFonts w:ascii="Cambria Math" w:hAnsi="Cambria Math"/>
                                  <w:b w:val="0"/>
                                  <w:i/>
                                  <w:sz w:val="24"/>
                                  <w:szCs w:val="24"/>
                                </w:rPr>
                              </m:ctrlPr>
                            </m:sSubPr>
                            <m:e>
                              <m:r>
                                <m:rPr>
                                  <m:sty m:val="bi"/>
                                </m:rPr>
                                <w:rPr>
                                  <w:rFonts w:ascii="Cambria Math" w:hAnsi="Cambria Math"/>
                                  <w:sz w:val="24"/>
                                  <w:szCs w:val="24"/>
                                </w:rPr>
                                <m:t>B</m:t>
                              </m:r>
                            </m:e>
                            <m:sub>
                              <m:r>
                                <m:rPr>
                                  <m:sty m:val="bi"/>
                                </m:rPr>
                                <w:rPr>
                                  <w:rFonts w:ascii="Cambria Math" w:hAnsi="Cambria Math"/>
                                  <w:sz w:val="24"/>
                                  <w:szCs w:val="24"/>
                                </w:rPr>
                                <m:t>it</m:t>
                              </m:r>
                            </m:sub>
                          </m:sSub>
                        </m:den>
                      </m:f>
                    </m:e>
                  </m:nary>
                </m:e>
              </m:d>
            </m:e>
            <m:sup>
              <m:r>
                <m:rPr>
                  <m:sty m:val="bi"/>
                </m:rPr>
                <w:rPr>
                  <w:rFonts w:ascii="Cambria Math" w:hAnsi="Cambria Math"/>
                  <w:sz w:val="24"/>
                  <w:szCs w:val="24"/>
                </w:rPr>
                <m:t>-1</m:t>
              </m:r>
            </m:sup>
          </m:sSup>
          <m:d>
            <m:dPr>
              <m:ctrlPr>
                <w:rPr>
                  <w:rFonts w:ascii="Cambria Math" w:hAnsi="Cambria Math"/>
                  <w:b w:val="0"/>
                  <w:i/>
                  <w:sz w:val="24"/>
                  <w:szCs w:val="24"/>
                </w:rPr>
              </m:ctrlPr>
            </m:dPr>
            <m:e>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g∈</m:t>
                  </m:r>
                  <m:sSub>
                    <m:sSubPr>
                      <m:ctrlPr>
                        <w:rPr>
                          <w:rFonts w:ascii="Cambria Math" w:hAnsi="Cambria Math"/>
                          <w:b w:val="0"/>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f</m:t>
                      </m:r>
                    </m:sub>
                  </m:sSub>
                </m:sub>
                <m:sup/>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e>
              </m:nary>
              <m:r>
                <m:rPr>
                  <m:sty m:val="bi"/>
                </m:rPr>
                <w:rPr>
                  <w:rFonts w:ascii="Cambria Math" w:hAnsi="Cambria Math"/>
                  <w:sz w:val="24"/>
                  <w:szCs w:val="24"/>
                </w:rPr>
                <m:t>+</m:t>
              </m:r>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g</m:t>
                  </m:r>
                </m:sub>
                <m:sup/>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e>
              </m:nary>
            </m:e>
          </m:d>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g</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gt</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r>
            <m:rPr>
              <m:sty m:val="bi"/>
            </m:rPr>
            <w:rPr>
              <w:rFonts w:ascii="Cambria Math" w:hAnsi="Cambria Math"/>
              <w:sz w:val="24"/>
              <w:szCs w:val="24"/>
            </w:rPr>
            <m:t>≥0    ∀g,t∈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oMath>
      </m:oMathPara>
    </w:p>
    <w:p w14:paraId="722AE17F" w14:textId="0372D8E9" w:rsidR="002C3CFE" w:rsidRPr="00E80997" w:rsidRDefault="00E80997" w:rsidP="002C3CFE">
      <w:pPr>
        <w:pStyle w:val="Heading2"/>
        <w:spacing w:before="0" w:beforeAutospacing="0" w:after="0" w:afterAutospacing="0"/>
        <w:rPr>
          <w:b w:val="0"/>
          <w:sz w:val="24"/>
          <w:szCs w:val="24"/>
        </w:rPr>
      </w:pPr>
      <m:oMathPara>
        <m:oMath>
          <m:r>
            <m:rPr>
              <m:sty m:val="bi"/>
            </m:rPr>
            <w:rPr>
              <w:rFonts w:ascii="Cambria Math" w:hAnsi="Cambria Math"/>
              <w:sz w:val="24"/>
              <w:szCs w:val="24"/>
            </w:rPr>
            <m:t>0≤</m:t>
          </m:r>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m:t>
              </m:r>
            </m:sub>
          </m:sSub>
          <m:sSub>
            <m:sSubPr>
              <m:ctrlPr>
                <w:rPr>
                  <w:rFonts w:ascii="Cambria Math" w:hAnsi="Cambria Math"/>
                  <w:b w:val="0"/>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gt</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λ</m:t>
              </m:r>
            </m:e>
            <m:sub>
              <m:r>
                <m:rPr>
                  <m:sty m:val="bi"/>
                </m:rPr>
                <w:rPr>
                  <w:rFonts w:ascii="Cambria Math" w:hAnsi="Cambria Math"/>
                  <w:sz w:val="24"/>
                  <w:szCs w:val="24"/>
                </w:rPr>
                <m:t>gt</m:t>
              </m:r>
            </m:sub>
          </m:sSub>
          <m:r>
            <m:rPr>
              <m:sty m:val="bi"/>
            </m:rPr>
            <w:rPr>
              <w:rFonts w:ascii="Cambria Math" w:hAnsi="Cambria Math"/>
              <w:sz w:val="24"/>
              <w:szCs w:val="24"/>
            </w:rPr>
            <m:t>≥0    ∀g,t∈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oMath>
      </m:oMathPara>
    </w:p>
    <w:p w14:paraId="0F5CB225" w14:textId="77777777" w:rsidR="002C3CFE" w:rsidRPr="002C3CFE" w:rsidRDefault="002C3CFE" w:rsidP="00663067">
      <w:pPr>
        <w:pStyle w:val="Heading2"/>
        <w:spacing w:before="0" w:beforeAutospacing="0" w:after="0" w:afterAutospacing="0"/>
        <w:rPr>
          <w:b w:val="0"/>
          <w:sz w:val="24"/>
          <w:szCs w:val="24"/>
        </w:rPr>
      </w:pPr>
    </w:p>
    <w:p w14:paraId="76905843" w14:textId="69744341" w:rsidR="002C3CFE" w:rsidRPr="00F206B3" w:rsidRDefault="007F076D" w:rsidP="00663067">
      <w:pPr>
        <w:pStyle w:val="Heading2"/>
        <w:spacing w:before="0" w:beforeAutospacing="0" w:after="0" w:afterAutospacing="0"/>
        <w:rPr>
          <w:b w:val="0"/>
          <w:sz w:val="24"/>
          <w:szCs w:val="24"/>
        </w:rPr>
      </w:pPr>
      <w:r>
        <w:rPr>
          <w:b w:val="0"/>
          <w:sz w:val="24"/>
          <w:szCs w:val="24"/>
        </w:rPr>
        <w:t xml:space="preserve">A separate market clearing condition is not necessary because this has already been substituted in the profit functions. </w:t>
      </w:r>
      <w:r w:rsidR="00E80997">
        <w:rPr>
          <w:b w:val="0"/>
          <w:sz w:val="24"/>
          <w:szCs w:val="24"/>
        </w:rPr>
        <w:t xml:space="preserve">The model uses the PATH solver to solve the above equations for all generation owners. </w:t>
      </w:r>
      <w:r>
        <w:rPr>
          <w:b w:val="0"/>
          <w:sz w:val="24"/>
          <w:szCs w:val="24"/>
        </w:rPr>
        <w:t xml:space="preserve">Prices </w:t>
      </w:r>
      <w:r w:rsidR="00CB292D">
        <w:rPr>
          <w:b w:val="0"/>
          <w:sz w:val="24"/>
          <w:szCs w:val="24"/>
        </w:rPr>
        <w:t>and locational demand time series can be calculated ex post, using the locational demand functions.</w:t>
      </w:r>
    </w:p>
    <w:p w14:paraId="2C416F21" w14:textId="77777777" w:rsidR="00663067" w:rsidRPr="00377F2D" w:rsidRDefault="00663067" w:rsidP="008079B7">
      <w:pPr>
        <w:pStyle w:val="Heading2"/>
        <w:spacing w:before="0" w:beforeAutospacing="0" w:after="0" w:afterAutospacing="0"/>
        <w:rPr>
          <w:b w:val="0"/>
          <w:sz w:val="24"/>
          <w:szCs w:val="24"/>
        </w:rPr>
      </w:pPr>
    </w:p>
    <w:p w14:paraId="03979E12" w14:textId="45519F9F" w:rsidR="008079B7" w:rsidRDefault="008079B7" w:rsidP="008079B7">
      <w:pPr>
        <w:pStyle w:val="Heading2"/>
        <w:spacing w:before="0" w:beforeAutospacing="0" w:after="0" w:afterAutospacing="0"/>
      </w:pPr>
    </w:p>
    <w:p w14:paraId="27E78E32" w14:textId="47E2E6E6" w:rsidR="0015197B" w:rsidRDefault="0015197B" w:rsidP="0015197B">
      <w:pPr>
        <w:pStyle w:val="Heading2"/>
        <w:numPr>
          <w:ilvl w:val="1"/>
          <w:numId w:val="13"/>
        </w:numPr>
        <w:spacing w:before="0" w:beforeAutospacing="0" w:after="0" w:afterAutospacing="0"/>
      </w:pPr>
      <w:r>
        <w:t>Redispatch model</w:t>
      </w:r>
    </w:p>
    <w:p w14:paraId="66C0F2F3" w14:textId="0F6FE1DA" w:rsidR="00FD5BEC" w:rsidRDefault="00FD5BEC" w:rsidP="00FD5BEC">
      <w:pPr>
        <w:pStyle w:val="Heading2"/>
        <w:spacing w:before="0" w:beforeAutospacing="0" w:after="0" w:afterAutospacing="0"/>
        <w:rPr>
          <w:b w:val="0"/>
          <w:sz w:val="24"/>
          <w:szCs w:val="24"/>
        </w:rPr>
      </w:pPr>
      <w:r>
        <w:rPr>
          <w:b w:val="0"/>
          <w:sz w:val="24"/>
          <w:szCs w:val="24"/>
        </w:rPr>
        <w:t xml:space="preserve">The model assumes cost-based redispatch if market outcomes are not feasible. This means that generators are reimbursed for increases or decreases in power output according to their variable costs – they do not make or lose money in the redispatch stage. </w:t>
      </w:r>
      <w:r w:rsidR="000F32F8">
        <w:rPr>
          <w:b w:val="0"/>
          <w:sz w:val="24"/>
          <w:szCs w:val="24"/>
        </w:rPr>
        <w:t>The model uses a DC approximation of power flows. The system operator minimises costs:</w:t>
      </w:r>
    </w:p>
    <w:p w14:paraId="6C1DE3D1" w14:textId="7ECA425B" w:rsidR="000F32F8" w:rsidRPr="00E80997" w:rsidRDefault="00CD0DF1" w:rsidP="000F32F8">
      <w:pPr>
        <w:pStyle w:val="Heading2"/>
        <w:spacing w:before="0" w:beforeAutospacing="0" w:after="0" w:afterAutospacing="0"/>
        <w:rPr>
          <w:b w:val="0"/>
          <w:sz w:val="24"/>
          <w:szCs w:val="24"/>
        </w:rPr>
      </w:pPr>
      <m:oMathPara>
        <m:oMath>
          <m:func>
            <m:funcPr>
              <m:ctrlPr>
                <w:rPr>
                  <w:rFonts w:ascii="Cambria Math" w:hAnsi="Cambria Math"/>
                  <w:b w:val="0"/>
                  <w:i/>
                  <w:sz w:val="24"/>
                  <w:szCs w:val="24"/>
                </w:rPr>
              </m:ctrlPr>
            </m:funcPr>
            <m:fName>
              <m:limLow>
                <m:limLowPr>
                  <m:ctrlPr>
                    <w:rPr>
                      <w:rFonts w:ascii="Cambria Math" w:hAnsi="Cambria Math"/>
                      <w:b w:val="0"/>
                      <w:i/>
                      <w:sz w:val="24"/>
                      <w:szCs w:val="24"/>
                    </w:rPr>
                  </m:ctrlPr>
                </m:limLowPr>
                <m:e>
                  <m:r>
                    <m:rPr>
                      <m:sty m:val="b"/>
                    </m:rPr>
                    <w:rPr>
                      <w:rFonts w:ascii="Cambria Math" w:hAnsi="Cambria Math"/>
                    </w:rPr>
                    <m:t>min</m:t>
                  </m:r>
                </m:e>
                <m:lim>
                  <m:sSubSup>
                    <m:sSubSupPr>
                      <m:ctrlPr>
                        <w:rPr>
                          <w:rFonts w:ascii="Cambria Math" w:hAnsi="Cambria Math"/>
                          <w:b w:val="0"/>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gt</m:t>
                      </m:r>
                    </m:sub>
                    <m:sup>
                      <m:r>
                        <m:rPr>
                          <m:sty m:val="bi"/>
                        </m:rPr>
                        <w:rPr>
                          <w:rFonts w:ascii="Cambria Math" w:hAnsi="Cambria Math"/>
                          <w:sz w:val="24"/>
                          <w:szCs w:val="24"/>
                        </w:rPr>
                        <m:t>redi</m:t>
                      </m:r>
                    </m:sup>
                  </m:sSubSup>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ti</m:t>
                      </m:r>
                    </m:sub>
                  </m:sSub>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tl</m:t>
                      </m:r>
                    </m:sub>
                  </m:sSub>
                </m:lim>
              </m:limLow>
            </m:fName>
            <m:e>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g,t∈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sub>
                <m:sup/>
                <m:e>
                  <m:sSub>
                    <m:sSubPr>
                      <m:ctrlPr>
                        <w:rPr>
                          <w:rFonts w:ascii="Cambria Math" w:hAnsi="Cambria Math"/>
                          <w:b w:val="0"/>
                          <w:i/>
                          <w:sz w:val="24"/>
                          <w:szCs w:val="24"/>
                        </w:rPr>
                      </m:ctrlPr>
                    </m:sSubPr>
                    <m:e>
                      <m:r>
                        <m:rPr>
                          <m:sty m:val="bi"/>
                        </m:rPr>
                        <w:rPr>
                          <w:rFonts w:ascii="Cambria Math" w:hAnsi="Cambria Math"/>
                          <w:sz w:val="24"/>
                          <w:szCs w:val="24"/>
                        </w:rPr>
                        <m:t>C</m:t>
                      </m:r>
                    </m:e>
                    <m:sub>
                      <m:r>
                        <m:rPr>
                          <m:sty m:val="bi"/>
                        </m:rPr>
                        <w:rPr>
                          <w:rFonts w:ascii="Cambria Math" w:hAnsi="Cambria Math"/>
                          <w:sz w:val="24"/>
                          <w:szCs w:val="24"/>
                        </w:rPr>
                        <m:t>g</m:t>
                      </m:r>
                    </m:sub>
                  </m:sSub>
                  <m:sSubSup>
                    <m:sSubSupPr>
                      <m:ctrlPr>
                        <w:rPr>
                          <w:rFonts w:ascii="Cambria Math" w:hAnsi="Cambria Math"/>
                          <w:b w:val="0"/>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gt</m:t>
                      </m:r>
                    </m:sub>
                    <m:sup>
                      <m:r>
                        <m:rPr>
                          <m:sty m:val="bi"/>
                        </m:rPr>
                        <w:rPr>
                          <w:rFonts w:ascii="Cambria Math" w:hAnsi="Cambria Math"/>
                          <w:sz w:val="24"/>
                          <w:szCs w:val="24"/>
                        </w:rPr>
                        <m:t>redi</m:t>
                      </m:r>
                    </m:sup>
                  </m:sSubSup>
                </m:e>
              </m:nary>
            </m:e>
          </m:func>
        </m:oMath>
      </m:oMathPara>
    </w:p>
    <w:p w14:paraId="51B9BBA4" w14:textId="77777777" w:rsidR="000F32F8" w:rsidRPr="00E80997" w:rsidRDefault="000F32F8" w:rsidP="000F32F8">
      <w:pPr>
        <w:pStyle w:val="Heading2"/>
        <w:spacing w:before="0" w:beforeAutospacing="0" w:after="0" w:afterAutospacing="0"/>
        <w:rPr>
          <w:b w:val="0"/>
          <w:sz w:val="24"/>
          <w:szCs w:val="24"/>
        </w:rPr>
      </w:pPr>
      <w:proofErr w:type="spellStart"/>
      <w:r w:rsidRPr="00E80997">
        <w:rPr>
          <w:b w:val="0"/>
          <w:sz w:val="24"/>
          <w:szCs w:val="24"/>
        </w:rPr>
        <w:t>s.t.</w:t>
      </w:r>
      <w:proofErr w:type="spellEnd"/>
      <w:r w:rsidRPr="00E80997">
        <w:rPr>
          <w:b w:val="0"/>
          <w:sz w:val="24"/>
          <w:szCs w:val="24"/>
        </w:rPr>
        <w:t xml:space="preserve"> </w:t>
      </w:r>
    </w:p>
    <w:p w14:paraId="5D606003" w14:textId="5F580EC1" w:rsidR="000F32F8" w:rsidRPr="00E80997" w:rsidRDefault="00E80997" w:rsidP="000F32F8">
      <w:pPr>
        <w:pStyle w:val="Heading2"/>
        <w:spacing w:before="0" w:beforeAutospacing="0" w:after="0" w:afterAutospacing="0"/>
        <w:jc w:val="center"/>
        <w:rPr>
          <w:b w:val="0"/>
          <w:sz w:val="24"/>
          <w:szCs w:val="24"/>
        </w:rPr>
      </w:pPr>
      <m:oMathPara>
        <m:oMath>
          <m:r>
            <m:rPr>
              <m:sty m:val="bi"/>
            </m:rPr>
            <w:rPr>
              <w:rFonts w:ascii="Cambria Math" w:hAnsi="Cambria Math"/>
              <w:sz w:val="24"/>
              <w:szCs w:val="24"/>
            </w:rPr>
            <m:t>0≤</m:t>
          </m:r>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r>
            <m:rPr>
              <m:sty m:val="bi"/>
            </m:rPr>
            <w:rPr>
              <w:rFonts w:ascii="Cambria Math" w:hAnsi="Cambria Math"/>
              <w:sz w:val="24"/>
              <w:szCs w:val="24"/>
            </w:rPr>
            <m:t>+</m:t>
          </m:r>
          <m:sSubSup>
            <m:sSubSupPr>
              <m:ctrlPr>
                <w:rPr>
                  <w:rFonts w:ascii="Cambria Math" w:hAnsi="Cambria Math"/>
                  <w:b w:val="0"/>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gt</m:t>
              </m:r>
            </m:sub>
            <m:sup>
              <m:r>
                <m:rPr>
                  <m:sty m:val="bi"/>
                </m:rPr>
                <w:rPr>
                  <w:rFonts w:ascii="Cambria Math" w:hAnsi="Cambria Math"/>
                  <w:sz w:val="24"/>
                  <w:szCs w:val="24"/>
                </w:rPr>
                <m:t>redi</m:t>
              </m:r>
            </m:sup>
          </m:sSubSup>
          <m:r>
            <m:rPr>
              <m:sty m:val="bi"/>
            </m:rPr>
            <w:rPr>
              <w:rFonts w:ascii="Cambria Math" w:hAnsi="Cambria Math"/>
              <w:sz w:val="24"/>
              <w:szCs w:val="24"/>
            </w:rPr>
            <m:t>≤</m:t>
          </m:r>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m:t>
              </m:r>
            </m:sub>
          </m:sSub>
          <m:sSub>
            <m:sSubPr>
              <m:ctrlPr>
                <w:rPr>
                  <w:rFonts w:ascii="Cambria Math" w:hAnsi="Cambria Math"/>
                  <w:b w:val="0"/>
                  <w:i/>
                  <w:sz w:val="24"/>
                  <w:szCs w:val="24"/>
                </w:rPr>
              </m:ctrlPr>
            </m:sSubPr>
            <m:e>
              <m:r>
                <m:rPr>
                  <m:sty m:val="bi"/>
                </m:rPr>
                <w:rPr>
                  <w:rFonts w:ascii="Cambria Math" w:hAnsi="Cambria Math"/>
                  <w:sz w:val="24"/>
                  <w:szCs w:val="24"/>
                </w:rPr>
                <m:t>A</m:t>
              </m:r>
            </m:e>
            <m:sub>
              <m:r>
                <m:rPr>
                  <m:sty m:val="bi"/>
                </m:rPr>
                <w:rPr>
                  <w:rFonts w:ascii="Cambria Math" w:hAnsi="Cambria Math"/>
                  <w:sz w:val="24"/>
                  <w:szCs w:val="24"/>
                </w:rPr>
                <m:t>gt</m:t>
              </m:r>
            </m:sub>
          </m:sSub>
          <m:r>
            <m:rPr>
              <m:sty m:val="bi"/>
            </m:rPr>
            <w:rPr>
              <w:rFonts w:ascii="Cambria Math" w:hAnsi="Cambria Math"/>
              <w:sz w:val="24"/>
              <w:szCs w:val="24"/>
            </w:rPr>
            <m:t xml:space="preserve">   ∀g,t∈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oMath>
      </m:oMathPara>
    </w:p>
    <w:p w14:paraId="55504056" w14:textId="739DDB5D" w:rsidR="000F32F8" w:rsidRPr="00E80997" w:rsidRDefault="00CD0DF1" w:rsidP="000F32F8">
      <w:pPr>
        <w:pStyle w:val="Heading2"/>
        <w:spacing w:before="0" w:beforeAutospacing="0" w:after="0" w:afterAutospacing="0"/>
        <w:jc w:val="center"/>
        <w:rPr>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D</m:t>
              </m:r>
            </m:e>
            <m:sub>
              <m:r>
                <m:rPr>
                  <m:sty m:val="bi"/>
                </m:rPr>
                <w:rPr>
                  <w:rFonts w:ascii="Cambria Math" w:hAnsi="Cambria Math"/>
                  <w:sz w:val="24"/>
                  <w:szCs w:val="24"/>
                </w:rPr>
                <m:t>it</m:t>
              </m:r>
            </m:sub>
          </m:sSub>
          <m:r>
            <m:rPr>
              <m:sty m:val="bi"/>
            </m:rPr>
            <w:rPr>
              <w:rFonts w:ascii="Cambria Math" w:hAnsi="Cambria Math"/>
              <w:sz w:val="24"/>
              <w:szCs w:val="24"/>
            </w:rPr>
            <m:t>≤</m:t>
          </m:r>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g∈</m:t>
              </m:r>
              <m:sSub>
                <m:sSubPr>
                  <m:ctrlPr>
                    <w:rPr>
                      <w:rFonts w:ascii="Cambria Math" w:hAnsi="Cambria Math"/>
                      <w:b w:val="0"/>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sub>
            <m:sup/>
            <m:e>
              <m:d>
                <m:dPr>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gt</m:t>
                      </m:r>
                    </m:sub>
                  </m:sSub>
                  <m:r>
                    <m:rPr>
                      <m:sty m:val="bi"/>
                    </m:rPr>
                    <w:rPr>
                      <w:rFonts w:ascii="Cambria Math" w:hAnsi="Cambria Math"/>
                      <w:sz w:val="24"/>
                      <w:szCs w:val="24"/>
                    </w:rPr>
                    <m:t>+</m:t>
                  </m:r>
                  <m:sSubSup>
                    <m:sSubSupPr>
                      <m:ctrlPr>
                        <w:rPr>
                          <w:rFonts w:ascii="Cambria Math" w:hAnsi="Cambria Math"/>
                          <w:b w:val="0"/>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gt</m:t>
                      </m:r>
                    </m:sub>
                    <m:sup>
                      <m:r>
                        <m:rPr>
                          <m:sty m:val="bi"/>
                        </m:rPr>
                        <w:rPr>
                          <w:rFonts w:ascii="Cambria Math" w:hAnsi="Cambria Math"/>
                          <w:sz w:val="24"/>
                          <w:szCs w:val="24"/>
                        </w:rPr>
                        <m:t>redi</m:t>
                      </m:r>
                    </m:sup>
                  </m:sSubSup>
                </m:e>
              </m:d>
            </m:e>
          </m:nary>
          <m:r>
            <m:rPr>
              <m:sty m:val="bi"/>
            </m:rPr>
            <w:rPr>
              <w:rFonts w:ascii="Cambria Math" w:hAnsi="Cambria Math"/>
              <w:sz w:val="24"/>
              <w:szCs w:val="24"/>
            </w:rPr>
            <m:t>+</m:t>
          </m:r>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l∈</m:t>
              </m:r>
              <m:sSubSup>
                <m:sSubSupPr>
                  <m:ctrlPr>
                    <w:rPr>
                      <w:rFonts w:ascii="Cambria Math" w:hAnsi="Cambria Math"/>
                      <w:b w:val="0"/>
                      <w:i/>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i</m:t>
                  </m:r>
                </m:sub>
                <m:sup>
                  <m:r>
                    <m:rPr>
                      <m:sty m:val="bi"/>
                    </m:rPr>
                    <w:rPr>
                      <w:rFonts w:ascii="Cambria Math" w:hAnsi="Cambria Math"/>
                      <w:sz w:val="24"/>
                      <w:szCs w:val="24"/>
                    </w:rPr>
                    <m:t>d</m:t>
                  </m:r>
                </m:sup>
              </m:sSubSup>
            </m:sub>
            <m:sup/>
            <m:e>
              <m:sSub>
                <m:sSubPr>
                  <m:ctrlPr>
                    <w:rPr>
                      <w:rFonts w:ascii="Cambria Math" w:hAnsi="Cambria Math"/>
                      <w:b w:val="0"/>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tl</m:t>
                  </m:r>
                </m:sub>
              </m:sSub>
            </m:e>
          </m:nary>
          <m:r>
            <m:rPr>
              <m:sty m:val="bi"/>
            </m:rPr>
            <w:rPr>
              <w:rFonts w:ascii="Cambria Math" w:hAnsi="Cambria Math"/>
              <w:sz w:val="24"/>
              <w:szCs w:val="24"/>
            </w:rPr>
            <m:t>-</m:t>
          </m:r>
          <m:nary>
            <m:naryPr>
              <m:chr m:val="∑"/>
              <m:limLoc m:val="undOvr"/>
              <m:supHide m:val="1"/>
              <m:ctrlPr>
                <w:rPr>
                  <w:rFonts w:ascii="Cambria Math" w:hAnsi="Cambria Math"/>
                  <w:b w:val="0"/>
                  <w:i/>
                  <w:sz w:val="24"/>
                  <w:szCs w:val="24"/>
                </w:rPr>
              </m:ctrlPr>
            </m:naryPr>
            <m:sub>
              <m:r>
                <m:rPr>
                  <m:sty m:val="bi"/>
                </m:rPr>
                <w:rPr>
                  <w:rFonts w:ascii="Cambria Math" w:hAnsi="Cambria Math"/>
                  <w:sz w:val="24"/>
                  <w:szCs w:val="24"/>
                </w:rPr>
                <m:t>l∈</m:t>
              </m:r>
              <m:sSubSup>
                <m:sSubSupPr>
                  <m:ctrlPr>
                    <w:rPr>
                      <w:rFonts w:ascii="Cambria Math" w:hAnsi="Cambria Math"/>
                      <w:b w:val="0"/>
                      <w:i/>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i</m:t>
                  </m:r>
                </m:sub>
                <m:sup>
                  <m:r>
                    <m:rPr>
                      <m:sty m:val="bi"/>
                    </m:rPr>
                    <w:rPr>
                      <w:rFonts w:ascii="Cambria Math" w:hAnsi="Cambria Math"/>
                      <w:sz w:val="24"/>
                      <w:szCs w:val="24"/>
                    </w:rPr>
                    <m:t>o</m:t>
                  </m:r>
                </m:sup>
              </m:sSubSup>
            </m:sub>
            <m:sup/>
            <m:e>
              <m:sSub>
                <m:sSubPr>
                  <m:ctrlPr>
                    <w:rPr>
                      <w:rFonts w:ascii="Cambria Math" w:hAnsi="Cambria Math"/>
                      <w:b w:val="0"/>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tl</m:t>
                  </m:r>
                </m:sub>
              </m:sSub>
            </m:e>
          </m:nary>
          <m:r>
            <m:rPr>
              <m:sty m:val="bi"/>
            </m:rPr>
            <w:rPr>
              <w:rFonts w:ascii="Cambria Math" w:hAnsi="Cambria Math"/>
              <w:sz w:val="24"/>
              <w:szCs w:val="24"/>
            </w:rPr>
            <m:t xml:space="preserve">  ∀i,t∈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oMath>
      </m:oMathPara>
    </w:p>
    <w:p w14:paraId="609B65C6" w14:textId="62551E3A" w:rsidR="00F930DB" w:rsidRPr="00E80997" w:rsidRDefault="00CD0DF1" w:rsidP="00F930DB">
      <w:pPr>
        <w:pStyle w:val="Heading2"/>
        <w:spacing w:before="0" w:beforeAutospacing="0" w:after="0" w:afterAutospacing="0"/>
        <w:jc w:val="center"/>
        <w:rPr>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tl</m:t>
              </m:r>
            </m:sub>
          </m:sSub>
          <m:r>
            <m:rPr>
              <m:sty m:val="bi"/>
            </m:rPr>
            <w:rPr>
              <w:rFonts w:ascii="Cambria Math" w:hAnsi="Cambria Math"/>
              <w:sz w:val="24"/>
              <w:szCs w:val="24"/>
            </w:rPr>
            <m:t>=</m:t>
          </m:r>
          <m:f>
            <m:fPr>
              <m:ctrlPr>
                <w:rPr>
                  <w:rFonts w:ascii="Cambria Math" w:hAnsi="Cambria Math"/>
                  <w:b w:val="0"/>
                  <w:i/>
                  <w:sz w:val="24"/>
                  <w:szCs w:val="24"/>
                </w:rPr>
              </m:ctrlPr>
            </m:fPr>
            <m:num>
              <m:r>
                <m:rPr>
                  <m:sty m:val="bi"/>
                </m:rPr>
                <w:rPr>
                  <w:rFonts w:ascii="Cambria Math" w:hAnsi="Cambria Math"/>
                  <w:sz w:val="24"/>
                  <w:szCs w:val="24"/>
                </w:rPr>
                <m:t>1</m:t>
              </m:r>
            </m:num>
            <m:den>
              <m:sSub>
                <m:sSubPr>
                  <m:ctrlPr>
                    <w:rPr>
                      <w:rFonts w:ascii="Cambria Math" w:hAnsi="Cambria Math"/>
                      <w:b w:val="0"/>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l</m:t>
                  </m:r>
                </m:sub>
              </m:sSub>
            </m:den>
          </m:f>
          <m:r>
            <m:rPr>
              <m:sty m:val="bi"/>
            </m:rPr>
            <w:rPr>
              <w:rFonts w:ascii="Cambria Math" w:hAnsi="Cambria Math"/>
              <w:sz w:val="24"/>
              <w:szCs w:val="24"/>
            </w:rPr>
            <m:t xml:space="preserve"> </m:t>
          </m:r>
          <m:d>
            <m:dPr>
              <m:ctrlPr>
                <w:rPr>
                  <w:rFonts w:ascii="Cambria Math" w:hAnsi="Cambria Math"/>
                  <w:b w:val="0"/>
                  <w:i/>
                  <w:sz w:val="24"/>
                  <w:szCs w:val="24"/>
                </w:rPr>
              </m:ctrlPr>
            </m:dPr>
            <m:e>
              <m:sSubSup>
                <m:sSubSupPr>
                  <m:ctrlPr>
                    <w:rPr>
                      <w:rFonts w:ascii="Cambria Math" w:hAnsi="Cambria Math"/>
                      <w:b w:val="0"/>
                      <w:i/>
                      <w:sz w:val="24"/>
                      <w:szCs w:val="24"/>
                    </w:rPr>
                  </m:ctrlPr>
                </m:sSubSupPr>
                <m:e>
                  <m:r>
                    <m:rPr>
                      <m:sty m:val="bi"/>
                    </m:rPr>
                    <w:rPr>
                      <w:rFonts w:ascii="Cambria Math" w:hAnsi="Cambria Math"/>
                      <w:sz w:val="24"/>
                      <w:szCs w:val="24"/>
                    </w:rPr>
                    <m:t>θ</m:t>
                  </m:r>
                </m:e>
                <m:sub>
                  <m:r>
                    <m:rPr>
                      <m:sty m:val="bi"/>
                    </m:rPr>
                    <w:rPr>
                      <w:rFonts w:ascii="Cambria Math" w:hAnsi="Cambria Math"/>
                      <w:sz w:val="24"/>
                      <w:szCs w:val="24"/>
                    </w:rPr>
                    <m:t>lt</m:t>
                  </m:r>
                </m:sub>
                <m:sup>
                  <m:r>
                    <m:rPr>
                      <m:sty m:val="bi"/>
                    </m:rPr>
                    <w:rPr>
                      <w:rFonts w:ascii="Cambria Math" w:hAnsi="Cambria Math"/>
                      <w:sz w:val="24"/>
                      <w:szCs w:val="24"/>
                    </w:rPr>
                    <m:t>o</m:t>
                  </m:r>
                </m:sup>
              </m:sSubSup>
              <m:r>
                <m:rPr>
                  <m:sty m:val="bi"/>
                </m:rPr>
                <w:rPr>
                  <w:rFonts w:ascii="Cambria Math" w:hAnsi="Cambria Math"/>
                  <w:sz w:val="24"/>
                  <w:szCs w:val="24"/>
                </w:rPr>
                <m:t>-</m:t>
              </m:r>
              <m:sSubSup>
                <m:sSubSupPr>
                  <m:ctrlPr>
                    <w:rPr>
                      <w:rFonts w:ascii="Cambria Math" w:hAnsi="Cambria Math"/>
                      <w:b w:val="0"/>
                      <w:i/>
                      <w:sz w:val="24"/>
                      <w:szCs w:val="24"/>
                    </w:rPr>
                  </m:ctrlPr>
                </m:sSubSupPr>
                <m:e>
                  <m:r>
                    <m:rPr>
                      <m:sty m:val="bi"/>
                    </m:rPr>
                    <w:rPr>
                      <w:rFonts w:ascii="Cambria Math" w:hAnsi="Cambria Math"/>
                      <w:sz w:val="24"/>
                      <w:szCs w:val="24"/>
                    </w:rPr>
                    <m:t>θ</m:t>
                  </m:r>
                </m:e>
                <m:sub>
                  <m:r>
                    <m:rPr>
                      <m:sty m:val="bi"/>
                    </m:rPr>
                    <w:rPr>
                      <w:rFonts w:ascii="Cambria Math" w:hAnsi="Cambria Math"/>
                      <w:sz w:val="24"/>
                      <w:szCs w:val="24"/>
                    </w:rPr>
                    <m:t>lt</m:t>
                  </m:r>
                </m:sub>
                <m:sup>
                  <m:r>
                    <m:rPr>
                      <m:sty m:val="bi"/>
                    </m:rPr>
                    <w:rPr>
                      <w:rFonts w:ascii="Cambria Math" w:hAnsi="Cambria Math"/>
                      <w:sz w:val="24"/>
                      <w:szCs w:val="24"/>
                    </w:rPr>
                    <m:t>d</m:t>
                  </m:r>
                </m:sup>
              </m:sSubSup>
            </m:e>
          </m:d>
          <m:r>
            <m:rPr>
              <m:sty m:val="bi"/>
            </m:rPr>
            <w:rPr>
              <w:rFonts w:ascii="Cambria Math" w:hAnsi="Cambria Math"/>
              <w:sz w:val="24"/>
              <w:szCs w:val="24"/>
            </w:rPr>
            <m:t xml:space="preserve">    ∀l,t∈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oMath>
      </m:oMathPara>
    </w:p>
    <w:p w14:paraId="2A4B51EC" w14:textId="77777777" w:rsidR="00F930DB" w:rsidRPr="00E80997" w:rsidRDefault="00F930DB" w:rsidP="000F32F8">
      <w:pPr>
        <w:pStyle w:val="Heading2"/>
        <w:spacing w:before="0" w:beforeAutospacing="0" w:after="0" w:afterAutospacing="0"/>
        <w:jc w:val="center"/>
        <w:rPr>
          <w:b w:val="0"/>
          <w:sz w:val="24"/>
          <w:szCs w:val="24"/>
        </w:rPr>
      </w:pPr>
    </w:p>
    <w:p w14:paraId="2B0A6200" w14:textId="4E912A8E" w:rsidR="00F930DB" w:rsidRPr="00E80997" w:rsidRDefault="00CD0DF1" w:rsidP="00F930DB">
      <w:pPr>
        <w:pStyle w:val="Heading2"/>
        <w:spacing w:before="0" w:beforeAutospacing="0" w:after="0" w:afterAutospacing="0"/>
        <w:jc w:val="center"/>
        <w:rPr>
          <w:b w:val="0"/>
          <w:sz w:val="24"/>
          <w:szCs w:val="24"/>
        </w:rPr>
      </w:pPr>
      <m:oMathPara>
        <m:oMath>
          <m:sSub>
            <m:sSubPr>
              <m:ctrlPr>
                <w:rPr>
                  <w:rFonts w:ascii="Cambria Math" w:hAnsi="Cambria Math"/>
                  <w:b w:val="0"/>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t1</m:t>
              </m:r>
            </m:sub>
          </m:sSub>
          <m:r>
            <m:rPr>
              <m:sty m:val="bi"/>
            </m:rPr>
            <w:rPr>
              <w:rFonts w:ascii="Cambria Math" w:hAnsi="Cambria Math"/>
              <w:sz w:val="24"/>
              <w:szCs w:val="24"/>
            </w:rPr>
            <m:t>=0   ∀∈</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oMath>
      </m:oMathPara>
    </w:p>
    <w:p w14:paraId="3B572D68" w14:textId="195B9E18" w:rsidR="00F930DB" w:rsidRPr="00E80997" w:rsidRDefault="00CD0DF1" w:rsidP="00F930DB">
      <w:pPr>
        <w:pStyle w:val="Heading2"/>
        <w:spacing w:before="0" w:beforeAutospacing="0" w:after="0" w:afterAutospacing="0"/>
        <w:jc w:val="center"/>
        <w:rPr>
          <w:b w:val="0"/>
          <w:sz w:val="24"/>
          <w:szCs w:val="24"/>
        </w:rPr>
      </w:pPr>
      <m:oMathPara>
        <m:oMath>
          <m:d>
            <m:dPr>
              <m:begChr m:val="|"/>
              <m:endChr m:val="|"/>
              <m:ctrlPr>
                <w:rPr>
                  <w:rFonts w:ascii="Cambria Math" w:hAnsi="Cambria Math"/>
                  <w:b w:val="0"/>
                  <w:i/>
                  <w:sz w:val="24"/>
                  <w:szCs w:val="24"/>
                </w:rPr>
              </m:ctrlPr>
            </m:dPr>
            <m:e>
              <m:sSub>
                <m:sSubPr>
                  <m:ctrlPr>
                    <w:rPr>
                      <w:rFonts w:ascii="Cambria Math" w:hAnsi="Cambria Math"/>
                      <w:b w:val="0"/>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tl</m:t>
                  </m:r>
                </m:sub>
              </m:sSub>
            </m:e>
          </m:d>
          <m:r>
            <m:rPr>
              <m:sty m:val="bi"/>
            </m:rPr>
            <w:rPr>
              <w:rFonts w:ascii="Cambria Math" w:hAnsi="Cambria Math"/>
              <w:sz w:val="24"/>
              <w:szCs w:val="24"/>
            </w:rPr>
            <m:t xml:space="preserve">≤ </m:t>
          </m:r>
          <m:sSub>
            <m:sSubPr>
              <m:ctrlPr>
                <w:rPr>
                  <w:rFonts w:ascii="Cambria Math" w:hAnsi="Cambria Math"/>
                  <w:b w:val="0"/>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l</m:t>
              </m:r>
            </m:sub>
          </m:sSub>
          <m:r>
            <m:rPr>
              <m:sty m:val="bi"/>
            </m:rPr>
            <w:rPr>
              <w:rFonts w:ascii="Cambria Math" w:hAnsi="Cambria Math"/>
              <w:sz w:val="24"/>
              <w:szCs w:val="24"/>
            </w:rPr>
            <m:t xml:space="preserve">  ∀l,t∈</m:t>
          </m:r>
          <m:sSub>
            <m:sSubPr>
              <m:ctrlPr>
                <w:rPr>
                  <w:rFonts w:ascii="Cambria Math" w:hAnsi="Cambria Math"/>
                  <w:b w:val="0"/>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r</m:t>
              </m:r>
            </m:sub>
          </m:sSub>
        </m:oMath>
      </m:oMathPara>
    </w:p>
    <w:p w14:paraId="1F7FC8CB" w14:textId="7A073720" w:rsidR="00F930DB" w:rsidRPr="00E80997" w:rsidRDefault="00F930DB" w:rsidP="00F930DB">
      <w:pPr>
        <w:pStyle w:val="Heading2"/>
        <w:spacing w:before="0" w:beforeAutospacing="0" w:after="0" w:afterAutospacing="0"/>
        <w:rPr>
          <w:b w:val="0"/>
          <w:sz w:val="24"/>
          <w:szCs w:val="24"/>
        </w:rPr>
      </w:pPr>
      <w:r w:rsidRPr="00E80997">
        <w:rPr>
          <w:b w:val="0"/>
          <w:sz w:val="24"/>
          <w:szCs w:val="24"/>
        </w:rPr>
        <w:t xml:space="preserve">Where </w:t>
      </w:r>
      <m:oMath>
        <m:sSubSup>
          <m:sSubSupPr>
            <m:ctrlPr>
              <w:rPr>
                <w:rFonts w:ascii="Cambria Math" w:hAnsi="Cambria Math"/>
                <w:b w:val="0"/>
                <w:i/>
                <w:sz w:val="24"/>
                <w:szCs w:val="24"/>
              </w:rPr>
            </m:ctrlPr>
          </m:sSubSupPr>
          <m:e>
            <m:r>
              <m:rPr>
                <m:sty m:val="bi"/>
              </m:rPr>
              <w:rPr>
                <w:rFonts w:ascii="Cambria Math" w:hAnsi="Cambria Math"/>
                <w:sz w:val="24"/>
                <w:szCs w:val="24"/>
              </w:rPr>
              <m:t>y</m:t>
            </m:r>
          </m:e>
          <m:sub>
            <m:r>
              <m:rPr>
                <m:sty m:val="bi"/>
              </m:rPr>
              <w:rPr>
                <w:rFonts w:ascii="Cambria Math" w:hAnsi="Cambria Math"/>
                <w:sz w:val="24"/>
                <w:szCs w:val="24"/>
              </w:rPr>
              <m:t>gt</m:t>
            </m:r>
          </m:sub>
          <m:sup>
            <m:r>
              <m:rPr>
                <m:sty m:val="bi"/>
              </m:rPr>
              <w:rPr>
                <w:rFonts w:ascii="Cambria Math" w:hAnsi="Cambria Math"/>
                <w:sz w:val="24"/>
                <w:szCs w:val="24"/>
              </w:rPr>
              <m:t>redi</m:t>
            </m:r>
          </m:sup>
        </m:sSubSup>
      </m:oMath>
      <w:r w:rsidRPr="00E80997">
        <w:rPr>
          <w:b w:val="0"/>
          <w:sz w:val="24"/>
          <w:szCs w:val="24"/>
        </w:rPr>
        <w:t xml:space="preserve"> is the redispatch quantity, </w:t>
      </w:r>
      <m:oMath>
        <m:sSub>
          <m:sSubPr>
            <m:ctrlPr>
              <w:rPr>
                <w:rFonts w:ascii="Cambria Math" w:hAnsi="Cambria Math"/>
                <w:b w:val="0"/>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tl</m:t>
            </m:r>
          </m:sub>
        </m:sSub>
      </m:oMath>
      <w:r w:rsidRPr="00E80997">
        <w:rPr>
          <w:b w:val="0"/>
          <w:sz w:val="24"/>
          <w:szCs w:val="24"/>
        </w:rPr>
        <w:t xml:space="preserve"> is the flow on line </w:t>
      </w:r>
      <m:oMath>
        <m:r>
          <m:rPr>
            <m:sty m:val="bi"/>
          </m:rPr>
          <w:rPr>
            <w:rFonts w:ascii="Cambria Math" w:hAnsi="Cambria Math"/>
            <w:sz w:val="24"/>
            <w:szCs w:val="24"/>
          </w:rPr>
          <m:t>l</m:t>
        </m:r>
      </m:oMath>
      <w:r w:rsidRPr="00E80997">
        <w:rPr>
          <w:b w:val="0"/>
          <w:sz w:val="24"/>
          <w:szCs w:val="24"/>
        </w:rPr>
        <w:t xml:space="preserve"> at time </w:t>
      </w:r>
      <m:oMath>
        <m:r>
          <m:rPr>
            <m:sty m:val="bi"/>
          </m:rPr>
          <w:rPr>
            <w:rFonts w:ascii="Cambria Math" w:hAnsi="Cambria Math"/>
            <w:sz w:val="24"/>
            <w:szCs w:val="24"/>
          </w:rPr>
          <m:t>t</m:t>
        </m:r>
      </m:oMath>
      <w:r w:rsidRPr="00E80997">
        <w:rPr>
          <w:b w:val="0"/>
          <w:sz w:val="24"/>
          <w:szCs w:val="24"/>
        </w:rPr>
        <w:t xml:space="preserve">, </w:t>
      </w:r>
      <m:oMath>
        <m:sSub>
          <m:sSubPr>
            <m:ctrlPr>
              <w:rPr>
                <w:rFonts w:ascii="Cambria Math" w:hAnsi="Cambria Math"/>
                <w:b w:val="0"/>
                <w:i/>
                <w:sz w:val="24"/>
                <w:szCs w:val="24"/>
              </w:rPr>
            </m:ctrlPr>
          </m:sSubPr>
          <m:e>
            <m:r>
              <m:rPr>
                <m:sty m:val="bi"/>
              </m:rPr>
              <w:rPr>
                <w:rFonts w:ascii="Cambria Math" w:hAnsi="Cambria Math"/>
                <w:sz w:val="24"/>
                <w:szCs w:val="24"/>
              </w:rPr>
              <m:t>θ</m:t>
            </m:r>
          </m:e>
          <m:sub>
            <m:r>
              <m:rPr>
                <m:sty m:val="bi"/>
              </m:rPr>
              <w:rPr>
                <w:rFonts w:ascii="Cambria Math" w:hAnsi="Cambria Math"/>
                <w:sz w:val="24"/>
                <w:szCs w:val="24"/>
              </w:rPr>
              <m:t>ti</m:t>
            </m:r>
          </m:sub>
        </m:sSub>
      </m:oMath>
      <w:r w:rsidRPr="00E80997">
        <w:rPr>
          <w:b w:val="0"/>
          <w:sz w:val="24"/>
          <w:szCs w:val="24"/>
        </w:rPr>
        <w:t xml:space="preserve"> the voltage angle at bus </w:t>
      </w:r>
      <m:oMath>
        <m:r>
          <m:rPr>
            <m:sty m:val="bi"/>
          </m:rPr>
          <w:rPr>
            <w:rFonts w:ascii="Cambria Math" w:hAnsi="Cambria Math"/>
            <w:sz w:val="24"/>
            <w:szCs w:val="24"/>
          </w:rPr>
          <m:t>i</m:t>
        </m:r>
      </m:oMath>
      <w:r w:rsidRPr="00E80997">
        <w:rPr>
          <w:b w:val="0"/>
          <w:sz w:val="24"/>
          <w:szCs w:val="24"/>
        </w:rPr>
        <w:t xml:space="preserve">, time </w:t>
      </w:r>
      <m:oMath>
        <m:r>
          <m:rPr>
            <m:sty m:val="bi"/>
          </m:rPr>
          <w:rPr>
            <w:rFonts w:ascii="Cambria Math" w:hAnsi="Cambria Math"/>
            <w:sz w:val="24"/>
            <w:szCs w:val="24"/>
          </w:rPr>
          <m:t>t</m:t>
        </m:r>
      </m:oMath>
      <w:r w:rsidRPr="00E80997">
        <w:rPr>
          <w:b w:val="0"/>
          <w:sz w:val="24"/>
          <w:szCs w:val="24"/>
        </w:rPr>
        <w:t xml:space="preserve"> </w:t>
      </w:r>
      <m:oMath>
        <m:sSub>
          <m:sSubPr>
            <m:ctrlPr>
              <w:rPr>
                <w:rFonts w:ascii="Cambria Math" w:hAnsi="Cambria Math"/>
                <w:b w:val="0"/>
                <w:i/>
                <w:sz w:val="24"/>
                <w:szCs w:val="24"/>
              </w:rPr>
            </m:ctrlPr>
          </m:sSubPr>
          <m:e>
            <m:r>
              <m:rPr>
                <m:sty m:val="bi"/>
              </m:rPr>
              <w:rPr>
                <w:rFonts w:ascii="Cambria Math" w:hAnsi="Cambria Math"/>
                <w:sz w:val="24"/>
                <w:szCs w:val="24"/>
              </w:rPr>
              <m:t>G</m:t>
            </m:r>
          </m:e>
          <m:sub>
            <m:r>
              <m:rPr>
                <m:sty m:val="bi"/>
              </m:rPr>
              <w:rPr>
                <w:rFonts w:ascii="Cambria Math" w:hAnsi="Cambria Math"/>
                <w:sz w:val="24"/>
                <w:szCs w:val="24"/>
              </w:rPr>
              <m:t>i</m:t>
            </m:r>
          </m:sub>
        </m:sSub>
      </m:oMath>
      <w:r w:rsidRPr="00E80997">
        <w:rPr>
          <w:b w:val="0"/>
          <w:sz w:val="24"/>
          <w:szCs w:val="24"/>
        </w:rPr>
        <w:t xml:space="preserve"> the set of generators at bus </w:t>
      </w:r>
      <m:oMath>
        <m:r>
          <m:rPr>
            <m:sty m:val="bi"/>
          </m:rPr>
          <w:rPr>
            <w:rFonts w:ascii="Cambria Math" w:hAnsi="Cambria Math"/>
            <w:sz w:val="24"/>
            <w:szCs w:val="24"/>
          </w:rPr>
          <m:t>i</m:t>
        </m:r>
      </m:oMath>
      <w:r w:rsidRPr="00E80997">
        <w:rPr>
          <w:b w:val="0"/>
          <w:sz w:val="24"/>
          <w:szCs w:val="24"/>
        </w:rPr>
        <w:t xml:space="preserve">, </w:t>
      </w:r>
      <m:oMath>
        <m:sSubSup>
          <m:sSubSupPr>
            <m:ctrlPr>
              <w:rPr>
                <w:rFonts w:ascii="Cambria Math" w:hAnsi="Cambria Math"/>
                <w:b w:val="0"/>
                <w:i/>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i</m:t>
            </m:r>
          </m:sub>
          <m:sup>
            <m:r>
              <m:rPr>
                <m:sty m:val="bi"/>
              </m:rPr>
              <w:rPr>
                <w:rFonts w:ascii="Cambria Math" w:hAnsi="Cambria Math"/>
                <w:sz w:val="24"/>
                <w:szCs w:val="24"/>
              </w:rPr>
              <m:t>d</m:t>
            </m:r>
          </m:sup>
        </m:sSubSup>
      </m:oMath>
      <w:r w:rsidRPr="00E80997">
        <w:rPr>
          <w:b w:val="0"/>
          <w:sz w:val="24"/>
          <w:szCs w:val="24"/>
        </w:rPr>
        <w:t xml:space="preserve"> the set of lines ending at bus </w:t>
      </w:r>
      <m:oMath>
        <m:r>
          <m:rPr>
            <m:sty m:val="bi"/>
          </m:rPr>
          <w:rPr>
            <w:rFonts w:ascii="Cambria Math" w:hAnsi="Cambria Math"/>
            <w:sz w:val="24"/>
            <w:szCs w:val="24"/>
          </w:rPr>
          <m:t>i</m:t>
        </m:r>
      </m:oMath>
      <w:r w:rsidRPr="00E80997">
        <w:rPr>
          <w:b w:val="0"/>
          <w:sz w:val="24"/>
          <w:szCs w:val="24"/>
        </w:rPr>
        <w:t xml:space="preserve"> and </w:t>
      </w:r>
      <m:oMath>
        <m:sSubSup>
          <m:sSubSupPr>
            <m:ctrlPr>
              <w:rPr>
                <w:rFonts w:ascii="Cambria Math" w:hAnsi="Cambria Math"/>
                <w:b w:val="0"/>
                <w:i/>
                <w:sz w:val="24"/>
                <w:szCs w:val="24"/>
              </w:rPr>
            </m:ctrlPr>
          </m:sSubSupPr>
          <m:e>
            <m:r>
              <m:rPr>
                <m:sty m:val="bi"/>
              </m:rPr>
              <w:rPr>
                <w:rFonts w:ascii="Cambria Math" w:hAnsi="Cambria Math"/>
                <w:sz w:val="24"/>
                <w:szCs w:val="24"/>
              </w:rPr>
              <m:t>L</m:t>
            </m:r>
          </m:e>
          <m:sub>
            <m:r>
              <m:rPr>
                <m:sty m:val="bi"/>
              </m:rPr>
              <w:rPr>
                <w:rFonts w:ascii="Cambria Math" w:hAnsi="Cambria Math"/>
                <w:sz w:val="24"/>
                <w:szCs w:val="24"/>
              </w:rPr>
              <m:t>i</m:t>
            </m:r>
          </m:sub>
          <m:sup>
            <m:r>
              <m:rPr>
                <m:sty m:val="bi"/>
              </m:rPr>
              <w:rPr>
                <w:rFonts w:ascii="Cambria Math" w:hAnsi="Cambria Math"/>
                <w:sz w:val="24"/>
                <w:szCs w:val="24"/>
              </w:rPr>
              <m:t>o</m:t>
            </m:r>
          </m:sup>
        </m:sSubSup>
      </m:oMath>
      <w:r w:rsidRPr="00E80997">
        <w:rPr>
          <w:b w:val="0"/>
          <w:sz w:val="24"/>
          <w:szCs w:val="24"/>
        </w:rPr>
        <w:t xml:space="preserve"> the set of lines originating at bus </w:t>
      </w:r>
      <m:oMath>
        <m:r>
          <m:rPr>
            <m:sty m:val="bi"/>
          </m:rPr>
          <w:rPr>
            <w:rFonts w:ascii="Cambria Math" w:hAnsi="Cambria Math"/>
            <w:sz w:val="24"/>
            <w:szCs w:val="24"/>
          </w:rPr>
          <m:t>i</m:t>
        </m:r>
      </m:oMath>
      <w:r w:rsidRPr="00E80997">
        <w:rPr>
          <w:b w:val="0"/>
          <w:sz w:val="24"/>
          <w:szCs w:val="24"/>
        </w:rPr>
        <w:t xml:space="preserve">. </w:t>
      </w:r>
      <m:oMath>
        <m:sSubSup>
          <m:sSubSupPr>
            <m:ctrlPr>
              <w:rPr>
                <w:rFonts w:ascii="Cambria Math" w:hAnsi="Cambria Math"/>
                <w:b w:val="0"/>
                <w:i/>
                <w:sz w:val="24"/>
                <w:szCs w:val="24"/>
              </w:rPr>
            </m:ctrlPr>
          </m:sSubSupPr>
          <m:e>
            <m:r>
              <m:rPr>
                <m:sty m:val="bi"/>
              </m:rPr>
              <w:rPr>
                <w:rFonts w:ascii="Cambria Math" w:hAnsi="Cambria Math"/>
                <w:sz w:val="24"/>
                <w:szCs w:val="24"/>
              </w:rPr>
              <m:t>θ</m:t>
            </m:r>
          </m:e>
          <m:sub>
            <m:r>
              <m:rPr>
                <m:sty m:val="bi"/>
              </m:rPr>
              <w:rPr>
                <w:rFonts w:ascii="Cambria Math" w:hAnsi="Cambria Math"/>
                <w:sz w:val="24"/>
                <w:szCs w:val="24"/>
              </w:rPr>
              <m:t>lt</m:t>
            </m:r>
          </m:sub>
          <m:sup>
            <m:r>
              <m:rPr>
                <m:sty m:val="bi"/>
              </m:rPr>
              <w:rPr>
                <w:rFonts w:ascii="Cambria Math" w:hAnsi="Cambria Math"/>
                <w:sz w:val="24"/>
                <w:szCs w:val="24"/>
              </w:rPr>
              <m:t>o</m:t>
            </m:r>
          </m:sup>
        </m:sSubSup>
      </m:oMath>
      <w:r w:rsidRPr="00E80997">
        <w:rPr>
          <w:b w:val="0"/>
          <w:sz w:val="24"/>
          <w:szCs w:val="24"/>
        </w:rPr>
        <w:t xml:space="preserve"> and </w:t>
      </w:r>
      <m:oMath>
        <m:sSubSup>
          <m:sSubSupPr>
            <m:ctrlPr>
              <w:rPr>
                <w:rFonts w:ascii="Cambria Math" w:hAnsi="Cambria Math"/>
                <w:b w:val="0"/>
                <w:i/>
                <w:sz w:val="24"/>
                <w:szCs w:val="24"/>
              </w:rPr>
            </m:ctrlPr>
          </m:sSubSupPr>
          <m:e>
            <m:r>
              <m:rPr>
                <m:sty m:val="bi"/>
              </m:rPr>
              <w:rPr>
                <w:rFonts w:ascii="Cambria Math" w:hAnsi="Cambria Math"/>
                <w:sz w:val="24"/>
                <w:szCs w:val="24"/>
              </w:rPr>
              <m:t>θ</m:t>
            </m:r>
          </m:e>
          <m:sub>
            <m:r>
              <m:rPr>
                <m:sty m:val="bi"/>
              </m:rPr>
              <w:rPr>
                <w:rFonts w:ascii="Cambria Math" w:hAnsi="Cambria Math"/>
                <w:sz w:val="24"/>
                <w:szCs w:val="24"/>
              </w:rPr>
              <m:t>lt</m:t>
            </m:r>
          </m:sub>
          <m:sup>
            <m:r>
              <m:rPr>
                <m:sty m:val="bi"/>
              </m:rPr>
              <w:rPr>
                <w:rFonts w:ascii="Cambria Math" w:hAnsi="Cambria Math"/>
                <w:sz w:val="24"/>
                <w:szCs w:val="24"/>
              </w:rPr>
              <m:t>d</m:t>
            </m:r>
          </m:sup>
        </m:sSubSup>
      </m:oMath>
      <w:r w:rsidRPr="00E80997">
        <w:rPr>
          <w:b w:val="0"/>
          <w:sz w:val="24"/>
          <w:szCs w:val="24"/>
        </w:rPr>
        <w:t xml:space="preserve"> are the voltage angles at the origin and destination, of line </w:t>
      </w:r>
      <m:oMath>
        <m:r>
          <m:rPr>
            <m:sty m:val="bi"/>
          </m:rPr>
          <w:rPr>
            <w:rFonts w:ascii="Cambria Math" w:hAnsi="Cambria Math"/>
            <w:sz w:val="24"/>
            <w:szCs w:val="24"/>
          </w:rPr>
          <m:t>l</m:t>
        </m:r>
      </m:oMath>
      <w:r w:rsidRPr="00E80997">
        <w:rPr>
          <w:b w:val="0"/>
          <w:sz w:val="24"/>
          <w:szCs w:val="24"/>
        </w:rPr>
        <w:t xml:space="preserve">, at time </w:t>
      </w:r>
      <m:oMath>
        <m:r>
          <m:rPr>
            <m:sty m:val="bi"/>
          </m:rPr>
          <w:rPr>
            <w:rFonts w:ascii="Cambria Math" w:hAnsi="Cambria Math"/>
            <w:sz w:val="24"/>
            <w:szCs w:val="24"/>
          </w:rPr>
          <m:t>t</m:t>
        </m:r>
      </m:oMath>
      <w:r w:rsidR="008E0333" w:rsidRPr="00E80997">
        <w:rPr>
          <w:b w:val="0"/>
          <w:sz w:val="24"/>
          <w:szCs w:val="24"/>
        </w:rPr>
        <w:t xml:space="preserve">. </w:t>
      </w:r>
      <m:oMath>
        <m:sSub>
          <m:sSubPr>
            <m:ctrlPr>
              <w:rPr>
                <w:rFonts w:ascii="Cambria Math" w:hAnsi="Cambria Math"/>
                <w:b w:val="0"/>
                <w:i/>
                <w:sz w:val="24"/>
                <w:szCs w:val="24"/>
              </w:rPr>
            </m:ctrlPr>
          </m:sSubPr>
          <m:e>
            <m:r>
              <m:rPr>
                <m:sty m:val="bi"/>
              </m:rPr>
              <w:rPr>
                <w:rFonts w:ascii="Cambria Math" w:hAnsi="Cambria Math"/>
                <w:sz w:val="24"/>
                <w:szCs w:val="24"/>
              </w:rPr>
              <m:t>F</m:t>
            </m:r>
          </m:e>
          <m:sub>
            <m:r>
              <m:rPr>
                <m:sty m:val="bi"/>
              </m:rPr>
              <w:rPr>
                <w:rFonts w:ascii="Cambria Math" w:hAnsi="Cambria Math"/>
                <w:sz w:val="24"/>
                <w:szCs w:val="24"/>
              </w:rPr>
              <m:t>l</m:t>
            </m:r>
          </m:sub>
        </m:sSub>
        <m:r>
          <m:rPr>
            <m:sty m:val="bi"/>
          </m:rPr>
          <w:rPr>
            <w:rFonts w:ascii="Cambria Math" w:hAnsi="Cambria Math"/>
            <w:sz w:val="24"/>
            <w:szCs w:val="24"/>
          </w:rPr>
          <m:t xml:space="preserve">  </m:t>
        </m:r>
      </m:oMath>
      <w:r w:rsidR="008E0333" w:rsidRPr="00E80997">
        <w:rPr>
          <w:b w:val="0"/>
          <w:sz w:val="24"/>
          <w:szCs w:val="24"/>
        </w:rPr>
        <w:t xml:space="preserve">is the thermal limit of line </w:t>
      </w:r>
      <m:oMath>
        <m:r>
          <m:rPr>
            <m:sty m:val="bi"/>
          </m:rPr>
          <w:rPr>
            <w:rFonts w:ascii="Cambria Math" w:hAnsi="Cambria Math"/>
            <w:sz w:val="24"/>
            <w:szCs w:val="24"/>
          </w:rPr>
          <m:t>l</m:t>
        </m:r>
      </m:oMath>
      <w:r w:rsidR="008E0333" w:rsidRPr="00E80997">
        <w:rPr>
          <w:b w:val="0"/>
          <w:sz w:val="24"/>
          <w:szCs w:val="24"/>
        </w:rPr>
        <w:t xml:space="preserve">, and </w:t>
      </w:r>
      <m:oMath>
        <m:sSub>
          <m:sSubPr>
            <m:ctrlPr>
              <w:rPr>
                <w:rFonts w:ascii="Cambria Math" w:hAnsi="Cambria Math"/>
                <w:b w:val="0"/>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l</m:t>
            </m:r>
          </m:sub>
        </m:sSub>
      </m:oMath>
      <w:r w:rsidR="008E0333" w:rsidRPr="00E80997">
        <w:rPr>
          <w:b w:val="0"/>
          <w:sz w:val="24"/>
          <w:szCs w:val="24"/>
        </w:rPr>
        <w:t xml:space="preserve"> its </w:t>
      </w:r>
      <w:proofErr w:type="gramStart"/>
      <w:r w:rsidR="008E0333" w:rsidRPr="00E80997">
        <w:rPr>
          <w:b w:val="0"/>
          <w:sz w:val="24"/>
          <w:szCs w:val="24"/>
        </w:rPr>
        <w:t>reactance.</w:t>
      </w:r>
      <w:proofErr w:type="gramEnd"/>
    </w:p>
    <w:p w14:paraId="0BBA80BF" w14:textId="0E6A98EB" w:rsidR="00CC7A77" w:rsidRDefault="00CC7A77" w:rsidP="00E6296D">
      <w:pPr>
        <w:pStyle w:val="Heading2"/>
        <w:spacing w:before="0" w:beforeAutospacing="0" w:after="0" w:afterAutospacing="0"/>
      </w:pPr>
    </w:p>
    <w:p w14:paraId="5E451F7B" w14:textId="394153A4" w:rsidR="00CC7A77" w:rsidRDefault="00CC7A77" w:rsidP="00452DD7">
      <w:pPr>
        <w:pStyle w:val="Heading2"/>
        <w:numPr>
          <w:ilvl w:val="0"/>
          <w:numId w:val="13"/>
        </w:numPr>
        <w:spacing w:before="0" w:beforeAutospacing="0" w:after="0" w:afterAutospacing="0"/>
      </w:pPr>
      <w:r>
        <w:t>GB test system</w:t>
      </w:r>
    </w:p>
    <w:p w14:paraId="1A329B9D" w14:textId="2E41FA0F" w:rsidR="00452DD7" w:rsidRPr="00452DD7" w:rsidRDefault="00452DD7" w:rsidP="00452DD7">
      <w:pPr>
        <w:pStyle w:val="Heading2"/>
        <w:spacing w:before="0" w:beforeAutospacing="0" w:after="0" w:afterAutospacing="0"/>
        <w:rPr>
          <w:b w:val="0"/>
          <w:sz w:val="24"/>
          <w:szCs w:val="24"/>
        </w:rPr>
      </w:pPr>
      <w:r>
        <w:rPr>
          <w:b w:val="0"/>
          <w:sz w:val="24"/>
          <w:szCs w:val="24"/>
        </w:rPr>
        <w:t xml:space="preserve">The GB test system data that comes with the model is based on industry-standard methods. There is scope for further development. Data for other systems can be loaded. If these contain a different number of time periods or buses, input and output data ranges will need to be adjusted in </w:t>
      </w:r>
      <w:proofErr w:type="spellStart"/>
      <w:r>
        <w:rPr>
          <w:b w:val="0"/>
          <w:sz w:val="24"/>
          <w:szCs w:val="24"/>
        </w:rPr>
        <w:t>ModelFunctions.jl</w:t>
      </w:r>
      <w:proofErr w:type="spellEnd"/>
    </w:p>
    <w:p w14:paraId="3ECFED09" w14:textId="77777777" w:rsidR="006579B0" w:rsidRPr="006579B0" w:rsidRDefault="00CC7A77" w:rsidP="00E6296D">
      <w:pPr>
        <w:pStyle w:val="Heading2"/>
        <w:numPr>
          <w:ilvl w:val="0"/>
          <w:numId w:val="14"/>
        </w:numPr>
        <w:spacing w:before="0" w:beforeAutospacing="0" w:after="0" w:afterAutospacing="0"/>
        <w:rPr>
          <w:sz w:val="24"/>
          <w:szCs w:val="24"/>
        </w:rPr>
      </w:pPr>
      <w:r>
        <w:rPr>
          <w:sz w:val="24"/>
          <w:szCs w:val="24"/>
        </w:rPr>
        <w:t>Grid representation and data</w:t>
      </w:r>
      <w:r>
        <w:rPr>
          <w:b w:val="0"/>
          <w:sz w:val="24"/>
          <w:szCs w:val="24"/>
        </w:rPr>
        <w:t>: This is based on the representative GB network model (RGBN) developed at the University of Strathclyde</w:t>
      </w:r>
      <w:r w:rsidR="006579B0">
        <w:rPr>
          <w:rStyle w:val="FootnoteReference"/>
          <w:b w:val="0"/>
          <w:sz w:val="24"/>
          <w:szCs w:val="24"/>
        </w:rPr>
        <w:footnoteReference w:id="1"/>
      </w:r>
      <w:r w:rsidR="006579B0">
        <w:rPr>
          <w:b w:val="0"/>
          <w:sz w:val="24"/>
          <w:szCs w:val="24"/>
        </w:rPr>
        <w:t xml:space="preserve"> in the context of the </w:t>
      </w:r>
      <w:proofErr w:type="spellStart"/>
      <w:r w:rsidR="006579B0">
        <w:rPr>
          <w:b w:val="0"/>
          <w:sz w:val="24"/>
          <w:szCs w:val="24"/>
        </w:rPr>
        <w:t>Supergen</w:t>
      </w:r>
      <w:proofErr w:type="spellEnd"/>
      <w:r w:rsidR="006579B0">
        <w:rPr>
          <w:b w:val="0"/>
          <w:sz w:val="24"/>
          <w:szCs w:val="24"/>
        </w:rPr>
        <w:t xml:space="preserve"> Networks project, which is widely used. Buses correspond to zones used by National Grid in its own studies, and data on line </w:t>
      </w:r>
      <w:proofErr w:type="spellStart"/>
      <w:r w:rsidR="006579B0">
        <w:rPr>
          <w:b w:val="0"/>
          <w:sz w:val="24"/>
          <w:szCs w:val="24"/>
        </w:rPr>
        <w:t>reactances</w:t>
      </w:r>
      <w:proofErr w:type="spellEnd"/>
      <w:r w:rsidR="006579B0">
        <w:rPr>
          <w:b w:val="0"/>
          <w:sz w:val="24"/>
          <w:szCs w:val="24"/>
        </w:rPr>
        <w:t xml:space="preserve"> and flow limits are provided. The real network is operated in a security-constrained manner, using N-1 criteria. As is usual in these types of models, this is not explicitly taken into account, but instead, flow limits are reduced by a pre-defined factor. This can be defined in the input data sheet; by default, flow limits are reduced to 65% of their original levels.</w:t>
      </w:r>
    </w:p>
    <w:p w14:paraId="695148EF" w14:textId="052DBFB9" w:rsidR="006579B0" w:rsidRPr="006579B0" w:rsidRDefault="006579B0" w:rsidP="00E6296D">
      <w:pPr>
        <w:pStyle w:val="Heading2"/>
        <w:numPr>
          <w:ilvl w:val="0"/>
          <w:numId w:val="14"/>
        </w:numPr>
        <w:spacing w:before="0" w:beforeAutospacing="0" w:after="0" w:afterAutospacing="0"/>
        <w:rPr>
          <w:sz w:val="24"/>
          <w:szCs w:val="24"/>
        </w:rPr>
      </w:pPr>
      <w:r>
        <w:rPr>
          <w:sz w:val="24"/>
          <w:szCs w:val="24"/>
        </w:rPr>
        <w:t>Generators</w:t>
      </w:r>
      <w:r w:rsidRPr="006579B0">
        <w:rPr>
          <w:b w:val="0"/>
          <w:sz w:val="24"/>
          <w:szCs w:val="24"/>
        </w:rPr>
        <w:t>:</w:t>
      </w:r>
      <w:r>
        <w:rPr>
          <w:b w:val="0"/>
          <w:sz w:val="24"/>
          <w:szCs w:val="24"/>
        </w:rPr>
        <w:t xml:space="preserve"> The base list of generators is taken from the RGBN model, but this has been adjusted to match a more recent list of generators that bid into the GB market. It is consistent with unit lists on the </w:t>
      </w:r>
      <w:proofErr w:type="spellStart"/>
      <w:r>
        <w:rPr>
          <w:b w:val="0"/>
          <w:sz w:val="24"/>
          <w:szCs w:val="24"/>
        </w:rPr>
        <w:t>Elexon</w:t>
      </w:r>
      <w:proofErr w:type="spellEnd"/>
      <w:r>
        <w:rPr>
          <w:b w:val="0"/>
          <w:sz w:val="24"/>
          <w:szCs w:val="24"/>
        </w:rPr>
        <w:t xml:space="preserve"> Portal, but wind generators have been aggregated at each bus to reduce the computational expense. A disaggregated generation data set is provided for future development.</w:t>
      </w:r>
      <w:r w:rsidR="00A22435">
        <w:rPr>
          <w:b w:val="0"/>
          <w:sz w:val="24"/>
          <w:szCs w:val="24"/>
        </w:rPr>
        <w:t xml:space="preserve"> At each bus, a “load shedding” option is added, the cost of which corresponds to the current UK Value of Lost Load (</w:t>
      </w:r>
      <w:proofErr w:type="spellStart"/>
      <w:r w:rsidR="00A22435">
        <w:rPr>
          <w:b w:val="0"/>
          <w:sz w:val="24"/>
          <w:szCs w:val="24"/>
        </w:rPr>
        <w:t>VoLL</w:t>
      </w:r>
      <w:proofErr w:type="spellEnd"/>
      <w:r w:rsidR="00A22435">
        <w:rPr>
          <w:b w:val="0"/>
          <w:sz w:val="24"/>
          <w:szCs w:val="24"/>
        </w:rPr>
        <w:t>). This keeps the redispatch problem feasible under all circumstances, but may overstate redispatch costs.</w:t>
      </w:r>
    </w:p>
    <w:p w14:paraId="2512CFA4" w14:textId="418BE418" w:rsidR="006579B0" w:rsidRPr="006579B0" w:rsidRDefault="006579B0" w:rsidP="00E6296D">
      <w:pPr>
        <w:pStyle w:val="Heading2"/>
        <w:numPr>
          <w:ilvl w:val="0"/>
          <w:numId w:val="14"/>
        </w:numPr>
        <w:spacing w:before="0" w:beforeAutospacing="0" w:after="0" w:afterAutospacing="0"/>
        <w:rPr>
          <w:sz w:val="24"/>
          <w:szCs w:val="24"/>
        </w:rPr>
      </w:pPr>
      <w:r>
        <w:rPr>
          <w:sz w:val="24"/>
          <w:szCs w:val="24"/>
        </w:rPr>
        <w:t>Generation costs</w:t>
      </w:r>
      <w:r w:rsidRPr="006579B0">
        <w:rPr>
          <w:b w:val="0"/>
          <w:sz w:val="24"/>
          <w:szCs w:val="24"/>
        </w:rPr>
        <w:t>:</w:t>
      </w:r>
      <w:r>
        <w:rPr>
          <w:b w:val="0"/>
          <w:sz w:val="24"/>
          <w:szCs w:val="24"/>
        </w:rPr>
        <w:t xml:space="preserve"> </w:t>
      </w:r>
      <w:r w:rsidR="008B77FE">
        <w:rPr>
          <w:b w:val="0"/>
          <w:sz w:val="24"/>
          <w:szCs w:val="24"/>
        </w:rPr>
        <w:t>Based on a linear approximation of power curves for fossil fuel plants, combined with current fuel prices. Marginal r</w:t>
      </w:r>
      <w:r w:rsidR="008B77FE" w:rsidRPr="008B77FE">
        <w:rPr>
          <w:b w:val="0"/>
          <w:sz w:val="24"/>
          <w:szCs w:val="24"/>
        </w:rPr>
        <w:t xml:space="preserve">enewable </w:t>
      </w:r>
      <w:r w:rsidR="008B77FE">
        <w:rPr>
          <w:b w:val="0"/>
          <w:sz w:val="24"/>
          <w:szCs w:val="24"/>
        </w:rPr>
        <w:t xml:space="preserve">generation costs are assumed to be zero. Ramp rates are provided by not currently used in the model – these are a very conservative estimate of ramp rates, based on </w:t>
      </w:r>
      <w:r w:rsidR="00E6296D">
        <w:rPr>
          <w:b w:val="0"/>
          <w:sz w:val="24"/>
          <w:szCs w:val="24"/>
        </w:rPr>
        <w:t>ramping capability of power plants already spinning; these may need to be reduced.</w:t>
      </w:r>
      <w:r w:rsidR="00764DBC">
        <w:rPr>
          <w:b w:val="0"/>
          <w:sz w:val="24"/>
          <w:szCs w:val="24"/>
        </w:rPr>
        <w:t xml:space="preserve"> Ramp rates are given in MW/minute; all other variables are hourly.</w:t>
      </w:r>
      <w:bookmarkStart w:id="0" w:name="_GoBack"/>
      <w:bookmarkEnd w:id="0"/>
    </w:p>
    <w:p w14:paraId="68B4094F" w14:textId="38E6045A" w:rsidR="006579B0" w:rsidRPr="006579B0" w:rsidRDefault="006579B0" w:rsidP="00E6296D">
      <w:pPr>
        <w:pStyle w:val="Heading2"/>
        <w:numPr>
          <w:ilvl w:val="0"/>
          <w:numId w:val="14"/>
        </w:numPr>
        <w:spacing w:before="0" w:beforeAutospacing="0" w:after="0" w:afterAutospacing="0"/>
        <w:rPr>
          <w:sz w:val="24"/>
          <w:szCs w:val="24"/>
        </w:rPr>
      </w:pPr>
      <w:r>
        <w:rPr>
          <w:sz w:val="24"/>
          <w:szCs w:val="24"/>
        </w:rPr>
        <w:lastRenderedPageBreak/>
        <w:t>Resource availability</w:t>
      </w:r>
      <w:r w:rsidRPr="006579B0">
        <w:rPr>
          <w:b w:val="0"/>
          <w:sz w:val="24"/>
          <w:szCs w:val="24"/>
        </w:rPr>
        <w:t>:</w:t>
      </w:r>
      <w:r>
        <w:rPr>
          <w:b w:val="0"/>
          <w:sz w:val="24"/>
          <w:szCs w:val="24"/>
        </w:rPr>
        <w:t xml:space="preserve"> </w:t>
      </w:r>
      <w:r w:rsidR="008B77FE">
        <w:rPr>
          <w:b w:val="0"/>
          <w:sz w:val="24"/>
          <w:szCs w:val="24"/>
        </w:rPr>
        <w:t>Wind capacity factor time series at the exact location of each wind farm are obtained by hindcasting a large mesoscale atmospheric flow model.</w:t>
      </w:r>
      <w:r w:rsidR="008B77FE">
        <w:rPr>
          <w:rStyle w:val="FootnoteReference"/>
          <w:b w:val="0"/>
          <w:sz w:val="24"/>
          <w:szCs w:val="24"/>
        </w:rPr>
        <w:footnoteReference w:id="2"/>
      </w:r>
      <w:r w:rsidR="008B77FE">
        <w:rPr>
          <w:b w:val="0"/>
          <w:sz w:val="24"/>
          <w:szCs w:val="24"/>
        </w:rPr>
        <w:t xml:space="preserve"> When aggregating wind farms, a weighted average of capacity factors is taken.</w:t>
      </w:r>
      <w:r w:rsidR="00E6296D">
        <w:rPr>
          <w:b w:val="0"/>
          <w:sz w:val="24"/>
          <w:szCs w:val="24"/>
        </w:rPr>
        <w:t xml:space="preserve"> Solar availability is not currently modelled beyond embedded solar, as there is little large-scale solar on the system at present. </w:t>
      </w:r>
    </w:p>
    <w:p w14:paraId="64AD3E59" w14:textId="0FF0B038" w:rsidR="006579B0" w:rsidRDefault="006579B0" w:rsidP="00E6296D">
      <w:pPr>
        <w:pStyle w:val="Heading2"/>
        <w:numPr>
          <w:ilvl w:val="0"/>
          <w:numId w:val="14"/>
        </w:numPr>
        <w:spacing w:before="0" w:beforeAutospacing="0" w:after="0" w:afterAutospacing="0"/>
        <w:rPr>
          <w:sz w:val="24"/>
          <w:szCs w:val="24"/>
        </w:rPr>
      </w:pPr>
      <w:r>
        <w:rPr>
          <w:sz w:val="24"/>
          <w:szCs w:val="24"/>
        </w:rPr>
        <w:t xml:space="preserve">Load: </w:t>
      </w:r>
      <w:r>
        <w:rPr>
          <w:b w:val="0"/>
          <w:sz w:val="24"/>
          <w:szCs w:val="24"/>
        </w:rPr>
        <w:t>2015 load time series are taken from the National Grid</w:t>
      </w:r>
      <w:r w:rsidR="008B77FE">
        <w:rPr>
          <w:b w:val="0"/>
          <w:sz w:val="24"/>
          <w:szCs w:val="24"/>
        </w:rPr>
        <w:t xml:space="preserve"> Data Portal.</w:t>
      </w:r>
      <w:r w:rsidR="008B77FE">
        <w:rPr>
          <w:rStyle w:val="FootnoteReference"/>
          <w:b w:val="0"/>
          <w:sz w:val="24"/>
          <w:szCs w:val="24"/>
        </w:rPr>
        <w:footnoteReference w:id="3"/>
      </w:r>
      <w:r w:rsidR="008B77FE">
        <w:rPr>
          <w:b w:val="0"/>
          <w:sz w:val="24"/>
          <w:szCs w:val="24"/>
        </w:rPr>
        <w:t xml:space="preserve"> This was a relatively average year, but load data can be scaled up or down to consider different future assumptions.</w:t>
      </w:r>
    </w:p>
    <w:p w14:paraId="2A98B5D1" w14:textId="76C7FD7B" w:rsidR="00CC7A77" w:rsidRPr="006579B0" w:rsidRDefault="006579B0" w:rsidP="00E6296D">
      <w:pPr>
        <w:pStyle w:val="Heading2"/>
        <w:numPr>
          <w:ilvl w:val="0"/>
          <w:numId w:val="14"/>
        </w:numPr>
        <w:spacing w:before="0" w:beforeAutospacing="0" w:after="0" w:afterAutospacing="0"/>
        <w:rPr>
          <w:sz w:val="24"/>
          <w:szCs w:val="24"/>
        </w:rPr>
      </w:pPr>
      <w:r>
        <w:rPr>
          <w:sz w:val="24"/>
          <w:szCs w:val="24"/>
        </w:rPr>
        <w:t xml:space="preserve">Embedded wind and solar: </w:t>
      </w:r>
      <w:r w:rsidR="008B77FE">
        <w:rPr>
          <w:b w:val="0"/>
          <w:sz w:val="24"/>
          <w:szCs w:val="24"/>
        </w:rPr>
        <w:t>as above, taken from the National Grid Data Portal. This can be scaled up or down in the input data sheet. This data is not available in disaggregated form, so the assumption is that embedded wind and solar is distributed among the buses proportional to the load.</w:t>
      </w:r>
      <w:r>
        <w:rPr>
          <w:b w:val="0"/>
          <w:sz w:val="24"/>
          <w:szCs w:val="24"/>
        </w:rPr>
        <w:t xml:space="preserve"> </w:t>
      </w:r>
    </w:p>
    <w:p w14:paraId="444DF8D9" w14:textId="06C17B4D" w:rsidR="00CC7A77" w:rsidRPr="005F4B9A" w:rsidRDefault="006579B0" w:rsidP="00E6296D">
      <w:pPr>
        <w:pStyle w:val="Heading2"/>
        <w:numPr>
          <w:ilvl w:val="0"/>
          <w:numId w:val="14"/>
        </w:numPr>
        <w:spacing w:before="0" w:beforeAutospacing="0" w:after="0" w:afterAutospacing="0"/>
        <w:rPr>
          <w:sz w:val="24"/>
          <w:szCs w:val="24"/>
        </w:rPr>
      </w:pPr>
      <w:r w:rsidRPr="006579B0">
        <w:rPr>
          <w:sz w:val="24"/>
          <w:szCs w:val="24"/>
        </w:rPr>
        <w:t xml:space="preserve">Storage: </w:t>
      </w:r>
      <w:r>
        <w:rPr>
          <w:b w:val="0"/>
          <w:sz w:val="24"/>
          <w:szCs w:val="24"/>
        </w:rPr>
        <w:t>not currently modelled explicitly, as large-scale storage facilities currently do not play a big role in electricity markets, instead bidding for longer-term contracts in ancillary services markets. This is an area for development if future power systems are to be modelled.</w:t>
      </w:r>
    </w:p>
    <w:p w14:paraId="712E3206" w14:textId="77777777" w:rsidR="00CC7A77" w:rsidRPr="00CC7A77" w:rsidRDefault="00CC7A77" w:rsidP="00E6296D">
      <w:pPr>
        <w:pStyle w:val="NormalWeb"/>
        <w:spacing w:before="0" w:beforeAutospacing="0" w:after="0" w:afterAutospacing="0"/>
      </w:pPr>
    </w:p>
    <w:p w14:paraId="1882A0B8" w14:textId="47A3DE70" w:rsidR="00CC7A77" w:rsidRPr="00CC7A77" w:rsidRDefault="00CC7A77" w:rsidP="00E6296D">
      <w:pPr>
        <w:rPr>
          <w:rFonts w:ascii="Times New Roman" w:eastAsia="Times New Roman" w:hAnsi="Times New Roman" w:cs="Times New Roman"/>
        </w:rPr>
      </w:pPr>
    </w:p>
    <w:p w14:paraId="3740570D" w14:textId="77777777" w:rsidR="0019059E" w:rsidRPr="0019059E" w:rsidRDefault="0019059E" w:rsidP="00E6296D">
      <w:pPr>
        <w:pStyle w:val="Heading2"/>
        <w:spacing w:before="0" w:beforeAutospacing="0" w:after="0" w:afterAutospacing="0"/>
      </w:pPr>
    </w:p>
    <w:p w14:paraId="3A58592D" w14:textId="77777777" w:rsidR="000E73B9" w:rsidRPr="000E73B9" w:rsidRDefault="000E73B9" w:rsidP="00E6296D">
      <w:pPr>
        <w:rPr>
          <w:rFonts w:ascii="Times New Roman" w:hAnsi="Times New Roman" w:cs="Times New Roman"/>
        </w:rPr>
      </w:pPr>
    </w:p>
    <w:sectPr w:rsidR="000E73B9" w:rsidRPr="000E73B9" w:rsidSect="00B5571B">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CABE30" w14:textId="77777777" w:rsidR="00CD0DF1" w:rsidRDefault="00CD0DF1" w:rsidP="006579B0">
      <w:r>
        <w:separator/>
      </w:r>
    </w:p>
  </w:endnote>
  <w:endnote w:type="continuationSeparator" w:id="0">
    <w:p w14:paraId="3B416101" w14:textId="77777777" w:rsidR="00CD0DF1" w:rsidRDefault="00CD0DF1" w:rsidP="006579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663976" w14:textId="77777777" w:rsidR="00CD0DF1" w:rsidRDefault="00CD0DF1" w:rsidP="006579B0">
      <w:r>
        <w:separator/>
      </w:r>
    </w:p>
  </w:footnote>
  <w:footnote w:type="continuationSeparator" w:id="0">
    <w:p w14:paraId="6BCAD3D8" w14:textId="77777777" w:rsidR="00CD0DF1" w:rsidRDefault="00CD0DF1" w:rsidP="006579B0">
      <w:r>
        <w:continuationSeparator/>
      </w:r>
    </w:p>
  </w:footnote>
  <w:footnote w:id="1">
    <w:p w14:paraId="51D2546F" w14:textId="2D32D170" w:rsidR="00A22435" w:rsidRPr="008B77FE" w:rsidRDefault="00A22435" w:rsidP="008B77FE">
      <w:pPr>
        <w:rPr>
          <w:rFonts w:ascii="Calibri" w:eastAsia="Times New Roman" w:hAnsi="Calibri" w:cs="Calibri"/>
          <w:sz w:val="20"/>
          <w:szCs w:val="20"/>
        </w:rPr>
      </w:pPr>
      <w:r w:rsidRPr="008B77FE">
        <w:rPr>
          <w:rStyle w:val="FootnoteReference"/>
          <w:rFonts w:ascii="Calibri" w:hAnsi="Calibri" w:cs="Calibri"/>
          <w:sz w:val="20"/>
          <w:szCs w:val="20"/>
        </w:rPr>
        <w:footnoteRef/>
      </w:r>
      <w:r w:rsidRPr="008B77FE">
        <w:rPr>
          <w:rFonts w:ascii="Calibri" w:hAnsi="Calibri" w:cs="Calibri"/>
          <w:sz w:val="20"/>
          <w:szCs w:val="20"/>
        </w:rPr>
        <w:t xml:space="preserve"> </w:t>
      </w:r>
      <w:proofErr w:type="gramStart"/>
      <w:r w:rsidRPr="008B77FE">
        <w:rPr>
          <w:rFonts w:ascii="Calibri" w:hAnsi="Calibri" w:cs="Calibri"/>
          <w:sz w:val="20"/>
          <w:szCs w:val="20"/>
        </w:rPr>
        <w:t>See  e.g.</w:t>
      </w:r>
      <w:proofErr w:type="gramEnd"/>
      <w:r w:rsidRPr="008B77FE">
        <w:rPr>
          <w:rFonts w:ascii="Calibri" w:hAnsi="Calibri" w:cs="Calibri"/>
          <w:sz w:val="20"/>
          <w:szCs w:val="20"/>
        </w:rPr>
        <w:t xml:space="preserve">,  </w:t>
      </w:r>
      <w:r w:rsidRPr="00CC7A77">
        <w:rPr>
          <w:rFonts w:ascii="Calibri" w:eastAsia="Times New Roman" w:hAnsi="Calibri" w:cs="Calibri"/>
          <w:sz w:val="20"/>
          <w:szCs w:val="20"/>
        </w:rPr>
        <w:t xml:space="preserve">K. Bell and A. </w:t>
      </w:r>
      <w:proofErr w:type="spellStart"/>
      <w:r w:rsidRPr="00CC7A77">
        <w:rPr>
          <w:rFonts w:ascii="Calibri" w:eastAsia="Times New Roman" w:hAnsi="Calibri" w:cs="Calibri"/>
          <w:sz w:val="20"/>
          <w:szCs w:val="20"/>
        </w:rPr>
        <w:t>Tleis</w:t>
      </w:r>
      <w:proofErr w:type="spellEnd"/>
      <w:r w:rsidRPr="00CC7A77">
        <w:rPr>
          <w:rFonts w:ascii="Calibri" w:eastAsia="Times New Roman" w:hAnsi="Calibri" w:cs="Calibri"/>
          <w:sz w:val="20"/>
          <w:szCs w:val="20"/>
        </w:rPr>
        <w:t xml:space="preserve">, “Test system requirements for modelling future power systems,” in </w:t>
      </w:r>
      <w:r w:rsidRPr="00CC7A77">
        <w:rPr>
          <w:rFonts w:ascii="Calibri" w:eastAsia="Times New Roman" w:hAnsi="Calibri" w:cs="Calibri"/>
          <w:i/>
          <w:iCs/>
          <w:sz w:val="20"/>
          <w:szCs w:val="20"/>
        </w:rPr>
        <w:t xml:space="preserve">IEEE Power and Energy Society General Meeting, </w:t>
      </w:r>
      <w:r w:rsidRPr="008B77FE">
        <w:rPr>
          <w:rFonts w:ascii="Calibri" w:hAnsi="Calibri" w:cs="Calibri"/>
          <w:i/>
          <w:iCs/>
          <w:sz w:val="20"/>
          <w:szCs w:val="20"/>
        </w:rPr>
        <w:t>2010</w:t>
      </w:r>
      <w:r w:rsidRPr="008B77FE">
        <w:rPr>
          <w:rFonts w:ascii="Calibri" w:hAnsi="Calibri" w:cs="Calibri"/>
          <w:sz w:val="20"/>
          <w:szCs w:val="20"/>
        </w:rPr>
        <w:t xml:space="preserve">, </w:t>
      </w:r>
      <w:proofErr w:type="spellStart"/>
      <w:r w:rsidRPr="008B77FE">
        <w:rPr>
          <w:rFonts w:ascii="Calibri" w:hAnsi="Calibri" w:cs="Calibri"/>
          <w:sz w:val="20"/>
          <w:szCs w:val="20"/>
        </w:rPr>
        <w:t>july</w:t>
      </w:r>
      <w:proofErr w:type="spellEnd"/>
      <w:r w:rsidRPr="008B77FE">
        <w:rPr>
          <w:rFonts w:ascii="Calibri" w:hAnsi="Calibri" w:cs="Calibri"/>
          <w:sz w:val="20"/>
          <w:szCs w:val="20"/>
        </w:rPr>
        <w:t xml:space="preserve"> 2010, pp. 1 –8; “Representative model of the GB transmission system” [online’. Available: </w:t>
      </w:r>
      <w:hyperlink r:id="rId1" w:history="1">
        <w:r w:rsidRPr="008B77FE">
          <w:rPr>
            <w:rStyle w:val="Hyperlink"/>
            <w:rFonts w:ascii="Calibri" w:hAnsi="Calibri" w:cs="Calibri"/>
            <w:sz w:val="20"/>
            <w:szCs w:val="20"/>
          </w:rPr>
          <w:t>http://www.supergen-networks.org.uk/filebyid/748/RepresentativeGBNetwork.pdf</w:t>
        </w:r>
      </w:hyperlink>
      <w:r w:rsidRPr="008B77FE">
        <w:rPr>
          <w:rFonts w:ascii="Calibri" w:hAnsi="Calibri" w:cs="Calibri"/>
          <w:sz w:val="20"/>
          <w:szCs w:val="20"/>
        </w:rPr>
        <w:t xml:space="preserve">; </w:t>
      </w:r>
      <w:r w:rsidRPr="00CC7A77">
        <w:rPr>
          <w:rFonts w:ascii="Calibri" w:eastAsia="Times New Roman" w:hAnsi="Calibri" w:cs="Calibri"/>
          <w:color w:val="000000"/>
          <w:sz w:val="20"/>
          <w:szCs w:val="20"/>
        </w:rPr>
        <w:t xml:space="preserve">L. P. </w:t>
      </w:r>
      <w:proofErr w:type="spellStart"/>
      <w:r w:rsidRPr="00CC7A77">
        <w:rPr>
          <w:rFonts w:ascii="Calibri" w:eastAsia="Times New Roman" w:hAnsi="Calibri" w:cs="Calibri"/>
          <w:color w:val="000000"/>
          <w:sz w:val="20"/>
          <w:szCs w:val="20"/>
        </w:rPr>
        <w:t>Kunjumuhammed</w:t>
      </w:r>
      <w:proofErr w:type="spellEnd"/>
      <w:r w:rsidRPr="00CC7A77">
        <w:rPr>
          <w:rFonts w:ascii="Calibri" w:eastAsia="Times New Roman" w:hAnsi="Calibri" w:cs="Calibri"/>
          <w:color w:val="000000"/>
          <w:sz w:val="20"/>
          <w:szCs w:val="20"/>
        </w:rPr>
        <w:t>, B. C. Pal and N. F. Thornhill, "A test system model for stability studies of UK power grid,"</w:t>
      </w:r>
      <w:r w:rsidRPr="008B77FE">
        <w:rPr>
          <w:rFonts w:ascii="Calibri" w:eastAsia="Times New Roman" w:hAnsi="Calibri" w:cs="Calibri"/>
          <w:color w:val="000000"/>
          <w:sz w:val="20"/>
          <w:szCs w:val="20"/>
        </w:rPr>
        <w:t> </w:t>
      </w:r>
      <w:r w:rsidRPr="008B77FE">
        <w:rPr>
          <w:rFonts w:ascii="Calibri" w:eastAsia="Times New Roman" w:hAnsi="Calibri" w:cs="Calibri"/>
          <w:i/>
          <w:iCs/>
          <w:color w:val="000000"/>
          <w:sz w:val="20"/>
          <w:szCs w:val="20"/>
        </w:rPr>
        <w:t>2013 IEEE Grenoble Conference</w:t>
      </w:r>
      <w:r w:rsidRPr="00CC7A77">
        <w:rPr>
          <w:rFonts w:ascii="Calibri" w:eastAsia="Times New Roman" w:hAnsi="Calibri" w:cs="Calibri"/>
          <w:color w:val="000000"/>
          <w:sz w:val="20"/>
          <w:szCs w:val="20"/>
        </w:rPr>
        <w:t>, Grenoble, 2013, pp. 1-6.</w:t>
      </w:r>
      <w:r w:rsidRPr="008B77FE">
        <w:rPr>
          <w:rFonts w:ascii="Calibri" w:eastAsia="Times New Roman" w:hAnsi="Calibri" w:cs="Calibri"/>
          <w:color w:val="000000"/>
          <w:sz w:val="20"/>
          <w:szCs w:val="20"/>
        </w:rPr>
        <w:t xml:space="preserve"> </w:t>
      </w:r>
      <w:proofErr w:type="spellStart"/>
      <w:r w:rsidRPr="00CC7A77">
        <w:rPr>
          <w:rFonts w:ascii="Calibri" w:eastAsia="Times New Roman" w:hAnsi="Calibri" w:cs="Calibri"/>
          <w:color w:val="000000"/>
          <w:sz w:val="20"/>
          <w:szCs w:val="20"/>
        </w:rPr>
        <w:t>doi</w:t>
      </w:r>
      <w:proofErr w:type="spellEnd"/>
      <w:r w:rsidRPr="00CC7A77">
        <w:rPr>
          <w:rFonts w:ascii="Calibri" w:eastAsia="Times New Roman" w:hAnsi="Calibri" w:cs="Calibri"/>
          <w:color w:val="000000"/>
          <w:sz w:val="20"/>
          <w:szCs w:val="20"/>
        </w:rPr>
        <w:t>: 10.1109/PTC.2013.6652283</w:t>
      </w:r>
      <w:r>
        <w:rPr>
          <w:rFonts w:ascii="Calibri" w:eastAsia="Times New Roman" w:hAnsi="Calibri" w:cs="Calibri"/>
          <w:color w:val="000000"/>
          <w:sz w:val="20"/>
          <w:szCs w:val="20"/>
        </w:rPr>
        <w:t>.</w:t>
      </w:r>
    </w:p>
  </w:footnote>
  <w:footnote w:id="2">
    <w:p w14:paraId="3C642EC5" w14:textId="3474637E" w:rsidR="00A22435" w:rsidRDefault="00A22435">
      <w:pPr>
        <w:pStyle w:val="FootnoteText"/>
      </w:pPr>
      <w:r>
        <w:rPr>
          <w:rStyle w:val="FootnoteReference"/>
        </w:rPr>
        <w:footnoteRef/>
      </w:r>
      <w:r>
        <w:t xml:space="preserve"> S. Hawkins, </w:t>
      </w:r>
      <w:r w:rsidRPr="008B77FE">
        <w:t>High resolution reanalysis of wind speeds over the British Isles for wind energy integration</w:t>
      </w:r>
      <w:r>
        <w:t>. PhD thesis, University of Edinburgh, 2013.</w:t>
      </w:r>
    </w:p>
  </w:footnote>
  <w:footnote w:id="3">
    <w:p w14:paraId="52C3BE04" w14:textId="5AC69414" w:rsidR="00A22435" w:rsidRDefault="00A22435">
      <w:pPr>
        <w:pStyle w:val="FootnoteText"/>
      </w:pPr>
      <w:r>
        <w:rPr>
          <w:rStyle w:val="FootnoteReference"/>
        </w:rPr>
        <w:footnoteRef/>
      </w:r>
      <w:r>
        <w:t xml:space="preserve"> </w:t>
      </w:r>
      <w:r w:rsidRPr="008B77FE">
        <w:t>https://www.nationalgrid.com/uk/electricity/market-operations-and-data/data-explorer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F246E"/>
    <w:multiLevelType w:val="hybridMultilevel"/>
    <w:tmpl w:val="751AD9B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61038FF"/>
    <w:multiLevelType w:val="hybridMultilevel"/>
    <w:tmpl w:val="3190D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A58A1"/>
    <w:multiLevelType w:val="multilevel"/>
    <w:tmpl w:val="59E8B2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3" w15:restartNumberingAfterBreak="0">
    <w:nsid w:val="0F155B18"/>
    <w:multiLevelType w:val="hybridMultilevel"/>
    <w:tmpl w:val="F8AC5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B56ED5"/>
    <w:multiLevelType w:val="multilevel"/>
    <w:tmpl w:val="59E8B2E4"/>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15:restartNumberingAfterBreak="0">
    <w:nsid w:val="17640FD2"/>
    <w:multiLevelType w:val="hybridMultilevel"/>
    <w:tmpl w:val="F7180536"/>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0411E61"/>
    <w:multiLevelType w:val="hybridMultilevel"/>
    <w:tmpl w:val="F8F8005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7F81425"/>
    <w:multiLevelType w:val="hybridMultilevel"/>
    <w:tmpl w:val="83E8D7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80766D"/>
    <w:multiLevelType w:val="hybridMultilevel"/>
    <w:tmpl w:val="02782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B034882"/>
    <w:multiLevelType w:val="multilevel"/>
    <w:tmpl w:val="B6906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4F718AA"/>
    <w:multiLevelType w:val="hybridMultilevel"/>
    <w:tmpl w:val="7910E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9D750D"/>
    <w:multiLevelType w:val="hybridMultilevel"/>
    <w:tmpl w:val="6F92A54A"/>
    <w:lvl w:ilvl="0" w:tplc="19AAEAF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72562D"/>
    <w:multiLevelType w:val="hybridMultilevel"/>
    <w:tmpl w:val="6FEE9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905730"/>
    <w:multiLevelType w:val="hybridMultilevel"/>
    <w:tmpl w:val="5DEC9C92"/>
    <w:lvl w:ilvl="0" w:tplc="19AAEAF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FD6FEE"/>
    <w:multiLevelType w:val="multilevel"/>
    <w:tmpl w:val="99001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EA60317"/>
    <w:multiLevelType w:val="hybridMultilevel"/>
    <w:tmpl w:val="254A14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E45661"/>
    <w:multiLevelType w:val="hybridMultilevel"/>
    <w:tmpl w:val="2DE4E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983456"/>
    <w:multiLevelType w:val="hybridMultilevel"/>
    <w:tmpl w:val="165AD2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1041464"/>
    <w:multiLevelType w:val="hybridMultilevel"/>
    <w:tmpl w:val="D3DAE5D2"/>
    <w:lvl w:ilvl="0" w:tplc="19AAEAF4">
      <w:start w:val="1"/>
      <w:numFmt w:val="bullet"/>
      <w:lvlText w:val=""/>
      <w:lvlJc w:val="left"/>
      <w:pPr>
        <w:ind w:left="720" w:hanging="360"/>
      </w:pPr>
      <w:rPr>
        <w:rFonts w:ascii="Symbol" w:hAnsi="Symbol" w:hint="default"/>
        <w:sz w:val="24"/>
        <w:szCs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740276"/>
    <w:multiLevelType w:val="hybridMultilevel"/>
    <w:tmpl w:val="63F0466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A9E7764"/>
    <w:multiLevelType w:val="hybridMultilevel"/>
    <w:tmpl w:val="02D85BA0"/>
    <w:lvl w:ilvl="0" w:tplc="19AAEAF4">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E3714D7"/>
    <w:multiLevelType w:val="hybridMultilevel"/>
    <w:tmpl w:val="48208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B5C3C1F"/>
    <w:multiLevelType w:val="multilevel"/>
    <w:tmpl w:val="864440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22"/>
  </w:num>
  <w:num w:numId="3">
    <w:abstractNumId w:val="14"/>
  </w:num>
  <w:num w:numId="4">
    <w:abstractNumId w:val="7"/>
  </w:num>
  <w:num w:numId="5">
    <w:abstractNumId w:val="1"/>
  </w:num>
  <w:num w:numId="6">
    <w:abstractNumId w:val="15"/>
  </w:num>
  <w:num w:numId="7">
    <w:abstractNumId w:val="21"/>
  </w:num>
  <w:num w:numId="8">
    <w:abstractNumId w:val="8"/>
  </w:num>
  <w:num w:numId="9">
    <w:abstractNumId w:val="12"/>
  </w:num>
  <w:num w:numId="10">
    <w:abstractNumId w:val="3"/>
  </w:num>
  <w:num w:numId="11">
    <w:abstractNumId w:val="0"/>
  </w:num>
  <w:num w:numId="12">
    <w:abstractNumId w:val="19"/>
  </w:num>
  <w:num w:numId="13">
    <w:abstractNumId w:val="4"/>
  </w:num>
  <w:num w:numId="14">
    <w:abstractNumId w:val="16"/>
  </w:num>
  <w:num w:numId="15">
    <w:abstractNumId w:val="17"/>
  </w:num>
  <w:num w:numId="16">
    <w:abstractNumId w:val="13"/>
  </w:num>
  <w:num w:numId="17">
    <w:abstractNumId w:val="18"/>
  </w:num>
  <w:num w:numId="18">
    <w:abstractNumId w:val="11"/>
  </w:num>
  <w:num w:numId="19">
    <w:abstractNumId w:val="20"/>
  </w:num>
  <w:num w:numId="20">
    <w:abstractNumId w:val="2"/>
  </w:num>
  <w:num w:numId="21">
    <w:abstractNumId w:val="10"/>
  </w:num>
  <w:num w:numId="22">
    <w:abstractNumId w:val="6"/>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3B9"/>
    <w:rsid w:val="000113DA"/>
    <w:rsid w:val="000B6B7C"/>
    <w:rsid w:val="000B7F34"/>
    <w:rsid w:val="000E73B9"/>
    <w:rsid w:val="000F32F8"/>
    <w:rsid w:val="0015197B"/>
    <w:rsid w:val="0019059E"/>
    <w:rsid w:val="001B1AF4"/>
    <w:rsid w:val="001E412B"/>
    <w:rsid w:val="001E710E"/>
    <w:rsid w:val="00211D69"/>
    <w:rsid w:val="00241346"/>
    <w:rsid w:val="002822E2"/>
    <w:rsid w:val="002C3CFE"/>
    <w:rsid w:val="00377F2D"/>
    <w:rsid w:val="00380B33"/>
    <w:rsid w:val="00426C6B"/>
    <w:rsid w:val="00452DD7"/>
    <w:rsid w:val="004A270E"/>
    <w:rsid w:val="005264AA"/>
    <w:rsid w:val="005574C9"/>
    <w:rsid w:val="0058498C"/>
    <w:rsid w:val="005F4B9A"/>
    <w:rsid w:val="006579B0"/>
    <w:rsid w:val="00663067"/>
    <w:rsid w:val="0066378C"/>
    <w:rsid w:val="006E1B04"/>
    <w:rsid w:val="00764DBC"/>
    <w:rsid w:val="007C2430"/>
    <w:rsid w:val="007D5686"/>
    <w:rsid w:val="007F076D"/>
    <w:rsid w:val="008079B7"/>
    <w:rsid w:val="00816581"/>
    <w:rsid w:val="008B77FE"/>
    <w:rsid w:val="008C2125"/>
    <w:rsid w:val="008E0333"/>
    <w:rsid w:val="00910EBB"/>
    <w:rsid w:val="009E55CB"/>
    <w:rsid w:val="009F5A8B"/>
    <w:rsid w:val="00A22435"/>
    <w:rsid w:val="00B5571B"/>
    <w:rsid w:val="00BF1CEF"/>
    <w:rsid w:val="00C02E43"/>
    <w:rsid w:val="00CB292D"/>
    <w:rsid w:val="00CC7A77"/>
    <w:rsid w:val="00CD0DF1"/>
    <w:rsid w:val="00E022E5"/>
    <w:rsid w:val="00E6296D"/>
    <w:rsid w:val="00E80997"/>
    <w:rsid w:val="00EA472C"/>
    <w:rsid w:val="00F206B3"/>
    <w:rsid w:val="00F63563"/>
    <w:rsid w:val="00F930DB"/>
    <w:rsid w:val="00FB49A9"/>
    <w:rsid w:val="00FD5B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953C1EE"/>
  <w15:chartTrackingRefBased/>
  <w15:docId w15:val="{834D779E-8D67-F443-8694-AB35F04687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E73B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E73B9"/>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0E73B9"/>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E73B9"/>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0E73B9"/>
    <w:rPr>
      <w:rFonts w:ascii="Times New Roman" w:eastAsia="Times New Roman" w:hAnsi="Times New Roman" w:cs="Times New Roman"/>
      <w:b/>
      <w:bCs/>
    </w:rPr>
  </w:style>
  <w:style w:type="character" w:styleId="Hyperlink">
    <w:name w:val="Hyperlink"/>
    <w:basedOn w:val="DefaultParagraphFont"/>
    <w:uiPriority w:val="99"/>
    <w:unhideWhenUsed/>
    <w:rsid w:val="000E73B9"/>
    <w:rPr>
      <w:color w:val="0000FF"/>
      <w:u w:val="single"/>
    </w:rPr>
  </w:style>
  <w:style w:type="paragraph" w:styleId="NormalWeb">
    <w:name w:val="Normal (Web)"/>
    <w:basedOn w:val="Normal"/>
    <w:uiPriority w:val="99"/>
    <w:semiHidden/>
    <w:unhideWhenUsed/>
    <w:rsid w:val="000E73B9"/>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E73B9"/>
  </w:style>
  <w:style w:type="character" w:styleId="HTMLCode">
    <w:name w:val="HTML Code"/>
    <w:basedOn w:val="DefaultParagraphFont"/>
    <w:uiPriority w:val="99"/>
    <w:semiHidden/>
    <w:unhideWhenUsed/>
    <w:rsid w:val="000E73B9"/>
    <w:rPr>
      <w:rFonts w:ascii="Courier New" w:eastAsia="Times New Roman" w:hAnsi="Courier New" w:cs="Courier New"/>
      <w:sz w:val="20"/>
      <w:szCs w:val="20"/>
    </w:rPr>
  </w:style>
  <w:style w:type="paragraph" w:styleId="ListParagraph">
    <w:name w:val="List Paragraph"/>
    <w:basedOn w:val="Normal"/>
    <w:uiPriority w:val="34"/>
    <w:qFormat/>
    <w:rsid w:val="000E73B9"/>
    <w:pPr>
      <w:ind w:left="720"/>
      <w:contextualSpacing/>
    </w:pPr>
  </w:style>
  <w:style w:type="character" w:customStyle="1" w:styleId="Heading1Char">
    <w:name w:val="Heading 1 Char"/>
    <w:basedOn w:val="DefaultParagraphFont"/>
    <w:link w:val="Heading1"/>
    <w:uiPriority w:val="9"/>
    <w:rsid w:val="000E73B9"/>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E73B9"/>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73B9"/>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E73B9"/>
    <w:rPr>
      <w:color w:val="605E5C"/>
      <w:shd w:val="clear" w:color="auto" w:fill="E1DFDD"/>
    </w:rPr>
  </w:style>
  <w:style w:type="character" w:styleId="Emphasis">
    <w:name w:val="Emphasis"/>
    <w:basedOn w:val="DefaultParagraphFont"/>
    <w:uiPriority w:val="20"/>
    <w:qFormat/>
    <w:rsid w:val="00CC7A77"/>
    <w:rPr>
      <w:i/>
      <w:iCs/>
    </w:rPr>
  </w:style>
  <w:style w:type="paragraph" w:styleId="FootnoteText">
    <w:name w:val="footnote text"/>
    <w:basedOn w:val="Normal"/>
    <w:link w:val="FootnoteTextChar"/>
    <w:uiPriority w:val="99"/>
    <w:semiHidden/>
    <w:unhideWhenUsed/>
    <w:rsid w:val="006579B0"/>
    <w:rPr>
      <w:sz w:val="20"/>
      <w:szCs w:val="20"/>
    </w:rPr>
  </w:style>
  <w:style w:type="character" w:customStyle="1" w:styleId="FootnoteTextChar">
    <w:name w:val="Footnote Text Char"/>
    <w:basedOn w:val="DefaultParagraphFont"/>
    <w:link w:val="FootnoteText"/>
    <w:uiPriority w:val="99"/>
    <w:semiHidden/>
    <w:rsid w:val="006579B0"/>
    <w:rPr>
      <w:sz w:val="20"/>
      <w:szCs w:val="20"/>
    </w:rPr>
  </w:style>
  <w:style w:type="character" w:styleId="FootnoteReference">
    <w:name w:val="footnote reference"/>
    <w:basedOn w:val="DefaultParagraphFont"/>
    <w:uiPriority w:val="99"/>
    <w:semiHidden/>
    <w:unhideWhenUsed/>
    <w:rsid w:val="006579B0"/>
    <w:rPr>
      <w:vertAlign w:val="superscript"/>
    </w:rPr>
  </w:style>
  <w:style w:type="character" w:styleId="PlaceholderText">
    <w:name w:val="Placeholder Text"/>
    <w:basedOn w:val="DefaultParagraphFont"/>
    <w:uiPriority w:val="99"/>
    <w:semiHidden/>
    <w:rsid w:val="00FB49A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4063835">
      <w:bodyDiv w:val="1"/>
      <w:marLeft w:val="0"/>
      <w:marRight w:val="0"/>
      <w:marTop w:val="0"/>
      <w:marBottom w:val="0"/>
      <w:divBdr>
        <w:top w:val="none" w:sz="0" w:space="0" w:color="auto"/>
        <w:left w:val="none" w:sz="0" w:space="0" w:color="auto"/>
        <w:bottom w:val="none" w:sz="0" w:space="0" w:color="auto"/>
        <w:right w:val="none" w:sz="0" w:space="0" w:color="auto"/>
      </w:divBdr>
    </w:div>
    <w:div w:id="793251081">
      <w:bodyDiv w:val="1"/>
      <w:marLeft w:val="0"/>
      <w:marRight w:val="0"/>
      <w:marTop w:val="0"/>
      <w:marBottom w:val="0"/>
      <w:divBdr>
        <w:top w:val="none" w:sz="0" w:space="0" w:color="auto"/>
        <w:left w:val="none" w:sz="0" w:space="0" w:color="auto"/>
        <w:bottom w:val="none" w:sz="0" w:space="0" w:color="auto"/>
        <w:right w:val="none" w:sz="0" w:space="0" w:color="auto"/>
      </w:divBdr>
      <w:divsChild>
        <w:div w:id="415174438">
          <w:marLeft w:val="0"/>
          <w:marRight w:val="0"/>
          <w:marTop w:val="0"/>
          <w:marBottom w:val="0"/>
          <w:divBdr>
            <w:top w:val="none" w:sz="0" w:space="0" w:color="auto"/>
            <w:left w:val="none" w:sz="0" w:space="0" w:color="auto"/>
            <w:bottom w:val="none" w:sz="0" w:space="0" w:color="auto"/>
            <w:right w:val="none" w:sz="0" w:space="0" w:color="auto"/>
          </w:divBdr>
          <w:divsChild>
            <w:div w:id="602345057">
              <w:marLeft w:val="0"/>
              <w:marRight w:val="0"/>
              <w:marTop w:val="0"/>
              <w:marBottom w:val="0"/>
              <w:divBdr>
                <w:top w:val="none" w:sz="0" w:space="0" w:color="auto"/>
                <w:left w:val="none" w:sz="0" w:space="0" w:color="auto"/>
                <w:bottom w:val="none" w:sz="0" w:space="0" w:color="auto"/>
                <w:right w:val="none" w:sz="0" w:space="0" w:color="auto"/>
              </w:divBdr>
              <w:divsChild>
                <w:div w:id="46002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866038">
      <w:bodyDiv w:val="1"/>
      <w:marLeft w:val="0"/>
      <w:marRight w:val="0"/>
      <w:marTop w:val="0"/>
      <w:marBottom w:val="0"/>
      <w:divBdr>
        <w:top w:val="none" w:sz="0" w:space="0" w:color="auto"/>
        <w:left w:val="none" w:sz="0" w:space="0" w:color="auto"/>
        <w:bottom w:val="none" w:sz="0" w:space="0" w:color="auto"/>
        <w:right w:val="none" w:sz="0" w:space="0" w:color="auto"/>
      </w:divBdr>
    </w:div>
    <w:div w:id="1033068611">
      <w:bodyDiv w:val="1"/>
      <w:marLeft w:val="0"/>
      <w:marRight w:val="0"/>
      <w:marTop w:val="0"/>
      <w:marBottom w:val="0"/>
      <w:divBdr>
        <w:top w:val="none" w:sz="0" w:space="0" w:color="auto"/>
        <w:left w:val="none" w:sz="0" w:space="0" w:color="auto"/>
        <w:bottom w:val="none" w:sz="0" w:space="0" w:color="auto"/>
        <w:right w:val="none" w:sz="0" w:space="0" w:color="auto"/>
      </w:divBdr>
    </w:div>
    <w:div w:id="1259288183">
      <w:bodyDiv w:val="1"/>
      <w:marLeft w:val="0"/>
      <w:marRight w:val="0"/>
      <w:marTop w:val="0"/>
      <w:marBottom w:val="0"/>
      <w:divBdr>
        <w:top w:val="none" w:sz="0" w:space="0" w:color="auto"/>
        <w:left w:val="none" w:sz="0" w:space="0" w:color="auto"/>
        <w:bottom w:val="none" w:sz="0" w:space="0" w:color="auto"/>
        <w:right w:val="none" w:sz="0" w:space="0" w:color="auto"/>
      </w:divBdr>
      <w:divsChild>
        <w:div w:id="731779115">
          <w:marLeft w:val="0"/>
          <w:marRight w:val="0"/>
          <w:marTop w:val="0"/>
          <w:marBottom w:val="0"/>
          <w:divBdr>
            <w:top w:val="none" w:sz="0" w:space="0" w:color="auto"/>
            <w:left w:val="none" w:sz="0" w:space="0" w:color="auto"/>
            <w:bottom w:val="none" w:sz="0" w:space="0" w:color="auto"/>
            <w:right w:val="none" w:sz="0" w:space="0" w:color="auto"/>
          </w:divBdr>
          <w:divsChild>
            <w:div w:id="1634020806">
              <w:marLeft w:val="0"/>
              <w:marRight w:val="0"/>
              <w:marTop w:val="0"/>
              <w:marBottom w:val="0"/>
              <w:divBdr>
                <w:top w:val="none" w:sz="0" w:space="0" w:color="auto"/>
                <w:left w:val="none" w:sz="0" w:space="0" w:color="auto"/>
                <w:bottom w:val="none" w:sz="0" w:space="0" w:color="auto"/>
                <w:right w:val="none" w:sz="0" w:space="0" w:color="auto"/>
              </w:divBdr>
              <w:divsChild>
                <w:div w:id="200300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89666">
      <w:bodyDiv w:val="1"/>
      <w:marLeft w:val="0"/>
      <w:marRight w:val="0"/>
      <w:marTop w:val="0"/>
      <w:marBottom w:val="0"/>
      <w:divBdr>
        <w:top w:val="none" w:sz="0" w:space="0" w:color="auto"/>
        <w:left w:val="none" w:sz="0" w:space="0" w:color="auto"/>
        <w:bottom w:val="none" w:sz="0" w:space="0" w:color="auto"/>
        <w:right w:val="none" w:sz="0" w:space="0" w:color="auto"/>
      </w:divBdr>
    </w:div>
    <w:div w:id="1807115507">
      <w:bodyDiv w:val="1"/>
      <w:marLeft w:val="0"/>
      <w:marRight w:val="0"/>
      <w:marTop w:val="0"/>
      <w:marBottom w:val="0"/>
      <w:divBdr>
        <w:top w:val="none" w:sz="0" w:space="0" w:color="auto"/>
        <w:left w:val="none" w:sz="0" w:space="0" w:color="auto"/>
        <w:bottom w:val="none" w:sz="0" w:space="0" w:color="auto"/>
        <w:right w:val="none" w:sz="0" w:space="0" w:color="auto"/>
      </w:divBdr>
    </w:div>
    <w:div w:id="1922712392">
      <w:bodyDiv w:val="1"/>
      <w:marLeft w:val="0"/>
      <w:marRight w:val="0"/>
      <w:marTop w:val="0"/>
      <w:marBottom w:val="0"/>
      <w:divBdr>
        <w:top w:val="none" w:sz="0" w:space="0" w:color="auto"/>
        <w:left w:val="none" w:sz="0" w:space="0" w:color="auto"/>
        <w:bottom w:val="none" w:sz="0" w:space="0" w:color="auto"/>
        <w:right w:val="none" w:sz="0" w:space="0" w:color="auto"/>
      </w:divBdr>
      <w:divsChild>
        <w:div w:id="1354651293">
          <w:marLeft w:val="0"/>
          <w:marRight w:val="0"/>
          <w:marTop w:val="0"/>
          <w:marBottom w:val="0"/>
          <w:divBdr>
            <w:top w:val="none" w:sz="0" w:space="0" w:color="auto"/>
            <w:left w:val="none" w:sz="0" w:space="0" w:color="auto"/>
            <w:bottom w:val="none" w:sz="0" w:space="0" w:color="auto"/>
            <w:right w:val="none" w:sz="0" w:space="0" w:color="auto"/>
          </w:divBdr>
          <w:divsChild>
            <w:div w:id="493954663">
              <w:marLeft w:val="0"/>
              <w:marRight w:val="0"/>
              <w:marTop w:val="0"/>
              <w:marBottom w:val="0"/>
              <w:divBdr>
                <w:top w:val="none" w:sz="0" w:space="0" w:color="auto"/>
                <w:left w:val="none" w:sz="0" w:space="0" w:color="auto"/>
                <w:bottom w:val="none" w:sz="0" w:space="0" w:color="auto"/>
                <w:right w:val="none" w:sz="0" w:space="0" w:color="auto"/>
              </w:divBdr>
              <w:divsChild>
                <w:div w:id="18216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323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ulialang.org/download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ages.cs.wisc.edu/~ferris/path/LICENSE" TargetMode="External"/><Relationship Id="rId4" Type="http://schemas.openxmlformats.org/officeDocument/2006/relationships/settings" Target="settings.xml"/><Relationship Id="rId9" Type="http://schemas.openxmlformats.org/officeDocument/2006/relationships/hyperlink" Target="https://atom.io/"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upergen-networks.org.uk/filebyid/748/RepresentativeGBNetwork.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F31ED8-BF94-C041-B709-3C4C4C0CF6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TotalTime>
  <Pages>10</Pages>
  <Words>3187</Words>
  <Characters>18167</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DER WEIJDE Harry</dc:creator>
  <cp:keywords/>
  <dc:description/>
  <cp:lastModifiedBy>VAN DER WEIJDE Harry</cp:lastModifiedBy>
  <cp:revision>18</cp:revision>
  <dcterms:created xsi:type="dcterms:W3CDTF">2018-08-09T13:55:00Z</dcterms:created>
  <dcterms:modified xsi:type="dcterms:W3CDTF">2019-01-17T09:18:00Z</dcterms:modified>
</cp:coreProperties>
</file>