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18C73" w14:textId="14198180" w:rsidR="0072214F" w:rsidRDefault="00AC143F" w:rsidP="00AC143F">
      <w:pPr>
        <w:pStyle w:val="Title"/>
      </w:pPr>
      <w:r>
        <w:t>WILLIAMS SONOMA CODING CHALLENGE</w:t>
      </w:r>
    </w:p>
    <w:p w14:paraId="3189B7C9" w14:textId="0B5C5AE9" w:rsidR="00AC143F" w:rsidRDefault="00AC143F" w:rsidP="00AC143F"/>
    <w:p w14:paraId="71185BA8" w14:textId="6BB7A714" w:rsidR="00AC143F" w:rsidRDefault="00AC143F" w:rsidP="00AC143F">
      <w:pPr>
        <w:pStyle w:val="Subtitle"/>
      </w:pPr>
      <w:r>
        <w:t>PROBLEM STATEMENT</w:t>
      </w:r>
    </w:p>
    <w:p w14:paraId="2F5E1FA7" w14:textId="77777777" w:rsidR="00AC143F" w:rsidRDefault="00AC143F" w:rsidP="00AC143F">
      <w:r>
        <w:t>BACKGROUND</w:t>
      </w:r>
    </w:p>
    <w:p w14:paraId="48F10CF4" w14:textId="77777777" w:rsidR="00AC143F" w:rsidRDefault="00AC143F" w:rsidP="00AC143F">
      <w:r>
        <w:t xml:space="preserve">Sometimes items cannot be shipped to certain zip codes, and the rules for these restrictions are stored as a series of ranges of </w:t>
      </w:r>
      <w:proofErr w:type="gramStart"/>
      <w:r>
        <w:t>5 digit</w:t>
      </w:r>
      <w:proofErr w:type="gramEnd"/>
      <w:r>
        <w:t xml:space="preserve"> codes. For </w:t>
      </w:r>
      <w:proofErr w:type="gramStart"/>
      <w:r>
        <w:t>example</w:t>
      </w:r>
      <w:proofErr w:type="gramEnd"/>
      <w:r>
        <w:t xml:space="preserve"> if the ranges are:</w:t>
      </w:r>
    </w:p>
    <w:p w14:paraId="628ACAD3" w14:textId="77777777" w:rsidR="00AC143F" w:rsidRDefault="00AC143F" w:rsidP="00AC143F"/>
    <w:p w14:paraId="0193E6DC" w14:textId="77777777" w:rsidR="00AC143F" w:rsidRDefault="00AC143F" w:rsidP="00AC143F">
      <w:r>
        <w:t>[94133,94133] [94200,94299] [94600,94699]</w:t>
      </w:r>
    </w:p>
    <w:p w14:paraId="220C301C" w14:textId="77777777" w:rsidR="00AC143F" w:rsidRDefault="00AC143F" w:rsidP="00AC143F"/>
    <w:p w14:paraId="489E5FC4" w14:textId="77777777" w:rsidR="00AC143F" w:rsidRDefault="00AC143F" w:rsidP="00AC143F">
      <w:r>
        <w:t>Then the item can be shipped to zip code 94199, 94300, and 65532, but cannot be shipped to 94133, 94650, 94230, 94600, or 94299.</w:t>
      </w:r>
    </w:p>
    <w:p w14:paraId="7ECCAD04" w14:textId="77777777" w:rsidR="00AC143F" w:rsidRDefault="00AC143F" w:rsidP="00AC143F"/>
    <w:p w14:paraId="0D166DA3" w14:textId="77777777" w:rsidR="00AC143F" w:rsidRDefault="00AC143F" w:rsidP="00AC143F">
      <w:r>
        <w:t>Any item might be restricted based on multiple sets of these ranges obtained from multiple sources.</w:t>
      </w:r>
    </w:p>
    <w:p w14:paraId="3078D15F" w14:textId="77777777" w:rsidR="00AC143F" w:rsidRDefault="00AC143F" w:rsidP="00AC143F"/>
    <w:p w14:paraId="2604E41C" w14:textId="77777777" w:rsidR="00AC143F" w:rsidRDefault="00AC143F" w:rsidP="00AC143F">
      <w:r>
        <w:t>PROBLEM</w:t>
      </w:r>
    </w:p>
    <w:p w14:paraId="7F9191F6" w14:textId="04B12423" w:rsidR="00AC143F" w:rsidRDefault="00AC143F" w:rsidP="00AC143F">
      <w:r>
        <w:t>Given a collection of 5-digit ZIP code ranges (each range includes both their upper and lower bounds), provide an algorithm that produces the minimum number of ranges required to represent the same restrictions as the input.</w:t>
      </w:r>
    </w:p>
    <w:p w14:paraId="1AC3F7CF" w14:textId="6B06704D" w:rsidR="00AC143F" w:rsidRDefault="00AC143F" w:rsidP="00AC143F"/>
    <w:p w14:paraId="3350B0A1" w14:textId="77777777" w:rsidR="00AC143F" w:rsidRDefault="00AC143F" w:rsidP="00AC143F">
      <w:r>
        <w:t>EXAMPLES:</w:t>
      </w:r>
    </w:p>
    <w:p w14:paraId="3994F199" w14:textId="77777777" w:rsidR="00AC143F" w:rsidRDefault="00AC143F" w:rsidP="00AC143F">
      <w:r>
        <w:t>If the input = [94133,94133] [94200,94299] [94600,94699]</w:t>
      </w:r>
    </w:p>
    <w:p w14:paraId="22053DA5" w14:textId="77777777" w:rsidR="00AC143F" w:rsidRDefault="00AC143F" w:rsidP="00AC143F">
      <w:r>
        <w:t>Then the output should be = [94133,94133] [94200,94299] [94600,94699]</w:t>
      </w:r>
    </w:p>
    <w:p w14:paraId="3E1AAC39" w14:textId="77777777" w:rsidR="00AC143F" w:rsidRDefault="00AC143F" w:rsidP="00AC143F"/>
    <w:p w14:paraId="204DD2E9" w14:textId="77777777" w:rsidR="00AC143F" w:rsidRDefault="00AC143F" w:rsidP="00AC143F">
      <w:r>
        <w:t xml:space="preserve">If the input = [94133,94133] [94200,94299] [94226,94399] </w:t>
      </w:r>
    </w:p>
    <w:p w14:paraId="28D015A5" w14:textId="7DE7AD68" w:rsidR="00AC143F" w:rsidRDefault="00AC143F" w:rsidP="00482619">
      <w:r>
        <w:t>Then the output should be = [94133,94133] [94200,94399]</w:t>
      </w:r>
      <w:r>
        <w:tab/>
      </w:r>
    </w:p>
    <w:p w14:paraId="28085143" w14:textId="77777777" w:rsidR="00482619" w:rsidRDefault="00482619" w:rsidP="00AC143F"/>
    <w:p w14:paraId="6D3B5A40" w14:textId="77777777" w:rsidR="00482619" w:rsidRDefault="00482619" w:rsidP="00482619">
      <w:r>
        <w:t>NOTES</w:t>
      </w:r>
    </w:p>
    <w:p w14:paraId="19022ACF" w14:textId="77777777" w:rsidR="00482619" w:rsidRDefault="00482619" w:rsidP="00482619">
      <w:r>
        <w:t>- The ranges above are just examples, your implementation should work for any set of arbitrary ranges</w:t>
      </w:r>
    </w:p>
    <w:p w14:paraId="03310DDC" w14:textId="77777777" w:rsidR="00482619" w:rsidRDefault="00482619" w:rsidP="00482619">
      <w:r>
        <w:t>- Ranges may be provided in arbitrary order</w:t>
      </w:r>
    </w:p>
    <w:p w14:paraId="0BED6F6A" w14:textId="77777777" w:rsidR="00482619" w:rsidRDefault="00482619" w:rsidP="00482619">
      <w:r>
        <w:t>- Ranges may or may not overlap</w:t>
      </w:r>
    </w:p>
    <w:p w14:paraId="130BF90A" w14:textId="2EE093E2" w:rsidR="00482619" w:rsidRDefault="00482619" w:rsidP="00482619">
      <w:r>
        <w:t>- Your solution will be evaluated on the correctness and the approach taken, and adherence to coding standards and best practices</w:t>
      </w:r>
    </w:p>
    <w:p w14:paraId="78960BB8" w14:textId="2F4C8665" w:rsidR="00482619" w:rsidRDefault="00482619" w:rsidP="00482619"/>
    <w:p w14:paraId="4A2A323F" w14:textId="77777777" w:rsidR="00482619" w:rsidRDefault="00482619" w:rsidP="00482619">
      <w:r>
        <w:t>Evaluation Guidelines:</w:t>
      </w:r>
    </w:p>
    <w:p w14:paraId="4FD6715A" w14:textId="77777777" w:rsidR="00482619" w:rsidRDefault="00482619" w:rsidP="00482619">
      <w:r>
        <w:t>Your work will be evaluated against the following criteria:</w:t>
      </w:r>
    </w:p>
    <w:p w14:paraId="70C77B0F" w14:textId="77777777" w:rsidR="00482619" w:rsidRDefault="00482619" w:rsidP="00482619">
      <w:r>
        <w:t>- Successful implementation</w:t>
      </w:r>
    </w:p>
    <w:p w14:paraId="2FC8E7D6" w14:textId="77777777" w:rsidR="00482619" w:rsidRDefault="00482619" w:rsidP="00482619">
      <w:r>
        <w:t>- Efficiency of the implementation</w:t>
      </w:r>
    </w:p>
    <w:p w14:paraId="4972BA1C" w14:textId="77777777" w:rsidR="00482619" w:rsidRDefault="00482619" w:rsidP="00482619">
      <w:r>
        <w:t>- Design choices and overall code organization</w:t>
      </w:r>
    </w:p>
    <w:p w14:paraId="25CCAC2E" w14:textId="1B10DA6A" w:rsidR="00482619" w:rsidRDefault="00482619" w:rsidP="00482619">
      <w:r>
        <w:t>- Code quality and best practices</w:t>
      </w:r>
    </w:p>
    <w:p w14:paraId="7097C775" w14:textId="77777777" w:rsidR="00482619" w:rsidRDefault="00482619" w:rsidP="00482619"/>
    <w:p w14:paraId="46D841DD" w14:textId="4D5DA09E" w:rsidR="00482619" w:rsidRDefault="00482619" w:rsidP="00AC143F">
      <w:r>
        <w:lastRenderedPageBreak/>
        <w:t>SOLUTION FLOWCHART</w:t>
      </w:r>
    </w:p>
    <w:p w14:paraId="1BE798C7" w14:textId="77777777" w:rsidR="00482619" w:rsidRDefault="00482619" w:rsidP="00AC143F"/>
    <w:p w14:paraId="10B220EB" w14:textId="0285A52A" w:rsidR="00AC143F" w:rsidRDefault="00482619" w:rsidP="00AC143F">
      <w:r>
        <w:rPr>
          <w:noProof/>
        </w:rPr>
        <w:drawing>
          <wp:inline distT="0" distB="0" distL="0" distR="0" wp14:anchorId="6B6D1C91" wp14:editId="161803B6">
            <wp:extent cx="5943600" cy="7593330"/>
            <wp:effectExtent l="0" t="0" r="0" b="127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7593330"/>
                    </a:xfrm>
                    <a:prstGeom prst="rect">
                      <a:avLst/>
                    </a:prstGeom>
                  </pic:spPr>
                </pic:pic>
              </a:graphicData>
            </a:graphic>
          </wp:inline>
        </w:drawing>
      </w:r>
    </w:p>
    <w:p w14:paraId="5C1DE624" w14:textId="0212E187" w:rsidR="00017B14" w:rsidRDefault="00017B14" w:rsidP="00AC143F"/>
    <w:p w14:paraId="2962B87C" w14:textId="4F20E6B4" w:rsidR="00017B14" w:rsidRDefault="00017B14" w:rsidP="00017B14">
      <w:pPr>
        <w:pStyle w:val="Subtitle"/>
      </w:pPr>
      <w:r>
        <w:lastRenderedPageBreak/>
        <w:t>EXECUTION INSTRUCTIONS</w:t>
      </w:r>
    </w:p>
    <w:p w14:paraId="3C3F6B0C" w14:textId="5D2C2370" w:rsidR="00A512D9" w:rsidRDefault="00A512D9" w:rsidP="00A512D9">
      <w:pPr>
        <w:pStyle w:val="ListParagraph"/>
        <w:numPr>
          <w:ilvl w:val="0"/>
          <w:numId w:val="1"/>
        </w:numPr>
      </w:pPr>
      <w:r>
        <w:t>Clone the repository</w:t>
      </w:r>
    </w:p>
    <w:p w14:paraId="01587691" w14:textId="197D8F9D" w:rsidR="00A512D9" w:rsidRDefault="00A512D9" w:rsidP="00A512D9">
      <w:pPr>
        <w:pStyle w:val="ListParagraph"/>
        <w:numPr>
          <w:ilvl w:val="0"/>
          <w:numId w:val="1"/>
        </w:numPr>
      </w:pPr>
      <w:r>
        <w:t>Import the project into your Eclipse or a preferred IDE</w:t>
      </w:r>
    </w:p>
    <w:p w14:paraId="36D8993F" w14:textId="75402380" w:rsidR="00A512D9" w:rsidRDefault="00A512D9" w:rsidP="00A512D9">
      <w:pPr>
        <w:pStyle w:val="ListParagraph"/>
        <w:numPr>
          <w:ilvl w:val="0"/>
          <w:numId w:val="1"/>
        </w:numPr>
      </w:pPr>
      <w:r>
        <w:t xml:space="preserve">Run the class </w:t>
      </w:r>
      <w:proofErr w:type="spellStart"/>
      <w:r>
        <w:t>ZipcodeProcessor</w:t>
      </w:r>
      <w:proofErr w:type="spellEnd"/>
      <w:r>
        <w:t xml:space="preserve"> as java application</w:t>
      </w:r>
    </w:p>
    <w:p w14:paraId="389ED4D8" w14:textId="5D0743E7" w:rsidR="00A512D9" w:rsidRDefault="00A512D9" w:rsidP="00A512D9">
      <w:pPr>
        <w:pStyle w:val="ListParagraph"/>
        <w:numPr>
          <w:ilvl w:val="0"/>
          <w:numId w:val="1"/>
        </w:numPr>
      </w:pPr>
      <w:r>
        <w:t xml:space="preserve">To test with more inputs, please upload the input as csv file to the resources folder and refer to the corresponding file name in </w:t>
      </w:r>
      <w:r>
        <w:t>ZipcodeProcessor</w:t>
      </w:r>
      <w:r>
        <w:t>.java</w:t>
      </w:r>
    </w:p>
    <w:p w14:paraId="7AC4CDEE" w14:textId="77777777" w:rsidR="00673055" w:rsidRPr="00A512D9" w:rsidRDefault="00673055" w:rsidP="00673055"/>
    <w:p w14:paraId="44FDF108" w14:textId="78743A10" w:rsidR="00017B14" w:rsidRDefault="00017B14" w:rsidP="00017B14">
      <w:pPr>
        <w:pStyle w:val="Subtitle"/>
      </w:pPr>
      <w:r>
        <w:t>SAMPLE OUTPUT</w:t>
      </w:r>
    </w:p>
    <w:p w14:paraId="1CC38E72" w14:textId="51489540" w:rsidR="00017B14" w:rsidRPr="00017B14" w:rsidRDefault="00017B14" w:rsidP="00017B14">
      <w:pPr>
        <w:rPr>
          <w:u w:val="single"/>
        </w:rPr>
      </w:pPr>
      <w:r w:rsidRPr="00017B14">
        <w:rPr>
          <w:u w:val="single"/>
        </w:rPr>
        <w:t>Case1</w:t>
      </w:r>
    </w:p>
    <w:p w14:paraId="3982FB29" w14:textId="77777777" w:rsidR="00017B14" w:rsidRDefault="00017B14" w:rsidP="00017B14">
      <w:pPr>
        <w:autoSpaceDE w:val="0"/>
        <w:autoSpaceDN w:val="0"/>
        <w:adjustRightInd w:val="0"/>
        <w:rPr>
          <w:rFonts w:ascii="Menlo" w:hAnsi="Menlo" w:cs="Menlo"/>
        </w:rPr>
      </w:pPr>
      <w:r>
        <w:rPr>
          <w:rFonts w:ascii="Menlo" w:hAnsi="Menlo" w:cs="Menlo"/>
          <w:color w:val="000000"/>
        </w:rPr>
        <w:t xml:space="preserve">Initial </w:t>
      </w:r>
      <w:proofErr w:type="spellStart"/>
      <w:r>
        <w:rPr>
          <w:rFonts w:ascii="Menlo" w:hAnsi="Menlo" w:cs="Menlo"/>
          <w:color w:val="000000"/>
        </w:rPr>
        <w:t>Zipcode</w:t>
      </w:r>
      <w:proofErr w:type="spellEnd"/>
      <w:r>
        <w:rPr>
          <w:rFonts w:ascii="Menlo" w:hAnsi="Menlo" w:cs="Menlo"/>
          <w:color w:val="000000"/>
        </w:rPr>
        <w:t xml:space="preserve"> List</w:t>
      </w:r>
    </w:p>
    <w:p w14:paraId="70EA208B" w14:textId="77777777" w:rsidR="00017B14" w:rsidRDefault="00017B14" w:rsidP="00017B14">
      <w:pPr>
        <w:autoSpaceDE w:val="0"/>
        <w:autoSpaceDN w:val="0"/>
        <w:adjustRightInd w:val="0"/>
        <w:rPr>
          <w:rFonts w:ascii="Menlo" w:hAnsi="Menlo" w:cs="Menlo"/>
        </w:rPr>
      </w:pPr>
      <w:r>
        <w:rPr>
          <w:rFonts w:ascii="Menlo" w:hAnsi="Menlo" w:cs="Menlo"/>
          <w:color w:val="000000"/>
        </w:rPr>
        <w:t>94133,94133</w:t>
      </w:r>
    </w:p>
    <w:p w14:paraId="60EF6DBA" w14:textId="77777777" w:rsidR="00017B14" w:rsidRDefault="00017B14" w:rsidP="00017B14">
      <w:pPr>
        <w:autoSpaceDE w:val="0"/>
        <w:autoSpaceDN w:val="0"/>
        <w:adjustRightInd w:val="0"/>
        <w:rPr>
          <w:rFonts w:ascii="Menlo" w:hAnsi="Menlo" w:cs="Menlo"/>
        </w:rPr>
      </w:pPr>
      <w:r>
        <w:rPr>
          <w:rFonts w:ascii="Menlo" w:hAnsi="Menlo" w:cs="Menlo"/>
          <w:color w:val="000000"/>
        </w:rPr>
        <w:t>94200,94299</w:t>
      </w:r>
    </w:p>
    <w:p w14:paraId="5C5174E0" w14:textId="77777777" w:rsidR="00017B14" w:rsidRDefault="00017B14" w:rsidP="00017B14">
      <w:pPr>
        <w:autoSpaceDE w:val="0"/>
        <w:autoSpaceDN w:val="0"/>
        <w:adjustRightInd w:val="0"/>
        <w:rPr>
          <w:rFonts w:ascii="Menlo" w:hAnsi="Menlo" w:cs="Menlo"/>
        </w:rPr>
      </w:pPr>
      <w:r>
        <w:rPr>
          <w:rFonts w:ascii="Menlo" w:hAnsi="Menlo" w:cs="Menlo"/>
          <w:color w:val="000000"/>
        </w:rPr>
        <w:t>94600,94699</w:t>
      </w:r>
    </w:p>
    <w:p w14:paraId="3BFD9C54" w14:textId="77777777" w:rsidR="00017B14" w:rsidRDefault="00017B14" w:rsidP="00017B14">
      <w:pPr>
        <w:autoSpaceDE w:val="0"/>
        <w:autoSpaceDN w:val="0"/>
        <w:adjustRightInd w:val="0"/>
        <w:rPr>
          <w:rFonts w:ascii="Menlo" w:hAnsi="Menlo" w:cs="Menlo"/>
        </w:rPr>
      </w:pPr>
      <w:r>
        <w:rPr>
          <w:rFonts w:ascii="Menlo" w:hAnsi="Menlo" w:cs="Menlo"/>
          <w:color w:val="000000"/>
        </w:rPr>
        <w:t xml:space="preserve">Merged </w:t>
      </w:r>
      <w:proofErr w:type="spellStart"/>
      <w:r>
        <w:rPr>
          <w:rFonts w:ascii="Menlo" w:hAnsi="Menlo" w:cs="Menlo"/>
          <w:color w:val="000000"/>
        </w:rPr>
        <w:t>Zipcode</w:t>
      </w:r>
      <w:proofErr w:type="spellEnd"/>
      <w:r>
        <w:rPr>
          <w:rFonts w:ascii="Menlo" w:hAnsi="Menlo" w:cs="Menlo"/>
          <w:color w:val="000000"/>
        </w:rPr>
        <w:t xml:space="preserve"> List</w:t>
      </w:r>
    </w:p>
    <w:p w14:paraId="0B630C06" w14:textId="77777777" w:rsidR="00017B14" w:rsidRDefault="00017B14" w:rsidP="00017B14">
      <w:pPr>
        <w:autoSpaceDE w:val="0"/>
        <w:autoSpaceDN w:val="0"/>
        <w:adjustRightInd w:val="0"/>
        <w:rPr>
          <w:rFonts w:ascii="Menlo" w:hAnsi="Menlo" w:cs="Menlo"/>
        </w:rPr>
      </w:pPr>
      <w:r>
        <w:rPr>
          <w:rFonts w:ascii="Menlo" w:hAnsi="Menlo" w:cs="Menlo"/>
          <w:color w:val="000000"/>
        </w:rPr>
        <w:t>94133,94133</w:t>
      </w:r>
    </w:p>
    <w:p w14:paraId="71D0FCEC" w14:textId="77777777" w:rsidR="00017B14" w:rsidRDefault="00017B14" w:rsidP="00017B14">
      <w:pPr>
        <w:autoSpaceDE w:val="0"/>
        <w:autoSpaceDN w:val="0"/>
        <w:adjustRightInd w:val="0"/>
        <w:rPr>
          <w:rFonts w:ascii="Menlo" w:hAnsi="Menlo" w:cs="Menlo"/>
        </w:rPr>
      </w:pPr>
      <w:r>
        <w:rPr>
          <w:rFonts w:ascii="Menlo" w:hAnsi="Menlo" w:cs="Menlo"/>
          <w:color w:val="000000"/>
        </w:rPr>
        <w:t>94200,94299</w:t>
      </w:r>
    </w:p>
    <w:p w14:paraId="7983D328" w14:textId="68928B7E" w:rsidR="00017B14" w:rsidRDefault="00017B14" w:rsidP="00017B14">
      <w:pPr>
        <w:autoSpaceDE w:val="0"/>
        <w:autoSpaceDN w:val="0"/>
        <w:adjustRightInd w:val="0"/>
        <w:rPr>
          <w:rFonts w:ascii="Menlo" w:hAnsi="Menlo" w:cs="Menlo"/>
          <w:color w:val="000000"/>
        </w:rPr>
      </w:pPr>
      <w:r>
        <w:rPr>
          <w:rFonts w:ascii="Menlo" w:hAnsi="Menlo" w:cs="Menlo"/>
          <w:color w:val="000000"/>
        </w:rPr>
        <w:t>94600,94699</w:t>
      </w:r>
    </w:p>
    <w:p w14:paraId="58FE5968" w14:textId="30B8D58E" w:rsidR="00017B14" w:rsidRDefault="00017B14" w:rsidP="00017B14">
      <w:pPr>
        <w:autoSpaceDE w:val="0"/>
        <w:autoSpaceDN w:val="0"/>
        <w:adjustRightInd w:val="0"/>
        <w:rPr>
          <w:rFonts w:ascii="Menlo" w:hAnsi="Menlo" w:cs="Menlo"/>
          <w:color w:val="000000"/>
        </w:rPr>
      </w:pPr>
    </w:p>
    <w:p w14:paraId="3DE57C35" w14:textId="40A56509" w:rsidR="00017B14" w:rsidRDefault="00017B14" w:rsidP="00017B14">
      <w:pPr>
        <w:autoSpaceDE w:val="0"/>
        <w:autoSpaceDN w:val="0"/>
        <w:adjustRightInd w:val="0"/>
        <w:rPr>
          <w:rFonts w:ascii="Menlo" w:hAnsi="Menlo" w:cs="Menlo"/>
        </w:rPr>
      </w:pPr>
      <w:r>
        <w:rPr>
          <w:rFonts w:ascii="Menlo" w:hAnsi="Menlo" w:cs="Menlo"/>
          <w:noProof/>
        </w:rPr>
        <w:drawing>
          <wp:inline distT="0" distB="0" distL="0" distR="0" wp14:anchorId="63A6EEE6" wp14:editId="3DCB7071">
            <wp:extent cx="5943600" cy="2690495"/>
            <wp:effectExtent l="0" t="0" r="0" b="1905"/>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90495"/>
                    </a:xfrm>
                    <a:prstGeom prst="rect">
                      <a:avLst/>
                    </a:prstGeom>
                  </pic:spPr>
                </pic:pic>
              </a:graphicData>
            </a:graphic>
          </wp:inline>
        </w:drawing>
      </w:r>
    </w:p>
    <w:p w14:paraId="2421D6C6" w14:textId="58710DE0" w:rsidR="00017B14" w:rsidRDefault="00017B14" w:rsidP="00017B14">
      <w:pPr>
        <w:autoSpaceDE w:val="0"/>
        <w:autoSpaceDN w:val="0"/>
        <w:adjustRightInd w:val="0"/>
        <w:rPr>
          <w:rFonts w:ascii="Menlo" w:hAnsi="Menlo" w:cs="Menlo"/>
        </w:rPr>
      </w:pPr>
    </w:p>
    <w:p w14:paraId="4840CC19" w14:textId="77777777" w:rsidR="00017B14" w:rsidRDefault="00017B14" w:rsidP="00017B14">
      <w:pPr>
        <w:autoSpaceDE w:val="0"/>
        <w:autoSpaceDN w:val="0"/>
        <w:adjustRightInd w:val="0"/>
        <w:rPr>
          <w:rFonts w:ascii="Menlo" w:hAnsi="Menlo" w:cs="Menlo"/>
          <w:u w:val="single"/>
        </w:rPr>
      </w:pPr>
    </w:p>
    <w:p w14:paraId="2F34B186" w14:textId="77777777" w:rsidR="00017B14" w:rsidRDefault="00017B14" w:rsidP="00017B14">
      <w:pPr>
        <w:autoSpaceDE w:val="0"/>
        <w:autoSpaceDN w:val="0"/>
        <w:adjustRightInd w:val="0"/>
        <w:rPr>
          <w:rFonts w:ascii="Menlo" w:hAnsi="Menlo" w:cs="Menlo"/>
          <w:u w:val="single"/>
        </w:rPr>
      </w:pPr>
    </w:p>
    <w:p w14:paraId="5E913955" w14:textId="77777777" w:rsidR="00017B14" w:rsidRDefault="00017B14" w:rsidP="00017B14">
      <w:pPr>
        <w:autoSpaceDE w:val="0"/>
        <w:autoSpaceDN w:val="0"/>
        <w:adjustRightInd w:val="0"/>
        <w:rPr>
          <w:rFonts w:ascii="Menlo" w:hAnsi="Menlo" w:cs="Menlo"/>
          <w:u w:val="single"/>
        </w:rPr>
      </w:pPr>
    </w:p>
    <w:p w14:paraId="412B3CFA" w14:textId="77777777" w:rsidR="00017B14" w:rsidRDefault="00017B14" w:rsidP="00017B14">
      <w:pPr>
        <w:autoSpaceDE w:val="0"/>
        <w:autoSpaceDN w:val="0"/>
        <w:adjustRightInd w:val="0"/>
        <w:rPr>
          <w:rFonts w:ascii="Menlo" w:hAnsi="Menlo" w:cs="Menlo"/>
          <w:u w:val="single"/>
        </w:rPr>
      </w:pPr>
    </w:p>
    <w:p w14:paraId="4E68D29E" w14:textId="77777777" w:rsidR="00017B14" w:rsidRDefault="00017B14" w:rsidP="00017B14">
      <w:pPr>
        <w:autoSpaceDE w:val="0"/>
        <w:autoSpaceDN w:val="0"/>
        <w:adjustRightInd w:val="0"/>
        <w:rPr>
          <w:rFonts w:ascii="Menlo" w:hAnsi="Menlo" w:cs="Menlo"/>
          <w:u w:val="single"/>
        </w:rPr>
      </w:pPr>
    </w:p>
    <w:p w14:paraId="06541079" w14:textId="77777777" w:rsidR="00017B14" w:rsidRDefault="00017B14" w:rsidP="00017B14">
      <w:pPr>
        <w:autoSpaceDE w:val="0"/>
        <w:autoSpaceDN w:val="0"/>
        <w:adjustRightInd w:val="0"/>
        <w:rPr>
          <w:rFonts w:ascii="Menlo" w:hAnsi="Menlo" w:cs="Menlo"/>
          <w:u w:val="single"/>
        </w:rPr>
      </w:pPr>
    </w:p>
    <w:p w14:paraId="7F387695" w14:textId="77777777" w:rsidR="00017B14" w:rsidRDefault="00017B14" w:rsidP="00017B14">
      <w:pPr>
        <w:autoSpaceDE w:val="0"/>
        <w:autoSpaceDN w:val="0"/>
        <w:adjustRightInd w:val="0"/>
        <w:rPr>
          <w:rFonts w:ascii="Menlo" w:hAnsi="Menlo" w:cs="Menlo"/>
          <w:u w:val="single"/>
        </w:rPr>
      </w:pPr>
    </w:p>
    <w:p w14:paraId="4F899344" w14:textId="77777777" w:rsidR="00017B14" w:rsidRDefault="00017B14" w:rsidP="00017B14">
      <w:pPr>
        <w:autoSpaceDE w:val="0"/>
        <w:autoSpaceDN w:val="0"/>
        <w:adjustRightInd w:val="0"/>
        <w:rPr>
          <w:rFonts w:ascii="Menlo" w:hAnsi="Menlo" w:cs="Menlo"/>
          <w:u w:val="single"/>
        </w:rPr>
      </w:pPr>
    </w:p>
    <w:p w14:paraId="113F7F62" w14:textId="77777777" w:rsidR="00017B14" w:rsidRDefault="00017B14" w:rsidP="00017B14">
      <w:pPr>
        <w:autoSpaceDE w:val="0"/>
        <w:autoSpaceDN w:val="0"/>
        <w:adjustRightInd w:val="0"/>
        <w:rPr>
          <w:rFonts w:ascii="Menlo" w:hAnsi="Menlo" w:cs="Menlo"/>
          <w:u w:val="single"/>
        </w:rPr>
      </w:pPr>
    </w:p>
    <w:p w14:paraId="3482DA36" w14:textId="77777777" w:rsidR="00017B14" w:rsidRDefault="00017B14" w:rsidP="00017B14">
      <w:pPr>
        <w:autoSpaceDE w:val="0"/>
        <w:autoSpaceDN w:val="0"/>
        <w:adjustRightInd w:val="0"/>
        <w:rPr>
          <w:rFonts w:ascii="Menlo" w:hAnsi="Menlo" w:cs="Menlo"/>
          <w:u w:val="single"/>
        </w:rPr>
      </w:pPr>
    </w:p>
    <w:p w14:paraId="042E2D96" w14:textId="34F74809" w:rsidR="00017B14" w:rsidRPr="00017B14" w:rsidRDefault="00017B14" w:rsidP="00017B14">
      <w:pPr>
        <w:autoSpaceDE w:val="0"/>
        <w:autoSpaceDN w:val="0"/>
        <w:adjustRightInd w:val="0"/>
        <w:rPr>
          <w:rFonts w:ascii="Menlo" w:hAnsi="Menlo" w:cs="Menlo"/>
          <w:u w:val="single"/>
        </w:rPr>
      </w:pPr>
      <w:r w:rsidRPr="00017B14">
        <w:rPr>
          <w:rFonts w:ascii="Menlo" w:hAnsi="Menlo" w:cs="Menlo"/>
          <w:u w:val="single"/>
        </w:rPr>
        <w:lastRenderedPageBreak/>
        <w:t>Case2</w:t>
      </w:r>
    </w:p>
    <w:p w14:paraId="05D186B6" w14:textId="77777777" w:rsidR="00017B14" w:rsidRDefault="00017B14" w:rsidP="00017B14">
      <w:pPr>
        <w:autoSpaceDE w:val="0"/>
        <w:autoSpaceDN w:val="0"/>
        <w:adjustRightInd w:val="0"/>
        <w:rPr>
          <w:rFonts w:ascii="Menlo" w:hAnsi="Menlo" w:cs="Menlo"/>
        </w:rPr>
      </w:pPr>
      <w:r>
        <w:rPr>
          <w:rFonts w:ascii="Menlo" w:hAnsi="Menlo" w:cs="Menlo"/>
          <w:color w:val="000000"/>
        </w:rPr>
        <w:t xml:space="preserve">Initial </w:t>
      </w:r>
      <w:proofErr w:type="spellStart"/>
      <w:r>
        <w:rPr>
          <w:rFonts w:ascii="Menlo" w:hAnsi="Menlo" w:cs="Menlo"/>
          <w:color w:val="000000"/>
        </w:rPr>
        <w:t>Zipcode</w:t>
      </w:r>
      <w:proofErr w:type="spellEnd"/>
      <w:r>
        <w:rPr>
          <w:rFonts w:ascii="Menlo" w:hAnsi="Menlo" w:cs="Menlo"/>
          <w:color w:val="000000"/>
        </w:rPr>
        <w:t xml:space="preserve"> List</w:t>
      </w:r>
    </w:p>
    <w:p w14:paraId="5229A891" w14:textId="77777777" w:rsidR="00017B14" w:rsidRDefault="00017B14" w:rsidP="00017B14">
      <w:pPr>
        <w:autoSpaceDE w:val="0"/>
        <w:autoSpaceDN w:val="0"/>
        <w:adjustRightInd w:val="0"/>
        <w:rPr>
          <w:rFonts w:ascii="Menlo" w:hAnsi="Menlo" w:cs="Menlo"/>
        </w:rPr>
      </w:pPr>
      <w:r>
        <w:rPr>
          <w:rFonts w:ascii="Menlo" w:hAnsi="Menlo" w:cs="Menlo"/>
          <w:color w:val="000000"/>
        </w:rPr>
        <w:t>94133,94133</w:t>
      </w:r>
    </w:p>
    <w:p w14:paraId="2334A236" w14:textId="77777777" w:rsidR="00017B14" w:rsidRDefault="00017B14" w:rsidP="00017B14">
      <w:pPr>
        <w:autoSpaceDE w:val="0"/>
        <w:autoSpaceDN w:val="0"/>
        <w:adjustRightInd w:val="0"/>
        <w:rPr>
          <w:rFonts w:ascii="Menlo" w:hAnsi="Menlo" w:cs="Menlo"/>
        </w:rPr>
      </w:pPr>
      <w:r>
        <w:rPr>
          <w:rFonts w:ascii="Menlo" w:hAnsi="Menlo" w:cs="Menlo"/>
          <w:color w:val="000000"/>
        </w:rPr>
        <w:t>94200,94299</w:t>
      </w:r>
    </w:p>
    <w:p w14:paraId="353FBBCC" w14:textId="77777777" w:rsidR="00017B14" w:rsidRDefault="00017B14" w:rsidP="00017B14">
      <w:pPr>
        <w:autoSpaceDE w:val="0"/>
        <w:autoSpaceDN w:val="0"/>
        <w:adjustRightInd w:val="0"/>
        <w:rPr>
          <w:rFonts w:ascii="Menlo" w:hAnsi="Menlo" w:cs="Menlo"/>
        </w:rPr>
      </w:pPr>
      <w:r>
        <w:rPr>
          <w:rFonts w:ascii="Menlo" w:hAnsi="Menlo" w:cs="Menlo"/>
          <w:color w:val="000000"/>
        </w:rPr>
        <w:t>94226,94399</w:t>
      </w:r>
    </w:p>
    <w:p w14:paraId="69145434" w14:textId="77777777" w:rsidR="00017B14" w:rsidRDefault="00017B14" w:rsidP="00017B14">
      <w:pPr>
        <w:autoSpaceDE w:val="0"/>
        <w:autoSpaceDN w:val="0"/>
        <w:adjustRightInd w:val="0"/>
        <w:rPr>
          <w:rFonts w:ascii="Menlo" w:hAnsi="Menlo" w:cs="Menlo"/>
        </w:rPr>
      </w:pPr>
      <w:r>
        <w:rPr>
          <w:rFonts w:ascii="Menlo" w:hAnsi="Menlo" w:cs="Menlo"/>
          <w:color w:val="000000"/>
        </w:rPr>
        <w:t xml:space="preserve">Merged </w:t>
      </w:r>
      <w:proofErr w:type="spellStart"/>
      <w:r>
        <w:rPr>
          <w:rFonts w:ascii="Menlo" w:hAnsi="Menlo" w:cs="Menlo"/>
          <w:color w:val="000000"/>
        </w:rPr>
        <w:t>Zipcode</w:t>
      </w:r>
      <w:proofErr w:type="spellEnd"/>
      <w:r>
        <w:rPr>
          <w:rFonts w:ascii="Menlo" w:hAnsi="Menlo" w:cs="Menlo"/>
          <w:color w:val="000000"/>
        </w:rPr>
        <w:t xml:space="preserve"> List</w:t>
      </w:r>
    </w:p>
    <w:p w14:paraId="4BEF3997" w14:textId="77777777" w:rsidR="00017B14" w:rsidRDefault="00017B14" w:rsidP="00017B14">
      <w:pPr>
        <w:autoSpaceDE w:val="0"/>
        <w:autoSpaceDN w:val="0"/>
        <w:adjustRightInd w:val="0"/>
        <w:rPr>
          <w:rFonts w:ascii="Menlo" w:hAnsi="Menlo" w:cs="Menlo"/>
        </w:rPr>
      </w:pPr>
      <w:r>
        <w:rPr>
          <w:rFonts w:ascii="Menlo" w:hAnsi="Menlo" w:cs="Menlo"/>
          <w:color w:val="000000"/>
        </w:rPr>
        <w:t>94133,94133</w:t>
      </w:r>
    </w:p>
    <w:p w14:paraId="0F087928" w14:textId="7C15A818" w:rsidR="00017B14" w:rsidRDefault="00017B14" w:rsidP="00017B14">
      <w:pPr>
        <w:autoSpaceDE w:val="0"/>
        <w:autoSpaceDN w:val="0"/>
        <w:adjustRightInd w:val="0"/>
        <w:rPr>
          <w:rFonts w:ascii="Menlo" w:hAnsi="Menlo" w:cs="Menlo"/>
          <w:color w:val="000000"/>
        </w:rPr>
      </w:pPr>
      <w:r>
        <w:rPr>
          <w:rFonts w:ascii="Menlo" w:hAnsi="Menlo" w:cs="Menlo"/>
          <w:color w:val="000000"/>
        </w:rPr>
        <w:t>94200,94399</w:t>
      </w:r>
    </w:p>
    <w:p w14:paraId="65DE9CDF" w14:textId="28351677" w:rsidR="00017B14" w:rsidRDefault="00017B14" w:rsidP="00017B14">
      <w:pPr>
        <w:autoSpaceDE w:val="0"/>
        <w:autoSpaceDN w:val="0"/>
        <w:adjustRightInd w:val="0"/>
        <w:rPr>
          <w:rFonts w:ascii="Menlo" w:hAnsi="Menlo" w:cs="Menlo"/>
          <w:color w:val="000000"/>
        </w:rPr>
      </w:pPr>
    </w:p>
    <w:p w14:paraId="17ABABF3" w14:textId="2EB385A6" w:rsidR="00017B14" w:rsidRDefault="00017B14" w:rsidP="00017B14">
      <w:pPr>
        <w:autoSpaceDE w:val="0"/>
        <w:autoSpaceDN w:val="0"/>
        <w:adjustRightInd w:val="0"/>
        <w:rPr>
          <w:rFonts w:ascii="Menlo" w:hAnsi="Menlo" w:cs="Menlo"/>
        </w:rPr>
      </w:pPr>
      <w:r>
        <w:rPr>
          <w:rFonts w:ascii="Menlo" w:hAnsi="Menlo" w:cs="Menlo"/>
          <w:noProof/>
        </w:rPr>
        <w:drawing>
          <wp:inline distT="0" distB="0" distL="0" distR="0" wp14:anchorId="381AF9E9" wp14:editId="5465DB89">
            <wp:extent cx="5943600" cy="2521585"/>
            <wp:effectExtent l="0" t="0" r="0" b="5715"/>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21585"/>
                    </a:xfrm>
                    <a:prstGeom prst="rect">
                      <a:avLst/>
                    </a:prstGeom>
                  </pic:spPr>
                </pic:pic>
              </a:graphicData>
            </a:graphic>
          </wp:inline>
        </w:drawing>
      </w:r>
    </w:p>
    <w:p w14:paraId="4B08005C" w14:textId="371BEB96" w:rsidR="00017B14" w:rsidRPr="00017B14" w:rsidRDefault="00017B14" w:rsidP="00017B14"/>
    <w:sectPr w:rsidR="00017B14" w:rsidRPr="00017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altName w:val="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F90E6D"/>
    <w:multiLevelType w:val="hybridMultilevel"/>
    <w:tmpl w:val="3E1C0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43F"/>
    <w:rsid w:val="00017B14"/>
    <w:rsid w:val="00335C82"/>
    <w:rsid w:val="00482619"/>
    <w:rsid w:val="00673055"/>
    <w:rsid w:val="0072214F"/>
    <w:rsid w:val="00A512D9"/>
    <w:rsid w:val="00AC1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240F61"/>
  <w15:chartTrackingRefBased/>
  <w15:docId w15:val="{FD994117-58B8-7242-A050-2FBA6140D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143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43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AC143F"/>
    <w:rPr>
      <w:rFonts w:eastAsiaTheme="minorEastAsia"/>
      <w:color w:val="5A5A5A" w:themeColor="text1" w:themeTint="A5"/>
      <w:spacing w:val="15"/>
      <w:sz w:val="22"/>
      <w:szCs w:val="22"/>
    </w:rPr>
  </w:style>
  <w:style w:type="paragraph" w:styleId="ListParagraph">
    <w:name w:val="List Paragraph"/>
    <w:basedOn w:val="Normal"/>
    <w:uiPriority w:val="34"/>
    <w:qFormat/>
    <w:rsid w:val="00A512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Harshavardhan Reddy Yeruva</dc:creator>
  <cp:keywords/>
  <dc:description/>
  <cp:lastModifiedBy>Harshavardhan Reddy Yeruva</cp:lastModifiedBy>
  <cp:revision>9</cp:revision>
  <dcterms:created xsi:type="dcterms:W3CDTF">2021-08-27T21:58:00Z</dcterms:created>
  <dcterms:modified xsi:type="dcterms:W3CDTF">2021-08-27T22:17:00Z</dcterms:modified>
</cp:coreProperties>
</file>