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428F1" w14:textId="4419ABE4" w:rsidR="004D5BDA" w:rsidRPr="00C144D9" w:rsidRDefault="004D5BDA" w:rsidP="004D5BDA">
      <w:pPr>
        <w:pStyle w:val="Overskrift1"/>
        <w:rPr>
          <w:sz w:val="36"/>
          <w:szCs w:val="36"/>
        </w:rPr>
      </w:pPr>
      <w:r w:rsidRPr="00C144D9">
        <w:rPr>
          <w:sz w:val="36"/>
          <w:szCs w:val="36"/>
        </w:rPr>
        <w:t>Notater fra Zoomundervisning for</w:t>
      </w:r>
      <w:r w:rsidR="0098054F" w:rsidRPr="00C144D9">
        <w:rPr>
          <w:sz w:val="36"/>
          <w:szCs w:val="36"/>
        </w:rPr>
        <w:t xml:space="preserve"> </w:t>
      </w:r>
      <w:proofErr w:type="spellStart"/>
      <w:r w:rsidR="0098054F" w:rsidRPr="00C144D9">
        <w:rPr>
          <w:sz w:val="36"/>
          <w:szCs w:val="36"/>
        </w:rPr>
        <w:t>Consolvo</w:t>
      </w:r>
      <w:proofErr w:type="spellEnd"/>
      <w:r w:rsidR="00E6735B" w:rsidRPr="00C144D9">
        <w:rPr>
          <w:sz w:val="36"/>
          <w:szCs w:val="36"/>
        </w:rPr>
        <w:t xml:space="preserve"> </w:t>
      </w:r>
      <w:r w:rsidR="0098054F" w:rsidRPr="00C144D9">
        <w:rPr>
          <w:sz w:val="36"/>
          <w:szCs w:val="36"/>
        </w:rPr>
        <w:t>5. februar 2026</w:t>
      </w:r>
    </w:p>
    <w:p w14:paraId="5E536DDB" w14:textId="17386E1C" w:rsidR="00F65725" w:rsidRDefault="00F65725">
      <w:pPr>
        <w:rPr>
          <w:sz w:val="28"/>
          <w:szCs w:val="28"/>
        </w:rPr>
      </w:pPr>
      <w:r>
        <w:tab/>
        <w:t xml:space="preserve"> </w:t>
      </w:r>
      <w:r>
        <w:tab/>
      </w:r>
      <w:r>
        <w:tab/>
      </w:r>
      <w:r w:rsidR="0098054F">
        <w:t>en ørepropp – to ørepropper</w:t>
      </w:r>
      <w:r w:rsidR="0098054F" w:rsidRPr="0098054F">
        <w:drawing>
          <wp:inline distT="0" distB="0" distL="0" distR="0" wp14:anchorId="4010EE2A" wp14:editId="648D9480">
            <wp:extent cx="2190788" cy="1914525"/>
            <wp:effectExtent l="0" t="0" r="0" b="0"/>
            <wp:docPr id="175983806" name="Bilde 1" descr="Et bilde som inneholder tilbehør, øreplugg, plugg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3806" name="Bilde 1" descr="Et bilde som inneholder tilbehør, øreplugg, plugg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7121" cy="192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54F" w:rsidRPr="0098054F">
        <w:drawing>
          <wp:inline distT="0" distB="0" distL="0" distR="0" wp14:anchorId="3DFFC862" wp14:editId="465F33CD">
            <wp:extent cx="2398782" cy="1962150"/>
            <wp:effectExtent l="0" t="0" r="1905" b="0"/>
            <wp:docPr id="1059854196" name="Bilde 1" descr="Et bilde som inneholder tilbehør, hodetelefoner, øreklokke, headse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54196" name="Bilde 1" descr="Et bilde som inneholder tilbehør, hodetelefoner, øreklokke, headset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4147" cy="196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54F" w:rsidRPr="0098054F">
        <w:rPr>
          <w:sz w:val="28"/>
          <w:szCs w:val="28"/>
        </w:rPr>
        <w:t>Et hørselsvern</w:t>
      </w:r>
      <w:r w:rsidR="0098054F">
        <w:rPr>
          <w:sz w:val="28"/>
          <w:szCs w:val="28"/>
        </w:rPr>
        <w:br/>
      </w:r>
    </w:p>
    <w:p w14:paraId="699A37AA" w14:textId="77777777" w:rsidR="0098054F" w:rsidRDefault="0098054F">
      <w:pPr>
        <w:rPr>
          <w:sz w:val="28"/>
          <w:szCs w:val="28"/>
        </w:rPr>
      </w:pPr>
    </w:p>
    <w:p w14:paraId="387059B9" w14:textId="77777777" w:rsidR="003F1AFF" w:rsidRDefault="003F1A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78D842E" w14:textId="7FE612E8" w:rsidR="0098054F" w:rsidRDefault="0098054F">
      <w:pPr>
        <w:rPr>
          <w:b/>
          <w:bCs/>
          <w:sz w:val="28"/>
          <w:szCs w:val="28"/>
        </w:rPr>
      </w:pPr>
      <w:r w:rsidRPr="0098054F">
        <w:rPr>
          <w:b/>
          <w:bCs/>
          <w:sz w:val="28"/>
          <w:szCs w:val="28"/>
        </w:rPr>
        <w:lastRenderedPageBreak/>
        <w:t xml:space="preserve">Hvor mange/Hvor mye? </w:t>
      </w:r>
    </w:p>
    <w:p w14:paraId="672DA41A" w14:textId="19823169" w:rsidR="0098054F" w:rsidRDefault="003F1AFF" w:rsidP="003F1AFF">
      <w:pPr>
        <w:rPr>
          <w:sz w:val="28"/>
          <w:szCs w:val="28"/>
        </w:rPr>
      </w:pPr>
      <w:r w:rsidRPr="003F1AFF">
        <w:rPr>
          <w:sz w:val="28"/>
          <w:szCs w:val="28"/>
        </w:rPr>
        <w:t xml:space="preserve">Mål i dag: </w:t>
      </w:r>
    </w:p>
    <w:p w14:paraId="646EEDDE" w14:textId="18D359F2" w:rsidR="003F1AFF" w:rsidRPr="003F1AFF" w:rsidRDefault="003F1AFF" w:rsidP="003F1AFF">
      <w:pPr>
        <w:pStyle w:val="Listeavsnitt"/>
        <w:numPr>
          <w:ilvl w:val="0"/>
          <w:numId w:val="2"/>
        </w:numPr>
      </w:pPr>
      <w:r>
        <w:t xml:space="preserve">forstå, og bruke ordene </w:t>
      </w:r>
      <w:r w:rsidRPr="003F1AFF">
        <w:rPr>
          <w:b/>
          <w:bCs/>
        </w:rPr>
        <w:t>ingen</w:t>
      </w:r>
      <w:r>
        <w:t xml:space="preserve">, </w:t>
      </w:r>
      <w:r w:rsidRPr="003F1AFF">
        <w:rPr>
          <w:b/>
          <w:bCs/>
        </w:rPr>
        <w:t>noen</w:t>
      </w:r>
      <w:r>
        <w:rPr>
          <w:b/>
          <w:bCs/>
        </w:rPr>
        <w:t xml:space="preserve">, mange, få, alle og flere. </w:t>
      </w:r>
    </w:p>
    <w:p w14:paraId="307CEFC0" w14:textId="2C6A017C" w:rsidR="003F1AFF" w:rsidRDefault="003F1AFF" w:rsidP="003F1AFF">
      <w:pPr>
        <w:pStyle w:val="Listeavsnitt"/>
        <w:numPr>
          <w:ilvl w:val="0"/>
          <w:numId w:val="2"/>
        </w:numPr>
      </w:pPr>
      <w:r>
        <w:t xml:space="preserve">bruke ordene i enkle setninger om arbeid </w:t>
      </w:r>
    </w:p>
    <w:p w14:paraId="7C70687A" w14:textId="28BD8C26" w:rsidR="003F1AFF" w:rsidRDefault="003F1AFF" w:rsidP="003F1AFF">
      <w:pPr>
        <w:pStyle w:val="Listeavsnitt"/>
        <w:numPr>
          <w:ilvl w:val="0"/>
          <w:numId w:val="2"/>
        </w:numPr>
      </w:pPr>
      <w:r>
        <w:t xml:space="preserve">skille mellom det som kan telles, og det som ikke kan telles. </w:t>
      </w:r>
    </w:p>
    <w:p w14:paraId="1171051A" w14:textId="77777777" w:rsidR="003F1AFF" w:rsidRDefault="003F1AFF" w:rsidP="003F1AFF"/>
    <w:p w14:paraId="6052601C" w14:textId="63B89F83" w:rsidR="003F1AFF" w:rsidRPr="003F1AFF" w:rsidRDefault="003F1AFF" w:rsidP="003F1AFF">
      <w:pPr>
        <w:rPr>
          <w:lang w:val="pl-PL"/>
        </w:rPr>
      </w:pPr>
      <w:r w:rsidRPr="003F1AFF">
        <w:rPr>
          <w:b/>
          <w:bCs/>
        </w:rPr>
        <w:t xml:space="preserve">Mengdeordene forteller oss hvor mange eller hvor mye vi har av noe. </w:t>
      </w:r>
      <w:r>
        <w:br/>
      </w:r>
      <w:r w:rsidRPr="003F1AFF">
        <w:rPr>
          <w:lang w:val="en-GB"/>
        </w:rPr>
        <w:t>Quantifiers tell us how many or how much we have of something.</w:t>
      </w:r>
      <w:r>
        <w:rPr>
          <w:lang w:val="en-GB"/>
        </w:rPr>
        <w:br/>
      </w:r>
      <w:proofErr w:type="spellStart"/>
      <w:r w:rsidRPr="003F1AFF">
        <w:rPr>
          <w:lang w:val="en-GB"/>
        </w:rPr>
        <w:t>Kiekio</w:t>
      </w:r>
      <w:proofErr w:type="spellEnd"/>
      <w:r w:rsidRPr="003F1AFF">
        <w:rPr>
          <w:lang w:val="en-GB"/>
        </w:rPr>
        <w:t xml:space="preserve"> </w:t>
      </w:r>
      <w:proofErr w:type="spellStart"/>
      <w:r w:rsidRPr="003F1AFF">
        <w:rPr>
          <w:lang w:val="en-GB"/>
        </w:rPr>
        <w:t>žodžiai</w:t>
      </w:r>
      <w:proofErr w:type="spellEnd"/>
      <w:r w:rsidRPr="003F1AFF">
        <w:rPr>
          <w:lang w:val="en-GB"/>
        </w:rPr>
        <w:t xml:space="preserve"> </w:t>
      </w:r>
      <w:proofErr w:type="spellStart"/>
      <w:r w:rsidRPr="003F1AFF">
        <w:rPr>
          <w:lang w:val="en-GB"/>
        </w:rPr>
        <w:t>parodo</w:t>
      </w:r>
      <w:proofErr w:type="spellEnd"/>
      <w:r w:rsidRPr="003F1AFF">
        <w:rPr>
          <w:lang w:val="en-GB"/>
        </w:rPr>
        <w:t xml:space="preserve">, </w:t>
      </w:r>
      <w:proofErr w:type="spellStart"/>
      <w:r w:rsidRPr="003F1AFF">
        <w:rPr>
          <w:lang w:val="en-GB"/>
        </w:rPr>
        <w:t>kiek</w:t>
      </w:r>
      <w:proofErr w:type="spellEnd"/>
      <w:r w:rsidRPr="003F1AFF">
        <w:rPr>
          <w:lang w:val="en-GB"/>
        </w:rPr>
        <w:t xml:space="preserve"> </w:t>
      </w:r>
      <w:proofErr w:type="spellStart"/>
      <w:r w:rsidRPr="003F1AFF">
        <w:rPr>
          <w:lang w:val="en-GB"/>
        </w:rPr>
        <w:t>arba</w:t>
      </w:r>
      <w:proofErr w:type="spellEnd"/>
      <w:r w:rsidRPr="003F1AFF">
        <w:rPr>
          <w:lang w:val="en-GB"/>
        </w:rPr>
        <w:t xml:space="preserve"> </w:t>
      </w:r>
      <w:proofErr w:type="spellStart"/>
      <w:r w:rsidRPr="003F1AFF">
        <w:rPr>
          <w:lang w:val="en-GB"/>
        </w:rPr>
        <w:t>kiek</w:t>
      </w:r>
      <w:proofErr w:type="spellEnd"/>
      <w:r w:rsidRPr="003F1AFF">
        <w:rPr>
          <w:lang w:val="en-GB"/>
        </w:rPr>
        <w:t xml:space="preserve"> </w:t>
      </w:r>
      <w:proofErr w:type="spellStart"/>
      <w:r w:rsidRPr="003F1AFF">
        <w:rPr>
          <w:lang w:val="en-GB"/>
        </w:rPr>
        <w:t>daug</w:t>
      </w:r>
      <w:proofErr w:type="spellEnd"/>
      <w:r w:rsidRPr="003F1AFF">
        <w:rPr>
          <w:lang w:val="en-GB"/>
        </w:rPr>
        <w:t xml:space="preserve"> ko </w:t>
      </w:r>
      <w:proofErr w:type="spellStart"/>
      <w:r w:rsidRPr="003F1AFF">
        <w:rPr>
          <w:lang w:val="en-GB"/>
        </w:rPr>
        <w:t>nors</w:t>
      </w:r>
      <w:proofErr w:type="spellEnd"/>
      <w:r w:rsidRPr="003F1AFF">
        <w:rPr>
          <w:lang w:val="en-GB"/>
        </w:rPr>
        <w:t xml:space="preserve"> </w:t>
      </w:r>
      <w:proofErr w:type="spellStart"/>
      <w:r w:rsidRPr="003F1AFF">
        <w:rPr>
          <w:lang w:val="en-GB"/>
        </w:rPr>
        <w:t>turime</w:t>
      </w:r>
      <w:proofErr w:type="spellEnd"/>
      <w:r w:rsidRPr="003F1AFF">
        <w:rPr>
          <w:lang w:val="en-GB"/>
        </w:rPr>
        <w:t>.</w:t>
      </w:r>
      <w:r>
        <w:rPr>
          <w:lang w:val="en-GB"/>
        </w:rPr>
        <w:br/>
      </w:r>
      <w:r w:rsidRPr="003F1AFF">
        <w:rPr>
          <w:lang w:val="pl-PL"/>
        </w:rPr>
        <w:t>Wyrazy ilościowe mówią nam, ile lub jak dużo czegoś mamy.</w:t>
      </w:r>
      <w:r>
        <w:rPr>
          <w:lang w:val="pl-PL"/>
        </w:rPr>
        <w:br/>
      </w:r>
      <w:r w:rsidRPr="003F1AFF">
        <w:rPr>
          <w:lang w:val="pl-PL"/>
        </w:rPr>
        <w:t>Riječi za količinu govore nam koliko ili koliko mnogo nečega imamo.</w:t>
      </w:r>
      <w:r>
        <w:rPr>
          <w:lang w:val="pl-PL"/>
        </w:rPr>
        <w:br/>
      </w:r>
      <w:r>
        <w:rPr>
          <w:lang w:val="pl-PL"/>
        </w:rPr>
        <w:br/>
      </w:r>
    </w:p>
    <w:tbl>
      <w:tblPr>
        <w:tblStyle w:val="Rutenettabell1lysuthevingsfarge1"/>
        <w:tblW w:w="0" w:type="auto"/>
        <w:tblLook w:val="04A0" w:firstRow="1" w:lastRow="0" w:firstColumn="1" w:lastColumn="0" w:noHBand="0" w:noVBand="1"/>
      </w:tblPr>
      <w:tblGrid>
        <w:gridCol w:w="893"/>
        <w:gridCol w:w="1824"/>
        <w:gridCol w:w="1942"/>
        <w:gridCol w:w="1849"/>
        <w:gridCol w:w="1788"/>
      </w:tblGrid>
      <w:tr w:rsidR="003F1AFF" w:rsidRPr="003F1AFF" w14:paraId="0F1F3E87" w14:textId="77777777" w:rsidTr="003F1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DFD18" w14:textId="77777777" w:rsidR="003F1AFF" w:rsidRPr="003F1AFF" w:rsidRDefault="003F1AFF" w:rsidP="003F1AFF">
            <w:pPr>
              <w:spacing w:after="160" w:line="259" w:lineRule="auto"/>
            </w:pPr>
            <w:r w:rsidRPr="003F1AFF">
              <w:t>Norsk</w:t>
            </w:r>
          </w:p>
        </w:tc>
        <w:tc>
          <w:tcPr>
            <w:tcW w:w="0" w:type="auto"/>
            <w:hideMark/>
          </w:tcPr>
          <w:p w14:paraId="0C236347" w14:textId="77777777" w:rsidR="003F1AFF" w:rsidRPr="003F1AFF" w:rsidRDefault="003F1AFF" w:rsidP="003F1A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1AFF">
              <w:t>Engelsk</w:t>
            </w:r>
          </w:p>
        </w:tc>
        <w:tc>
          <w:tcPr>
            <w:tcW w:w="0" w:type="auto"/>
            <w:hideMark/>
          </w:tcPr>
          <w:p w14:paraId="44A4614D" w14:textId="77777777" w:rsidR="003F1AFF" w:rsidRPr="003F1AFF" w:rsidRDefault="003F1AFF" w:rsidP="003F1A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1AFF">
              <w:t>Litauisk</w:t>
            </w:r>
          </w:p>
        </w:tc>
        <w:tc>
          <w:tcPr>
            <w:tcW w:w="0" w:type="auto"/>
            <w:hideMark/>
          </w:tcPr>
          <w:p w14:paraId="71359DE3" w14:textId="77777777" w:rsidR="003F1AFF" w:rsidRPr="003F1AFF" w:rsidRDefault="003F1AFF" w:rsidP="003F1A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1AFF">
              <w:t>Polsk</w:t>
            </w:r>
          </w:p>
        </w:tc>
        <w:tc>
          <w:tcPr>
            <w:tcW w:w="0" w:type="auto"/>
            <w:hideMark/>
          </w:tcPr>
          <w:p w14:paraId="30F70248" w14:textId="77777777" w:rsidR="003F1AFF" w:rsidRPr="003F1AFF" w:rsidRDefault="003F1AFF" w:rsidP="003F1A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1AFF">
              <w:t>Kroatisk</w:t>
            </w:r>
          </w:p>
        </w:tc>
      </w:tr>
      <w:tr w:rsidR="003F1AFF" w:rsidRPr="003F1AFF" w14:paraId="3DB22547" w14:textId="77777777" w:rsidTr="003F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E87A0" w14:textId="77777777" w:rsidR="003F1AFF" w:rsidRPr="003F1AFF" w:rsidRDefault="003F1AFF" w:rsidP="003F1AFF">
            <w:pPr>
              <w:spacing w:after="160" w:line="259" w:lineRule="auto"/>
            </w:pPr>
            <w:r w:rsidRPr="003F1AFF">
              <w:t>ingen</w:t>
            </w:r>
          </w:p>
        </w:tc>
        <w:tc>
          <w:tcPr>
            <w:tcW w:w="0" w:type="auto"/>
            <w:hideMark/>
          </w:tcPr>
          <w:p w14:paraId="0E95E303" w14:textId="3EED5960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no</w:t>
            </w:r>
            <w:proofErr w:type="spellEnd"/>
            <w:r w:rsidRPr="003F1AFF">
              <w:t xml:space="preserve"> / none</w:t>
            </w:r>
            <w:r>
              <w:t xml:space="preserve">/ </w:t>
            </w:r>
            <w:proofErr w:type="spellStart"/>
            <w:r>
              <w:t>noone</w:t>
            </w:r>
            <w:proofErr w:type="spellEnd"/>
          </w:p>
        </w:tc>
        <w:tc>
          <w:tcPr>
            <w:tcW w:w="0" w:type="auto"/>
            <w:hideMark/>
          </w:tcPr>
          <w:p w14:paraId="2732B46C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jokių</w:t>
            </w:r>
            <w:proofErr w:type="spellEnd"/>
            <w:r w:rsidRPr="003F1AFF">
              <w:t xml:space="preserve"> / </w:t>
            </w:r>
            <w:proofErr w:type="spellStart"/>
            <w:r w:rsidRPr="003F1AFF">
              <w:t>niekas</w:t>
            </w:r>
            <w:proofErr w:type="spellEnd"/>
          </w:p>
        </w:tc>
        <w:tc>
          <w:tcPr>
            <w:tcW w:w="0" w:type="auto"/>
            <w:hideMark/>
          </w:tcPr>
          <w:p w14:paraId="5F404DE7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żaden</w:t>
            </w:r>
            <w:proofErr w:type="spellEnd"/>
            <w:r w:rsidRPr="003F1AFF">
              <w:t xml:space="preserve"> / </w:t>
            </w:r>
            <w:proofErr w:type="spellStart"/>
            <w:r w:rsidRPr="003F1AFF">
              <w:t>żadni</w:t>
            </w:r>
            <w:proofErr w:type="spellEnd"/>
          </w:p>
        </w:tc>
        <w:tc>
          <w:tcPr>
            <w:tcW w:w="0" w:type="auto"/>
            <w:hideMark/>
          </w:tcPr>
          <w:p w14:paraId="40F97960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nijedan</w:t>
            </w:r>
            <w:proofErr w:type="spellEnd"/>
            <w:r w:rsidRPr="003F1AFF">
              <w:t xml:space="preserve"> / </w:t>
            </w:r>
            <w:proofErr w:type="spellStart"/>
            <w:r w:rsidRPr="003F1AFF">
              <w:t>nijedna</w:t>
            </w:r>
            <w:proofErr w:type="spellEnd"/>
          </w:p>
        </w:tc>
      </w:tr>
      <w:tr w:rsidR="003F1AFF" w:rsidRPr="003F1AFF" w14:paraId="44CFB392" w14:textId="77777777" w:rsidTr="003F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CE09E" w14:textId="77777777" w:rsidR="003F1AFF" w:rsidRPr="003F1AFF" w:rsidRDefault="003F1AFF" w:rsidP="003F1AFF">
            <w:pPr>
              <w:spacing w:after="160" w:line="259" w:lineRule="auto"/>
            </w:pPr>
            <w:r w:rsidRPr="003F1AFF">
              <w:t>noen</w:t>
            </w:r>
          </w:p>
        </w:tc>
        <w:tc>
          <w:tcPr>
            <w:tcW w:w="0" w:type="auto"/>
            <w:hideMark/>
          </w:tcPr>
          <w:p w14:paraId="7E5206B4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some</w:t>
            </w:r>
            <w:proofErr w:type="spellEnd"/>
          </w:p>
        </w:tc>
        <w:tc>
          <w:tcPr>
            <w:tcW w:w="0" w:type="auto"/>
            <w:hideMark/>
          </w:tcPr>
          <w:p w14:paraId="2BD82A97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1AFF">
              <w:t xml:space="preserve">kai kurie / </w:t>
            </w:r>
            <w:proofErr w:type="spellStart"/>
            <w:r w:rsidRPr="003F1AFF">
              <w:t>šiek</w:t>
            </w:r>
            <w:proofErr w:type="spellEnd"/>
            <w:r w:rsidRPr="003F1AFF">
              <w:t xml:space="preserve"> </w:t>
            </w:r>
            <w:proofErr w:type="spellStart"/>
            <w:r w:rsidRPr="003F1AFF">
              <w:t>tiek</w:t>
            </w:r>
            <w:proofErr w:type="spellEnd"/>
          </w:p>
        </w:tc>
        <w:tc>
          <w:tcPr>
            <w:tcW w:w="0" w:type="auto"/>
            <w:hideMark/>
          </w:tcPr>
          <w:p w14:paraId="1EE6BECB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niektórzy</w:t>
            </w:r>
            <w:proofErr w:type="spellEnd"/>
            <w:r w:rsidRPr="003F1AFF">
              <w:t xml:space="preserve"> / </w:t>
            </w:r>
            <w:proofErr w:type="spellStart"/>
            <w:r w:rsidRPr="003F1AFF">
              <w:t>trochę</w:t>
            </w:r>
            <w:proofErr w:type="spellEnd"/>
          </w:p>
        </w:tc>
        <w:tc>
          <w:tcPr>
            <w:tcW w:w="0" w:type="auto"/>
            <w:hideMark/>
          </w:tcPr>
          <w:p w14:paraId="153246B8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neki</w:t>
            </w:r>
            <w:proofErr w:type="spellEnd"/>
            <w:r w:rsidRPr="003F1AFF">
              <w:t xml:space="preserve"> / </w:t>
            </w:r>
            <w:proofErr w:type="spellStart"/>
            <w:r w:rsidRPr="003F1AFF">
              <w:t>nešto</w:t>
            </w:r>
            <w:proofErr w:type="spellEnd"/>
          </w:p>
        </w:tc>
      </w:tr>
      <w:tr w:rsidR="003F1AFF" w:rsidRPr="003F1AFF" w14:paraId="61B512E9" w14:textId="77777777" w:rsidTr="003F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8C0C0" w14:textId="77777777" w:rsidR="003F1AFF" w:rsidRPr="003F1AFF" w:rsidRDefault="003F1AFF" w:rsidP="003F1AFF">
            <w:pPr>
              <w:spacing w:after="160" w:line="259" w:lineRule="auto"/>
            </w:pPr>
            <w:r w:rsidRPr="003F1AFF">
              <w:t>mange</w:t>
            </w:r>
          </w:p>
        </w:tc>
        <w:tc>
          <w:tcPr>
            <w:tcW w:w="0" w:type="auto"/>
            <w:hideMark/>
          </w:tcPr>
          <w:p w14:paraId="0977885B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many</w:t>
            </w:r>
            <w:proofErr w:type="spellEnd"/>
          </w:p>
        </w:tc>
        <w:tc>
          <w:tcPr>
            <w:tcW w:w="0" w:type="auto"/>
            <w:hideMark/>
          </w:tcPr>
          <w:p w14:paraId="49B6AF40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daug</w:t>
            </w:r>
            <w:proofErr w:type="spellEnd"/>
          </w:p>
        </w:tc>
        <w:tc>
          <w:tcPr>
            <w:tcW w:w="0" w:type="auto"/>
            <w:hideMark/>
          </w:tcPr>
          <w:p w14:paraId="006DF9D4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dużo</w:t>
            </w:r>
            <w:proofErr w:type="spellEnd"/>
            <w:r w:rsidRPr="003F1AFF">
              <w:t xml:space="preserve"> / </w:t>
            </w:r>
            <w:proofErr w:type="spellStart"/>
            <w:r w:rsidRPr="003F1AFF">
              <w:t>wielu</w:t>
            </w:r>
            <w:proofErr w:type="spellEnd"/>
          </w:p>
        </w:tc>
        <w:tc>
          <w:tcPr>
            <w:tcW w:w="0" w:type="auto"/>
            <w:hideMark/>
          </w:tcPr>
          <w:p w14:paraId="1615E9BF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mnogo</w:t>
            </w:r>
            <w:proofErr w:type="spellEnd"/>
          </w:p>
        </w:tc>
      </w:tr>
      <w:tr w:rsidR="003F1AFF" w:rsidRPr="003F1AFF" w14:paraId="2530EED1" w14:textId="77777777" w:rsidTr="003F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367C5" w14:textId="77777777" w:rsidR="003F1AFF" w:rsidRPr="003F1AFF" w:rsidRDefault="003F1AFF" w:rsidP="003F1AFF">
            <w:pPr>
              <w:spacing w:after="160" w:line="259" w:lineRule="auto"/>
            </w:pPr>
            <w:r w:rsidRPr="003F1AFF">
              <w:t>få</w:t>
            </w:r>
          </w:p>
        </w:tc>
        <w:tc>
          <w:tcPr>
            <w:tcW w:w="0" w:type="auto"/>
            <w:hideMark/>
          </w:tcPr>
          <w:p w14:paraId="69D0E11B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few</w:t>
            </w:r>
            <w:proofErr w:type="spellEnd"/>
          </w:p>
        </w:tc>
        <w:tc>
          <w:tcPr>
            <w:tcW w:w="0" w:type="auto"/>
            <w:hideMark/>
          </w:tcPr>
          <w:p w14:paraId="0D58C26C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mažai</w:t>
            </w:r>
            <w:proofErr w:type="spellEnd"/>
          </w:p>
        </w:tc>
        <w:tc>
          <w:tcPr>
            <w:tcW w:w="0" w:type="auto"/>
            <w:hideMark/>
          </w:tcPr>
          <w:p w14:paraId="21275525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mało</w:t>
            </w:r>
            <w:proofErr w:type="spellEnd"/>
            <w:r w:rsidRPr="003F1AFF">
              <w:t xml:space="preserve"> / </w:t>
            </w:r>
            <w:proofErr w:type="spellStart"/>
            <w:r w:rsidRPr="003F1AFF">
              <w:t>niewielu</w:t>
            </w:r>
            <w:proofErr w:type="spellEnd"/>
          </w:p>
        </w:tc>
        <w:tc>
          <w:tcPr>
            <w:tcW w:w="0" w:type="auto"/>
            <w:hideMark/>
          </w:tcPr>
          <w:p w14:paraId="7CFA30D9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malo</w:t>
            </w:r>
            <w:proofErr w:type="spellEnd"/>
          </w:p>
        </w:tc>
      </w:tr>
      <w:tr w:rsidR="003F1AFF" w:rsidRPr="003F1AFF" w14:paraId="14EB6333" w14:textId="77777777" w:rsidTr="003F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696AC" w14:textId="77777777" w:rsidR="003F1AFF" w:rsidRPr="003F1AFF" w:rsidRDefault="003F1AFF" w:rsidP="003F1AFF">
            <w:pPr>
              <w:spacing w:after="160" w:line="259" w:lineRule="auto"/>
            </w:pPr>
            <w:r w:rsidRPr="003F1AFF">
              <w:t>alle</w:t>
            </w:r>
          </w:p>
        </w:tc>
        <w:tc>
          <w:tcPr>
            <w:tcW w:w="0" w:type="auto"/>
            <w:hideMark/>
          </w:tcPr>
          <w:p w14:paraId="6C0F4103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1AFF">
              <w:t>all</w:t>
            </w:r>
          </w:p>
        </w:tc>
        <w:tc>
          <w:tcPr>
            <w:tcW w:w="0" w:type="auto"/>
            <w:hideMark/>
          </w:tcPr>
          <w:p w14:paraId="203E0BF3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visi</w:t>
            </w:r>
            <w:proofErr w:type="spellEnd"/>
          </w:p>
        </w:tc>
        <w:tc>
          <w:tcPr>
            <w:tcW w:w="0" w:type="auto"/>
            <w:hideMark/>
          </w:tcPr>
          <w:p w14:paraId="075D267F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wszyscy</w:t>
            </w:r>
            <w:proofErr w:type="spellEnd"/>
          </w:p>
        </w:tc>
        <w:tc>
          <w:tcPr>
            <w:tcW w:w="0" w:type="auto"/>
            <w:hideMark/>
          </w:tcPr>
          <w:p w14:paraId="1B9A98FA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1AFF">
              <w:t>svi</w:t>
            </w:r>
          </w:p>
        </w:tc>
      </w:tr>
      <w:tr w:rsidR="003F1AFF" w:rsidRPr="003F1AFF" w14:paraId="5D226385" w14:textId="77777777" w:rsidTr="003F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94DBB" w14:textId="77777777" w:rsidR="003F1AFF" w:rsidRPr="003F1AFF" w:rsidRDefault="003F1AFF" w:rsidP="003F1AFF">
            <w:pPr>
              <w:spacing w:after="160" w:line="259" w:lineRule="auto"/>
            </w:pPr>
            <w:r w:rsidRPr="003F1AFF">
              <w:t>flere</w:t>
            </w:r>
          </w:p>
        </w:tc>
        <w:tc>
          <w:tcPr>
            <w:tcW w:w="0" w:type="auto"/>
            <w:hideMark/>
          </w:tcPr>
          <w:p w14:paraId="0837CD3D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several</w:t>
            </w:r>
            <w:proofErr w:type="spellEnd"/>
            <w:r w:rsidRPr="003F1AFF">
              <w:t xml:space="preserve"> / more</w:t>
            </w:r>
          </w:p>
        </w:tc>
        <w:tc>
          <w:tcPr>
            <w:tcW w:w="0" w:type="auto"/>
            <w:hideMark/>
          </w:tcPr>
          <w:p w14:paraId="5FC94984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keli</w:t>
            </w:r>
            <w:proofErr w:type="spellEnd"/>
            <w:r w:rsidRPr="003F1AFF">
              <w:t xml:space="preserve"> / </w:t>
            </w:r>
            <w:proofErr w:type="spellStart"/>
            <w:r w:rsidRPr="003F1AFF">
              <w:t>daugiau</w:t>
            </w:r>
            <w:proofErr w:type="spellEnd"/>
          </w:p>
        </w:tc>
        <w:tc>
          <w:tcPr>
            <w:tcW w:w="0" w:type="auto"/>
            <w:hideMark/>
          </w:tcPr>
          <w:p w14:paraId="48163B2C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kilku</w:t>
            </w:r>
            <w:proofErr w:type="spellEnd"/>
            <w:r w:rsidRPr="003F1AFF">
              <w:t xml:space="preserve"> / </w:t>
            </w:r>
            <w:proofErr w:type="spellStart"/>
            <w:r w:rsidRPr="003F1AFF">
              <w:t>więcej</w:t>
            </w:r>
            <w:proofErr w:type="spellEnd"/>
          </w:p>
        </w:tc>
        <w:tc>
          <w:tcPr>
            <w:tcW w:w="0" w:type="auto"/>
            <w:hideMark/>
          </w:tcPr>
          <w:p w14:paraId="17E8E83E" w14:textId="77777777" w:rsidR="003F1AFF" w:rsidRPr="003F1AFF" w:rsidRDefault="003F1AFF" w:rsidP="003F1A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1AFF">
              <w:t>nekoliko</w:t>
            </w:r>
            <w:proofErr w:type="spellEnd"/>
            <w:r w:rsidRPr="003F1AFF">
              <w:t xml:space="preserve"> / </w:t>
            </w:r>
            <w:proofErr w:type="spellStart"/>
            <w:r w:rsidRPr="003F1AFF">
              <w:t>više</w:t>
            </w:r>
            <w:proofErr w:type="spellEnd"/>
          </w:p>
        </w:tc>
      </w:tr>
    </w:tbl>
    <w:p w14:paraId="632A50FF" w14:textId="1AC87127" w:rsidR="003F1AFF" w:rsidRDefault="003F1AFF" w:rsidP="003F1AFF">
      <w:r w:rsidRPr="003F1AFF">
        <w:br/>
      </w:r>
      <w:r w:rsidRPr="003F1AFF">
        <w:rPr>
          <w:b/>
          <w:bCs/>
        </w:rPr>
        <w:t xml:space="preserve">Eksempel: </w:t>
      </w:r>
      <w:r w:rsidR="003371E0">
        <w:rPr>
          <w:b/>
          <w:bCs/>
        </w:rPr>
        <w:br/>
      </w:r>
      <w:r w:rsidR="003371E0" w:rsidRPr="003371E0">
        <w:rPr>
          <w:b/>
          <w:bCs/>
          <w:u w:val="single"/>
        </w:rPr>
        <w:t>Inge</w:t>
      </w:r>
      <w:r w:rsidR="003371E0">
        <w:rPr>
          <w:b/>
          <w:bCs/>
          <w:u w:val="single"/>
        </w:rPr>
        <w:t>n</w:t>
      </w:r>
      <w:r w:rsidR="003371E0">
        <w:rPr>
          <w:b/>
          <w:bCs/>
        </w:rPr>
        <w:tab/>
      </w:r>
      <w:r w:rsidR="003371E0">
        <w:rPr>
          <w:b/>
          <w:bCs/>
        </w:rPr>
        <w:tab/>
      </w:r>
      <w:r w:rsidR="003371E0">
        <w:rPr>
          <w:b/>
          <w:bCs/>
        </w:rPr>
        <w:tab/>
        <w:t xml:space="preserve">Ingen </w:t>
      </w:r>
      <w:r w:rsidR="003371E0" w:rsidRPr="003371E0">
        <w:t xml:space="preserve">betyr at det </w:t>
      </w:r>
      <w:r w:rsidR="003371E0">
        <w:rPr>
          <w:b/>
          <w:bCs/>
        </w:rPr>
        <w:t xml:space="preserve">ikke er noen personer der </w:t>
      </w:r>
      <w:r w:rsidR="003371E0" w:rsidRPr="003371E0">
        <w:t>eller</w:t>
      </w:r>
      <w:r w:rsidR="003371E0">
        <w:rPr>
          <w:b/>
          <w:bCs/>
        </w:rPr>
        <w:t xml:space="preserve"> ting</w:t>
      </w:r>
      <w:r w:rsidRPr="003F1AFF">
        <w:rPr>
          <w:b/>
          <w:bCs/>
        </w:rPr>
        <w:br/>
      </w:r>
      <w:r w:rsidRPr="003F1AFF">
        <w:t xml:space="preserve">Det bety at </w:t>
      </w:r>
      <w:r w:rsidRPr="003F1AFF">
        <w:rPr>
          <w:b/>
          <w:bCs/>
        </w:rPr>
        <w:t>ingen</w:t>
      </w:r>
      <w:r w:rsidRPr="003F1AFF">
        <w:t xml:space="preserve"> skal </w:t>
      </w:r>
      <w:r>
        <w:t xml:space="preserve">bli skadet.    (Det betyr at det er ikke noen personer som skal skade seg) </w:t>
      </w:r>
      <w:r>
        <w:br/>
        <w:t xml:space="preserve">Det er </w:t>
      </w:r>
      <w:r w:rsidRPr="003F1AFF">
        <w:rPr>
          <w:b/>
          <w:bCs/>
        </w:rPr>
        <w:t>ingen</w:t>
      </w:r>
      <w:r>
        <w:t xml:space="preserve"> rom som er ledige på hotellet. </w:t>
      </w:r>
      <w:r>
        <w:br/>
      </w:r>
      <w:r w:rsidRPr="003F1AFF">
        <w:rPr>
          <w:b/>
          <w:bCs/>
        </w:rPr>
        <w:t>Ingen</w:t>
      </w:r>
      <w:r>
        <w:t xml:space="preserve"> ble skadet i uhellet. </w:t>
      </w:r>
      <w:r>
        <w:br/>
        <w:t xml:space="preserve">Det var </w:t>
      </w:r>
      <w:r w:rsidRPr="003F1AFF">
        <w:rPr>
          <w:b/>
          <w:bCs/>
        </w:rPr>
        <w:t>ingen</w:t>
      </w:r>
      <w:r>
        <w:t xml:space="preserve"> på jobb i dag. </w:t>
      </w:r>
      <w:r w:rsidR="003371E0">
        <w:br/>
      </w:r>
      <w:r w:rsidR="003371E0" w:rsidRPr="003371E0">
        <w:rPr>
          <w:b/>
          <w:bCs/>
        </w:rPr>
        <w:t>Ingen</w:t>
      </w:r>
      <w:r w:rsidR="003371E0">
        <w:t xml:space="preserve"> hadde gjort oppgaven sin i dag. </w:t>
      </w:r>
      <w:r w:rsidR="003371E0">
        <w:br/>
      </w:r>
      <w:r w:rsidR="003371E0" w:rsidRPr="003371E0">
        <w:rPr>
          <w:b/>
          <w:bCs/>
        </w:rPr>
        <w:t>Ingen</w:t>
      </w:r>
      <w:r w:rsidR="003371E0">
        <w:t xml:space="preserve"> feil er godtatt. </w:t>
      </w:r>
      <w:r w:rsidR="003371E0">
        <w:br/>
      </w:r>
      <w:r w:rsidR="003371E0">
        <w:br/>
      </w:r>
      <w:r w:rsidR="003371E0" w:rsidRPr="003371E0">
        <w:rPr>
          <w:b/>
          <w:bCs/>
          <w:u w:val="single"/>
        </w:rPr>
        <w:t>Noen</w:t>
      </w:r>
      <w:r w:rsidR="003371E0">
        <w:t xml:space="preserve"> </w:t>
      </w:r>
      <w:r w:rsidR="003371E0">
        <w:tab/>
      </w:r>
      <w:r w:rsidR="003371E0">
        <w:tab/>
      </w:r>
      <w:r w:rsidR="003371E0">
        <w:tab/>
        <w:t xml:space="preserve">Noen betyr </w:t>
      </w:r>
      <w:r w:rsidR="003371E0" w:rsidRPr="003371E0">
        <w:rPr>
          <w:b/>
          <w:bCs/>
        </w:rPr>
        <w:t>mer enn null</w:t>
      </w:r>
      <w:r w:rsidR="003371E0">
        <w:t xml:space="preserve">, </w:t>
      </w:r>
      <w:r w:rsidR="003371E0" w:rsidRPr="003371E0">
        <w:rPr>
          <w:b/>
          <w:bCs/>
        </w:rPr>
        <w:t>men ikke mange</w:t>
      </w:r>
      <w:r w:rsidR="003371E0">
        <w:t>!</w:t>
      </w:r>
      <w:r w:rsidR="003371E0">
        <w:br/>
        <w:t xml:space="preserve">Det kom </w:t>
      </w:r>
      <w:r w:rsidR="003371E0" w:rsidRPr="003371E0">
        <w:rPr>
          <w:b/>
          <w:bCs/>
        </w:rPr>
        <w:t>noen</w:t>
      </w:r>
      <w:r w:rsidR="003371E0">
        <w:t xml:space="preserve"> på besøk i dag. </w:t>
      </w:r>
      <w:r w:rsidR="003371E0">
        <w:br/>
        <w:t xml:space="preserve">Du skal få </w:t>
      </w:r>
      <w:r w:rsidR="003371E0" w:rsidRPr="003371E0">
        <w:rPr>
          <w:b/>
          <w:bCs/>
        </w:rPr>
        <w:t>noen</w:t>
      </w:r>
      <w:r w:rsidR="003371E0">
        <w:t xml:space="preserve"> oppgaver i dag.  </w:t>
      </w:r>
      <w:r w:rsidR="003371E0">
        <w:br/>
      </w:r>
      <w:r w:rsidR="003371E0" w:rsidRPr="003371E0">
        <w:rPr>
          <w:b/>
          <w:bCs/>
        </w:rPr>
        <w:t>Noen</w:t>
      </w:r>
      <w:r w:rsidR="003371E0">
        <w:t xml:space="preserve"> mennesker liker kaffe. </w:t>
      </w:r>
      <w:r w:rsidR="003371E0">
        <w:br/>
      </w:r>
      <w:r w:rsidR="003371E0">
        <w:br/>
        <w:t xml:space="preserve">Har du </w:t>
      </w:r>
      <w:r w:rsidR="003371E0" w:rsidRPr="003371E0">
        <w:rPr>
          <w:b/>
          <w:bCs/>
        </w:rPr>
        <w:t>noen</w:t>
      </w:r>
      <w:r w:rsidR="003371E0">
        <w:t xml:space="preserve"> spørsmål? </w:t>
      </w:r>
      <w:r w:rsidR="003371E0">
        <w:br/>
        <w:t xml:space="preserve">Kjenner du </w:t>
      </w:r>
      <w:r w:rsidR="003371E0" w:rsidRPr="003371E0">
        <w:rPr>
          <w:b/>
          <w:bCs/>
        </w:rPr>
        <w:t>noen</w:t>
      </w:r>
      <w:r w:rsidR="003371E0">
        <w:t xml:space="preserve"> av de nye på jobben? </w:t>
      </w:r>
      <w:r w:rsidR="003371E0">
        <w:br/>
      </w:r>
      <w:r w:rsidR="003371E0">
        <w:br/>
      </w:r>
      <w:r w:rsidR="003371E0" w:rsidRPr="003371E0">
        <w:rPr>
          <w:b/>
          <w:bCs/>
        </w:rPr>
        <w:t>Noen</w:t>
      </w:r>
      <w:r w:rsidR="003371E0">
        <w:t xml:space="preserve"> liker te, men </w:t>
      </w:r>
      <w:r w:rsidR="003371E0" w:rsidRPr="003371E0">
        <w:rPr>
          <w:b/>
          <w:bCs/>
        </w:rPr>
        <w:t>ingen</w:t>
      </w:r>
      <w:r w:rsidR="003371E0">
        <w:t xml:space="preserve"> liker kaffe. </w:t>
      </w:r>
    </w:p>
    <w:p w14:paraId="57541E79" w14:textId="77777777" w:rsidR="00D631D5" w:rsidRDefault="00D631D5" w:rsidP="003F1AFF"/>
    <w:p w14:paraId="1DC30B0F" w14:textId="5B0AC76B" w:rsidR="00D631D5" w:rsidRDefault="00D631D5" w:rsidP="003F1AFF">
      <w:r w:rsidRPr="00D631D5">
        <w:rPr>
          <w:b/>
          <w:bCs/>
          <w:u w:val="single"/>
        </w:rPr>
        <w:lastRenderedPageBreak/>
        <w:t>Mange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Mange </w:t>
      </w:r>
      <w:r>
        <w:t xml:space="preserve">betyr at det er et stort antall av personer eller ting. </w:t>
      </w:r>
      <w:r>
        <w:br/>
      </w:r>
      <w:r>
        <w:br/>
        <w:t xml:space="preserve">Mange mennesker liker musikk. </w:t>
      </w:r>
      <w:r>
        <w:br/>
        <w:t xml:space="preserve">Mange bøker ligger på bordet. </w:t>
      </w:r>
      <w:r>
        <w:br/>
        <w:t xml:space="preserve">Mange barn leker ute. </w:t>
      </w:r>
    </w:p>
    <w:p w14:paraId="4B35123A" w14:textId="77777777" w:rsidR="0012499F" w:rsidRPr="00926BBA" w:rsidRDefault="0012499F" w:rsidP="0012499F">
      <w:pPr>
        <w:rPr>
          <w:b/>
          <w:bCs/>
        </w:rPr>
      </w:pPr>
      <w:r w:rsidRPr="00926BBA">
        <w:rPr>
          <w:b/>
          <w:bCs/>
        </w:rPr>
        <w:t>Mange = Vi kan telle dem!</w:t>
      </w:r>
    </w:p>
    <w:p w14:paraId="59B8C688" w14:textId="77777777" w:rsidR="00D631D5" w:rsidRDefault="00D631D5" w:rsidP="003F1AFF"/>
    <w:p w14:paraId="70062883" w14:textId="10A27298" w:rsidR="006772C0" w:rsidRDefault="00D631D5" w:rsidP="003F1AFF">
      <w:r w:rsidRPr="00D631D5">
        <w:rPr>
          <w:b/>
          <w:bCs/>
          <w:u w:val="single"/>
        </w:rPr>
        <w:t>Få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Få </w:t>
      </w:r>
      <w:r>
        <w:t xml:space="preserve">betyr at det </w:t>
      </w:r>
      <w:r w:rsidRPr="00D631D5">
        <w:rPr>
          <w:b/>
          <w:bCs/>
        </w:rPr>
        <w:t>ikke</w:t>
      </w:r>
      <w:r>
        <w:t xml:space="preserve"> er mange. Et lite antall personer eller ting. </w:t>
      </w:r>
      <w:r>
        <w:br/>
      </w:r>
      <w:r>
        <w:br/>
        <w:t xml:space="preserve">Det var </w:t>
      </w:r>
      <w:r w:rsidRPr="00D631D5">
        <w:rPr>
          <w:b/>
          <w:bCs/>
        </w:rPr>
        <w:t>få</w:t>
      </w:r>
      <w:r>
        <w:t xml:space="preserve"> folk på jobb i dag. </w:t>
      </w:r>
      <w:r>
        <w:br/>
        <w:t xml:space="preserve">Det ligger noen få bøker på bordet. </w:t>
      </w:r>
      <w:r>
        <w:br/>
      </w:r>
      <w:r>
        <w:br/>
      </w:r>
      <w:r w:rsidRPr="00D631D5">
        <w:rPr>
          <w:b/>
          <w:bCs/>
          <w:u w:val="single"/>
        </w:rPr>
        <w:t>Alle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Alle </w:t>
      </w:r>
      <w:r>
        <w:t xml:space="preserve">bruker vi når vi mener hver eneste person eller ting i en gruppe. </w:t>
      </w:r>
      <w:r>
        <w:br/>
      </w:r>
      <w:r>
        <w:br/>
        <w:t xml:space="preserve">Alle barna er hjemme. </w:t>
      </w:r>
      <w:r>
        <w:br/>
        <w:t xml:space="preserve">Alle bilene har </w:t>
      </w:r>
      <w:proofErr w:type="spellStart"/>
      <w:r>
        <w:t>aluminiumsfelger</w:t>
      </w:r>
      <w:proofErr w:type="spellEnd"/>
      <w:r>
        <w:t>.</w:t>
      </w:r>
      <w:r w:rsidR="006772C0">
        <w:br/>
        <w:t xml:space="preserve">Alle bøkene ligger på bordet. </w:t>
      </w:r>
      <w:r>
        <w:t xml:space="preserve"> </w:t>
      </w:r>
      <w:r w:rsidR="006772C0">
        <w:br/>
      </w:r>
      <w:r w:rsidR="006772C0">
        <w:br/>
      </w:r>
      <w:r w:rsidR="006772C0">
        <w:br/>
        <w:t xml:space="preserve">Oppgave: </w:t>
      </w:r>
      <w:r w:rsidR="006772C0">
        <w:br/>
        <w:t xml:space="preserve">Lag setninger hvor du bruker minst tre mengdeord: </w:t>
      </w:r>
      <w:r w:rsidR="006772C0">
        <w:br/>
      </w:r>
      <w:r w:rsidR="006772C0">
        <w:br/>
        <w:t xml:space="preserve">I dag er </w:t>
      </w:r>
      <w:proofErr w:type="gramStart"/>
      <w:r w:rsidR="006772C0">
        <w:t>det….</w:t>
      </w:r>
      <w:proofErr w:type="gramEnd"/>
      <w:r w:rsidR="006772C0">
        <w:t xml:space="preserve">. </w:t>
      </w:r>
      <w:r w:rsidR="006772C0">
        <w:br/>
      </w:r>
      <w:proofErr w:type="gramStart"/>
      <w:r w:rsidR="006772C0">
        <w:t>Noen…</w:t>
      </w:r>
      <w:proofErr w:type="gramEnd"/>
      <w:r w:rsidR="006772C0">
        <w:t xml:space="preserve">. </w:t>
      </w:r>
      <w:r w:rsidR="006772C0">
        <w:br/>
      </w:r>
      <w:proofErr w:type="gramStart"/>
      <w:r w:rsidR="006772C0">
        <w:t>Ingen…</w:t>
      </w:r>
      <w:proofErr w:type="gramEnd"/>
      <w:r w:rsidR="006772C0">
        <w:t xml:space="preserve">. </w:t>
      </w:r>
      <w:r w:rsidR="006772C0">
        <w:br/>
      </w:r>
      <w:proofErr w:type="gramStart"/>
      <w:r w:rsidR="006772C0">
        <w:t>Mange…</w:t>
      </w:r>
      <w:proofErr w:type="gramEnd"/>
      <w:r w:rsidR="006772C0">
        <w:t xml:space="preserve"> </w:t>
      </w:r>
      <w:r w:rsidR="006772C0">
        <w:br/>
      </w:r>
      <w:proofErr w:type="gramStart"/>
      <w:r w:rsidR="006772C0">
        <w:t>Alle…</w:t>
      </w:r>
      <w:proofErr w:type="gramEnd"/>
      <w:r w:rsidR="006772C0">
        <w:t xml:space="preserve">. </w:t>
      </w:r>
      <w:r w:rsidR="006772C0">
        <w:br/>
        <w:t xml:space="preserve">Det var </w:t>
      </w:r>
      <w:proofErr w:type="gramStart"/>
      <w:r w:rsidR="006772C0">
        <w:t>flere…</w:t>
      </w:r>
      <w:proofErr w:type="gramEnd"/>
      <w:r w:rsidR="006772C0">
        <w:t xml:space="preserve"> </w:t>
      </w:r>
      <w:r w:rsidR="006772C0">
        <w:br/>
        <w:t xml:space="preserve">Alle </w:t>
      </w:r>
      <w:proofErr w:type="gramStart"/>
      <w:r w:rsidR="006772C0">
        <w:t>hadde…</w:t>
      </w:r>
      <w:proofErr w:type="gramEnd"/>
      <w:r w:rsidR="006772C0">
        <w:t xml:space="preserve">. </w:t>
      </w:r>
    </w:p>
    <w:p w14:paraId="4E03C480" w14:textId="77777777" w:rsidR="00926BBA" w:rsidRDefault="006772C0" w:rsidP="00926BBA">
      <w:r w:rsidRPr="006772C0">
        <w:t xml:space="preserve">I dag er det mange nye ord å lære. </w:t>
      </w:r>
      <w:r w:rsidR="00926BBA">
        <w:br/>
      </w:r>
      <w:r w:rsidR="00926BBA">
        <w:br/>
      </w:r>
      <w:r w:rsidR="00926BBA" w:rsidRPr="00926BBA">
        <w:rPr>
          <w:b/>
          <w:bCs/>
        </w:rPr>
        <w:t>Deres setninger:</w:t>
      </w:r>
      <w:r w:rsidR="00926BBA">
        <w:t xml:space="preserve"> </w:t>
      </w:r>
    </w:p>
    <w:p w14:paraId="40380D93" w14:textId="00D41F64" w:rsidR="006772C0" w:rsidRDefault="00926BBA" w:rsidP="00926BBA">
      <w:pPr>
        <w:rPr>
          <w:color w:val="275317" w:themeColor="accent6" w:themeShade="80"/>
        </w:rPr>
      </w:pPr>
      <w:r w:rsidRPr="00926BBA">
        <w:rPr>
          <w:color w:val="275317" w:themeColor="accent6" w:themeShade="80"/>
        </w:rPr>
        <w:t>H</w:t>
      </w:r>
      <w:r w:rsidRPr="00926BBA">
        <w:rPr>
          <w:color w:val="275317" w:themeColor="accent6" w:themeShade="80"/>
        </w:rPr>
        <w:t>e</w:t>
      </w:r>
      <w:r w:rsidRPr="00926BBA">
        <w:rPr>
          <w:color w:val="275317" w:themeColor="accent6" w:themeShade="80"/>
        </w:rPr>
        <w:t xml:space="preserve">i </w:t>
      </w:r>
      <w:r w:rsidRPr="00926BBA">
        <w:rPr>
          <w:b/>
          <w:bCs/>
          <w:color w:val="275317" w:themeColor="accent6" w:themeShade="80"/>
        </w:rPr>
        <w:t>alle</w:t>
      </w:r>
      <w:r w:rsidRPr="00926BBA">
        <w:rPr>
          <w:color w:val="275317" w:themeColor="accent6" w:themeShade="80"/>
        </w:rPr>
        <w:t xml:space="preserve"> </w:t>
      </w:r>
      <w:proofErr w:type="gramStart"/>
      <w:r w:rsidRPr="00926BBA">
        <w:rPr>
          <w:color w:val="275317" w:themeColor="accent6" w:themeShade="80"/>
        </w:rPr>
        <w:t>sammen ,</w:t>
      </w:r>
      <w:proofErr w:type="gramEnd"/>
      <w:r w:rsidRPr="00926BBA">
        <w:rPr>
          <w:color w:val="275317" w:themeColor="accent6" w:themeShade="80"/>
        </w:rPr>
        <w:t xml:space="preserve"> vi er </w:t>
      </w:r>
      <w:r w:rsidRPr="00926BBA">
        <w:rPr>
          <w:b/>
          <w:bCs/>
          <w:color w:val="275317" w:themeColor="accent6" w:themeShade="80"/>
        </w:rPr>
        <w:t>mange</w:t>
      </w:r>
      <w:r w:rsidRPr="00926BBA">
        <w:rPr>
          <w:color w:val="275317" w:themeColor="accent6" w:themeShade="80"/>
        </w:rPr>
        <w:t xml:space="preserve"> her, så </w:t>
      </w:r>
      <w:r w:rsidRPr="00926BBA">
        <w:rPr>
          <w:b/>
          <w:bCs/>
          <w:color w:val="275317" w:themeColor="accent6" w:themeShade="80"/>
        </w:rPr>
        <w:t>noen</w:t>
      </w:r>
      <w:r w:rsidRPr="00926BBA">
        <w:rPr>
          <w:color w:val="275317" w:themeColor="accent6" w:themeShade="80"/>
        </w:rPr>
        <w:t xml:space="preserve"> kan gå ut</w:t>
      </w:r>
      <w:r w:rsidRPr="00926BBA">
        <w:rPr>
          <w:color w:val="275317" w:themeColor="accent6" w:themeShade="80"/>
        </w:rPr>
        <w:t xml:space="preserve">. </w:t>
      </w:r>
      <w:r>
        <w:br/>
      </w:r>
      <w:r w:rsidRPr="00926BBA">
        <w:rPr>
          <w:color w:val="275317" w:themeColor="accent6" w:themeShade="80"/>
        </w:rPr>
        <w:t xml:space="preserve">Det er </w:t>
      </w:r>
      <w:r w:rsidRPr="00926BBA">
        <w:rPr>
          <w:b/>
          <w:bCs/>
          <w:color w:val="275317" w:themeColor="accent6" w:themeShade="80"/>
        </w:rPr>
        <w:t>mange</w:t>
      </w:r>
      <w:r w:rsidRPr="00926BBA">
        <w:rPr>
          <w:color w:val="275317" w:themeColor="accent6" w:themeShade="80"/>
        </w:rPr>
        <w:t xml:space="preserve"> mennesker på trening i dag. </w:t>
      </w:r>
      <w:r>
        <w:rPr>
          <w:color w:val="275317" w:themeColor="accent6" w:themeShade="80"/>
        </w:rPr>
        <w:br/>
      </w:r>
      <w:r w:rsidRPr="00926BBA">
        <w:rPr>
          <w:color w:val="275317" w:themeColor="accent6" w:themeShade="80"/>
        </w:rPr>
        <w:t xml:space="preserve">Jeg har ingen problem. </w:t>
      </w:r>
      <w:r w:rsidRPr="00926BBA">
        <w:rPr>
          <w:color w:val="275317" w:themeColor="accent6" w:themeShade="80"/>
        </w:rPr>
        <w:br/>
        <w:t xml:space="preserve">Jeg har noen </w:t>
      </w:r>
      <w:r w:rsidRPr="00926BBA">
        <w:rPr>
          <w:color w:val="275317" w:themeColor="accent6" w:themeShade="80"/>
        </w:rPr>
        <w:t>spørsmål</w:t>
      </w:r>
      <w:r w:rsidRPr="00926BBA">
        <w:rPr>
          <w:color w:val="275317" w:themeColor="accent6" w:themeShade="80"/>
        </w:rPr>
        <w:t>.</w:t>
      </w:r>
      <w:r w:rsidRPr="00926BBA">
        <w:rPr>
          <w:color w:val="275317" w:themeColor="accent6" w:themeShade="80"/>
        </w:rPr>
        <w:br/>
        <w:t>Jeg ser mange mennesker.</w:t>
      </w:r>
      <w:r w:rsidRPr="00926BBA">
        <w:rPr>
          <w:color w:val="275317" w:themeColor="accent6" w:themeShade="80"/>
        </w:rPr>
        <w:br/>
        <w:t>Jeg har få venner.</w:t>
      </w:r>
      <w:r w:rsidRPr="00926BBA">
        <w:rPr>
          <w:color w:val="275317" w:themeColor="accent6" w:themeShade="80"/>
        </w:rPr>
        <w:br/>
        <w:t>Det var alle sammen.</w:t>
      </w:r>
      <w:r w:rsidRPr="00926BBA">
        <w:rPr>
          <w:color w:val="275317" w:themeColor="accent6" w:themeShade="80"/>
        </w:rPr>
        <w:br/>
        <w:t>Vi trenger flere kopper.</w:t>
      </w:r>
      <w:r w:rsidRPr="00926BBA">
        <w:rPr>
          <w:color w:val="275317" w:themeColor="accent6" w:themeShade="80"/>
        </w:rPr>
        <w:br/>
        <w:t>Jeg har få bøker.</w:t>
      </w:r>
      <w:r>
        <w:br/>
      </w:r>
      <w:r>
        <w:br/>
      </w:r>
      <w:r w:rsidRPr="00926BBA">
        <w:rPr>
          <w:color w:val="275317" w:themeColor="accent6" w:themeShade="80"/>
        </w:rPr>
        <w:t>I dag spise</w:t>
      </w:r>
      <w:r>
        <w:rPr>
          <w:color w:val="275317" w:themeColor="accent6" w:themeShade="80"/>
        </w:rPr>
        <w:t>r</w:t>
      </w:r>
      <w:r w:rsidRPr="00926BBA">
        <w:rPr>
          <w:color w:val="275317" w:themeColor="accent6" w:themeShade="80"/>
        </w:rPr>
        <w:t xml:space="preserve"> alle pizza til </w:t>
      </w:r>
      <w:proofErr w:type="spellStart"/>
      <w:r w:rsidRPr="00926BBA">
        <w:rPr>
          <w:color w:val="275317" w:themeColor="accent6" w:themeShade="80"/>
        </w:rPr>
        <w:t>lunc</w:t>
      </w:r>
      <w:r>
        <w:rPr>
          <w:color w:val="275317" w:themeColor="accent6" w:themeShade="80"/>
        </w:rPr>
        <w:t>h</w:t>
      </w:r>
      <w:proofErr w:type="spellEnd"/>
      <w:r>
        <w:rPr>
          <w:color w:val="275317" w:themeColor="accent6" w:themeShade="80"/>
        </w:rPr>
        <w:t>.</w:t>
      </w:r>
      <w:r>
        <w:rPr>
          <w:color w:val="275317" w:themeColor="accent6" w:themeShade="80"/>
        </w:rPr>
        <w:br/>
        <w:t>V</w:t>
      </w:r>
      <w:r w:rsidRPr="00926BBA">
        <w:rPr>
          <w:color w:val="275317" w:themeColor="accent6" w:themeShade="80"/>
        </w:rPr>
        <w:t>i lære</w:t>
      </w:r>
      <w:r>
        <w:rPr>
          <w:color w:val="275317" w:themeColor="accent6" w:themeShade="80"/>
        </w:rPr>
        <w:t>r</w:t>
      </w:r>
      <w:r w:rsidRPr="00926BBA">
        <w:rPr>
          <w:color w:val="275317" w:themeColor="accent6" w:themeShade="80"/>
        </w:rPr>
        <w:t xml:space="preserve"> alle norsk nå</w:t>
      </w:r>
      <w:r>
        <w:rPr>
          <w:color w:val="275317" w:themeColor="accent6" w:themeShade="80"/>
        </w:rPr>
        <w:t>.</w:t>
      </w:r>
      <w:r>
        <w:rPr>
          <w:color w:val="275317" w:themeColor="accent6" w:themeShade="80"/>
        </w:rPr>
        <w:br/>
      </w:r>
      <w:r w:rsidRPr="00926BBA">
        <w:rPr>
          <w:color w:val="275317" w:themeColor="accent6" w:themeShade="80"/>
        </w:rPr>
        <w:t>D</w:t>
      </w:r>
      <w:r w:rsidRPr="00926BBA">
        <w:rPr>
          <w:color w:val="275317" w:themeColor="accent6" w:themeShade="80"/>
        </w:rPr>
        <w:t xml:space="preserve">et </w:t>
      </w:r>
      <w:r w:rsidRPr="00926BBA">
        <w:rPr>
          <w:color w:val="275317" w:themeColor="accent6" w:themeShade="80"/>
        </w:rPr>
        <w:t>e</w:t>
      </w:r>
      <w:r w:rsidRPr="00926BBA">
        <w:rPr>
          <w:color w:val="275317" w:themeColor="accent6" w:themeShade="80"/>
        </w:rPr>
        <w:t>r mange folk i trenin</w:t>
      </w:r>
      <w:r w:rsidRPr="00926BBA">
        <w:rPr>
          <w:color w:val="275317" w:themeColor="accent6" w:themeShade="80"/>
        </w:rPr>
        <w:t>g</w:t>
      </w:r>
      <w:r w:rsidRPr="00926BBA">
        <w:rPr>
          <w:color w:val="275317" w:themeColor="accent6" w:themeShade="80"/>
        </w:rPr>
        <w:t>sstudioe</w:t>
      </w:r>
      <w:r w:rsidRPr="00926BBA">
        <w:rPr>
          <w:color w:val="275317" w:themeColor="accent6" w:themeShade="80"/>
        </w:rPr>
        <w:t>t.</w:t>
      </w:r>
      <w:r>
        <w:rPr>
          <w:color w:val="275317" w:themeColor="accent6" w:themeShade="80"/>
        </w:rPr>
        <w:br/>
      </w:r>
      <w:r>
        <w:rPr>
          <w:color w:val="275317" w:themeColor="accent6" w:themeShade="80"/>
        </w:rPr>
        <w:lastRenderedPageBreak/>
        <w:br/>
      </w:r>
      <w:r w:rsidRPr="00926BBA">
        <w:rPr>
          <w:color w:val="275317" w:themeColor="accent6" w:themeShade="80"/>
        </w:rPr>
        <w:t>I dag er det flere arbeidsop</w:t>
      </w:r>
      <w:r w:rsidRPr="00926BBA">
        <w:rPr>
          <w:color w:val="275317" w:themeColor="accent6" w:themeShade="80"/>
        </w:rPr>
        <w:t>p</w:t>
      </w:r>
      <w:r w:rsidRPr="00926BBA">
        <w:rPr>
          <w:color w:val="275317" w:themeColor="accent6" w:themeShade="80"/>
        </w:rPr>
        <w:t>ga</w:t>
      </w:r>
      <w:r w:rsidRPr="00926BBA">
        <w:rPr>
          <w:color w:val="275317" w:themeColor="accent6" w:themeShade="80"/>
        </w:rPr>
        <w:t>ver</w:t>
      </w:r>
      <w:r w:rsidRPr="00926BBA">
        <w:rPr>
          <w:color w:val="275317" w:themeColor="accent6" w:themeShade="80"/>
        </w:rPr>
        <w:t xml:space="preserve"> som er veldig vanskelig.</w:t>
      </w:r>
      <w:r w:rsidRPr="00926BBA">
        <w:br/>
      </w:r>
      <w:r w:rsidRPr="00926BBA">
        <w:rPr>
          <w:color w:val="275317" w:themeColor="accent6" w:themeShade="80"/>
        </w:rPr>
        <w:t xml:space="preserve">I dag </w:t>
      </w:r>
      <w:r w:rsidRPr="00926BBA">
        <w:rPr>
          <w:color w:val="275317" w:themeColor="accent6" w:themeShade="80"/>
        </w:rPr>
        <w:t>måtte jeg</w:t>
      </w:r>
      <w:r w:rsidRPr="00926BBA">
        <w:rPr>
          <w:color w:val="275317" w:themeColor="accent6" w:themeShade="80"/>
        </w:rPr>
        <w:t xml:space="preserve"> stoppe noen </w:t>
      </w:r>
      <w:r w:rsidRPr="00926BBA">
        <w:rPr>
          <w:color w:val="275317" w:themeColor="accent6" w:themeShade="80"/>
        </w:rPr>
        <w:t>arbeidsoperasjoner</w:t>
      </w:r>
      <w:r w:rsidRPr="00926BBA">
        <w:rPr>
          <w:color w:val="275317" w:themeColor="accent6" w:themeShade="80"/>
        </w:rPr>
        <w:t xml:space="preserve"> på grun</w:t>
      </w:r>
      <w:r w:rsidRPr="00926BBA">
        <w:rPr>
          <w:color w:val="275317" w:themeColor="accent6" w:themeShade="80"/>
        </w:rPr>
        <w:t>n</w:t>
      </w:r>
      <w:r w:rsidRPr="00926BBA">
        <w:rPr>
          <w:color w:val="275317" w:themeColor="accent6" w:themeShade="80"/>
        </w:rPr>
        <w:t xml:space="preserve"> </w:t>
      </w:r>
      <w:r w:rsidRPr="00926BBA">
        <w:rPr>
          <w:color w:val="275317" w:themeColor="accent6" w:themeShade="80"/>
        </w:rPr>
        <w:t>av sikkerhet</w:t>
      </w:r>
      <w:r w:rsidRPr="00926BBA">
        <w:rPr>
          <w:color w:val="275317" w:themeColor="accent6" w:themeShade="80"/>
        </w:rPr>
        <w:t>.</w:t>
      </w:r>
      <w:r w:rsidRPr="00926BBA">
        <w:br/>
      </w:r>
      <w:r w:rsidRPr="00795F8F">
        <w:rPr>
          <w:color w:val="275317" w:themeColor="accent6" w:themeShade="80"/>
        </w:rPr>
        <w:t xml:space="preserve">I dag har </w:t>
      </w:r>
      <w:r w:rsidR="00795F8F" w:rsidRPr="00795F8F">
        <w:rPr>
          <w:color w:val="275317" w:themeColor="accent6" w:themeShade="80"/>
        </w:rPr>
        <w:t xml:space="preserve">det </w:t>
      </w:r>
      <w:r w:rsidRPr="00795F8F">
        <w:rPr>
          <w:color w:val="275317" w:themeColor="accent6" w:themeShade="80"/>
        </w:rPr>
        <w:t>jobbet mange folk på prosjektet</w:t>
      </w:r>
      <w:r w:rsidR="00795F8F">
        <w:rPr>
          <w:color w:val="275317" w:themeColor="accent6" w:themeShade="80"/>
        </w:rPr>
        <w:t>.</w:t>
      </w:r>
      <w:r w:rsidR="00795F8F">
        <w:rPr>
          <w:color w:val="275317" w:themeColor="accent6" w:themeShade="80"/>
        </w:rPr>
        <w:br/>
      </w:r>
    </w:p>
    <w:p w14:paraId="74099E87" w14:textId="2F50105D" w:rsidR="00D631D5" w:rsidRPr="00795F8F" w:rsidRDefault="00795F8F" w:rsidP="003F1AFF">
      <w:pPr>
        <w:rPr>
          <w:color w:val="275317" w:themeColor="accent6" w:themeShade="80"/>
        </w:rPr>
      </w:pPr>
      <w:r w:rsidRPr="00795F8F">
        <w:rPr>
          <w:color w:val="275317" w:themeColor="accent6" w:themeShade="80"/>
        </w:rPr>
        <w:t>J</w:t>
      </w:r>
      <w:r w:rsidRPr="00795F8F">
        <w:rPr>
          <w:color w:val="275317" w:themeColor="accent6" w:themeShade="80"/>
        </w:rPr>
        <w:t>e</w:t>
      </w:r>
      <w:r w:rsidRPr="00795F8F">
        <w:rPr>
          <w:color w:val="275317" w:themeColor="accent6" w:themeShade="80"/>
        </w:rPr>
        <w:t>g har ingen penger i dag,</w:t>
      </w:r>
      <w:r w:rsidRPr="00795F8F">
        <w:rPr>
          <w:color w:val="275317" w:themeColor="accent6" w:themeShade="80"/>
        </w:rPr>
        <w:t xml:space="preserve"> </w:t>
      </w:r>
      <w:r w:rsidRPr="00795F8F">
        <w:rPr>
          <w:color w:val="275317" w:themeColor="accent6" w:themeShade="80"/>
        </w:rPr>
        <w:t xml:space="preserve">men </w:t>
      </w:r>
      <w:r w:rsidRPr="00795F8F">
        <w:rPr>
          <w:color w:val="275317" w:themeColor="accent6" w:themeShade="80"/>
        </w:rPr>
        <w:t>jeg</w:t>
      </w:r>
      <w:r w:rsidRPr="00795F8F">
        <w:rPr>
          <w:color w:val="275317" w:themeColor="accent6" w:themeShade="80"/>
        </w:rPr>
        <w:t xml:space="preserve"> har noen venner i Oslo</w:t>
      </w:r>
      <w:r w:rsidRPr="00795F8F">
        <w:rPr>
          <w:color w:val="275317" w:themeColor="accent6" w:themeShade="80"/>
        </w:rPr>
        <w:t>.</w:t>
      </w:r>
      <w:r>
        <w:rPr>
          <w:color w:val="275317" w:themeColor="accent6" w:themeShade="80"/>
        </w:rPr>
        <w:br/>
      </w:r>
      <w:r>
        <w:rPr>
          <w:color w:val="275317" w:themeColor="accent6" w:themeShade="80"/>
        </w:rPr>
        <w:br/>
      </w:r>
      <w:r w:rsidRPr="00795F8F">
        <w:rPr>
          <w:color w:val="275317" w:themeColor="accent6" w:themeShade="80"/>
        </w:rPr>
        <w:t xml:space="preserve">Noen elever er på jobb i dag. </w:t>
      </w:r>
      <w:r>
        <w:rPr>
          <w:color w:val="275317" w:themeColor="accent6" w:themeShade="80"/>
        </w:rPr>
        <w:br/>
      </w:r>
      <w:r w:rsidRPr="00795F8F">
        <w:rPr>
          <w:color w:val="275317" w:themeColor="accent6" w:themeShade="80"/>
        </w:rPr>
        <w:t xml:space="preserve">Ingen kom for sent i dag. </w:t>
      </w:r>
      <w:r>
        <w:rPr>
          <w:color w:val="275317" w:themeColor="accent6" w:themeShade="80"/>
        </w:rPr>
        <w:br/>
      </w:r>
      <w:r w:rsidRPr="00795F8F">
        <w:rPr>
          <w:color w:val="275317" w:themeColor="accent6" w:themeShade="80"/>
        </w:rPr>
        <w:t xml:space="preserve">Mange mennesker liker kaffe. </w:t>
      </w:r>
      <w:r>
        <w:rPr>
          <w:color w:val="275317" w:themeColor="accent6" w:themeShade="80"/>
        </w:rPr>
        <w:br/>
      </w:r>
      <w:r w:rsidRPr="00795F8F">
        <w:rPr>
          <w:color w:val="275317" w:themeColor="accent6" w:themeShade="80"/>
        </w:rPr>
        <w:t xml:space="preserve">Alle barna er hjemme. </w:t>
      </w:r>
      <w:r>
        <w:rPr>
          <w:color w:val="275317" w:themeColor="accent6" w:themeShade="80"/>
        </w:rPr>
        <w:br/>
      </w:r>
      <w:r w:rsidRPr="00795F8F">
        <w:rPr>
          <w:color w:val="275317" w:themeColor="accent6" w:themeShade="80"/>
        </w:rPr>
        <w:t>Det v</w:t>
      </w:r>
      <w:r>
        <w:rPr>
          <w:color w:val="275317" w:themeColor="accent6" w:themeShade="80"/>
        </w:rPr>
        <w:t>a</w:t>
      </w:r>
      <w:r w:rsidRPr="00795F8F">
        <w:rPr>
          <w:color w:val="275317" w:themeColor="accent6" w:themeShade="80"/>
        </w:rPr>
        <w:t xml:space="preserve">r flere biler på veien i går. </w:t>
      </w:r>
      <w:r>
        <w:rPr>
          <w:color w:val="275317" w:themeColor="accent6" w:themeShade="80"/>
        </w:rPr>
        <w:br/>
      </w:r>
      <w:r w:rsidRPr="00795F8F">
        <w:rPr>
          <w:color w:val="275317" w:themeColor="accent6" w:themeShade="80"/>
        </w:rPr>
        <w:t>Alle hadde tid til å snakke.</w:t>
      </w:r>
    </w:p>
    <w:sectPr w:rsidR="00D631D5" w:rsidRPr="00795F8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814DF" w14:textId="77777777" w:rsidR="0098054F" w:rsidRDefault="0098054F" w:rsidP="00E6735B">
      <w:pPr>
        <w:spacing w:after="0" w:line="240" w:lineRule="auto"/>
      </w:pPr>
      <w:r>
        <w:separator/>
      </w:r>
    </w:p>
  </w:endnote>
  <w:endnote w:type="continuationSeparator" w:id="0">
    <w:p w14:paraId="54E4359F" w14:textId="77777777" w:rsidR="0098054F" w:rsidRDefault="0098054F" w:rsidP="00E6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1FB4A" w14:textId="77777777" w:rsidR="00E6735B" w:rsidRDefault="00E6735B" w:rsidP="00E6735B">
    <w:pPr>
      <w:pStyle w:val="Bunntekst"/>
      <w:jc w:val="right"/>
    </w:pPr>
    <w:r>
      <w:rPr>
        <w:noProof/>
      </w:rPr>
      <w:drawing>
        <wp:inline distT="0" distB="0" distL="0" distR="0" wp14:anchorId="3920B7EB" wp14:editId="071C137A">
          <wp:extent cx="1600156" cy="360000"/>
          <wp:effectExtent l="0" t="0" r="635" b="2540"/>
          <wp:docPr id="319677531" name="Bilde 1" descr="Et bilde som inneholder Font, tekst, logo, Grafikk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77531" name="Bilde 1" descr="Et bilde som inneholder Font, tekst, logo, Grafikk&#10;&#10;KI-generert innhold kan være feil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156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F9BFA" w14:textId="77777777" w:rsidR="0098054F" w:rsidRDefault="0098054F" w:rsidP="00E6735B">
      <w:pPr>
        <w:spacing w:after="0" w:line="240" w:lineRule="auto"/>
      </w:pPr>
      <w:r>
        <w:separator/>
      </w:r>
    </w:p>
  </w:footnote>
  <w:footnote w:type="continuationSeparator" w:id="0">
    <w:p w14:paraId="2A3BAEFF" w14:textId="77777777" w:rsidR="0098054F" w:rsidRDefault="0098054F" w:rsidP="00E67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2F46"/>
    <w:multiLevelType w:val="hybridMultilevel"/>
    <w:tmpl w:val="A1ACBEC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5440B"/>
    <w:multiLevelType w:val="hybridMultilevel"/>
    <w:tmpl w:val="46C2086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67262">
    <w:abstractNumId w:val="1"/>
  </w:num>
  <w:num w:numId="2" w16cid:durableId="8592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4F"/>
    <w:rsid w:val="0012499F"/>
    <w:rsid w:val="00334416"/>
    <w:rsid w:val="003371E0"/>
    <w:rsid w:val="003F1AFF"/>
    <w:rsid w:val="004D23F3"/>
    <w:rsid w:val="004D5BDA"/>
    <w:rsid w:val="006772C0"/>
    <w:rsid w:val="00795F8F"/>
    <w:rsid w:val="008B29AD"/>
    <w:rsid w:val="00926BBA"/>
    <w:rsid w:val="0098054F"/>
    <w:rsid w:val="00A96B70"/>
    <w:rsid w:val="00C0079E"/>
    <w:rsid w:val="00C144D9"/>
    <w:rsid w:val="00D631D5"/>
    <w:rsid w:val="00E6735B"/>
    <w:rsid w:val="00F6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0482F"/>
  <w15:chartTrackingRefBased/>
  <w15:docId w15:val="{3580A072-7E1D-48CC-B3CE-31C3739A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D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D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D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D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D5BD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5BD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D5BD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D5BD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D5BD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D5BD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D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D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D5BD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D5BD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D5BD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D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5BD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D5BD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4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735B"/>
  </w:style>
  <w:style w:type="paragraph" w:styleId="Bunntekst">
    <w:name w:val="footer"/>
    <w:basedOn w:val="Normal"/>
    <w:link w:val="Bunn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735B"/>
  </w:style>
  <w:style w:type="table" w:styleId="Rutenettabell1lysuthevingsfarge1">
    <w:name w:val="Grid Table 1 Light Accent 1"/>
    <w:basedOn w:val="Vanligtabell"/>
    <w:uiPriority w:val="46"/>
    <w:rsid w:val="003F1AF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n\OneDrive\Dokumenter\Egendefinerte%20Office-maler\Word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Word-mal</Template>
  <TotalTime>74</TotalTime>
  <Pages>4</Pages>
  <Words>480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Ingebrigtsen</dc:creator>
  <cp:keywords/>
  <dc:description/>
  <cp:lastModifiedBy>Svenn Inge Ingebrigtsen</cp:lastModifiedBy>
  <cp:revision>1</cp:revision>
  <dcterms:created xsi:type="dcterms:W3CDTF">2026-02-05T14:34:00Z</dcterms:created>
  <dcterms:modified xsi:type="dcterms:W3CDTF">2026-02-05T20:07:00Z</dcterms:modified>
</cp:coreProperties>
</file>