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1C626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Action</w:t>
      </w:r>
    </w:p>
    <w:p w14:paraId="2223A8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2B44E4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11:10</w:t>
      </w:r>
    </w:p>
    <w:p w14:paraId="477073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30139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action : action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类似于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mutation 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不同在于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 Action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  <w:r>
        <w:rPr>
          <w:rFonts w:hint="eastAsia" w:ascii="Microsoft YaHei UI" w:hAnsi="Microsoft YaHei UI" w:eastAsia="Microsoft YaHei UI" w:cs="Microsoft YaHei UI"/>
          <w:b/>
          <w:bCs/>
          <w:color w:val="404040"/>
          <w:sz w:val="28"/>
          <w:szCs w:val="28"/>
          <w:highlight w:val="yellow"/>
          <w:lang w:eastAsia="zh-CN"/>
        </w:rPr>
        <w:t>提交的是</w:t>
      </w:r>
      <w:r>
        <w:rPr>
          <w:rFonts w:hint="eastAsia" w:ascii="Microsoft YaHei UI" w:hAnsi="Microsoft YaHei UI" w:eastAsia="Microsoft YaHei UI" w:cs="Microsoft YaHei UI"/>
          <w:b/>
          <w:bCs/>
          <w:color w:val="404040"/>
          <w:sz w:val="28"/>
          <w:szCs w:val="28"/>
          <w:highlight w:val="yellow"/>
          <w:lang w:val="en-US"/>
        </w:rPr>
        <w:t xml:space="preserve"> mutation</w:t>
      </w:r>
      <w:r>
        <w:rPr>
          <w:rFonts w:hint="eastAsia" w:ascii="Microsoft YaHei UI" w:hAnsi="Microsoft YaHei UI" w:eastAsia="Microsoft YaHei UI" w:cs="Microsoft YaHei UI"/>
          <w:b/>
          <w:bCs/>
          <w:color w:val="404040"/>
          <w:sz w:val="28"/>
          <w:szCs w:val="28"/>
          <w:highlight w:val="yellow"/>
          <w:lang w:eastAsia="zh-CN"/>
        </w:rPr>
        <w:t>，而不是直接变更状态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Action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可以包含</w:t>
      </w:r>
      <w:r>
        <w:rPr>
          <w:rFonts w:hint="eastAsia" w:ascii="Microsoft YaHei UI" w:hAnsi="Microsoft YaHei UI" w:eastAsia="Microsoft YaHei UI" w:cs="Microsoft YaHei UI"/>
          <w:b/>
          <w:bCs/>
          <w:color w:val="404040"/>
          <w:sz w:val="28"/>
          <w:szCs w:val="28"/>
          <w:highlight w:val="yellow"/>
          <w:lang w:eastAsia="zh-CN"/>
        </w:rPr>
        <w:t>任意异步操作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。</w:t>
      </w:r>
    </w:p>
    <w:p w14:paraId="5339EB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5398F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Action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函数接受一个与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store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实例具有相同方法和属性的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context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对象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，因此你可以调用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context.commit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提交一个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mutation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，或者通过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context.state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和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context.getters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来获取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state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getters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。</w:t>
      </w:r>
    </w:p>
    <w:p w14:paraId="27E975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注册方法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6571CE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接受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context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作为参数</w:t>
      </w:r>
    </w:p>
    <w:p w14:paraId="077F11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addAction (context) {</w:t>
      </w:r>
    </w:p>
    <w:p w14:paraId="742866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// 异步执行,首先打印,3秒后执行</w:t>
      </w:r>
    </w:p>
    <w:p w14:paraId="487F31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setTimeout(() =&gt; { context.commit('addCounter', 10) }, 3000)</w:t>
      </w:r>
    </w:p>
    <w:p w14:paraId="67DB93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console.log('先打印')</w:t>
      </w:r>
    </w:p>
    <w:p w14:paraId="05DC7F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},</w:t>
      </w:r>
    </w:p>
    <w:p w14:paraId="11C63F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4440B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接受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commit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对象作为参数</w:t>
      </w:r>
    </w:p>
    <w:p w14:paraId="110BC5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reduceAction ({commit}) { // ES6 语法,直接把commit对象传递过来</w:t>
      </w:r>
    </w:p>
    <w:p w14:paraId="14B590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commit('reduceCounter')</w:t>
      </w:r>
    </w:p>
    <w:p w14:paraId="491587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}</w:t>
      </w:r>
    </w:p>
    <w:p w14:paraId="09F8AC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6BBC6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使用方法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27D6D6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33480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直接调用</w:t>
      </w:r>
    </w:p>
    <w:p w14:paraId="3FB8E9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&lt;button @click='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$store.dispatch("reduceAction")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'&gt;-&lt;/button&gt;</w:t>
      </w:r>
    </w:p>
    <w:p w14:paraId="3441F0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6CF17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通过绑定函数</w:t>
      </w:r>
    </w:p>
    <w:p w14:paraId="2B190C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&lt;button @click='addAction'&gt;+&lt;/button&gt;</w:t>
      </w:r>
    </w:p>
    <w:p w14:paraId="627F0E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C2392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methods:{</w:t>
      </w:r>
    </w:p>
    <w:p w14:paraId="138FC5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...mapMutations(['addCounter','reduceCounter']),</w:t>
      </w:r>
    </w:p>
    <w:p w14:paraId="5BBF96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    ...mapActions(['addAction'])</w:t>
      </w:r>
    </w:p>
    <w:p w14:paraId="55067A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 }</w:t>
      </w:r>
    </w:p>
    <w:p w14:paraId="18C5D4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4EA739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2541C1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50B3C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2025-03-29T08:23:43Z</dcterms:created>
  <cp:lastModifiedBy>hvgub</cp:lastModifiedBy>
  <dcterms:modified xsi:type="dcterms:W3CDTF">2025-03-29T08:23:43Z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17C3C5661E8E480880F2DBAE36DCE072_13</vt:lpwstr>
  </property>
</Properties>
</file>