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0F6448" w14:textId="20903379" w:rsidR="00537973" w:rsidRDefault="00030C65" w:rsidP="0072738A">
      <w:pPr>
        <w:pStyle w:val="Title"/>
        <w:jc w:val="center"/>
        <w:rPr>
          <w:lang w:val="en-GB"/>
        </w:rPr>
      </w:pPr>
      <w:r w:rsidRPr="00030C65">
        <w:rPr>
          <w:lang w:val="en-GB"/>
        </w:rPr>
        <w:t xml:space="preserve">Predictive </w:t>
      </w:r>
      <w:r w:rsidR="0072738A">
        <w:rPr>
          <w:lang w:val="en-GB"/>
        </w:rPr>
        <w:t>M</w:t>
      </w:r>
      <w:r w:rsidRPr="00030C65">
        <w:rPr>
          <w:lang w:val="en-GB"/>
        </w:rPr>
        <w:t>aintenan</w:t>
      </w:r>
      <w:r w:rsidR="00FF2808">
        <w:rPr>
          <w:lang w:val="en-GB"/>
        </w:rPr>
        <w:t xml:space="preserve">ce: </w:t>
      </w:r>
      <w:r w:rsidR="0072738A">
        <w:rPr>
          <w:lang w:val="en-GB"/>
        </w:rPr>
        <w:t>A</w:t>
      </w:r>
      <w:r w:rsidR="00FF2808">
        <w:rPr>
          <w:lang w:val="en-GB"/>
        </w:rPr>
        <w:t xml:space="preserve"> </w:t>
      </w:r>
      <w:r w:rsidR="0072738A">
        <w:rPr>
          <w:lang w:val="en-GB"/>
        </w:rPr>
        <w:t>P</w:t>
      </w:r>
      <w:r w:rsidR="00FF2808">
        <w:rPr>
          <w:lang w:val="en-GB"/>
        </w:rPr>
        <w:t xml:space="preserve">ractical </w:t>
      </w:r>
      <w:r w:rsidR="0072738A">
        <w:rPr>
          <w:lang w:val="en-GB"/>
        </w:rPr>
        <w:t>P</w:t>
      </w:r>
      <w:r w:rsidR="00FF2808">
        <w:rPr>
          <w:lang w:val="en-GB"/>
        </w:rPr>
        <w:t>erspective</w:t>
      </w:r>
    </w:p>
    <w:p w14:paraId="2E2AD7DD" w14:textId="77777777" w:rsidR="00A76D06" w:rsidRDefault="00A76D06" w:rsidP="00A76D06">
      <w:pPr>
        <w:rPr>
          <w:lang w:val="en-GB"/>
        </w:rPr>
      </w:pPr>
    </w:p>
    <w:p w14:paraId="15D6DB95" w14:textId="133DA53F" w:rsidR="00C45698" w:rsidRPr="00C45698" w:rsidRDefault="00A76D06" w:rsidP="00C45698">
      <w:pPr>
        <w:jc w:val="center"/>
        <w:rPr>
          <w:sz w:val="18"/>
          <w:szCs w:val="18"/>
          <w:lang w:val="en-GB"/>
        </w:rPr>
      </w:pPr>
      <w:r w:rsidRPr="00C45698">
        <w:rPr>
          <w:lang w:val="en-GB"/>
        </w:rPr>
        <w:t>Henrik Hviid Hansen</w:t>
      </w:r>
      <w:r w:rsidR="00C45698" w:rsidRPr="00C45698">
        <w:rPr>
          <w:vertAlign w:val="superscript"/>
          <w:lang w:val="en-GB"/>
        </w:rPr>
        <w:t>1,2</w:t>
      </w:r>
      <w:r w:rsidR="0043439B">
        <w:rPr>
          <w:vertAlign w:val="superscript"/>
          <w:lang w:val="en-GB"/>
        </w:rPr>
        <w:br/>
        <w:t>December 2021</w:t>
      </w:r>
      <w:r w:rsidR="00C45698">
        <w:rPr>
          <w:vertAlign w:val="superscript"/>
          <w:lang w:val="en-GB"/>
        </w:rPr>
        <w:br/>
      </w:r>
      <w:r w:rsidRPr="00C45698">
        <w:rPr>
          <w:lang w:val="en-GB"/>
        </w:rPr>
        <w:br/>
      </w:r>
      <w:r w:rsidR="00C45698" w:rsidRPr="00C45698">
        <w:rPr>
          <w:vertAlign w:val="superscript"/>
          <w:lang w:val="en-GB"/>
        </w:rPr>
        <w:t xml:space="preserve">1 </w:t>
      </w:r>
      <w:r w:rsidRPr="00C45698">
        <w:rPr>
          <w:sz w:val="18"/>
          <w:szCs w:val="18"/>
          <w:lang w:val="en-GB"/>
        </w:rPr>
        <w:t xml:space="preserve">Ørsted A/S, </w:t>
      </w:r>
      <w:r w:rsidR="00C45698">
        <w:rPr>
          <w:sz w:val="18"/>
          <w:szCs w:val="18"/>
          <w:lang w:val="en-GB"/>
        </w:rPr>
        <w:br/>
      </w:r>
      <w:r w:rsidRPr="00C45698">
        <w:rPr>
          <w:sz w:val="18"/>
          <w:szCs w:val="18"/>
          <w:lang w:val="en-GB"/>
        </w:rPr>
        <w:t>Bioenergy</w:t>
      </w:r>
      <w:r w:rsidR="00C45698">
        <w:rPr>
          <w:sz w:val="18"/>
          <w:szCs w:val="18"/>
          <w:lang w:val="en-GB"/>
        </w:rPr>
        <w:t>, Digital Products and Processes</w:t>
      </w:r>
      <w:r w:rsidR="00C45698">
        <w:rPr>
          <w:sz w:val="18"/>
          <w:szCs w:val="18"/>
          <w:lang w:val="en-GB"/>
        </w:rPr>
        <w:br/>
      </w:r>
      <w:r w:rsidRPr="00C45698">
        <w:rPr>
          <w:lang w:val="en-GB"/>
        </w:rPr>
        <w:br/>
      </w:r>
      <w:r w:rsidR="00C45698" w:rsidRPr="00C45698">
        <w:rPr>
          <w:vertAlign w:val="superscript"/>
          <w:lang w:val="en-GB"/>
        </w:rPr>
        <w:t>2</w:t>
      </w:r>
      <w:r w:rsidR="00C45698">
        <w:rPr>
          <w:lang w:val="en-GB"/>
        </w:rPr>
        <w:t xml:space="preserve"> </w:t>
      </w:r>
      <w:r w:rsidRPr="00C45698">
        <w:rPr>
          <w:sz w:val="18"/>
          <w:szCs w:val="18"/>
          <w:lang w:val="en-GB"/>
        </w:rPr>
        <w:t>Technical University of Denmark,</w:t>
      </w:r>
      <w:r w:rsidR="00C45698" w:rsidRPr="00C45698">
        <w:rPr>
          <w:sz w:val="18"/>
          <w:szCs w:val="18"/>
          <w:lang w:val="en-GB"/>
        </w:rPr>
        <w:t xml:space="preserve"> </w:t>
      </w:r>
      <w:r w:rsidR="00C45698" w:rsidRPr="00C45698">
        <w:rPr>
          <w:sz w:val="18"/>
          <w:szCs w:val="18"/>
          <w:lang w:val="en-GB"/>
        </w:rPr>
        <w:br/>
        <w:t xml:space="preserve">Department of </w:t>
      </w:r>
      <w:r w:rsidR="00114B49">
        <w:rPr>
          <w:sz w:val="18"/>
          <w:szCs w:val="18"/>
          <w:lang w:val="en-GB"/>
        </w:rPr>
        <w:t xml:space="preserve">Applied </w:t>
      </w:r>
      <w:r w:rsidR="00C45698" w:rsidRPr="00C45698">
        <w:rPr>
          <w:sz w:val="18"/>
          <w:szCs w:val="18"/>
          <w:lang w:val="en-GB"/>
        </w:rPr>
        <w:t>Mathematics and Computer Science,</w:t>
      </w:r>
      <w:r w:rsidR="00C45698" w:rsidRPr="00C45698">
        <w:rPr>
          <w:sz w:val="18"/>
          <w:szCs w:val="18"/>
          <w:lang w:val="en-GB"/>
        </w:rPr>
        <w:br/>
        <w:t>Section for Statistics and Data Analysis</w:t>
      </w:r>
    </w:p>
    <w:p w14:paraId="12AB5593" w14:textId="77777777" w:rsidR="00A76D06" w:rsidRPr="00A76D06" w:rsidRDefault="00A76D06" w:rsidP="00A76D06">
      <w:pPr>
        <w:rPr>
          <w:sz w:val="16"/>
          <w:szCs w:val="16"/>
          <w:lang w:val="en-GB"/>
        </w:rPr>
      </w:pPr>
    </w:p>
    <w:p w14:paraId="1DD18202" w14:textId="09754DFD" w:rsidR="00030C65" w:rsidRPr="00A76D06" w:rsidRDefault="00030C65" w:rsidP="00030C65">
      <w:pPr>
        <w:rPr>
          <w:lang w:val="en-GB"/>
        </w:rPr>
      </w:pPr>
    </w:p>
    <w:bookmarkStart w:id="0" w:name="_Toc91114392" w:displacedByCustomXml="next"/>
    <w:sdt>
      <w:sdtPr>
        <w:rPr>
          <w:rFonts w:asciiTheme="minorHAnsi" w:eastAsiaTheme="minorEastAsia" w:hAnsiTheme="minorHAnsi" w:cstheme="minorBidi"/>
          <w:b w:val="0"/>
          <w:bCs w:val="0"/>
          <w:smallCaps w:val="0"/>
          <w:color w:val="auto"/>
          <w:sz w:val="22"/>
          <w:szCs w:val="22"/>
        </w:rPr>
        <w:id w:val="756098613"/>
        <w:docPartObj>
          <w:docPartGallery w:val="Table of Contents"/>
          <w:docPartUnique/>
        </w:docPartObj>
      </w:sdtPr>
      <w:sdtEndPr>
        <w:rPr>
          <w:noProof/>
        </w:rPr>
      </w:sdtEndPr>
      <w:sdtContent>
        <w:p w14:paraId="585D43FA" w14:textId="249F839B" w:rsidR="00FF2808" w:rsidRDefault="00FF2808" w:rsidP="00374B72">
          <w:pPr>
            <w:pStyle w:val="Heading1"/>
            <w:numPr>
              <w:ilvl w:val="0"/>
              <w:numId w:val="0"/>
            </w:numPr>
            <w:ind w:left="432"/>
          </w:pPr>
          <w:r>
            <w:t>Contents</w:t>
          </w:r>
          <w:bookmarkEnd w:id="0"/>
        </w:p>
        <w:p w14:paraId="42A71EFB" w14:textId="7CCBA00D" w:rsidR="00150458" w:rsidRDefault="00FF2808">
          <w:pPr>
            <w:pStyle w:val="TOC1"/>
            <w:rPr>
              <w:noProof/>
              <w:color w:val="auto"/>
              <w:lang w:val="en-GB" w:eastAsia="en-GB"/>
            </w:rPr>
          </w:pPr>
          <w:r>
            <w:fldChar w:fldCharType="begin"/>
          </w:r>
          <w:r>
            <w:instrText xml:space="preserve"> TOC \o "1-3" \h \z \u </w:instrText>
          </w:r>
          <w:r>
            <w:fldChar w:fldCharType="separate"/>
          </w:r>
          <w:hyperlink w:anchor="_Toc91114393" w:history="1">
            <w:r w:rsidR="00150458" w:rsidRPr="00AE7C7E">
              <w:rPr>
                <w:rStyle w:val="Hyperlink"/>
                <w:noProof/>
                <w:lang w:val="en-GB"/>
              </w:rPr>
              <w:t>1</w:t>
            </w:r>
            <w:r w:rsidR="00150458">
              <w:rPr>
                <w:noProof/>
                <w:color w:val="auto"/>
                <w:lang w:val="en-GB" w:eastAsia="en-GB"/>
              </w:rPr>
              <w:tab/>
            </w:r>
            <w:r w:rsidR="00150458" w:rsidRPr="00AE7C7E">
              <w:rPr>
                <w:rStyle w:val="Hyperlink"/>
                <w:noProof/>
                <w:lang w:val="en-GB"/>
              </w:rPr>
              <w:t>Introduction</w:t>
            </w:r>
            <w:r w:rsidR="00150458">
              <w:rPr>
                <w:noProof/>
                <w:webHidden/>
              </w:rPr>
              <w:tab/>
            </w:r>
            <w:r w:rsidR="00150458">
              <w:rPr>
                <w:noProof/>
                <w:webHidden/>
              </w:rPr>
              <w:fldChar w:fldCharType="begin"/>
            </w:r>
            <w:r w:rsidR="00150458">
              <w:rPr>
                <w:noProof/>
                <w:webHidden/>
              </w:rPr>
              <w:instrText xml:space="preserve"> PAGEREF _Toc91114393 \h </w:instrText>
            </w:r>
            <w:r w:rsidR="00150458">
              <w:rPr>
                <w:noProof/>
                <w:webHidden/>
              </w:rPr>
            </w:r>
            <w:r w:rsidR="00150458">
              <w:rPr>
                <w:noProof/>
                <w:webHidden/>
              </w:rPr>
              <w:fldChar w:fldCharType="separate"/>
            </w:r>
            <w:r w:rsidR="00150458">
              <w:rPr>
                <w:noProof/>
                <w:webHidden/>
              </w:rPr>
              <w:t>3</w:t>
            </w:r>
            <w:r w:rsidR="00150458">
              <w:rPr>
                <w:noProof/>
                <w:webHidden/>
              </w:rPr>
              <w:fldChar w:fldCharType="end"/>
            </w:r>
          </w:hyperlink>
        </w:p>
        <w:p w14:paraId="205C63EB" w14:textId="15E7E55C" w:rsidR="00150458" w:rsidRDefault="00150458">
          <w:pPr>
            <w:pStyle w:val="TOC1"/>
            <w:rPr>
              <w:noProof/>
              <w:color w:val="auto"/>
              <w:lang w:val="en-GB" w:eastAsia="en-GB"/>
            </w:rPr>
          </w:pPr>
          <w:hyperlink w:anchor="_Toc91114394" w:history="1">
            <w:r w:rsidRPr="00AE7C7E">
              <w:rPr>
                <w:rStyle w:val="Hyperlink"/>
                <w:noProof/>
                <w:lang w:val="en-GB"/>
              </w:rPr>
              <w:t>2</w:t>
            </w:r>
            <w:r>
              <w:rPr>
                <w:noProof/>
                <w:color w:val="auto"/>
                <w:lang w:val="en-GB" w:eastAsia="en-GB"/>
              </w:rPr>
              <w:tab/>
            </w:r>
            <w:r w:rsidRPr="00AE7C7E">
              <w:rPr>
                <w:rStyle w:val="Hyperlink"/>
                <w:noProof/>
                <w:lang w:val="en-GB"/>
              </w:rPr>
              <w:t>Maintenance philosophies</w:t>
            </w:r>
            <w:r>
              <w:rPr>
                <w:noProof/>
                <w:webHidden/>
              </w:rPr>
              <w:tab/>
            </w:r>
            <w:r>
              <w:rPr>
                <w:noProof/>
                <w:webHidden/>
              </w:rPr>
              <w:fldChar w:fldCharType="begin"/>
            </w:r>
            <w:r>
              <w:rPr>
                <w:noProof/>
                <w:webHidden/>
              </w:rPr>
              <w:instrText xml:space="preserve"> PAGEREF _Toc91114394 \h </w:instrText>
            </w:r>
            <w:r>
              <w:rPr>
                <w:noProof/>
                <w:webHidden/>
              </w:rPr>
            </w:r>
            <w:r>
              <w:rPr>
                <w:noProof/>
                <w:webHidden/>
              </w:rPr>
              <w:fldChar w:fldCharType="separate"/>
            </w:r>
            <w:r>
              <w:rPr>
                <w:noProof/>
                <w:webHidden/>
              </w:rPr>
              <w:t>4</w:t>
            </w:r>
            <w:r>
              <w:rPr>
                <w:noProof/>
                <w:webHidden/>
              </w:rPr>
              <w:fldChar w:fldCharType="end"/>
            </w:r>
          </w:hyperlink>
        </w:p>
        <w:p w14:paraId="1371F4F5" w14:textId="1913AD48" w:rsidR="00150458" w:rsidRDefault="00150458">
          <w:pPr>
            <w:pStyle w:val="TOC2"/>
            <w:rPr>
              <w:noProof/>
              <w:lang w:val="en-GB" w:eastAsia="en-GB"/>
            </w:rPr>
          </w:pPr>
          <w:hyperlink w:anchor="_Toc91114395" w:history="1">
            <w:r w:rsidRPr="00AE7C7E">
              <w:rPr>
                <w:rStyle w:val="Hyperlink"/>
                <w:noProof/>
                <w:lang w:val="en-GB"/>
              </w:rPr>
              <w:t>2.1</w:t>
            </w:r>
            <w:r>
              <w:rPr>
                <w:noProof/>
                <w:lang w:val="en-GB" w:eastAsia="en-GB"/>
              </w:rPr>
              <w:tab/>
            </w:r>
            <w:r w:rsidRPr="00AE7C7E">
              <w:rPr>
                <w:rStyle w:val="Hyperlink"/>
                <w:noProof/>
                <w:lang w:val="en-GB"/>
              </w:rPr>
              <w:t>Preventive maintenance</w:t>
            </w:r>
            <w:r>
              <w:rPr>
                <w:noProof/>
                <w:webHidden/>
              </w:rPr>
              <w:tab/>
            </w:r>
            <w:r>
              <w:rPr>
                <w:noProof/>
                <w:webHidden/>
              </w:rPr>
              <w:fldChar w:fldCharType="begin"/>
            </w:r>
            <w:r>
              <w:rPr>
                <w:noProof/>
                <w:webHidden/>
              </w:rPr>
              <w:instrText xml:space="preserve"> PAGEREF _Toc91114395 \h </w:instrText>
            </w:r>
            <w:r>
              <w:rPr>
                <w:noProof/>
                <w:webHidden/>
              </w:rPr>
            </w:r>
            <w:r>
              <w:rPr>
                <w:noProof/>
                <w:webHidden/>
              </w:rPr>
              <w:fldChar w:fldCharType="separate"/>
            </w:r>
            <w:r>
              <w:rPr>
                <w:noProof/>
                <w:webHidden/>
              </w:rPr>
              <w:t>4</w:t>
            </w:r>
            <w:r>
              <w:rPr>
                <w:noProof/>
                <w:webHidden/>
              </w:rPr>
              <w:fldChar w:fldCharType="end"/>
            </w:r>
          </w:hyperlink>
        </w:p>
        <w:p w14:paraId="15CF1287" w14:textId="29306F8B" w:rsidR="00150458" w:rsidRDefault="00150458">
          <w:pPr>
            <w:pStyle w:val="TOC2"/>
            <w:rPr>
              <w:noProof/>
              <w:lang w:val="en-GB" w:eastAsia="en-GB"/>
            </w:rPr>
          </w:pPr>
          <w:hyperlink w:anchor="_Toc91114396" w:history="1">
            <w:r w:rsidRPr="00AE7C7E">
              <w:rPr>
                <w:rStyle w:val="Hyperlink"/>
                <w:noProof/>
                <w:lang w:val="en-GB"/>
              </w:rPr>
              <w:t>2.2</w:t>
            </w:r>
            <w:r>
              <w:rPr>
                <w:noProof/>
                <w:lang w:val="en-GB" w:eastAsia="en-GB"/>
              </w:rPr>
              <w:tab/>
            </w:r>
            <w:r w:rsidRPr="00AE7C7E">
              <w:rPr>
                <w:rStyle w:val="Hyperlink"/>
                <w:noProof/>
                <w:lang w:val="en-GB"/>
              </w:rPr>
              <w:t>Condition based maintenance</w:t>
            </w:r>
            <w:r>
              <w:rPr>
                <w:noProof/>
                <w:webHidden/>
              </w:rPr>
              <w:tab/>
            </w:r>
            <w:r>
              <w:rPr>
                <w:noProof/>
                <w:webHidden/>
              </w:rPr>
              <w:fldChar w:fldCharType="begin"/>
            </w:r>
            <w:r>
              <w:rPr>
                <w:noProof/>
                <w:webHidden/>
              </w:rPr>
              <w:instrText xml:space="preserve"> PAGEREF _Toc91114396 \h </w:instrText>
            </w:r>
            <w:r>
              <w:rPr>
                <w:noProof/>
                <w:webHidden/>
              </w:rPr>
            </w:r>
            <w:r>
              <w:rPr>
                <w:noProof/>
                <w:webHidden/>
              </w:rPr>
              <w:fldChar w:fldCharType="separate"/>
            </w:r>
            <w:r>
              <w:rPr>
                <w:noProof/>
                <w:webHidden/>
              </w:rPr>
              <w:t>4</w:t>
            </w:r>
            <w:r>
              <w:rPr>
                <w:noProof/>
                <w:webHidden/>
              </w:rPr>
              <w:fldChar w:fldCharType="end"/>
            </w:r>
          </w:hyperlink>
        </w:p>
        <w:p w14:paraId="44068F5F" w14:textId="71D1512B" w:rsidR="00150458" w:rsidRDefault="00150458">
          <w:pPr>
            <w:pStyle w:val="TOC1"/>
            <w:rPr>
              <w:noProof/>
              <w:color w:val="auto"/>
              <w:lang w:val="en-GB" w:eastAsia="en-GB"/>
            </w:rPr>
          </w:pPr>
          <w:hyperlink w:anchor="_Toc91114397" w:history="1">
            <w:r w:rsidRPr="00AE7C7E">
              <w:rPr>
                <w:rStyle w:val="Hyperlink"/>
                <w:noProof/>
                <w:lang w:val="en-GB"/>
              </w:rPr>
              <w:t>3</w:t>
            </w:r>
            <w:r>
              <w:rPr>
                <w:noProof/>
                <w:color w:val="auto"/>
                <w:lang w:val="en-GB" w:eastAsia="en-GB"/>
              </w:rPr>
              <w:tab/>
            </w:r>
            <w:r w:rsidRPr="00AE7C7E">
              <w:rPr>
                <w:rStyle w:val="Hyperlink"/>
                <w:noProof/>
                <w:lang w:val="en-GB"/>
              </w:rPr>
              <w:t>Aspects of predictive maintenance</w:t>
            </w:r>
            <w:r>
              <w:rPr>
                <w:noProof/>
                <w:webHidden/>
              </w:rPr>
              <w:tab/>
            </w:r>
            <w:r>
              <w:rPr>
                <w:noProof/>
                <w:webHidden/>
              </w:rPr>
              <w:fldChar w:fldCharType="begin"/>
            </w:r>
            <w:r>
              <w:rPr>
                <w:noProof/>
                <w:webHidden/>
              </w:rPr>
              <w:instrText xml:space="preserve"> PAGEREF _Toc91114397 \h </w:instrText>
            </w:r>
            <w:r>
              <w:rPr>
                <w:noProof/>
                <w:webHidden/>
              </w:rPr>
            </w:r>
            <w:r>
              <w:rPr>
                <w:noProof/>
                <w:webHidden/>
              </w:rPr>
              <w:fldChar w:fldCharType="separate"/>
            </w:r>
            <w:r>
              <w:rPr>
                <w:noProof/>
                <w:webHidden/>
              </w:rPr>
              <w:t>6</w:t>
            </w:r>
            <w:r>
              <w:rPr>
                <w:noProof/>
                <w:webHidden/>
              </w:rPr>
              <w:fldChar w:fldCharType="end"/>
            </w:r>
          </w:hyperlink>
        </w:p>
        <w:p w14:paraId="4AB7108B" w14:textId="4FC872B7" w:rsidR="00150458" w:rsidRDefault="00150458">
          <w:pPr>
            <w:pStyle w:val="TOC2"/>
            <w:rPr>
              <w:noProof/>
              <w:lang w:val="en-GB" w:eastAsia="en-GB"/>
            </w:rPr>
          </w:pPr>
          <w:hyperlink w:anchor="_Toc91114398" w:history="1">
            <w:r w:rsidRPr="00AE7C7E">
              <w:rPr>
                <w:rStyle w:val="Hyperlink"/>
                <w:noProof/>
                <w:lang w:val="en-GB"/>
              </w:rPr>
              <w:t>3.1</w:t>
            </w:r>
            <w:r>
              <w:rPr>
                <w:noProof/>
                <w:lang w:val="en-GB" w:eastAsia="en-GB"/>
              </w:rPr>
              <w:tab/>
            </w:r>
            <w:r w:rsidRPr="00AE7C7E">
              <w:rPr>
                <w:rStyle w:val="Hyperlink"/>
                <w:noProof/>
                <w:lang w:val="en-GB"/>
              </w:rPr>
              <w:t>Condition monitoring</w:t>
            </w:r>
            <w:r>
              <w:rPr>
                <w:noProof/>
                <w:webHidden/>
              </w:rPr>
              <w:tab/>
            </w:r>
            <w:r>
              <w:rPr>
                <w:noProof/>
                <w:webHidden/>
              </w:rPr>
              <w:fldChar w:fldCharType="begin"/>
            </w:r>
            <w:r>
              <w:rPr>
                <w:noProof/>
                <w:webHidden/>
              </w:rPr>
              <w:instrText xml:space="preserve"> PAGEREF _Toc91114398 \h </w:instrText>
            </w:r>
            <w:r>
              <w:rPr>
                <w:noProof/>
                <w:webHidden/>
              </w:rPr>
            </w:r>
            <w:r>
              <w:rPr>
                <w:noProof/>
                <w:webHidden/>
              </w:rPr>
              <w:fldChar w:fldCharType="separate"/>
            </w:r>
            <w:r>
              <w:rPr>
                <w:noProof/>
                <w:webHidden/>
              </w:rPr>
              <w:t>6</w:t>
            </w:r>
            <w:r>
              <w:rPr>
                <w:noProof/>
                <w:webHidden/>
              </w:rPr>
              <w:fldChar w:fldCharType="end"/>
            </w:r>
          </w:hyperlink>
        </w:p>
        <w:p w14:paraId="6C0286F3" w14:textId="0F09FFD2" w:rsidR="00150458" w:rsidRDefault="00150458">
          <w:pPr>
            <w:pStyle w:val="TOC2"/>
            <w:rPr>
              <w:noProof/>
              <w:lang w:val="en-GB" w:eastAsia="en-GB"/>
            </w:rPr>
          </w:pPr>
          <w:hyperlink w:anchor="_Toc91114399" w:history="1">
            <w:r w:rsidRPr="00AE7C7E">
              <w:rPr>
                <w:rStyle w:val="Hyperlink"/>
                <w:noProof/>
                <w:lang w:val="en-GB"/>
              </w:rPr>
              <w:t>3.2</w:t>
            </w:r>
            <w:r>
              <w:rPr>
                <w:noProof/>
                <w:lang w:val="en-GB" w:eastAsia="en-GB"/>
              </w:rPr>
              <w:tab/>
            </w:r>
            <w:r w:rsidRPr="00AE7C7E">
              <w:rPr>
                <w:rStyle w:val="Hyperlink"/>
                <w:noProof/>
                <w:lang w:val="en-GB"/>
              </w:rPr>
              <w:t>Predicting future component faults</w:t>
            </w:r>
            <w:r>
              <w:rPr>
                <w:noProof/>
                <w:webHidden/>
              </w:rPr>
              <w:tab/>
            </w:r>
            <w:r>
              <w:rPr>
                <w:noProof/>
                <w:webHidden/>
              </w:rPr>
              <w:fldChar w:fldCharType="begin"/>
            </w:r>
            <w:r>
              <w:rPr>
                <w:noProof/>
                <w:webHidden/>
              </w:rPr>
              <w:instrText xml:space="preserve"> PAGEREF _Toc91114399 \h </w:instrText>
            </w:r>
            <w:r>
              <w:rPr>
                <w:noProof/>
                <w:webHidden/>
              </w:rPr>
            </w:r>
            <w:r>
              <w:rPr>
                <w:noProof/>
                <w:webHidden/>
              </w:rPr>
              <w:fldChar w:fldCharType="separate"/>
            </w:r>
            <w:r>
              <w:rPr>
                <w:noProof/>
                <w:webHidden/>
              </w:rPr>
              <w:t>8</w:t>
            </w:r>
            <w:r>
              <w:rPr>
                <w:noProof/>
                <w:webHidden/>
              </w:rPr>
              <w:fldChar w:fldCharType="end"/>
            </w:r>
          </w:hyperlink>
        </w:p>
        <w:p w14:paraId="38000C0B" w14:textId="21FEED3E" w:rsidR="00150458" w:rsidRDefault="00150458">
          <w:pPr>
            <w:pStyle w:val="TOC2"/>
            <w:rPr>
              <w:noProof/>
              <w:lang w:val="en-GB" w:eastAsia="en-GB"/>
            </w:rPr>
          </w:pPr>
          <w:hyperlink w:anchor="_Toc91114400" w:history="1">
            <w:r w:rsidRPr="00AE7C7E">
              <w:rPr>
                <w:rStyle w:val="Hyperlink"/>
                <w:noProof/>
                <w:lang w:val="en-GB"/>
              </w:rPr>
              <w:t>3.3</w:t>
            </w:r>
            <w:r>
              <w:rPr>
                <w:noProof/>
                <w:lang w:val="en-GB" w:eastAsia="en-GB"/>
              </w:rPr>
              <w:tab/>
            </w:r>
            <w:r w:rsidRPr="00AE7C7E">
              <w:rPr>
                <w:rStyle w:val="Hyperlink"/>
                <w:noProof/>
                <w:lang w:val="en-GB"/>
              </w:rPr>
              <w:t>Planning maintenance</w:t>
            </w:r>
            <w:r>
              <w:rPr>
                <w:noProof/>
                <w:webHidden/>
              </w:rPr>
              <w:tab/>
            </w:r>
            <w:r>
              <w:rPr>
                <w:noProof/>
                <w:webHidden/>
              </w:rPr>
              <w:fldChar w:fldCharType="begin"/>
            </w:r>
            <w:r>
              <w:rPr>
                <w:noProof/>
                <w:webHidden/>
              </w:rPr>
              <w:instrText xml:space="preserve"> PAGEREF _Toc91114400 \h </w:instrText>
            </w:r>
            <w:r>
              <w:rPr>
                <w:noProof/>
                <w:webHidden/>
              </w:rPr>
            </w:r>
            <w:r>
              <w:rPr>
                <w:noProof/>
                <w:webHidden/>
              </w:rPr>
              <w:fldChar w:fldCharType="separate"/>
            </w:r>
            <w:r>
              <w:rPr>
                <w:noProof/>
                <w:webHidden/>
              </w:rPr>
              <w:t>9</w:t>
            </w:r>
            <w:r>
              <w:rPr>
                <w:noProof/>
                <w:webHidden/>
              </w:rPr>
              <w:fldChar w:fldCharType="end"/>
            </w:r>
          </w:hyperlink>
        </w:p>
        <w:p w14:paraId="74DACDE5" w14:textId="3760B540" w:rsidR="00150458" w:rsidRDefault="00150458">
          <w:pPr>
            <w:pStyle w:val="TOC1"/>
            <w:rPr>
              <w:noProof/>
              <w:color w:val="auto"/>
              <w:lang w:val="en-GB" w:eastAsia="en-GB"/>
            </w:rPr>
          </w:pPr>
          <w:hyperlink w:anchor="_Toc91114401" w:history="1">
            <w:r w:rsidRPr="00AE7C7E">
              <w:rPr>
                <w:rStyle w:val="Hyperlink"/>
                <w:noProof/>
                <w:lang w:val="en-GB"/>
              </w:rPr>
              <w:t>4</w:t>
            </w:r>
            <w:r>
              <w:rPr>
                <w:noProof/>
                <w:color w:val="auto"/>
                <w:lang w:val="en-GB" w:eastAsia="en-GB"/>
              </w:rPr>
              <w:tab/>
            </w:r>
            <w:r w:rsidRPr="00AE7C7E">
              <w:rPr>
                <w:rStyle w:val="Hyperlink"/>
                <w:noProof/>
                <w:lang w:val="en-GB"/>
              </w:rPr>
              <w:t>Data in an industrial predictive maintenance system</w:t>
            </w:r>
            <w:r>
              <w:rPr>
                <w:noProof/>
                <w:webHidden/>
              </w:rPr>
              <w:tab/>
            </w:r>
            <w:r>
              <w:rPr>
                <w:noProof/>
                <w:webHidden/>
              </w:rPr>
              <w:fldChar w:fldCharType="begin"/>
            </w:r>
            <w:r>
              <w:rPr>
                <w:noProof/>
                <w:webHidden/>
              </w:rPr>
              <w:instrText xml:space="preserve"> PAGEREF _Toc91114401 \h </w:instrText>
            </w:r>
            <w:r>
              <w:rPr>
                <w:noProof/>
                <w:webHidden/>
              </w:rPr>
            </w:r>
            <w:r>
              <w:rPr>
                <w:noProof/>
                <w:webHidden/>
              </w:rPr>
              <w:fldChar w:fldCharType="separate"/>
            </w:r>
            <w:r>
              <w:rPr>
                <w:noProof/>
                <w:webHidden/>
              </w:rPr>
              <w:t>10</w:t>
            </w:r>
            <w:r>
              <w:rPr>
                <w:noProof/>
                <w:webHidden/>
              </w:rPr>
              <w:fldChar w:fldCharType="end"/>
            </w:r>
          </w:hyperlink>
        </w:p>
        <w:p w14:paraId="0919CA79" w14:textId="6F1A7C9A" w:rsidR="00150458" w:rsidRDefault="00150458">
          <w:pPr>
            <w:pStyle w:val="TOC2"/>
            <w:rPr>
              <w:noProof/>
              <w:lang w:val="en-GB" w:eastAsia="en-GB"/>
            </w:rPr>
          </w:pPr>
          <w:hyperlink w:anchor="_Toc91114402" w:history="1">
            <w:r w:rsidRPr="00AE7C7E">
              <w:rPr>
                <w:rStyle w:val="Hyperlink"/>
                <w:noProof/>
                <w:lang w:val="en-GB"/>
              </w:rPr>
              <w:t>4.1</w:t>
            </w:r>
            <w:r>
              <w:rPr>
                <w:noProof/>
                <w:lang w:val="en-GB" w:eastAsia="en-GB"/>
              </w:rPr>
              <w:tab/>
            </w:r>
            <w:r w:rsidRPr="00AE7C7E">
              <w:rPr>
                <w:rStyle w:val="Hyperlink"/>
                <w:noProof/>
                <w:lang w:val="en-GB"/>
              </w:rPr>
              <w:t>Sensor data requirements</w:t>
            </w:r>
            <w:r>
              <w:rPr>
                <w:noProof/>
                <w:webHidden/>
              </w:rPr>
              <w:tab/>
            </w:r>
            <w:r>
              <w:rPr>
                <w:noProof/>
                <w:webHidden/>
              </w:rPr>
              <w:fldChar w:fldCharType="begin"/>
            </w:r>
            <w:r>
              <w:rPr>
                <w:noProof/>
                <w:webHidden/>
              </w:rPr>
              <w:instrText xml:space="preserve"> PAGEREF _Toc91114402 \h </w:instrText>
            </w:r>
            <w:r>
              <w:rPr>
                <w:noProof/>
                <w:webHidden/>
              </w:rPr>
            </w:r>
            <w:r>
              <w:rPr>
                <w:noProof/>
                <w:webHidden/>
              </w:rPr>
              <w:fldChar w:fldCharType="separate"/>
            </w:r>
            <w:r>
              <w:rPr>
                <w:noProof/>
                <w:webHidden/>
              </w:rPr>
              <w:t>10</w:t>
            </w:r>
            <w:r>
              <w:rPr>
                <w:noProof/>
                <w:webHidden/>
              </w:rPr>
              <w:fldChar w:fldCharType="end"/>
            </w:r>
          </w:hyperlink>
        </w:p>
        <w:p w14:paraId="3D79363C" w14:textId="4A08C53A" w:rsidR="00150458" w:rsidRDefault="00150458">
          <w:pPr>
            <w:pStyle w:val="TOC3"/>
            <w:rPr>
              <w:noProof/>
              <w:lang w:val="en-GB" w:eastAsia="en-GB"/>
            </w:rPr>
          </w:pPr>
          <w:hyperlink w:anchor="_Toc91114403" w:history="1">
            <w:r w:rsidRPr="00AE7C7E">
              <w:rPr>
                <w:rStyle w:val="Hyperlink"/>
                <w:noProof/>
                <w:lang w:val="en-GB"/>
              </w:rPr>
              <w:t>4.1.1</w:t>
            </w:r>
            <w:r>
              <w:rPr>
                <w:noProof/>
                <w:lang w:val="en-GB" w:eastAsia="en-GB"/>
              </w:rPr>
              <w:tab/>
            </w:r>
            <w:r w:rsidRPr="00AE7C7E">
              <w:rPr>
                <w:rStyle w:val="Hyperlink"/>
                <w:noProof/>
                <w:lang w:val="en-GB"/>
              </w:rPr>
              <w:t>Data types</w:t>
            </w:r>
            <w:r>
              <w:rPr>
                <w:noProof/>
                <w:webHidden/>
              </w:rPr>
              <w:tab/>
            </w:r>
            <w:r>
              <w:rPr>
                <w:noProof/>
                <w:webHidden/>
              </w:rPr>
              <w:fldChar w:fldCharType="begin"/>
            </w:r>
            <w:r>
              <w:rPr>
                <w:noProof/>
                <w:webHidden/>
              </w:rPr>
              <w:instrText xml:space="preserve"> PAGEREF _Toc91114403 \h </w:instrText>
            </w:r>
            <w:r>
              <w:rPr>
                <w:noProof/>
                <w:webHidden/>
              </w:rPr>
            </w:r>
            <w:r>
              <w:rPr>
                <w:noProof/>
                <w:webHidden/>
              </w:rPr>
              <w:fldChar w:fldCharType="separate"/>
            </w:r>
            <w:r>
              <w:rPr>
                <w:noProof/>
                <w:webHidden/>
              </w:rPr>
              <w:t>10</w:t>
            </w:r>
            <w:r>
              <w:rPr>
                <w:noProof/>
                <w:webHidden/>
              </w:rPr>
              <w:fldChar w:fldCharType="end"/>
            </w:r>
          </w:hyperlink>
        </w:p>
        <w:p w14:paraId="6E227110" w14:textId="332EDE68" w:rsidR="00150458" w:rsidRDefault="00150458">
          <w:pPr>
            <w:pStyle w:val="TOC3"/>
            <w:rPr>
              <w:noProof/>
              <w:lang w:val="en-GB" w:eastAsia="en-GB"/>
            </w:rPr>
          </w:pPr>
          <w:hyperlink w:anchor="_Toc91114404" w:history="1">
            <w:r w:rsidRPr="00AE7C7E">
              <w:rPr>
                <w:rStyle w:val="Hyperlink"/>
                <w:noProof/>
                <w:lang w:val="en-GB"/>
              </w:rPr>
              <w:t>4.1.2</w:t>
            </w:r>
            <w:r>
              <w:rPr>
                <w:noProof/>
                <w:lang w:val="en-GB" w:eastAsia="en-GB"/>
              </w:rPr>
              <w:tab/>
            </w:r>
            <w:r w:rsidRPr="00AE7C7E">
              <w:rPr>
                <w:rStyle w:val="Hyperlink"/>
                <w:noProof/>
                <w:lang w:val="en-GB"/>
              </w:rPr>
              <w:t>Data sampling frequency</w:t>
            </w:r>
            <w:r>
              <w:rPr>
                <w:noProof/>
                <w:webHidden/>
              </w:rPr>
              <w:tab/>
            </w:r>
            <w:r>
              <w:rPr>
                <w:noProof/>
                <w:webHidden/>
              </w:rPr>
              <w:fldChar w:fldCharType="begin"/>
            </w:r>
            <w:r>
              <w:rPr>
                <w:noProof/>
                <w:webHidden/>
              </w:rPr>
              <w:instrText xml:space="preserve"> PAGEREF _Toc91114404 \h </w:instrText>
            </w:r>
            <w:r>
              <w:rPr>
                <w:noProof/>
                <w:webHidden/>
              </w:rPr>
            </w:r>
            <w:r>
              <w:rPr>
                <w:noProof/>
                <w:webHidden/>
              </w:rPr>
              <w:fldChar w:fldCharType="separate"/>
            </w:r>
            <w:r>
              <w:rPr>
                <w:noProof/>
                <w:webHidden/>
              </w:rPr>
              <w:t>11</w:t>
            </w:r>
            <w:r>
              <w:rPr>
                <w:noProof/>
                <w:webHidden/>
              </w:rPr>
              <w:fldChar w:fldCharType="end"/>
            </w:r>
          </w:hyperlink>
        </w:p>
        <w:p w14:paraId="3A5867C7" w14:textId="69A94F7A" w:rsidR="00150458" w:rsidRDefault="00150458">
          <w:pPr>
            <w:pStyle w:val="TOC2"/>
            <w:rPr>
              <w:noProof/>
              <w:lang w:val="en-GB" w:eastAsia="en-GB"/>
            </w:rPr>
          </w:pPr>
          <w:hyperlink w:anchor="_Toc91114405" w:history="1">
            <w:r w:rsidRPr="00AE7C7E">
              <w:rPr>
                <w:rStyle w:val="Hyperlink"/>
                <w:noProof/>
                <w:lang w:val="en-GB"/>
              </w:rPr>
              <w:t>4.2</w:t>
            </w:r>
            <w:r>
              <w:rPr>
                <w:noProof/>
                <w:lang w:val="en-GB" w:eastAsia="en-GB"/>
              </w:rPr>
              <w:tab/>
            </w:r>
            <w:r w:rsidRPr="00AE7C7E">
              <w:rPr>
                <w:rStyle w:val="Hyperlink"/>
                <w:noProof/>
                <w:lang w:val="en-GB"/>
              </w:rPr>
              <w:t>Historical maintenance data requirements</w:t>
            </w:r>
            <w:r>
              <w:rPr>
                <w:noProof/>
                <w:webHidden/>
              </w:rPr>
              <w:tab/>
            </w:r>
            <w:r>
              <w:rPr>
                <w:noProof/>
                <w:webHidden/>
              </w:rPr>
              <w:fldChar w:fldCharType="begin"/>
            </w:r>
            <w:r>
              <w:rPr>
                <w:noProof/>
                <w:webHidden/>
              </w:rPr>
              <w:instrText xml:space="preserve"> PAGEREF _Toc91114405 \h </w:instrText>
            </w:r>
            <w:r>
              <w:rPr>
                <w:noProof/>
                <w:webHidden/>
              </w:rPr>
            </w:r>
            <w:r>
              <w:rPr>
                <w:noProof/>
                <w:webHidden/>
              </w:rPr>
              <w:fldChar w:fldCharType="separate"/>
            </w:r>
            <w:r>
              <w:rPr>
                <w:noProof/>
                <w:webHidden/>
              </w:rPr>
              <w:t>12</w:t>
            </w:r>
            <w:r>
              <w:rPr>
                <w:noProof/>
                <w:webHidden/>
              </w:rPr>
              <w:fldChar w:fldCharType="end"/>
            </w:r>
          </w:hyperlink>
        </w:p>
        <w:p w14:paraId="6C920599" w14:textId="42428C27" w:rsidR="00150458" w:rsidRDefault="00150458">
          <w:pPr>
            <w:pStyle w:val="TOC1"/>
            <w:rPr>
              <w:noProof/>
              <w:color w:val="auto"/>
              <w:lang w:val="en-GB" w:eastAsia="en-GB"/>
            </w:rPr>
          </w:pPr>
          <w:hyperlink w:anchor="_Toc91114406" w:history="1">
            <w:r w:rsidRPr="00AE7C7E">
              <w:rPr>
                <w:rStyle w:val="Hyperlink"/>
                <w:noProof/>
                <w:lang w:val="en-GB"/>
              </w:rPr>
              <w:t>5</w:t>
            </w:r>
            <w:r>
              <w:rPr>
                <w:noProof/>
                <w:color w:val="auto"/>
                <w:lang w:val="en-GB" w:eastAsia="en-GB"/>
              </w:rPr>
              <w:tab/>
            </w:r>
            <w:r w:rsidRPr="00AE7C7E">
              <w:rPr>
                <w:rStyle w:val="Hyperlink"/>
                <w:noProof/>
                <w:lang w:val="en-GB"/>
              </w:rPr>
              <w:t>Data flow and process management</w:t>
            </w:r>
            <w:r>
              <w:rPr>
                <w:noProof/>
                <w:webHidden/>
              </w:rPr>
              <w:tab/>
            </w:r>
            <w:r>
              <w:rPr>
                <w:noProof/>
                <w:webHidden/>
              </w:rPr>
              <w:fldChar w:fldCharType="begin"/>
            </w:r>
            <w:r>
              <w:rPr>
                <w:noProof/>
                <w:webHidden/>
              </w:rPr>
              <w:instrText xml:space="preserve"> PAGEREF _Toc91114406 \h </w:instrText>
            </w:r>
            <w:r>
              <w:rPr>
                <w:noProof/>
                <w:webHidden/>
              </w:rPr>
            </w:r>
            <w:r>
              <w:rPr>
                <w:noProof/>
                <w:webHidden/>
              </w:rPr>
              <w:fldChar w:fldCharType="separate"/>
            </w:r>
            <w:r>
              <w:rPr>
                <w:noProof/>
                <w:webHidden/>
              </w:rPr>
              <w:t>14</w:t>
            </w:r>
            <w:r>
              <w:rPr>
                <w:noProof/>
                <w:webHidden/>
              </w:rPr>
              <w:fldChar w:fldCharType="end"/>
            </w:r>
          </w:hyperlink>
        </w:p>
        <w:p w14:paraId="38EDA349" w14:textId="3A03F2EB" w:rsidR="00150458" w:rsidRDefault="00150458">
          <w:pPr>
            <w:pStyle w:val="TOC2"/>
            <w:rPr>
              <w:noProof/>
              <w:lang w:val="en-GB" w:eastAsia="en-GB"/>
            </w:rPr>
          </w:pPr>
          <w:hyperlink w:anchor="_Toc91114407" w:history="1">
            <w:r w:rsidRPr="00AE7C7E">
              <w:rPr>
                <w:rStyle w:val="Hyperlink"/>
                <w:noProof/>
                <w:lang w:val="en-GB"/>
              </w:rPr>
              <w:t>5.1</w:t>
            </w:r>
            <w:r>
              <w:rPr>
                <w:noProof/>
                <w:lang w:val="en-GB" w:eastAsia="en-GB"/>
              </w:rPr>
              <w:tab/>
            </w:r>
            <w:r w:rsidRPr="00AE7C7E">
              <w:rPr>
                <w:rStyle w:val="Hyperlink"/>
                <w:noProof/>
                <w:lang w:val="en-GB"/>
              </w:rPr>
              <w:t>Data flow and validation should be automated</w:t>
            </w:r>
            <w:r>
              <w:rPr>
                <w:noProof/>
                <w:webHidden/>
              </w:rPr>
              <w:tab/>
            </w:r>
            <w:r>
              <w:rPr>
                <w:noProof/>
                <w:webHidden/>
              </w:rPr>
              <w:fldChar w:fldCharType="begin"/>
            </w:r>
            <w:r>
              <w:rPr>
                <w:noProof/>
                <w:webHidden/>
              </w:rPr>
              <w:instrText xml:space="preserve"> PAGEREF _Toc91114407 \h </w:instrText>
            </w:r>
            <w:r>
              <w:rPr>
                <w:noProof/>
                <w:webHidden/>
              </w:rPr>
            </w:r>
            <w:r>
              <w:rPr>
                <w:noProof/>
                <w:webHidden/>
              </w:rPr>
              <w:fldChar w:fldCharType="separate"/>
            </w:r>
            <w:r>
              <w:rPr>
                <w:noProof/>
                <w:webHidden/>
              </w:rPr>
              <w:t>14</w:t>
            </w:r>
            <w:r>
              <w:rPr>
                <w:noProof/>
                <w:webHidden/>
              </w:rPr>
              <w:fldChar w:fldCharType="end"/>
            </w:r>
          </w:hyperlink>
        </w:p>
        <w:p w14:paraId="0F9E0628" w14:textId="170AFE26" w:rsidR="00150458" w:rsidRDefault="00150458">
          <w:pPr>
            <w:pStyle w:val="TOC2"/>
            <w:rPr>
              <w:noProof/>
              <w:lang w:val="en-GB" w:eastAsia="en-GB"/>
            </w:rPr>
          </w:pPr>
          <w:hyperlink w:anchor="_Toc91114408" w:history="1">
            <w:r w:rsidRPr="00AE7C7E">
              <w:rPr>
                <w:rStyle w:val="Hyperlink"/>
                <w:noProof/>
                <w:lang w:val="en-GB"/>
              </w:rPr>
              <w:t>5.2</w:t>
            </w:r>
            <w:r>
              <w:rPr>
                <w:noProof/>
                <w:lang w:val="en-GB" w:eastAsia="en-GB"/>
              </w:rPr>
              <w:tab/>
            </w:r>
            <w:r w:rsidRPr="00AE7C7E">
              <w:rPr>
                <w:rStyle w:val="Hyperlink"/>
                <w:noProof/>
                <w:lang w:val="en-GB"/>
              </w:rPr>
              <w:t>Responsibilities should be clear</w:t>
            </w:r>
            <w:r>
              <w:rPr>
                <w:noProof/>
                <w:webHidden/>
              </w:rPr>
              <w:tab/>
            </w:r>
            <w:r>
              <w:rPr>
                <w:noProof/>
                <w:webHidden/>
              </w:rPr>
              <w:fldChar w:fldCharType="begin"/>
            </w:r>
            <w:r>
              <w:rPr>
                <w:noProof/>
                <w:webHidden/>
              </w:rPr>
              <w:instrText xml:space="preserve"> PAGEREF _Toc91114408 \h </w:instrText>
            </w:r>
            <w:r>
              <w:rPr>
                <w:noProof/>
                <w:webHidden/>
              </w:rPr>
            </w:r>
            <w:r>
              <w:rPr>
                <w:noProof/>
                <w:webHidden/>
              </w:rPr>
              <w:fldChar w:fldCharType="separate"/>
            </w:r>
            <w:r>
              <w:rPr>
                <w:noProof/>
                <w:webHidden/>
              </w:rPr>
              <w:t>15</w:t>
            </w:r>
            <w:r>
              <w:rPr>
                <w:noProof/>
                <w:webHidden/>
              </w:rPr>
              <w:fldChar w:fldCharType="end"/>
            </w:r>
          </w:hyperlink>
        </w:p>
        <w:p w14:paraId="3C5EEFD1" w14:textId="69D338A6" w:rsidR="00150458" w:rsidRDefault="00150458">
          <w:pPr>
            <w:pStyle w:val="TOC2"/>
            <w:rPr>
              <w:noProof/>
              <w:lang w:val="en-GB" w:eastAsia="en-GB"/>
            </w:rPr>
          </w:pPr>
          <w:hyperlink w:anchor="_Toc91114409" w:history="1">
            <w:r w:rsidRPr="00AE7C7E">
              <w:rPr>
                <w:rStyle w:val="Hyperlink"/>
                <w:noProof/>
                <w:lang w:val="en-GB"/>
              </w:rPr>
              <w:t>5.3</w:t>
            </w:r>
            <w:r>
              <w:rPr>
                <w:noProof/>
                <w:lang w:val="en-GB" w:eastAsia="en-GB"/>
              </w:rPr>
              <w:tab/>
            </w:r>
            <w:r w:rsidRPr="00AE7C7E">
              <w:rPr>
                <w:rStyle w:val="Hyperlink"/>
                <w:noProof/>
                <w:lang w:val="en-GB"/>
              </w:rPr>
              <w:t>Interpretability is important</w:t>
            </w:r>
            <w:r>
              <w:rPr>
                <w:noProof/>
                <w:webHidden/>
              </w:rPr>
              <w:tab/>
            </w:r>
            <w:r>
              <w:rPr>
                <w:noProof/>
                <w:webHidden/>
              </w:rPr>
              <w:fldChar w:fldCharType="begin"/>
            </w:r>
            <w:r>
              <w:rPr>
                <w:noProof/>
                <w:webHidden/>
              </w:rPr>
              <w:instrText xml:space="preserve"> PAGEREF _Toc91114409 \h </w:instrText>
            </w:r>
            <w:r>
              <w:rPr>
                <w:noProof/>
                <w:webHidden/>
              </w:rPr>
            </w:r>
            <w:r>
              <w:rPr>
                <w:noProof/>
                <w:webHidden/>
              </w:rPr>
              <w:fldChar w:fldCharType="separate"/>
            </w:r>
            <w:r>
              <w:rPr>
                <w:noProof/>
                <w:webHidden/>
              </w:rPr>
              <w:t>17</w:t>
            </w:r>
            <w:r>
              <w:rPr>
                <w:noProof/>
                <w:webHidden/>
              </w:rPr>
              <w:fldChar w:fldCharType="end"/>
            </w:r>
          </w:hyperlink>
        </w:p>
        <w:p w14:paraId="2123031D" w14:textId="0ED6CDA2" w:rsidR="00150458" w:rsidRDefault="00150458">
          <w:pPr>
            <w:pStyle w:val="TOC2"/>
            <w:rPr>
              <w:noProof/>
              <w:lang w:val="en-GB" w:eastAsia="en-GB"/>
            </w:rPr>
          </w:pPr>
          <w:hyperlink w:anchor="_Toc91114410" w:history="1">
            <w:r w:rsidRPr="00AE7C7E">
              <w:rPr>
                <w:rStyle w:val="Hyperlink"/>
                <w:noProof/>
                <w:lang w:val="en-GB"/>
              </w:rPr>
              <w:t>5.4</w:t>
            </w:r>
            <w:r>
              <w:rPr>
                <w:noProof/>
                <w:lang w:val="en-GB" w:eastAsia="en-GB"/>
              </w:rPr>
              <w:tab/>
            </w:r>
            <w:r w:rsidRPr="00AE7C7E">
              <w:rPr>
                <w:rStyle w:val="Hyperlink"/>
                <w:noProof/>
                <w:lang w:val="en-GB"/>
              </w:rPr>
              <w:t>False positives and alarm fatigue</w:t>
            </w:r>
            <w:r>
              <w:rPr>
                <w:noProof/>
                <w:webHidden/>
              </w:rPr>
              <w:tab/>
            </w:r>
            <w:r>
              <w:rPr>
                <w:noProof/>
                <w:webHidden/>
              </w:rPr>
              <w:fldChar w:fldCharType="begin"/>
            </w:r>
            <w:r>
              <w:rPr>
                <w:noProof/>
                <w:webHidden/>
              </w:rPr>
              <w:instrText xml:space="preserve"> PAGEREF _Toc91114410 \h </w:instrText>
            </w:r>
            <w:r>
              <w:rPr>
                <w:noProof/>
                <w:webHidden/>
              </w:rPr>
            </w:r>
            <w:r>
              <w:rPr>
                <w:noProof/>
                <w:webHidden/>
              </w:rPr>
              <w:fldChar w:fldCharType="separate"/>
            </w:r>
            <w:r>
              <w:rPr>
                <w:noProof/>
                <w:webHidden/>
              </w:rPr>
              <w:t>18</w:t>
            </w:r>
            <w:r>
              <w:rPr>
                <w:noProof/>
                <w:webHidden/>
              </w:rPr>
              <w:fldChar w:fldCharType="end"/>
            </w:r>
          </w:hyperlink>
        </w:p>
        <w:p w14:paraId="573B2F5F" w14:textId="161BE88C" w:rsidR="00150458" w:rsidRDefault="00150458">
          <w:pPr>
            <w:pStyle w:val="TOC2"/>
            <w:rPr>
              <w:noProof/>
              <w:lang w:val="en-GB" w:eastAsia="en-GB"/>
            </w:rPr>
          </w:pPr>
          <w:hyperlink w:anchor="_Toc91114411" w:history="1">
            <w:r w:rsidRPr="00AE7C7E">
              <w:rPr>
                <w:rStyle w:val="Hyperlink"/>
                <w:noProof/>
                <w:lang w:val="en-GB"/>
              </w:rPr>
              <w:t>5.5</w:t>
            </w:r>
            <w:r>
              <w:rPr>
                <w:noProof/>
                <w:lang w:val="en-GB" w:eastAsia="en-GB"/>
              </w:rPr>
              <w:tab/>
            </w:r>
            <w:r w:rsidRPr="00AE7C7E">
              <w:rPr>
                <w:rStyle w:val="Hyperlink"/>
                <w:noProof/>
                <w:lang w:val="en-GB"/>
              </w:rPr>
              <w:t>How the PdM system creates value</w:t>
            </w:r>
            <w:r>
              <w:rPr>
                <w:noProof/>
                <w:webHidden/>
              </w:rPr>
              <w:tab/>
            </w:r>
            <w:r>
              <w:rPr>
                <w:noProof/>
                <w:webHidden/>
              </w:rPr>
              <w:fldChar w:fldCharType="begin"/>
            </w:r>
            <w:r>
              <w:rPr>
                <w:noProof/>
                <w:webHidden/>
              </w:rPr>
              <w:instrText xml:space="preserve"> PAGEREF _Toc91114411 \h </w:instrText>
            </w:r>
            <w:r>
              <w:rPr>
                <w:noProof/>
                <w:webHidden/>
              </w:rPr>
            </w:r>
            <w:r>
              <w:rPr>
                <w:noProof/>
                <w:webHidden/>
              </w:rPr>
              <w:fldChar w:fldCharType="separate"/>
            </w:r>
            <w:r>
              <w:rPr>
                <w:noProof/>
                <w:webHidden/>
              </w:rPr>
              <w:t>19</w:t>
            </w:r>
            <w:r>
              <w:rPr>
                <w:noProof/>
                <w:webHidden/>
              </w:rPr>
              <w:fldChar w:fldCharType="end"/>
            </w:r>
          </w:hyperlink>
        </w:p>
        <w:p w14:paraId="1495466D" w14:textId="3F44D3CE" w:rsidR="00150458" w:rsidRDefault="00150458">
          <w:pPr>
            <w:pStyle w:val="TOC2"/>
            <w:rPr>
              <w:noProof/>
              <w:lang w:val="en-GB" w:eastAsia="en-GB"/>
            </w:rPr>
          </w:pPr>
          <w:hyperlink w:anchor="_Toc91114412" w:history="1">
            <w:r w:rsidRPr="00AE7C7E">
              <w:rPr>
                <w:rStyle w:val="Hyperlink"/>
                <w:noProof/>
                <w:lang w:val="en-GB"/>
              </w:rPr>
              <w:t>5.6</w:t>
            </w:r>
            <w:r>
              <w:rPr>
                <w:noProof/>
                <w:lang w:val="en-GB" w:eastAsia="en-GB"/>
              </w:rPr>
              <w:tab/>
            </w:r>
            <w:r w:rsidRPr="00AE7C7E">
              <w:rPr>
                <w:rStyle w:val="Hyperlink"/>
                <w:noProof/>
                <w:lang w:val="en-GB"/>
              </w:rPr>
              <w:t>From traditional to predictive maintenance</w:t>
            </w:r>
            <w:r>
              <w:rPr>
                <w:noProof/>
                <w:webHidden/>
              </w:rPr>
              <w:tab/>
            </w:r>
            <w:r>
              <w:rPr>
                <w:noProof/>
                <w:webHidden/>
              </w:rPr>
              <w:fldChar w:fldCharType="begin"/>
            </w:r>
            <w:r>
              <w:rPr>
                <w:noProof/>
                <w:webHidden/>
              </w:rPr>
              <w:instrText xml:space="preserve"> PAGEREF _Toc91114412 \h </w:instrText>
            </w:r>
            <w:r>
              <w:rPr>
                <w:noProof/>
                <w:webHidden/>
              </w:rPr>
            </w:r>
            <w:r>
              <w:rPr>
                <w:noProof/>
                <w:webHidden/>
              </w:rPr>
              <w:fldChar w:fldCharType="separate"/>
            </w:r>
            <w:r>
              <w:rPr>
                <w:noProof/>
                <w:webHidden/>
              </w:rPr>
              <w:t>20</w:t>
            </w:r>
            <w:r>
              <w:rPr>
                <w:noProof/>
                <w:webHidden/>
              </w:rPr>
              <w:fldChar w:fldCharType="end"/>
            </w:r>
          </w:hyperlink>
        </w:p>
        <w:p w14:paraId="3DBB8130" w14:textId="703D2F4F" w:rsidR="00150458" w:rsidRDefault="00150458">
          <w:pPr>
            <w:pStyle w:val="TOC1"/>
            <w:rPr>
              <w:noProof/>
              <w:color w:val="auto"/>
              <w:lang w:val="en-GB" w:eastAsia="en-GB"/>
            </w:rPr>
          </w:pPr>
          <w:hyperlink w:anchor="_Toc91114413" w:history="1">
            <w:r w:rsidRPr="00AE7C7E">
              <w:rPr>
                <w:rStyle w:val="Hyperlink"/>
                <w:noProof/>
                <w:lang w:val="en-GB"/>
              </w:rPr>
              <w:t>6</w:t>
            </w:r>
            <w:r>
              <w:rPr>
                <w:noProof/>
                <w:color w:val="auto"/>
                <w:lang w:val="en-GB" w:eastAsia="en-GB"/>
              </w:rPr>
              <w:tab/>
            </w:r>
            <w:r w:rsidRPr="00AE7C7E">
              <w:rPr>
                <w:rStyle w:val="Hyperlink"/>
                <w:noProof/>
                <w:lang w:val="en-GB"/>
              </w:rPr>
              <w:t>Modelling aspects of predictive maintenance</w:t>
            </w:r>
            <w:r>
              <w:rPr>
                <w:noProof/>
                <w:webHidden/>
              </w:rPr>
              <w:tab/>
            </w:r>
            <w:r>
              <w:rPr>
                <w:noProof/>
                <w:webHidden/>
              </w:rPr>
              <w:fldChar w:fldCharType="begin"/>
            </w:r>
            <w:r>
              <w:rPr>
                <w:noProof/>
                <w:webHidden/>
              </w:rPr>
              <w:instrText xml:space="preserve"> PAGEREF _Toc91114413 \h </w:instrText>
            </w:r>
            <w:r>
              <w:rPr>
                <w:noProof/>
                <w:webHidden/>
              </w:rPr>
            </w:r>
            <w:r>
              <w:rPr>
                <w:noProof/>
                <w:webHidden/>
              </w:rPr>
              <w:fldChar w:fldCharType="separate"/>
            </w:r>
            <w:r>
              <w:rPr>
                <w:noProof/>
                <w:webHidden/>
              </w:rPr>
              <w:t>22</w:t>
            </w:r>
            <w:r>
              <w:rPr>
                <w:noProof/>
                <w:webHidden/>
              </w:rPr>
              <w:fldChar w:fldCharType="end"/>
            </w:r>
          </w:hyperlink>
        </w:p>
        <w:p w14:paraId="5D57F41D" w14:textId="27B2CDC6" w:rsidR="00150458" w:rsidRDefault="00150458">
          <w:pPr>
            <w:pStyle w:val="TOC2"/>
            <w:rPr>
              <w:noProof/>
              <w:lang w:val="en-GB" w:eastAsia="en-GB"/>
            </w:rPr>
          </w:pPr>
          <w:hyperlink w:anchor="_Toc91114414" w:history="1">
            <w:r w:rsidRPr="00AE7C7E">
              <w:rPr>
                <w:rStyle w:val="Hyperlink"/>
                <w:noProof/>
                <w:lang w:val="en-GB"/>
              </w:rPr>
              <w:t>6.1</w:t>
            </w:r>
            <w:r>
              <w:rPr>
                <w:noProof/>
                <w:lang w:val="en-GB" w:eastAsia="en-GB"/>
              </w:rPr>
              <w:tab/>
            </w:r>
            <w:r w:rsidRPr="00AE7C7E">
              <w:rPr>
                <w:rStyle w:val="Hyperlink"/>
                <w:noProof/>
                <w:lang w:val="en-GB"/>
              </w:rPr>
              <w:t>Feature engineering</w:t>
            </w:r>
            <w:r>
              <w:rPr>
                <w:noProof/>
                <w:webHidden/>
              </w:rPr>
              <w:tab/>
            </w:r>
            <w:r>
              <w:rPr>
                <w:noProof/>
                <w:webHidden/>
              </w:rPr>
              <w:fldChar w:fldCharType="begin"/>
            </w:r>
            <w:r>
              <w:rPr>
                <w:noProof/>
                <w:webHidden/>
              </w:rPr>
              <w:instrText xml:space="preserve"> PAGEREF _Toc91114414 \h </w:instrText>
            </w:r>
            <w:r>
              <w:rPr>
                <w:noProof/>
                <w:webHidden/>
              </w:rPr>
            </w:r>
            <w:r>
              <w:rPr>
                <w:noProof/>
                <w:webHidden/>
              </w:rPr>
              <w:fldChar w:fldCharType="separate"/>
            </w:r>
            <w:r>
              <w:rPr>
                <w:noProof/>
                <w:webHidden/>
              </w:rPr>
              <w:t>22</w:t>
            </w:r>
            <w:r>
              <w:rPr>
                <w:noProof/>
                <w:webHidden/>
              </w:rPr>
              <w:fldChar w:fldCharType="end"/>
            </w:r>
          </w:hyperlink>
        </w:p>
        <w:p w14:paraId="123CE909" w14:textId="71B019A3" w:rsidR="00150458" w:rsidRDefault="00150458">
          <w:pPr>
            <w:pStyle w:val="TOC2"/>
            <w:rPr>
              <w:noProof/>
              <w:lang w:val="en-GB" w:eastAsia="en-GB"/>
            </w:rPr>
          </w:pPr>
          <w:hyperlink w:anchor="_Toc91114415" w:history="1">
            <w:r w:rsidRPr="00AE7C7E">
              <w:rPr>
                <w:rStyle w:val="Hyperlink"/>
                <w:noProof/>
                <w:lang w:val="en-GB"/>
              </w:rPr>
              <w:t>6.2</w:t>
            </w:r>
            <w:r>
              <w:rPr>
                <w:noProof/>
                <w:lang w:val="en-GB" w:eastAsia="en-GB"/>
              </w:rPr>
              <w:tab/>
            </w:r>
            <w:r w:rsidRPr="00AE7C7E">
              <w:rPr>
                <w:rStyle w:val="Hyperlink"/>
                <w:noProof/>
                <w:lang w:val="en-GB"/>
              </w:rPr>
              <w:t>Condition monitoring models</w:t>
            </w:r>
            <w:r>
              <w:rPr>
                <w:noProof/>
                <w:webHidden/>
              </w:rPr>
              <w:tab/>
            </w:r>
            <w:r>
              <w:rPr>
                <w:noProof/>
                <w:webHidden/>
              </w:rPr>
              <w:fldChar w:fldCharType="begin"/>
            </w:r>
            <w:r>
              <w:rPr>
                <w:noProof/>
                <w:webHidden/>
              </w:rPr>
              <w:instrText xml:space="preserve"> PAGEREF _Toc91114415 \h </w:instrText>
            </w:r>
            <w:r>
              <w:rPr>
                <w:noProof/>
                <w:webHidden/>
              </w:rPr>
            </w:r>
            <w:r>
              <w:rPr>
                <w:noProof/>
                <w:webHidden/>
              </w:rPr>
              <w:fldChar w:fldCharType="separate"/>
            </w:r>
            <w:r>
              <w:rPr>
                <w:noProof/>
                <w:webHidden/>
              </w:rPr>
              <w:t>23</w:t>
            </w:r>
            <w:r>
              <w:rPr>
                <w:noProof/>
                <w:webHidden/>
              </w:rPr>
              <w:fldChar w:fldCharType="end"/>
            </w:r>
          </w:hyperlink>
        </w:p>
        <w:p w14:paraId="45C4B258" w14:textId="56F7039A" w:rsidR="00150458" w:rsidRDefault="00150458">
          <w:pPr>
            <w:pStyle w:val="TOC3"/>
            <w:rPr>
              <w:noProof/>
              <w:lang w:val="en-GB" w:eastAsia="en-GB"/>
            </w:rPr>
          </w:pPr>
          <w:hyperlink w:anchor="_Toc91114416" w:history="1">
            <w:r w:rsidRPr="00AE7C7E">
              <w:rPr>
                <w:rStyle w:val="Hyperlink"/>
                <w:noProof/>
                <w:lang w:val="en-GB"/>
              </w:rPr>
              <w:t>6.2.1</w:t>
            </w:r>
            <w:r>
              <w:rPr>
                <w:noProof/>
                <w:lang w:val="en-GB" w:eastAsia="en-GB"/>
              </w:rPr>
              <w:tab/>
            </w:r>
            <w:r w:rsidRPr="00AE7C7E">
              <w:rPr>
                <w:rStyle w:val="Hyperlink"/>
                <w:noProof/>
                <w:lang w:val="en-GB"/>
              </w:rPr>
              <w:t>Simple models</w:t>
            </w:r>
            <w:r>
              <w:rPr>
                <w:noProof/>
                <w:webHidden/>
              </w:rPr>
              <w:tab/>
            </w:r>
            <w:r>
              <w:rPr>
                <w:noProof/>
                <w:webHidden/>
              </w:rPr>
              <w:fldChar w:fldCharType="begin"/>
            </w:r>
            <w:r>
              <w:rPr>
                <w:noProof/>
                <w:webHidden/>
              </w:rPr>
              <w:instrText xml:space="preserve"> PAGEREF _Toc91114416 \h </w:instrText>
            </w:r>
            <w:r>
              <w:rPr>
                <w:noProof/>
                <w:webHidden/>
              </w:rPr>
            </w:r>
            <w:r>
              <w:rPr>
                <w:noProof/>
                <w:webHidden/>
              </w:rPr>
              <w:fldChar w:fldCharType="separate"/>
            </w:r>
            <w:r>
              <w:rPr>
                <w:noProof/>
                <w:webHidden/>
              </w:rPr>
              <w:t>23</w:t>
            </w:r>
            <w:r>
              <w:rPr>
                <w:noProof/>
                <w:webHidden/>
              </w:rPr>
              <w:fldChar w:fldCharType="end"/>
            </w:r>
          </w:hyperlink>
        </w:p>
        <w:p w14:paraId="25FABD07" w14:textId="312CB591" w:rsidR="00150458" w:rsidRDefault="00150458">
          <w:pPr>
            <w:pStyle w:val="TOC3"/>
            <w:rPr>
              <w:noProof/>
              <w:lang w:val="en-GB" w:eastAsia="en-GB"/>
            </w:rPr>
          </w:pPr>
          <w:hyperlink w:anchor="_Toc91114417" w:history="1">
            <w:r w:rsidRPr="00AE7C7E">
              <w:rPr>
                <w:rStyle w:val="Hyperlink"/>
                <w:noProof/>
                <w:lang w:val="en-GB"/>
              </w:rPr>
              <w:t>6.2.2</w:t>
            </w:r>
            <w:r>
              <w:rPr>
                <w:noProof/>
                <w:lang w:val="en-GB" w:eastAsia="en-GB"/>
              </w:rPr>
              <w:tab/>
            </w:r>
            <w:r w:rsidRPr="00AE7C7E">
              <w:rPr>
                <w:rStyle w:val="Hyperlink"/>
                <w:noProof/>
                <w:lang w:val="en-GB"/>
              </w:rPr>
              <w:t>Time-series models</w:t>
            </w:r>
            <w:r>
              <w:rPr>
                <w:noProof/>
                <w:webHidden/>
              </w:rPr>
              <w:tab/>
            </w:r>
            <w:r>
              <w:rPr>
                <w:noProof/>
                <w:webHidden/>
              </w:rPr>
              <w:fldChar w:fldCharType="begin"/>
            </w:r>
            <w:r>
              <w:rPr>
                <w:noProof/>
                <w:webHidden/>
              </w:rPr>
              <w:instrText xml:space="preserve"> PAGEREF _Toc91114417 \h </w:instrText>
            </w:r>
            <w:r>
              <w:rPr>
                <w:noProof/>
                <w:webHidden/>
              </w:rPr>
            </w:r>
            <w:r>
              <w:rPr>
                <w:noProof/>
                <w:webHidden/>
              </w:rPr>
              <w:fldChar w:fldCharType="separate"/>
            </w:r>
            <w:r>
              <w:rPr>
                <w:noProof/>
                <w:webHidden/>
              </w:rPr>
              <w:t>24</w:t>
            </w:r>
            <w:r>
              <w:rPr>
                <w:noProof/>
                <w:webHidden/>
              </w:rPr>
              <w:fldChar w:fldCharType="end"/>
            </w:r>
          </w:hyperlink>
        </w:p>
        <w:p w14:paraId="1F326DF7" w14:textId="37BA97B5" w:rsidR="00150458" w:rsidRDefault="00150458">
          <w:pPr>
            <w:pStyle w:val="TOC3"/>
            <w:rPr>
              <w:noProof/>
              <w:lang w:val="en-GB" w:eastAsia="en-GB"/>
            </w:rPr>
          </w:pPr>
          <w:hyperlink w:anchor="_Toc91114418" w:history="1">
            <w:r w:rsidRPr="00AE7C7E">
              <w:rPr>
                <w:rStyle w:val="Hyperlink"/>
                <w:noProof/>
                <w:lang w:val="en-GB"/>
              </w:rPr>
              <w:t>6.2.3</w:t>
            </w:r>
            <w:r>
              <w:rPr>
                <w:noProof/>
                <w:lang w:val="en-GB" w:eastAsia="en-GB"/>
              </w:rPr>
              <w:tab/>
            </w:r>
            <w:r w:rsidRPr="00AE7C7E">
              <w:rPr>
                <w:rStyle w:val="Hyperlink"/>
                <w:noProof/>
                <w:lang w:val="en-GB"/>
              </w:rPr>
              <w:t>SPC models</w:t>
            </w:r>
            <w:r>
              <w:rPr>
                <w:noProof/>
                <w:webHidden/>
              </w:rPr>
              <w:tab/>
            </w:r>
            <w:r>
              <w:rPr>
                <w:noProof/>
                <w:webHidden/>
              </w:rPr>
              <w:fldChar w:fldCharType="begin"/>
            </w:r>
            <w:r>
              <w:rPr>
                <w:noProof/>
                <w:webHidden/>
              </w:rPr>
              <w:instrText xml:space="preserve"> PAGEREF _Toc91114418 \h </w:instrText>
            </w:r>
            <w:r>
              <w:rPr>
                <w:noProof/>
                <w:webHidden/>
              </w:rPr>
            </w:r>
            <w:r>
              <w:rPr>
                <w:noProof/>
                <w:webHidden/>
              </w:rPr>
              <w:fldChar w:fldCharType="separate"/>
            </w:r>
            <w:r>
              <w:rPr>
                <w:noProof/>
                <w:webHidden/>
              </w:rPr>
              <w:t>25</w:t>
            </w:r>
            <w:r>
              <w:rPr>
                <w:noProof/>
                <w:webHidden/>
              </w:rPr>
              <w:fldChar w:fldCharType="end"/>
            </w:r>
          </w:hyperlink>
        </w:p>
        <w:p w14:paraId="6CB16DF3" w14:textId="21FB0E47" w:rsidR="00150458" w:rsidRDefault="00150458">
          <w:pPr>
            <w:pStyle w:val="TOC3"/>
            <w:rPr>
              <w:noProof/>
              <w:lang w:val="en-GB" w:eastAsia="en-GB"/>
            </w:rPr>
          </w:pPr>
          <w:hyperlink w:anchor="_Toc91114419" w:history="1">
            <w:r w:rsidRPr="00AE7C7E">
              <w:rPr>
                <w:rStyle w:val="Hyperlink"/>
                <w:noProof/>
                <w:lang w:val="en-GB"/>
              </w:rPr>
              <w:t>6.2.4</w:t>
            </w:r>
            <w:r>
              <w:rPr>
                <w:noProof/>
                <w:lang w:val="en-GB" w:eastAsia="en-GB"/>
              </w:rPr>
              <w:tab/>
            </w:r>
            <w:r w:rsidRPr="00AE7C7E">
              <w:rPr>
                <w:rStyle w:val="Hyperlink"/>
                <w:noProof/>
                <w:lang w:val="en-GB"/>
              </w:rPr>
              <w:t>Machine learning</w:t>
            </w:r>
            <w:r>
              <w:rPr>
                <w:noProof/>
                <w:webHidden/>
              </w:rPr>
              <w:tab/>
            </w:r>
            <w:r>
              <w:rPr>
                <w:noProof/>
                <w:webHidden/>
              </w:rPr>
              <w:fldChar w:fldCharType="begin"/>
            </w:r>
            <w:r>
              <w:rPr>
                <w:noProof/>
                <w:webHidden/>
              </w:rPr>
              <w:instrText xml:space="preserve"> PAGEREF _Toc91114419 \h </w:instrText>
            </w:r>
            <w:r>
              <w:rPr>
                <w:noProof/>
                <w:webHidden/>
              </w:rPr>
            </w:r>
            <w:r>
              <w:rPr>
                <w:noProof/>
                <w:webHidden/>
              </w:rPr>
              <w:fldChar w:fldCharType="separate"/>
            </w:r>
            <w:r>
              <w:rPr>
                <w:noProof/>
                <w:webHidden/>
              </w:rPr>
              <w:t>26</w:t>
            </w:r>
            <w:r>
              <w:rPr>
                <w:noProof/>
                <w:webHidden/>
              </w:rPr>
              <w:fldChar w:fldCharType="end"/>
            </w:r>
          </w:hyperlink>
        </w:p>
        <w:p w14:paraId="6DD3FF95" w14:textId="186B6501" w:rsidR="00150458" w:rsidRDefault="00150458">
          <w:pPr>
            <w:pStyle w:val="TOC3"/>
            <w:rPr>
              <w:noProof/>
              <w:lang w:val="en-GB" w:eastAsia="en-GB"/>
            </w:rPr>
          </w:pPr>
          <w:hyperlink w:anchor="_Toc91114420" w:history="1">
            <w:r w:rsidRPr="00AE7C7E">
              <w:rPr>
                <w:rStyle w:val="Hyperlink"/>
                <w:noProof/>
                <w:lang w:val="en-GB"/>
              </w:rPr>
              <w:t>6.2.5</w:t>
            </w:r>
            <w:r>
              <w:rPr>
                <w:noProof/>
                <w:lang w:val="en-GB" w:eastAsia="en-GB"/>
              </w:rPr>
              <w:tab/>
            </w:r>
            <w:r w:rsidRPr="00AE7C7E">
              <w:rPr>
                <w:rStyle w:val="Hyperlink"/>
                <w:noProof/>
                <w:lang w:val="en-GB"/>
              </w:rPr>
              <w:t>Neural networks and deep learning</w:t>
            </w:r>
            <w:r>
              <w:rPr>
                <w:noProof/>
                <w:webHidden/>
              </w:rPr>
              <w:tab/>
            </w:r>
            <w:r>
              <w:rPr>
                <w:noProof/>
                <w:webHidden/>
              </w:rPr>
              <w:fldChar w:fldCharType="begin"/>
            </w:r>
            <w:r>
              <w:rPr>
                <w:noProof/>
                <w:webHidden/>
              </w:rPr>
              <w:instrText xml:space="preserve"> PAGEREF _Toc91114420 \h </w:instrText>
            </w:r>
            <w:r>
              <w:rPr>
                <w:noProof/>
                <w:webHidden/>
              </w:rPr>
            </w:r>
            <w:r>
              <w:rPr>
                <w:noProof/>
                <w:webHidden/>
              </w:rPr>
              <w:fldChar w:fldCharType="separate"/>
            </w:r>
            <w:r>
              <w:rPr>
                <w:noProof/>
                <w:webHidden/>
              </w:rPr>
              <w:t>27</w:t>
            </w:r>
            <w:r>
              <w:rPr>
                <w:noProof/>
                <w:webHidden/>
              </w:rPr>
              <w:fldChar w:fldCharType="end"/>
            </w:r>
          </w:hyperlink>
        </w:p>
        <w:p w14:paraId="7900DE27" w14:textId="1184A88B" w:rsidR="00150458" w:rsidRDefault="00150458">
          <w:pPr>
            <w:pStyle w:val="TOC3"/>
            <w:rPr>
              <w:noProof/>
              <w:lang w:val="en-GB" w:eastAsia="en-GB"/>
            </w:rPr>
          </w:pPr>
          <w:hyperlink w:anchor="_Toc91114421" w:history="1">
            <w:r w:rsidRPr="00AE7C7E">
              <w:rPr>
                <w:rStyle w:val="Hyperlink"/>
                <w:noProof/>
                <w:lang w:val="en-GB"/>
              </w:rPr>
              <w:t>6.2.6</w:t>
            </w:r>
            <w:r>
              <w:rPr>
                <w:noProof/>
                <w:lang w:val="en-GB" w:eastAsia="en-GB"/>
              </w:rPr>
              <w:tab/>
            </w:r>
            <w:r w:rsidRPr="00AE7C7E">
              <w:rPr>
                <w:rStyle w:val="Hyperlink"/>
                <w:noProof/>
                <w:lang w:val="en-GB"/>
              </w:rPr>
              <w:t>Other types of analysis</w:t>
            </w:r>
            <w:r>
              <w:rPr>
                <w:noProof/>
                <w:webHidden/>
              </w:rPr>
              <w:tab/>
            </w:r>
            <w:r>
              <w:rPr>
                <w:noProof/>
                <w:webHidden/>
              </w:rPr>
              <w:fldChar w:fldCharType="begin"/>
            </w:r>
            <w:r>
              <w:rPr>
                <w:noProof/>
                <w:webHidden/>
              </w:rPr>
              <w:instrText xml:space="preserve"> PAGEREF _Toc91114421 \h </w:instrText>
            </w:r>
            <w:r>
              <w:rPr>
                <w:noProof/>
                <w:webHidden/>
              </w:rPr>
            </w:r>
            <w:r>
              <w:rPr>
                <w:noProof/>
                <w:webHidden/>
              </w:rPr>
              <w:fldChar w:fldCharType="separate"/>
            </w:r>
            <w:r>
              <w:rPr>
                <w:noProof/>
                <w:webHidden/>
              </w:rPr>
              <w:t>28</w:t>
            </w:r>
            <w:r>
              <w:rPr>
                <w:noProof/>
                <w:webHidden/>
              </w:rPr>
              <w:fldChar w:fldCharType="end"/>
            </w:r>
          </w:hyperlink>
        </w:p>
        <w:p w14:paraId="31577515" w14:textId="03D3365D" w:rsidR="00150458" w:rsidRDefault="00150458">
          <w:pPr>
            <w:pStyle w:val="TOC2"/>
            <w:rPr>
              <w:noProof/>
              <w:lang w:val="en-GB" w:eastAsia="en-GB"/>
            </w:rPr>
          </w:pPr>
          <w:hyperlink w:anchor="_Toc91114422" w:history="1">
            <w:r w:rsidRPr="00AE7C7E">
              <w:rPr>
                <w:rStyle w:val="Hyperlink"/>
                <w:noProof/>
                <w:lang w:val="en-GB"/>
              </w:rPr>
              <w:t>6.3</w:t>
            </w:r>
            <w:r>
              <w:rPr>
                <w:noProof/>
                <w:lang w:val="en-GB" w:eastAsia="en-GB"/>
              </w:rPr>
              <w:tab/>
            </w:r>
            <w:r w:rsidRPr="00AE7C7E">
              <w:rPr>
                <w:rStyle w:val="Hyperlink"/>
                <w:noProof/>
                <w:lang w:val="en-GB"/>
              </w:rPr>
              <w:t>Inferring future fault patterns</w:t>
            </w:r>
            <w:r>
              <w:rPr>
                <w:noProof/>
                <w:webHidden/>
              </w:rPr>
              <w:tab/>
            </w:r>
            <w:r>
              <w:rPr>
                <w:noProof/>
                <w:webHidden/>
              </w:rPr>
              <w:fldChar w:fldCharType="begin"/>
            </w:r>
            <w:r>
              <w:rPr>
                <w:noProof/>
                <w:webHidden/>
              </w:rPr>
              <w:instrText xml:space="preserve"> PAGEREF _Toc91114422 \h </w:instrText>
            </w:r>
            <w:r>
              <w:rPr>
                <w:noProof/>
                <w:webHidden/>
              </w:rPr>
            </w:r>
            <w:r>
              <w:rPr>
                <w:noProof/>
                <w:webHidden/>
              </w:rPr>
              <w:fldChar w:fldCharType="separate"/>
            </w:r>
            <w:r>
              <w:rPr>
                <w:noProof/>
                <w:webHidden/>
              </w:rPr>
              <w:t>29</w:t>
            </w:r>
            <w:r>
              <w:rPr>
                <w:noProof/>
                <w:webHidden/>
              </w:rPr>
              <w:fldChar w:fldCharType="end"/>
            </w:r>
          </w:hyperlink>
        </w:p>
        <w:p w14:paraId="0333644D" w14:textId="70AF6740" w:rsidR="00150458" w:rsidRDefault="00150458">
          <w:pPr>
            <w:pStyle w:val="TOC3"/>
            <w:rPr>
              <w:noProof/>
              <w:lang w:val="en-GB" w:eastAsia="en-GB"/>
            </w:rPr>
          </w:pPr>
          <w:hyperlink w:anchor="_Toc91114423" w:history="1">
            <w:r w:rsidRPr="00AE7C7E">
              <w:rPr>
                <w:rStyle w:val="Hyperlink"/>
                <w:noProof/>
                <w:lang w:val="en-GB"/>
              </w:rPr>
              <w:t>6.3.1</w:t>
            </w:r>
            <w:r>
              <w:rPr>
                <w:noProof/>
                <w:lang w:val="en-GB" w:eastAsia="en-GB"/>
              </w:rPr>
              <w:tab/>
            </w:r>
            <w:r w:rsidRPr="00AE7C7E">
              <w:rPr>
                <w:rStyle w:val="Hyperlink"/>
                <w:noProof/>
                <w:lang w:val="en-GB"/>
              </w:rPr>
              <w:t>Poisson models</w:t>
            </w:r>
            <w:r>
              <w:rPr>
                <w:noProof/>
                <w:webHidden/>
              </w:rPr>
              <w:tab/>
            </w:r>
            <w:r>
              <w:rPr>
                <w:noProof/>
                <w:webHidden/>
              </w:rPr>
              <w:fldChar w:fldCharType="begin"/>
            </w:r>
            <w:r>
              <w:rPr>
                <w:noProof/>
                <w:webHidden/>
              </w:rPr>
              <w:instrText xml:space="preserve"> PAGEREF _Toc91114423 \h </w:instrText>
            </w:r>
            <w:r>
              <w:rPr>
                <w:noProof/>
                <w:webHidden/>
              </w:rPr>
            </w:r>
            <w:r>
              <w:rPr>
                <w:noProof/>
                <w:webHidden/>
              </w:rPr>
              <w:fldChar w:fldCharType="separate"/>
            </w:r>
            <w:r>
              <w:rPr>
                <w:noProof/>
                <w:webHidden/>
              </w:rPr>
              <w:t>29</w:t>
            </w:r>
            <w:r>
              <w:rPr>
                <w:noProof/>
                <w:webHidden/>
              </w:rPr>
              <w:fldChar w:fldCharType="end"/>
            </w:r>
          </w:hyperlink>
        </w:p>
        <w:p w14:paraId="659B7DE4" w14:textId="50FCD44B" w:rsidR="00150458" w:rsidRDefault="00150458">
          <w:pPr>
            <w:pStyle w:val="TOC3"/>
            <w:rPr>
              <w:noProof/>
              <w:lang w:val="en-GB" w:eastAsia="en-GB"/>
            </w:rPr>
          </w:pPr>
          <w:hyperlink w:anchor="_Toc91114424" w:history="1">
            <w:r w:rsidRPr="00AE7C7E">
              <w:rPr>
                <w:rStyle w:val="Hyperlink"/>
                <w:noProof/>
                <w:lang w:val="en-GB"/>
              </w:rPr>
              <w:t>6.3.2</w:t>
            </w:r>
            <w:r>
              <w:rPr>
                <w:noProof/>
                <w:lang w:val="en-GB" w:eastAsia="en-GB"/>
              </w:rPr>
              <w:tab/>
            </w:r>
            <w:r w:rsidRPr="00AE7C7E">
              <w:rPr>
                <w:rStyle w:val="Hyperlink"/>
                <w:noProof/>
                <w:lang w:val="en-GB"/>
              </w:rPr>
              <w:t>Survival models</w:t>
            </w:r>
            <w:r>
              <w:rPr>
                <w:noProof/>
                <w:webHidden/>
              </w:rPr>
              <w:tab/>
            </w:r>
            <w:r>
              <w:rPr>
                <w:noProof/>
                <w:webHidden/>
              </w:rPr>
              <w:fldChar w:fldCharType="begin"/>
            </w:r>
            <w:r>
              <w:rPr>
                <w:noProof/>
                <w:webHidden/>
              </w:rPr>
              <w:instrText xml:space="preserve"> PAGEREF _Toc91114424 \h </w:instrText>
            </w:r>
            <w:r>
              <w:rPr>
                <w:noProof/>
                <w:webHidden/>
              </w:rPr>
            </w:r>
            <w:r>
              <w:rPr>
                <w:noProof/>
                <w:webHidden/>
              </w:rPr>
              <w:fldChar w:fldCharType="separate"/>
            </w:r>
            <w:r>
              <w:rPr>
                <w:noProof/>
                <w:webHidden/>
              </w:rPr>
              <w:t>30</w:t>
            </w:r>
            <w:r>
              <w:rPr>
                <w:noProof/>
                <w:webHidden/>
              </w:rPr>
              <w:fldChar w:fldCharType="end"/>
            </w:r>
          </w:hyperlink>
        </w:p>
        <w:p w14:paraId="19397C35" w14:textId="4E3FDCC9" w:rsidR="00150458" w:rsidRDefault="00150458">
          <w:pPr>
            <w:pStyle w:val="TOC1"/>
            <w:rPr>
              <w:noProof/>
              <w:color w:val="auto"/>
              <w:lang w:val="en-GB" w:eastAsia="en-GB"/>
            </w:rPr>
          </w:pPr>
          <w:hyperlink w:anchor="_Toc91114425" w:history="1">
            <w:r w:rsidRPr="00AE7C7E">
              <w:rPr>
                <w:rStyle w:val="Hyperlink"/>
                <w:noProof/>
                <w:lang w:val="en-GB"/>
              </w:rPr>
              <w:t>7</w:t>
            </w:r>
            <w:r>
              <w:rPr>
                <w:noProof/>
                <w:color w:val="auto"/>
                <w:lang w:val="en-GB" w:eastAsia="en-GB"/>
              </w:rPr>
              <w:tab/>
            </w:r>
            <w:r w:rsidRPr="00AE7C7E">
              <w:rPr>
                <w:rStyle w:val="Hyperlink"/>
                <w:noProof/>
                <w:lang w:val="en-GB"/>
              </w:rPr>
              <w:t>Conclusion</w:t>
            </w:r>
            <w:r>
              <w:rPr>
                <w:noProof/>
                <w:webHidden/>
              </w:rPr>
              <w:tab/>
            </w:r>
            <w:r>
              <w:rPr>
                <w:noProof/>
                <w:webHidden/>
              </w:rPr>
              <w:fldChar w:fldCharType="begin"/>
            </w:r>
            <w:r>
              <w:rPr>
                <w:noProof/>
                <w:webHidden/>
              </w:rPr>
              <w:instrText xml:space="preserve"> PAGEREF _Toc91114425 \h </w:instrText>
            </w:r>
            <w:r>
              <w:rPr>
                <w:noProof/>
                <w:webHidden/>
              </w:rPr>
            </w:r>
            <w:r>
              <w:rPr>
                <w:noProof/>
                <w:webHidden/>
              </w:rPr>
              <w:fldChar w:fldCharType="separate"/>
            </w:r>
            <w:r>
              <w:rPr>
                <w:noProof/>
                <w:webHidden/>
              </w:rPr>
              <w:t>31</w:t>
            </w:r>
            <w:r>
              <w:rPr>
                <w:noProof/>
                <w:webHidden/>
              </w:rPr>
              <w:fldChar w:fldCharType="end"/>
            </w:r>
          </w:hyperlink>
        </w:p>
        <w:p w14:paraId="4D5EC8B5" w14:textId="5E8052B8" w:rsidR="00150458" w:rsidRDefault="00150458">
          <w:pPr>
            <w:pStyle w:val="TOC1"/>
            <w:rPr>
              <w:noProof/>
              <w:color w:val="auto"/>
              <w:lang w:val="en-GB" w:eastAsia="en-GB"/>
            </w:rPr>
          </w:pPr>
          <w:hyperlink w:anchor="_Toc91114426" w:history="1">
            <w:r w:rsidRPr="00AE7C7E">
              <w:rPr>
                <w:rStyle w:val="Hyperlink"/>
                <w:noProof/>
                <w:lang w:val="en-GB"/>
              </w:rPr>
              <w:t>References</w:t>
            </w:r>
            <w:r>
              <w:rPr>
                <w:noProof/>
                <w:webHidden/>
              </w:rPr>
              <w:tab/>
            </w:r>
            <w:r>
              <w:rPr>
                <w:noProof/>
                <w:webHidden/>
              </w:rPr>
              <w:fldChar w:fldCharType="begin"/>
            </w:r>
            <w:r>
              <w:rPr>
                <w:noProof/>
                <w:webHidden/>
              </w:rPr>
              <w:instrText xml:space="preserve"> PAGEREF _Toc91114426 \h </w:instrText>
            </w:r>
            <w:r>
              <w:rPr>
                <w:noProof/>
                <w:webHidden/>
              </w:rPr>
            </w:r>
            <w:r>
              <w:rPr>
                <w:noProof/>
                <w:webHidden/>
              </w:rPr>
              <w:fldChar w:fldCharType="separate"/>
            </w:r>
            <w:r>
              <w:rPr>
                <w:noProof/>
                <w:webHidden/>
              </w:rPr>
              <w:t>32</w:t>
            </w:r>
            <w:r>
              <w:rPr>
                <w:noProof/>
                <w:webHidden/>
              </w:rPr>
              <w:fldChar w:fldCharType="end"/>
            </w:r>
          </w:hyperlink>
        </w:p>
        <w:p w14:paraId="0D05BCF1" w14:textId="48469E39" w:rsidR="00FF2808" w:rsidRDefault="00FF2808">
          <w:r>
            <w:rPr>
              <w:b/>
              <w:bCs/>
              <w:noProof/>
            </w:rPr>
            <w:fldChar w:fldCharType="end"/>
          </w:r>
        </w:p>
      </w:sdtContent>
    </w:sdt>
    <w:p w14:paraId="4A5BEE69" w14:textId="77777777" w:rsidR="00295223" w:rsidRDefault="00295223">
      <w:pPr>
        <w:rPr>
          <w:rFonts w:asciiTheme="majorHAnsi" w:eastAsiaTheme="majorEastAsia" w:hAnsiTheme="majorHAnsi" w:cstheme="majorBidi"/>
          <w:b/>
          <w:bCs/>
          <w:smallCaps/>
          <w:color w:val="000000" w:themeColor="text1"/>
          <w:sz w:val="36"/>
          <w:szCs w:val="36"/>
          <w:lang w:val="en-GB"/>
        </w:rPr>
      </w:pPr>
      <w:r>
        <w:rPr>
          <w:lang w:val="en-GB"/>
        </w:rPr>
        <w:br w:type="page"/>
      </w:r>
    </w:p>
    <w:p w14:paraId="2271C138" w14:textId="3BF6B91A" w:rsidR="00114B49" w:rsidRPr="00B964A4" w:rsidRDefault="00FF2808" w:rsidP="005B3516">
      <w:pPr>
        <w:pStyle w:val="Heading1"/>
        <w:rPr>
          <w:lang w:val="en-GB"/>
        </w:rPr>
      </w:pPr>
      <w:bookmarkStart w:id="1" w:name="_Toc91114393"/>
      <w:r>
        <w:rPr>
          <w:lang w:val="en-GB"/>
        </w:rPr>
        <w:lastRenderedPageBreak/>
        <w:t>I</w:t>
      </w:r>
      <w:r w:rsidR="00030C65">
        <w:rPr>
          <w:lang w:val="en-GB"/>
        </w:rPr>
        <w:t>ntroduction</w:t>
      </w:r>
      <w:bookmarkEnd w:id="1"/>
    </w:p>
    <w:p w14:paraId="5A37A940" w14:textId="505D2C5F" w:rsidR="006A1449" w:rsidRDefault="006A1449" w:rsidP="0091594E">
      <w:pPr>
        <w:rPr>
          <w:lang w:val="en-GB"/>
        </w:rPr>
      </w:pPr>
      <w:r>
        <w:rPr>
          <w:lang w:val="en-GB"/>
        </w:rPr>
        <w:t xml:space="preserve">For as long as </w:t>
      </w:r>
      <w:commentRangeStart w:id="2"/>
      <w:r>
        <w:rPr>
          <w:lang w:val="en-GB"/>
        </w:rPr>
        <w:t xml:space="preserve">there have been </w:t>
      </w:r>
      <w:commentRangeEnd w:id="2"/>
      <w:r w:rsidR="00B41AB7">
        <w:rPr>
          <w:rStyle w:val="CommentReference"/>
        </w:rPr>
        <w:commentReference w:id="2"/>
      </w:r>
      <w:r>
        <w:rPr>
          <w:lang w:val="en-GB"/>
        </w:rPr>
        <w:t xml:space="preserve">humans, we have found ways of automating or improving our lives using tools we have created for a very specific purpose. Such tools could be simple devices or </w:t>
      </w:r>
      <w:r w:rsidR="007D4891">
        <w:rPr>
          <w:lang w:val="en-GB"/>
        </w:rPr>
        <w:t>tools</w:t>
      </w:r>
      <w:r>
        <w:rPr>
          <w:lang w:val="en-GB"/>
        </w:rPr>
        <w:t xml:space="preserve"> used by our hunter-gatherer ancestors to help them be more efficient in their daily tasks. It could also be complicated machinery at a modern power plant. Common to both is the wear and tear that such equipment is exposed to causing deterioration in performance and eventual breakdown. For this reason, maintenance of some form is </w:t>
      </w:r>
      <w:r w:rsidR="007D4891">
        <w:rPr>
          <w:lang w:val="en-GB"/>
        </w:rPr>
        <w:t xml:space="preserve">eventually </w:t>
      </w:r>
      <w:r>
        <w:rPr>
          <w:lang w:val="en-GB"/>
        </w:rPr>
        <w:t xml:space="preserve">needed. The specifics of the particular maintenance task are beyond the scope of this work, as we are here more interested in how to determine </w:t>
      </w:r>
      <w:r w:rsidRPr="007D4891">
        <w:rPr>
          <w:i/>
          <w:iCs/>
          <w:lang w:val="en-GB"/>
        </w:rPr>
        <w:t>when</w:t>
      </w:r>
      <w:r>
        <w:rPr>
          <w:lang w:val="en-GB"/>
        </w:rPr>
        <w:t xml:space="preserve"> maintenance is needed.</w:t>
      </w:r>
    </w:p>
    <w:p w14:paraId="242DD5E6" w14:textId="5427514B" w:rsidR="0091594E" w:rsidRDefault="006A1449" w:rsidP="0091594E">
      <w:pPr>
        <w:rPr>
          <w:lang w:val="en-GB"/>
        </w:rPr>
      </w:pPr>
      <w:r>
        <w:rPr>
          <w:lang w:val="en-GB"/>
        </w:rPr>
        <w:t>Predictive maintenance</w:t>
      </w:r>
      <w:r w:rsidR="00405486">
        <w:rPr>
          <w:lang w:val="en-GB"/>
        </w:rPr>
        <w:t xml:space="preserve"> (PdM)</w:t>
      </w:r>
      <w:r>
        <w:rPr>
          <w:lang w:val="en-GB"/>
        </w:rPr>
        <w:t xml:space="preserve">, as the term is coined, is the newest approach that tries to solve this problem using </w:t>
      </w:r>
      <w:r w:rsidR="004007B7">
        <w:rPr>
          <w:lang w:val="en-GB"/>
        </w:rPr>
        <w:t xml:space="preserve">process or performance data </w:t>
      </w:r>
      <w:r>
        <w:rPr>
          <w:lang w:val="en-GB"/>
        </w:rPr>
        <w:t>obtained from the equipment in question.</w:t>
      </w:r>
      <w:r w:rsidR="004007B7">
        <w:rPr>
          <w:lang w:val="en-GB"/>
        </w:rPr>
        <w:t xml:space="preserve"> Using the obtained data, mathematical models are typically used in trying to make sense of what the data represents; does it indicate that all is well, or is the machine on the brink of catastrophic failure? In practice, the problem is usually not as black and white as portrayed here and often it can prove difficult to make inference with such certainty. For the rest of this paper, we will delve into some high-level considerations associated with predictive maintenance</w:t>
      </w:r>
      <w:r w:rsidR="00405486">
        <w:rPr>
          <w:lang w:val="en-GB"/>
        </w:rPr>
        <w:t xml:space="preserve"> (PdM) as well as advantages and challenges, prerequisites, other types of maintenance schemes</w:t>
      </w:r>
      <w:r w:rsidR="007D4891">
        <w:rPr>
          <w:lang w:val="en-GB"/>
        </w:rPr>
        <w:t xml:space="preserve">. We will not delve deeply into the planning aspect, but simply acknowledge that it becomes a relevant task at some point when the PdM system has proven itself capable of useful predictions and enough historical data exists. </w:t>
      </w:r>
    </w:p>
    <w:p w14:paraId="52645F52" w14:textId="460338CD" w:rsidR="007D4891" w:rsidRDefault="007D4891" w:rsidP="0091594E">
      <w:pPr>
        <w:rPr>
          <w:lang w:val="en-GB"/>
        </w:rPr>
      </w:pPr>
      <w:r>
        <w:rPr>
          <w:lang w:val="en-GB"/>
        </w:rPr>
        <w:t xml:space="preserve">The practical perspectives in this paper are based primarily on the author’s experience from working with PdM for large scale power plant machinery within a large energy organization. Other more abstract parts are based on various academic literature. </w:t>
      </w:r>
      <w:r w:rsidR="000832F7">
        <w:rPr>
          <w:lang w:val="en-GB"/>
        </w:rPr>
        <w:t xml:space="preserve">A good general introduction to the field can be found in </w:t>
      </w:r>
      <w:r w:rsidR="002C268F">
        <w:rPr>
          <w:lang w:val="en-GB"/>
        </w:rPr>
        <w:t xml:space="preserve">both </w:t>
      </w:r>
      <w:commentRangeStart w:id="3"/>
      <w:r w:rsidR="000832F7">
        <w:rPr>
          <w:lang w:val="en-GB"/>
        </w:rPr>
        <w:t>[18]</w:t>
      </w:r>
      <w:r w:rsidR="002C268F">
        <w:rPr>
          <w:lang w:val="en-GB"/>
        </w:rPr>
        <w:t xml:space="preserve"> and [19]</w:t>
      </w:r>
      <w:commentRangeEnd w:id="3"/>
      <w:r w:rsidR="0079043E">
        <w:rPr>
          <w:rStyle w:val="CommentReference"/>
        </w:rPr>
        <w:commentReference w:id="3"/>
      </w:r>
      <w:r w:rsidR="000832F7">
        <w:rPr>
          <w:lang w:val="en-GB"/>
        </w:rPr>
        <w:t xml:space="preserve">, which discuss both low as well as high-level aspects of </w:t>
      </w:r>
      <w:r w:rsidR="00B90409">
        <w:rPr>
          <w:lang w:val="en-GB"/>
        </w:rPr>
        <w:t xml:space="preserve">introducing, </w:t>
      </w:r>
      <w:r w:rsidR="002C268F">
        <w:rPr>
          <w:lang w:val="en-GB"/>
        </w:rPr>
        <w:t xml:space="preserve">building and </w:t>
      </w:r>
      <w:r w:rsidR="000832F7">
        <w:rPr>
          <w:lang w:val="en-GB"/>
        </w:rPr>
        <w:t>operating a PdM system</w:t>
      </w:r>
      <w:r w:rsidR="00B90409">
        <w:rPr>
          <w:lang w:val="en-GB"/>
        </w:rPr>
        <w:t xml:space="preserve"> in an organization</w:t>
      </w:r>
      <w:r w:rsidR="000832F7">
        <w:rPr>
          <w:lang w:val="en-GB"/>
        </w:rPr>
        <w:t xml:space="preserve">. </w:t>
      </w:r>
    </w:p>
    <w:p w14:paraId="3163E9C6" w14:textId="4290BF5F" w:rsidR="008213F1" w:rsidRDefault="00405486">
      <w:pPr>
        <w:rPr>
          <w:lang w:val="en-GB"/>
        </w:rPr>
      </w:pPr>
      <w:r>
        <w:rPr>
          <w:lang w:val="en-GB"/>
        </w:rPr>
        <w:t>The rest of the paper is structured as follows. First</w:t>
      </w:r>
      <w:r w:rsidR="00CD1625">
        <w:rPr>
          <w:lang w:val="en-GB"/>
        </w:rPr>
        <w:t>,</w:t>
      </w:r>
      <w:r>
        <w:rPr>
          <w:lang w:val="en-GB"/>
        </w:rPr>
        <w:t xml:space="preserve"> we introduce and discuss</w:t>
      </w:r>
      <w:r w:rsidR="00B964A4">
        <w:rPr>
          <w:lang w:val="en-GB"/>
        </w:rPr>
        <w:t xml:space="preserve"> different maintenance philosophies</w:t>
      </w:r>
      <w:r>
        <w:rPr>
          <w:lang w:val="en-GB"/>
        </w:rPr>
        <w:t>. Then we delve more into</w:t>
      </w:r>
      <w:r w:rsidR="008F032B">
        <w:rPr>
          <w:lang w:val="en-GB"/>
        </w:rPr>
        <w:t xml:space="preserve"> the different aspects of PdM followed by a </w:t>
      </w:r>
      <w:r>
        <w:rPr>
          <w:lang w:val="en-GB"/>
        </w:rPr>
        <w:t>discuss</w:t>
      </w:r>
      <w:r w:rsidR="008F032B">
        <w:rPr>
          <w:lang w:val="en-GB"/>
        </w:rPr>
        <w:t>ion of</w:t>
      </w:r>
      <w:r>
        <w:rPr>
          <w:lang w:val="en-GB"/>
        </w:rPr>
        <w:t xml:space="preserve"> </w:t>
      </w:r>
      <w:r w:rsidR="008F032B">
        <w:rPr>
          <w:lang w:val="en-GB"/>
        </w:rPr>
        <w:t>the requirements for practical PdM systems</w:t>
      </w:r>
      <w:r w:rsidR="00A159A6">
        <w:rPr>
          <w:lang w:val="en-GB"/>
        </w:rPr>
        <w:t>.</w:t>
      </w:r>
      <w:r w:rsidR="00B964A4">
        <w:rPr>
          <w:lang w:val="en-GB"/>
        </w:rPr>
        <w:t xml:space="preserve"> </w:t>
      </w:r>
      <w:r w:rsidR="00A159A6">
        <w:rPr>
          <w:lang w:val="en-GB"/>
        </w:rPr>
        <w:t>Then</w:t>
      </w:r>
      <w:r w:rsidR="00B964A4">
        <w:rPr>
          <w:lang w:val="en-GB"/>
        </w:rPr>
        <w:t xml:space="preserve"> we will </w:t>
      </w:r>
      <w:r w:rsidR="00A159A6">
        <w:rPr>
          <w:lang w:val="en-GB"/>
        </w:rPr>
        <w:t>look</w:t>
      </w:r>
      <w:r w:rsidR="00B964A4">
        <w:rPr>
          <w:lang w:val="en-GB"/>
        </w:rPr>
        <w:t xml:space="preserve"> into some practical considerations of how the data flow and process should be structured</w:t>
      </w:r>
      <w:r w:rsidR="00A159A6">
        <w:rPr>
          <w:lang w:val="en-GB"/>
        </w:rPr>
        <w:t>, as well as a discussion on the organizational requirements for the adoption of a data-driven maintenance system.</w:t>
      </w:r>
      <w:r w:rsidR="00B964A4">
        <w:rPr>
          <w:lang w:val="en-GB"/>
        </w:rPr>
        <w:t xml:space="preserve"> </w:t>
      </w:r>
      <w:r w:rsidR="008F032B">
        <w:rPr>
          <w:lang w:val="en-GB"/>
        </w:rPr>
        <w:t xml:space="preserve">We </w:t>
      </w:r>
      <w:r w:rsidR="00B964A4">
        <w:rPr>
          <w:lang w:val="en-GB"/>
        </w:rPr>
        <w:t>finish</w:t>
      </w:r>
      <w:r w:rsidR="008F032B">
        <w:rPr>
          <w:lang w:val="en-GB"/>
        </w:rPr>
        <w:t xml:space="preserve"> with </w:t>
      </w:r>
      <w:r w:rsidR="00B964A4">
        <w:rPr>
          <w:lang w:val="en-GB"/>
        </w:rPr>
        <w:t xml:space="preserve">some thoughts on the </w:t>
      </w:r>
      <w:r w:rsidR="008F032B">
        <w:rPr>
          <w:lang w:val="en-GB"/>
        </w:rPr>
        <w:t>mathematical modelling aspects</w:t>
      </w:r>
      <w:r w:rsidR="00B964A4">
        <w:rPr>
          <w:lang w:val="en-GB"/>
        </w:rPr>
        <w:t xml:space="preserve"> and which models are useful for PdM before we conclude the paper.</w:t>
      </w:r>
      <w:r w:rsidR="00A159A6">
        <w:rPr>
          <w:lang w:val="en-GB"/>
        </w:rPr>
        <w:t xml:space="preserve"> The last part can be skipped if you are in a hurry.</w:t>
      </w:r>
    </w:p>
    <w:p w14:paraId="00BA3526" w14:textId="77777777" w:rsidR="008213F1" w:rsidRDefault="008213F1">
      <w:pPr>
        <w:rPr>
          <w:lang w:val="en-GB"/>
        </w:rPr>
      </w:pPr>
      <w:r>
        <w:rPr>
          <w:lang w:val="en-GB"/>
        </w:rPr>
        <w:br w:type="page"/>
      </w:r>
    </w:p>
    <w:p w14:paraId="0740BA55" w14:textId="01B803BA" w:rsidR="00D43F1C" w:rsidRDefault="00D43F1C" w:rsidP="00D43F1C">
      <w:pPr>
        <w:pStyle w:val="Heading1"/>
        <w:rPr>
          <w:lang w:val="en-GB"/>
        </w:rPr>
      </w:pPr>
      <w:bookmarkStart w:id="4" w:name="_Toc91114394"/>
      <w:r>
        <w:rPr>
          <w:lang w:val="en-GB"/>
        </w:rPr>
        <w:lastRenderedPageBreak/>
        <w:t>Maintenance philosophies</w:t>
      </w:r>
      <w:bookmarkEnd w:id="4"/>
    </w:p>
    <w:p w14:paraId="0B73A99A" w14:textId="36FCA113" w:rsidR="007B39AC" w:rsidRPr="00195101" w:rsidRDefault="00E21F7A" w:rsidP="007B39AC">
      <w:pPr>
        <w:rPr>
          <w:b/>
          <w:bCs/>
          <w:lang w:val="en-GB"/>
        </w:rPr>
      </w:pPr>
      <w:r>
        <w:rPr>
          <w:lang w:val="en-GB"/>
        </w:rPr>
        <w:t xml:space="preserve">In dealing with equipment that deteriorates over time it is inevitable and obvious that it needs to be maintained sooner or later in order to keep it running. But </w:t>
      </w:r>
      <w:r>
        <w:rPr>
          <w:i/>
          <w:iCs/>
          <w:lang w:val="en-GB"/>
        </w:rPr>
        <w:t xml:space="preserve">when </w:t>
      </w:r>
      <w:r>
        <w:rPr>
          <w:lang w:val="en-GB"/>
        </w:rPr>
        <w:t xml:space="preserve">should we maintain? This question does not have an obvious answer unless one is willing to postpone maintenance until the equipment breaks down, at which point maintenance becomes the only option to resume operation. This maintenance philosophy is usually referred to as </w:t>
      </w:r>
      <w:r>
        <w:rPr>
          <w:i/>
          <w:iCs/>
          <w:lang w:val="en-GB"/>
        </w:rPr>
        <w:t>run-to-failure</w:t>
      </w:r>
      <w:r w:rsidR="00C111D3">
        <w:rPr>
          <w:lang w:val="en-GB"/>
        </w:rPr>
        <w:t xml:space="preserve"> (RTF)</w:t>
      </w:r>
      <w:r>
        <w:rPr>
          <w:lang w:val="en-GB"/>
        </w:rPr>
        <w:t>. For equipment vital to industrial processes, this type of maintenance will usually not be a viable strategy as equipment might become very expensive to repair once fully broken, not to mention the lost production, which is usually the biggest concern. Therefore, some other way of determining maintenance intervals is needed.</w:t>
      </w:r>
      <w:r w:rsidR="00195101">
        <w:rPr>
          <w:lang w:val="en-GB"/>
        </w:rPr>
        <w:t xml:space="preserve"> A good overview of maintenance philosophies can be found in both</w:t>
      </w:r>
      <w:r w:rsidR="00B2634C">
        <w:rPr>
          <w:lang w:val="en-GB"/>
        </w:rPr>
        <w:t xml:space="preserve"> [3] and [5]. </w:t>
      </w:r>
    </w:p>
    <w:p w14:paraId="5700638D" w14:textId="77777777" w:rsidR="00481635" w:rsidRDefault="00481635" w:rsidP="007B39AC">
      <w:pPr>
        <w:pStyle w:val="Heading2"/>
        <w:rPr>
          <w:lang w:val="en-GB"/>
        </w:rPr>
      </w:pPr>
      <w:bookmarkStart w:id="5" w:name="_Toc91114395"/>
      <w:r>
        <w:rPr>
          <w:lang w:val="en-GB"/>
        </w:rPr>
        <w:t>Preventive maintenance</w:t>
      </w:r>
      <w:bookmarkEnd w:id="5"/>
      <w:r>
        <w:rPr>
          <w:lang w:val="en-GB"/>
        </w:rPr>
        <w:t xml:space="preserve"> </w:t>
      </w:r>
    </w:p>
    <w:p w14:paraId="6A9327BE" w14:textId="7687C0D0" w:rsidR="00481635" w:rsidRDefault="00C111D3" w:rsidP="00481635">
      <w:pPr>
        <w:rPr>
          <w:lang w:val="en-GB"/>
        </w:rPr>
      </w:pPr>
      <w:r>
        <w:rPr>
          <w:lang w:val="en-GB"/>
        </w:rPr>
        <w:t xml:space="preserve">The simplest way to maintain equipment is to maintain, repair or replace parts </w:t>
      </w:r>
      <w:r>
        <w:rPr>
          <w:i/>
          <w:iCs/>
          <w:lang w:val="en-GB"/>
        </w:rPr>
        <w:t>before</w:t>
      </w:r>
      <w:r>
        <w:rPr>
          <w:lang w:val="en-GB"/>
        </w:rPr>
        <w:t xml:space="preserve"> it becomes necessary. This is </w:t>
      </w:r>
      <w:r w:rsidR="00934BAB">
        <w:rPr>
          <w:lang w:val="en-GB"/>
        </w:rPr>
        <w:t>called</w:t>
      </w:r>
      <w:r>
        <w:rPr>
          <w:lang w:val="en-GB"/>
        </w:rPr>
        <w:t xml:space="preserve"> </w:t>
      </w:r>
      <w:r>
        <w:rPr>
          <w:i/>
          <w:iCs/>
          <w:lang w:val="en-GB"/>
        </w:rPr>
        <w:t>preventive maintenance</w:t>
      </w:r>
      <w:r w:rsidR="00934BAB">
        <w:rPr>
          <w:lang w:val="en-GB"/>
        </w:rPr>
        <w:t xml:space="preserve"> and also referred to as </w:t>
      </w:r>
      <w:r w:rsidR="00934BAB" w:rsidRPr="00934BAB">
        <w:rPr>
          <w:i/>
          <w:iCs/>
          <w:lang w:val="en-GB"/>
        </w:rPr>
        <w:t>t</w:t>
      </w:r>
      <w:r w:rsidR="00030C65" w:rsidRPr="00934BAB">
        <w:rPr>
          <w:i/>
          <w:iCs/>
          <w:lang w:val="en-GB"/>
        </w:rPr>
        <w:t>ime</w:t>
      </w:r>
      <w:r w:rsidR="00195101">
        <w:rPr>
          <w:i/>
          <w:iCs/>
          <w:lang w:val="en-GB"/>
        </w:rPr>
        <w:t>-</w:t>
      </w:r>
      <w:r w:rsidR="00030C65" w:rsidRPr="00934BAB">
        <w:rPr>
          <w:i/>
          <w:iCs/>
          <w:lang w:val="en-GB"/>
        </w:rPr>
        <w:t>based</w:t>
      </w:r>
      <w:r w:rsidR="00481635" w:rsidRPr="00934BAB">
        <w:rPr>
          <w:i/>
          <w:iCs/>
          <w:lang w:val="en-GB"/>
        </w:rPr>
        <w:t xml:space="preserve"> </w:t>
      </w:r>
      <w:r w:rsidRPr="00934BAB">
        <w:rPr>
          <w:i/>
          <w:iCs/>
          <w:lang w:val="en-GB"/>
        </w:rPr>
        <w:t>maintenance</w:t>
      </w:r>
      <w:r w:rsidR="00481635">
        <w:rPr>
          <w:lang w:val="en-GB"/>
        </w:rPr>
        <w:t xml:space="preserve"> </w:t>
      </w:r>
      <w:r>
        <w:rPr>
          <w:lang w:val="en-GB"/>
        </w:rPr>
        <w:t>(TBM)</w:t>
      </w:r>
      <w:r w:rsidR="00934BAB">
        <w:rPr>
          <w:lang w:val="en-GB"/>
        </w:rPr>
        <w:t>. It</w:t>
      </w:r>
      <w:r>
        <w:rPr>
          <w:lang w:val="en-GB"/>
        </w:rPr>
        <w:t xml:space="preserve"> is</w:t>
      </w:r>
      <w:r w:rsidR="00481635">
        <w:rPr>
          <w:lang w:val="en-GB"/>
        </w:rPr>
        <w:t xml:space="preserve"> based on</w:t>
      </w:r>
      <w:r w:rsidR="00CD1625">
        <w:rPr>
          <w:lang w:val="en-GB"/>
        </w:rPr>
        <w:t xml:space="preserve"> </w:t>
      </w:r>
      <w:r>
        <w:rPr>
          <w:lang w:val="en-GB"/>
        </w:rPr>
        <w:t xml:space="preserve">elapsed </w:t>
      </w:r>
      <w:r w:rsidR="00CD1625">
        <w:rPr>
          <w:lang w:val="en-GB"/>
        </w:rPr>
        <w:t>time</w:t>
      </w:r>
      <w:r w:rsidR="00481635">
        <w:rPr>
          <w:lang w:val="en-GB"/>
        </w:rPr>
        <w:t xml:space="preserve"> or </w:t>
      </w:r>
      <w:r>
        <w:rPr>
          <w:lang w:val="en-GB"/>
        </w:rPr>
        <w:t>so</w:t>
      </w:r>
      <w:r w:rsidR="00481635">
        <w:rPr>
          <w:lang w:val="en-GB"/>
        </w:rPr>
        <w:t xml:space="preserve">me </w:t>
      </w:r>
      <w:r>
        <w:rPr>
          <w:lang w:val="en-GB"/>
        </w:rPr>
        <w:t>other measure of accumulated use</w:t>
      </w:r>
      <w:r w:rsidR="00481635">
        <w:rPr>
          <w:lang w:val="en-GB"/>
        </w:rPr>
        <w:t xml:space="preserve">, </w:t>
      </w:r>
      <w:r w:rsidR="00D43F1C">
        <w:rPr>
          <w:lang w:val="en-GB"/>
        </w:rPr>
        <w:t>e.g.,</w:t>
      </w:r>
      <w:r w:rsidR="00481635">
        <w:rPr>
          <w:lang w:val="en-GB"/>
        </w:rPr>
        <w:t xml:space="preserve"> the number of kilometres a car has driven or the number of flights </w:t>
      </w:r>
      <w:r>
        <w:rPr>
          <w:lang w:val="en-GB"/>
        </w:rPr>
        <w:t xml:space="preserve">(cycles) </w:t>
      </w:r>
      <w:r w:rsidR="00481635">
        <w:rPr>
          <w:lang w:val="en-GB"/>
        </w:rPr>
        <w:t>an airplane has sustained since last it was maintained</w:t>
      </w:r>
      <w:r w:rsidR="00CD1625">
        <w:rPr>
          <w:lang w:val="en-GB"/>
        </w:rPr>
        <w:t>.</w:t>
      </w:r>
    </w:p>
    <w:p w14:paraId="6A17D772" w14:textId="46FC2B79" w:rsidR="00D43F1C" w:rsidRDefault="00D43F1C" w:rsidP="00481635">
      <w:pPr>
        <w:rPr>
          <w:lang w:val="en-GB"/>
        </w:rPr>
      </w:pPr>
      <w:r>
        <w:rPr>
          <w:lang w:val="en-GB"/>
        </w:rPr>
        <w:t>Traditionally, this has been the</w:t>
      </w:r>
      <w:r w:rsidR="00934BAB">
        <w:rPr>
          <w:lang w:val="en-GB"/>
        </w:rPr>
        <w:t xml:space="preserve"> common </w:t>
      </w:r>
      <w:r>
        <w:rPr>
          <w:lang w:val="en-GB"/>
        </w:rPr>
        <w:t>way to plan maintenance, as it requires no effort other than keeping track of the accumulation of the appropriate number, such as kilometres, run hours, flights or number of uses. In almost any case, the prescription of maintenance after a fixed number has been reached is based on recommendations from the manufacturer</w:t>
      </w:r>
      <w:r w:rsidR="00C111D3">
        <w:rPr>
          <w:lang w:val="en-GB"/>
        </w:rPr>
        <w:t xml:space="preserve"> who</w:t>
      </w:r>
      <w:r>
        <w:rPr>
          <w:lang w:val="en-GB"/>
        </w:rPr>
        <w:t xml:space="preserve"> is assumed to have extensive knowledge of their equipment and may have gone to great lengths to determine appropriate maintenance intervals.</w:t>
      </w:r>
    </w:p>
    <w:p w14:paraId="402C102A" w14:textId="10F5178F" w:rsidR="00D43F1C" w:rsidRPr="0043439B" w:rsidRDefault="00D43F1C" w:rsidP="00481635">
      <w:pPr>
        <w:rPr>
          <w:lang w:val="en-GB"/>
        </w:rPr>
      </w:pPr>
      <w:r w:rsidRPr="586BD80E">
        <w:rPr>
          <w:lang w:val="en-GB"/>
        </w:rPr>
        <w:t xml:space="preserve">However, </w:t>
      </w:r>
      <w:r w:rsidR="00C111D3" w:rsidRPr="586BD80E">
        <w:rPr>
          <w:lang w:val="en-GB"/>
        </w:rPr>
        <w:t>it</w:t>
      </w:r>
      <w:r w:rsidRPr="586BD80E">
        <w:rPr>
          <w:lang w:val="en-GB"/>
        </w:rPr>
        <w:t xml:space="preserve"> can be viewed as a conservative approach, as the manufacturer’s recommendations must ensure a very high proportion of their equipment will still be functional when the </w:t>
      </w:r>
      <w:r w:rsidR="00C111D3" w:rsidRPr="586BD80E">
        <w:rPr>
          <w:lang w:val="en-GB"/>
        </w:rPr>
        <w:t xml:space="preserve">recommended </w:t>
      </w:r>
      <w:r w:rsidRPr="586BD80E">
        <w:rPr>
          <w:lang w:val="en-GB"/>
        </w:rPr>
        <w:t xml:space="preserve">time of maintenance is reached. Therefore, these recommendations are likely to be </w:t>
      </w:r>
      <w:r w:rsidR="00934BAB" w:rsidRPr="586BD80E">
        <w:rPr>
          <w:lang w:val="en-GB"/>
        </w:rPr>
        <w:t>ov</w:t>
      </w:r>
      <w:r w:rsidRPr="586BD80E">
        <w:rPr>
          <w:lang w:val="en-GB"/>
        </w:rPr>
        <w:t>er</w:t>
      </w:r>
      <w:r w:rsidR="00934BAB" w:rsidRPr="586BD80E">
        <w:rPr>
          <w:lang w:val="en-GB"/>
        </w:rPr>
        <w:t>l</w:t>
      </w:r>
      <w:r w:rsidRPr="586BD80E">
        <w:rPr>
          <w:lang w:val="en-GB"/>
        </w:rPr>
        <w:t xml:space="preserve">y cautious and </w:t>
      </w:r>
      <w:r w:rsidR="00C111D3" w:rsidRPr="586BD80E">
        <w:rPr>
          <w:lang w:val="en-GB"/>
        </w:rPr>
        <w:t xml:space="preserve">will </w:t>
      </w:r>
      <w:r w:rsidR="00934BAB" w:rsidRPr="586BD80E">
        <w:rPr>
          <w:lang w:val="en-GB"/>
        </w:rPr>
        <w:t>often</w:t>
      </w:r>
      <w:r w:rsidRPr="586BD80E">
        <w:rPr>
          <w:lang w:val="en-GB"/>
        </w:rPr>
        <w:t xml:space="preserve"> recommend maintenance </w:t>
      </w:r>
      <w:r w:rsidR="00934BAB" w:rsidRPr="586BD80E">
        <w:rPr>
          <w:lang w:val="en-GB"/>
        </w:rPr>
        <w:t xml:space="preserve">much </w:t>
      </w:r>
      <w:r w:rsidRPr="586BD80E">
        <w:rPr>
          <w:lang w:val="en-GB"/>
        </w:rPr>
        <w:t xml:space="preserve">too early </w:t>
      </w:r>
      <w:r w:rsidR="00934BAB" w:rsidRPr="586BD80E">
        <w:rPr>
          <w:lang w:val="en-GB"/>
        </w:rPr>
        <w:t xml:space="preserve">rather </w:t>
      </w:r>
      <w:r w:rsidRPr="586BD80E">
        <w:rPr>
          <w:lang w:val="en-GB"/>
        </w:rPr>
        <w:t xml:space="preserve">than </w:t>
      </w:r>
      <w:r w:rsidR="00934BAB" w:rsidRPr="586BD80E">
        <w:rPr>
          <w:lang w:val="en-GB"/>
        </w:rPr>
        <w:t>a</w:t>
      </w:r>
      <w:r w:rsidRPr="586BD80E">
        <w:rPr>
          <w:lang w:val="en-GB"/>
        </w:rPr>
        <w:t xml:space="preserve"> little too late. </w:t>
      </w:r>
      <w:r w:rsidR="00C111D3" w:rsidRPr="586BD80E">
        <w:rPr>
          <w:lang w:val="en-GB"/>
        </w:rPr>
        <w:t xml:space="preserve">If no way of measuring degradation exists, this is a perfectly viable strategy and </w:t>
      </w:r>
      <w:r w:rsidR="0043439B">
        <w:rPr>
          <w:lang w:val="en-GB"/>
        </w:rPr>
        <w:t>will in any case be better than</w:t>
      </w:r>
      <w:commentRangeStart w:id="6"/>
      <w:r w:rsidR="00C111D3" w:rsidRPr="586BD80E">
        <w:rPr>
          <w:lang w:val="en-GB"/>
        </w:rPr>
        <w:t xml:space="preserve"> the run-to-failure (RTF) approach</w:t>
      </w:r>
      <w:commentRangeEnd w:id="6"/>
      <w:r>
        <w:rPr>
          <w:rStyle w:val="CommentReference"/>
        </w:rPr>
        <w:commentReference w:id="6"/>
      </w:r>
      <w:r w:rsidR="0043439B" w:rsidRPr="0043439B">
        <w:rPr>
          <w:lang w:val="en-GB"/>
        </w:rPr>
        <w:t xml:space="preserve"> </w:t>
      </w:r>
      <w:r w:rsidR="0043439B">
        <w:rPr>
          <w:lang w:val="en-GB"/>
        </w:rPr>
        <w:t xml:space="preserve">for vital machinery. </w:t>
      </w:r>
    </w:p>
    <w:p w14:paraId="586671CB" w14:textId="1391716A" w:rsidR="00D43F1C" w:rsidRDefault="00C111D3" w:rsidP="00481635">
      <w:pPr>
        <w:rPr>
          <w:lang w:val="en-GB"/>
        </w:rPr>
      </w:pPr>
      <w:r>
        <w:rPr>
          <w:lang w:val="en-GB"/>
        </w:rPr>
        <w:t>I</w:t>
      </w:r>
      <w:r w:rsidR="00D43F1C">
        <w:rPr>
          <w:lang w:val="en-GB"/>
        </w:rPr>
        <w:t xml:space="preserve">n many </w:t>
      </w:r>
      <w:r>
        <w:rPr>
          <w:lang w:val="en-GB"/>
        </w:rPr>
        <w:t>cases</w:t>
      </w:r>
      <w:r w:rsidR="00934BAB">
        <w:rPr>
          <w:lang w:val="en-GB"/>
        </w:rPr>
        <w:t>,</w:t>
      </w:r>
      <w:r>
        <w:rPr>
          <w:lang w:val="en-GB"/>
        </w:rPr>
        <w:t xml:space="preserve"> it is therefore q</w:t>
      </w:r>
      <w:r w:rsidR="00D43F1C">
        <w:rPr>
          <w:lang w:val="en-GB"/>
        </w:rPr>
        <w:t xml:space="preserve">uite likely that maintenance happens too early and too often versus what is actually needed to keep the equipment </w:t>
      </w:r>
      <w:r>
        <w:rPr>
          <w:lang w:val="en-GB"/>
        </w:rPr>
        <w:t>from breaking down</w:t>
      </w:r>
      <w:r w:rsidR="00D43F1C">
        <w:rPr>
          <w:lang w:val="en-GB"/>
        </w:rPr>
        <w:t xml:space="preserve">. This results in </w:t>
      </w:r>
      <w:r w:rsidR="00184148">
        <w:rPr>
          <w:lang w:val="en-GB"/>
        </w:rPr>
        <w:t>excessive</w:t>
      </w:r>
      <w:r w:rsidR="00D43F1C">
        <w:rPr>
          <w:lang w:val="en-GB"/>
        </w:rPr>
        <w:t xml:space="preserve"> maintenance costs and unnecessary replacement of components which may still have a long </w:t>
      </w:r>
      <w:r w:rsidR="00D43F1C" w:rsidRPr="00184148">
        <w:rPr>
          <w:i/>
          <w:iCs/>
          <w:lang w:val="en-GB"/>
        </w:rPr>
        <w:t xml:space="preserve">remaining </w:t>
      </w:r>
      <w:r w:rsidR="00B2634C" w:rsidRPr="00184148">
        <w:rPr>
          <w:i/>
          <w:iCs/>
          <w:lang w:val="en-GB"/>
        </w:rPr>
        <w:t>useful life</w:t>
      </w:r>
      <w:r w:rsidR="00D43F1C">
        <w:rPr>
          <w:lang w:val="en-GB"/>
        </w:rPr>
        <w:t xml:space="preserve"> (RUL). This maintenance strategy can therefore be thought of as over-maintaining. </w:t>
      </w:r>
      <w:r w:rsidR="00184148">
        <w:rPr>
          <w:lang w:val="en-GB"/>
        </w:rPr>
        <w:t>Although</w:t>
      </w:r>
      <w:r w:rsidR="00D43F1C">
        <w:rPr>
          <w:lang w:val="en-GB"/>
        </w:rPr>
        <w:t>, as it requires very little effort and is easy to follow, it is applied ubiquitously in almost any place where maintenance is needed.</w:t>
      </w:r>
    </w:p>
    <w:p w14:paraId="65F19A3D" w14:textId="4B5F3A04" w:rsidR="00030C65" w:rsidRDefault="00030C65" w:rsidP="00D306DD">
      <w:pPr>
        <w:pStyle w:val="Heading2"/>
        <w:rPr>
          <w:lang w:val="en-GB"/>
        </w:rPr>
      </w:pPr>
      <w:bookmarkStart w:id="7" w:name="_Toc91114396"/>
      <w:r>
        <w:rPr>
          <w:lang w:val="en-GB"/>
        </w:rPr>
        <w:t xml:space="preserve">Condition based </w:t>
      </w:r>
      <w:r w:rsidR="00D306DD">
        <w:rPr>
          <w:lang w:val="en-GB"/>
        </w:rPr>
        <w:t>maintenance</w:t>
      </w:r>
      <w:bookmarkEnd w:id="7"/>
      <w:r w:rsidR="00BA01CD">
        <w:rPr>
          <w:lang w:val="en-GB"/>
        </w:rPr>
        <w:t xml:space="preserve"> </w:t>
      </w:r>
    </w:p>
    <w:p w14:paraId="4EF3C089" w14:textId="322B69E7" w:rsidR="00BA01CD" w:rsidRDefault="00BA01CD" w:rsidP="00CD1625">
      <w:pPr>
        <w:rPr>
          <w:lang w:val="en-GB"/>
        </w:rPr>
      </w:pPr>
      <w:r w:rsidRPr="586BD80E">
        <w:rPr>
          <w:i/>
          <w:iCs/>
          <w:lang w:val="en-GB"/>
        </w:rPr>
        <w:t>Condition based maintenance</w:t>
      </w:r>
      <w:r w:rsidRPr="586BD80E">
        <w:rPr>
          <w:lang w:val="en-GB"/>
        </w:rPr>
        <w:t xml:space="preserve"> (CBM), as </w:t>
      </w:r>
      <w:r w:rsidR="00D306DD" w:rsidRPr="586BD80E">
        <w:rPr>
          <w:lang w:val="en-GB"/>
        </w:rPr>
        <w:t>PdM</w:t>
      </w:r>
      <w:r w:rsidRPr="586BD80E">
        <w:rPr>
          <w:lang w:val="en-GB"/>
        </w:rPr>
        <w:t xml:space="preserve"> is also sometimes referred to, is perhaps the most meaningful way to determine </w:t>
      </w:r>
      <w:r w:rsidR="0019464A" w:rsidRPr="586BD80E">
        <w:rPr>
          <w:lang w:val="en-GB"/>
        </w:rPr>
        <w:t xml:space="preserve">the time of </w:t>
      </w:r>
      <w:r w:rsidRPr="586BD80E">
        <w:rPr>
          <w:lang w:val="en-GB"/>
        </w:rPr>
        <w:t xml:space="preserve">maintenance, as </w:t>
      </w:r>
      <w:r w:rsidR="00CD1625" w:rsidRPr="586BD80E">
        <w:rPr>
          <w:lang w:val="en-GB"/>
        </w:rPr>
        <w:t xml:space="preserve">it prescribes maintenance </w:t>
      </w:r>
      <w:r w:rsidR="00CD1625" w:rsidRPr="586BD80E">
        <w:rPr>
          <w:lang w:val="en-GB"/>
        </w:rPr>
        <w:lastRenderedPageBreak/>
        <w:t>when it is needed based on some condition indicator</w:t>
      </w:r>
      <w:r w:rsidR="0019464A" w:rsidRPr="586BD80E">
        <w:rPr>
          <w:lang w:val="en-GB"/>
        </w:rPr>
        <w:t xml:space="preserve"> or other criterion</w:t>
      </w:r>
      <w:r w:rsidR="00CD1625" w:rsidRPr="586BD80E">
        <w:rPr>
          <w:lang w:val="en-GB"/>
        </w:rPr>
        <w:t>.</w:t>
      </w:r>
      <w:r w:rsidR="00AA0555" w:rsidRPr="586BD80E">
        <w:rPr>
          <w:lang w:val="en-GB"/>
        </w:rPr>
        <w:t xml:space="preserve"> </w:t>
      </w:r>
      <w:commentRangeStart w:id="8"/>
      <w:r w:rsidRPr="586BD80E">
        <w:rPr>
          <w:lang w:val="en-GB"/>
        </w:rPr>
        <w:t>In its most simple form, it is the idea of neither maintaining too much, nor too little, but just enough</w:t>
      </w:r>
      <w:commentRangeEnd w:id="8"/>
      <w:r>
        <w:rPr>
          <w:rStyle w:val="CommentReference"/>
        </w:rPr>
        <w:commentReference w:id="8"/>
      </w:r>
      <w:r w:rsidRPr="586BD80E">
        <w:rPr>
          <w:lang w:val="en-GB"/>
        </w:rPr>
        <w:t xml:space="preserve"> and just in time</w:t>
      </w:r>
      <w:r w:rsidR="0043439B">
        <w:rPr>
          <w:lang w:val="en-GB"/>
        </w:rPr>
        <w:t xml:space="preserve"> (which it is sometimes referred to)</w:t>
      </w:r>
      <w:r w:rsidR="00D43F1C" w:rsidRPr="586BD80E">
        <w:rPr>
          <w:lang w:val="en-GB"/>
        </w:rPr>
        <w:t xml:space="preserve">, contrary to </w:t>
      </w:r>
      <w:r w:rsidR="0019464A" w:rsidRPr="586BD80E">
        <w:rPr>
          <w:lang w:val="en-GB"/>
        </w:rPr>
        <w:t>TBM</w:t>
      </w:r>
      <w:r w:rsidR="00D43F1C" w:rsidRPr="586BD80E">
        <w:rPr>
          <w:lang w:val="en-GB"/>
        </w:rPr>
        <w:t>.</w:t>
      </w:r>
    </w:p>
    <w:p w14:paraId="54EC28C9" w14:textId="1DE0E01F" w:rsidR="00CD1625" w:rsidRPr="0019464A" w:rsidRDefault="00BA01CD" w:rsidP="00CD1625">
      <w:pPr>
        <w:rPr>
          <w:lang w:val="en-GB"/>
        </w:rPr>
      </w:pPr>
      <w:r>
        <w:rPr>
          <w:lang w:val="en-GB"/>
        </w:rPr>
        <w:t>Broadly, there are t</w:t>
      </w:r>
      <w:r w:rsidR="004B4CBE">
        <w:rPr>
          <w:lang w:val="en-GB"/>
        </w:rPr>
        <w:t>hree</w:t>
      </w:r>
      <w:r>
        <w:rPr>
          <w:lang w:val="en-GB"/>
        </w:rPr>
        <w:t xml:space="preserve"> parts to this. First, the user must monitor the component in question to keep track of its </w:t>
      </w:r>
      <w:r w:rsidR="00481635">
        <w:rPr>
          <w:lang w:val="en-GB"/>
        </w:rPr>
        <w:t xml:space="preserve">current condition as faults can develop gradually over time or rapidly depending on the type of component and fault. </w:t>
      </w:r>
      <w:r w:rsidR="00AA0555">
        <w:rPr>
          <w:lang w:val="en-GB"/>
        </w:rPr>
        <w:t xml:space="preserve">In practice, this is a difficult problem and requires a good </w:t>
      </w:r>
      <w:r w:rsidR="00481635">
        <w:rPr>
          <w:lang w:val="en-GB"/>
        </w:rPr>
        <w:t xml:space="preserve">physical </w:t>
      </w:r>
      <w:r w:rsidR="00AA0555">
        <w:rPr>
          <w:lang w:val="en-GB"/>
        </w:rPr>
        <w:t xml:space="preserve">understanding of the component as well as how to properly analyse the data collected from it. </w:t>
      </w:r>
      <w:r w:rsidR="00481635">
        <w:rPr>
          <w:lang w:val="en-GB"/>
        </w:rPr>
        <w:t xml:space="preserve">There are many ways to go about this using different types of data and mathematical models, but common to all, is that anomalous data patterns should be detected in the case of a fault happening. </w:t>
      </w:r>
      <w:r w:rsidR="00A93DBB">
        <w:rPr>
          <w:lang w:val="en-GB"/>
        </w:rPr>
        <w:t xml:space="preserve">This practice is commonly known as </w:t>
      </w:r>
      <w:r w:rsidR="00A93DBB">
        <w:rPr>
          <w:i/>
          <w:iCs/>
          <w:lang w:val="en-GB"/>
        </w:rPr>
        <w:t>condition monitoring</w:t>
      </w:r>
      <w:r w:rsidR="0019464A">
        <w:rPr>
          <w:lang w:val="en-GB"/>
        </w:rPr>
        <w:t xml:space="preserve"> (CM) and draws heavily on the data mining field of anomaly detection.</w:t>
      </w:r>
    </w:p>
    <w:p w14:paraId="0CE0A267" w14:textId="34DC50C1" w:rsidR="00481635" w:rsidRDefault="00481635" w:rsidP="00CD1625">
      <w:pPr>
        <w:rPr>
          <w:lang w:val="en-GB"/>
        </w:rPr>
      </w:pPr>
      <w:r>
        <w:rPr>
          <w:lang w:val="en-GB"/>
        </w:rPr>
        <w:t xml:space="preserve">The second part is the long-term prescription of maintenance based on the probability that the machine’s condition will have deteriorated enough to justify taking it out of service to maintain it. This part is often the most difficult in practice as it requires extensive historical examples of a given type of fault. In the case that </w:t>
      </w:r>
      <w:r w:rsidR="00D306DD">
        <w:rPr>
          <w:lang w:val="en-GB"/>
        </w:rPr>
        <w:t>such data is</w:t>
      </w:r>
      <w:r>
        <w:rPr>
          <w:lang w:val="en-GB"/>
        </w:rPr>
        <w:t xml:space="preserve"> available, the machine will </w:t>
      </w:r>
      <w:r w:rsidR="0019464A">
        <w:rPr>
          <w:lang w:val="en-GB"/>
        </w:rPr>
        <w:t xml:space="preserve">in some cases </w:t>
      </w:r>
      <w:r>
        <w:rPr>
          <w:lang w:val="en-GB"/>
        </w:rPr>
        <w:t xml:space="preserve">have changed (parts have been replaced/fixed/adjusted) </w:t>
      </w:r>
      <w:r w:rsidR="00D306DD">
        <w:rPr>
          <w:lang w:val="en-GB"/>
        </w:rPr>
        <w:t>enough over time</w:t>
      </w:r>
      <w:r>
        <w:rPr>
          <w:lang w:val="en-GB"/>
        </w:rPr>
        <w:t xml:space="preserve">, that in practice it is no longer the same machine. Thus, the historical incidents will be of lesser use in modelling the probability of a future incident. </w:t>
      </w:r>
    </w:p>
    <w:p w14:paraId="58BAE66D" w14:textId="11440FAF" w:rsidR="00481635" w:rsidRDefault="00481635" w:rsidP="00CD1625">
      <w:pPr>
        <w:rPr>
          <w:lang w:val="en-GB"/>
        </w:rPr>
      </w:pPr>
      <w:r>
        <w:rPr>
          <w:lang w:val="en-GB"/>
        </w:rPr>
        <w:t xml:space="preserve">In the case of several identical machines, this becomes a more feasible problem to tackle as historical failure patterns will likely be similar across machines. This enables a faster accumulation of a useful failure history. </w:t>
      </w:r>
    </w:p>
    <w:p w14:paraId="7B1A72A1" w14:textId="4FC7178D" w:rsidR="004B4CBE" w:rsidRPr="00CD1625" w:rsidRDefault="004B4CBE" w:rsidP="00CD1625">
      <w:pPr>
        <w:rPr>
          <w:lang w:val="en-GB"/>
        </w:rPr>
      </w:pPr>
      <w:r>
        <w:rPr>
          <w:lang w:val="en-GB"/>
        </w:rPr>
        <w:t xml:space="preserve">Third and lastly, </w:t>
      </w:r>
      <w:r w:rsidR="00D43F1C">
        <w:rPr>
          <w:lang w:val="en-GB"/>
        </w:rPr>
        <w:t xml:space="preserve">the whole </w:t>
      </w:r>
      <w:r w:rsidR="00D306DD">
        <w:rPr>
          <w:lang w:val="en-GB"/>
        </w:rPr>
        <w:t>purpose</w:t>
      </w:r>
      <w:r w:rsidR="00D43F1C">
        <w:rPr>
          <w:lang w:val="en-GB"/>
        </w:rPr>
        <w:t xml:space="preserve"> of trying to infer the component condition is being able to better plan maintenance. This is where the benefits of a good PdM system are reaped, as optimal planning of maintenance can minimise factors such as component downtime, lost production, repairs outside ordinary workhours and stress to the repair crew. Furthermore, spare parts can better be ordered ahead of time which ultimately could mean a smaller need for keeping a stock of spare parts which may eventually grow old or no longer match component specifications.</w:t>
      </w:r>
    </w:p>
    <w:p w14:paraId="111F6B04" w14:textId="77777777" w:rsidR="00AA0555" w:rsidRPr="00AA0555" w:rsidRDefault="00AA0555" w:rsidP="00AA0555">
      <w:pPr>
        <w:rPr>
          <w:lang w:val="en-GB"/>
        </w:rPr>
      </w:pPr>
    </w:p>
    <w:p w14:paraId="759E694C" w14:textId="77777777" w:rsidR="00295223" w:rsidRDefault="00295223">
      <w:pPr>
        <w:rPr>
          <w:rFonts w:asciiTheme="majorHAnsi" w:eastAsiaTheme="majorEastAsia" w:hAnsiTheme="majorHAnsi" w:cstheme="majorBidi"/>
          <w:b/>
          <w:bCs/>
          <w:smallCaps/>
          <w:color w:val="000000" w:themeColor="text1"/>
          <w:sz w:val="36"/>
          <w:szCs w:val="36"/>
          <w:lang w:val="en-GB"/>
        </w:rPr>
      </w:pPr>
      <w:r>
        <w:rPr>
          <w:lang w:val="en-GB"/>
        </w:rPr>
        <w:br w:type="page"/>
      </w:r>
    </w:p>
    <w:p w14:paraId="3562BF0E" w14:textId="2BCF324B" w:rsidR="00030C65" w:rsidRDefault="00030C65" w:rsidP="00030C65">
      <w:pPr>
        <w:pStyle w:val="Heading1"/>
        <w:rPr>
          <w:lang w:val="en-GB"/>
        </w:rPr>
      </w:pPr>
      <w:bookmarkStart w:id="9" w:name="_Toc91114397"/>
      <w:r>
        <w:rPr>
          <w:lang w:val="en-GB"/>
        </w:rPr>
        <w:lastRenderedPageBreak/>
        <w:t>Aspects of predictive maintenance</w:t>
      </w:r>
      <w:bookmarkEnd w:id="9"/>
    </w:p>
    <w:p w14:paraId="52A628AB" w14:textId="74EBA26E" w:rsidR="007D1FDC" w:rsidRDefault="000E4B07" w:rsidP="00D43F1C">
      <w:pPr>
        <w:rPr>
          <w:lang w:val="en-GB"/>
        </w:rPr>
      </w:pPr>
      <w:r w:rsidRPr="586BD80E">
        <w:rPr>
          <w:lang w:val="en-GB"/>
        </w:rPr>
        <w:t>I</w:t>
      </w:r>
      <w:r w:rsidR="00D43F1C" w:rsidRPr="586BD80E">
        <w:rPr>
          <w:lang w:val="en-GB"/>
        </w:rPr>
        <w:t xml:space="preserve">n the </w:t>
      </w:r>
      <w:r w:rsidRPr="586BD80E">
        <w:rPr>
          <w:lang w:val="en-GB"/>
        </w:rPr>
        <w:t>previous</w:t>
      </w:r>
      <w:r w:rsidR="00D43F1C" w:rsidRPr="586BD80E">
        <w:rPr>
          <w:lang w:val="en-GB"/>
        </w:rPr>
        <w:t xml:space="preserve"> </w:t>
      </w:r>
      <w:r w:rsidRPr="586BD80E">
        <w:rPr>
          <w:lang w:val="en-GB"/>
        </w:rPr>
        <w:t>chapter we mentioned</w:t>
      </w:r>
      <w:r w:rsidR="007D1FDC" w:rsidRPr="586BD80E">
        <w:rPr>
          <w:lang w:val="en-GB"/>
        </w:rPr>
        <w:t xml:space="preserve"> several different aspects of </w:t>
      </w:r>
      <w:r w:rsidR="001464EC" w:rsidRPr="586BD80E">
        <w:rPr>
          <w:lang w:val="en-GB"/>
        </w:rPr>
        <w:t>PdM</w:t>
      </w:r>
      <w:r w:rsidR="6352A785" w:rsidRPr="586BD80E">
        <w:rPr>
          <w:lang w:val="en-GB"/>
        </w:rPr>
        <w:t>,</w:t>
      </w:r>
      <w:r w:rsidR="007D1FDC" w:rsidRPr="586BD80E">
        <w:rPr>
          <w:lang w:val="en-GB"/>
        </w:rPr>
        <w:t xml:space="preserve"> which together form a whole system for keeping components maintained</w:t>
      </w:r>
      <w:r w:rsidR="7A8FDB7C" w:rsidRPr="586BD80E">
        <w:rPr>
          <w:lang w:val="en-GB"/>
        </w:rPr>
        <w:t>,</w:t>
      </w:r>
      <w:r w:rsidR="007D1FDC" w:rsidRPr="586BD80E">
        <w:rPr>
          <w:lang w:val="en-GB"/>
        </w:rPr>
        <w:t xml:space="preserve"> while maximizing the remaining</w:t>
      </w:r>
      <w:r w:rsidR="001464EC" w:rsidRPr="586BD80E">
        <w:rPr>
          <w:lang w:val="en-GB"/>
        </w:rPr>
        <w:t xml:space="preserve"> </w:t>
      </w:r>
      <w:r w:rsidR="007D1FDC" w:rsidRPr="586BD80E">
        <w:rPr>
          <w:lang w:val="en-GB"/>
        </w:rPr>
        <w:t xml:space="preserve">useful life (RUL). </w:t>
      </w:r>
      <w:r w:rsidR="001464EC" w:rsidRPr="586BD80E">
        <w:rPr>
          <w:lang w:val="en-GB"/>
        </w:rPr>
        <w:t xml:space="preserve">The first part is monitoring the current condition of the component. Once this is in place, we would like a PdM system to be able to infer the right time to maintain or replace the component based on inference from historical fault patterns. Lastly, we should be able to </w:t>
      </w:r>
      <w:r w:rsidRPr="586BD80E">
        <w:rPr>
          <w:lang w:val="en-GB"/>
        </w:rPr>
        <w:t xml:space="preserve">better plan maintenance times in the future based on the information gathered from our short and long-term monitoring systems. We will delve into these three aspects in this chapter. </w:t>
      </w:r>
    </w:p>
    <w:p w14:paraId="4211EFBB" w14:textId="2970345C" w:rsidR="00D43F1C" w:rsidRDefault="00D43F1C" w:rsidP="00D43F1C">
      <w:pPr>
        <w:pStyle w:val="Heading2"/>
        <w:rPr>
          <w:lang w:val="en-GB"/>
        </w:rPr>
      </w:pPr>
      <w:bookmarkStart w:id="10" w:name="_Toc91114398"/>
      <w:r>
        <w:rPr>
          <w:lang w:val="en-GB"/>
        </w:rPr>
        <w:t>Condition monitoring</w:t>
      </w:r>
      <w:bookmarkEnd w:id="10"/>
    </w:p>
    <w:p w14:paraId="0DA473EE" w14:textId="18F50D30" w:rsidR="007D1FDC" w:rsidRDefault="007D1FDC" w:rsidP="007D1FDC">
      <w:pPr>
        <w:rPr>
          <w:lang w:val="en-GB"/>
        </w:rPr>
      </w:pPr>
      <w:r w:rsidRPr="586BD80E">
        <w:rPr>
          <w:lang w:val="en-GB"/>
        </w:rPr>
        <w:t xml:space="preserve">To properly infer about component condition, one must be able to not only forecast the future, but also monitor the current state of the component. At the time of writing, </w:t>
      </w:r>
      <w:r w:rsidR="0043439B" w:rsidRPr="586BD80E">
        <w:rPr>
          <w:lang w:val="en-GB"/>
        </w:rPr>
        <w:t>many industrial PdM users are at</w:t>
      </w:r>
      <w:commentRangeStart w:id="11"/>
      <w:commentRangeStart w:id="12"/>
      <w:commentRangeEnd w:id="11"/>
      <w:r w:rsidR="0043439B">
        <w:rPr>
          <w:rStyle w:val="CommentReference"/>
        </w:rPr>
        <w:commentReference w:id="11"/>
      </w:r>
      <w:commentRangeEnd w:id="12"/>
      <w:r w:rsidR="0043439B">
        <w:rPr>
          <w:rStyle w:val="CommentReference"/>
        </w:rPr>
        <w:commentReference w:id="12"/>
      </w:r>
      <w:r w:rsidR="0043439B">
        <w:rPr>
          <w:lang w:val="en-GB"/>
        </w:rPr>
        <w:t xml:space="preserve"> the condition monitoring stage. That is, they are somewhat able to monitor for faults developing in real time, but much less able to forecast long-term maintenance needs</w:t>
      </w:r>
      <w:r w:rsidR="00240481" w:rsidRPr="586BD80E">
        <w:rPr>
          <w:lang w:val="en-GB"/>
        </w:rPr>
        <w:t xml:space="preserve">. This makes sense, as </w:t>
      </w:r>
      <w:r w:rsidR="0043439B">
        <w:rPr>
          <w:lang w:val="en-GB"/>
        </w:rPr>
        <w:t xml:space="preserve">here-and-now monitoring </w:t>
      </w:r>
      <w:r w:rsidR="00240481" w:rsidRPr="586BD80E">
        <w:rPr>
          <w:lang w:val="en-GB"/>
        </w:rPr>
        <w:t xml:space="preserve">is intuitively a more manageable task with greater likelihood of correct inference, as uncertainty grows the longer the forecast horizon. </w:t>
      </w:r>
    </w:p>
    <w:p w14:paraId="3FD724C7" w14:textId="6345A990" w:rsidR="00240481" w:rsidRDefault="00240481" w:rsidP="007D1FDC">
      <w:pPr>
        <w:rPr>
          <w:lang w:val="en-GB"/>
        </w:rPr>
      </w:pPr>
      <w:r w:rsidRPr="586BD80E">
        <w:rPr>
          <w:lang w:val="en-GB"/>
        </w:rPr>
        <w:t xml:space="preserve">However, in practice it is not </w:t>
      </w:r>
      <w:r w:rsidR="000E4B07" w:rsidRPr="586BD80E">
        <w:rPr>
          <w:lang w:val="en-GB"/>
        </w:rPr>
        <w:t>necessarily</w:t>
      </w:r>
      <w:r w:rsidRPr="586BD80E">
        <w:rPr>
          <w:lang w:val="en-GB"/>
        </w:rPr>
        <w:t xml:space="preserve"> an easy task, as it often requires good knowledge of physical aspects of the</w:t>
      </w:r>
      <w:r w:rsidR="000E4B07" w:rsidRPr="586BD80E">
        <w:rPr>
          <w:lang w:val="en-GB"/>
        </w:rPr>
        <w:t xml:space="preserve"> component which may</w:t>
      </w:r>
      <w:r w:rsidRPr="586BD80E">
        <w:rPr>
          <w:lang w:val="en-GB"/>
        </w:rPr>
        <w:t xml:space="preserve"> be heavy industrial machinery</w:t>
      </w:r>
      <w:r w:rsidR="0043439B">
        <w:rPr>
          <w:lang w:val="en-GB"/>
        </w:rPr>
        <w:t xml:space="preserve">, e.g., </w:t>
      </w:r>
      <w:r w:rsidRPr="586BD80E">
        <w:rPr>
          <w:lang w:val="en-GB"/>
        </w:rPr>
        <w:t>pumps and motors are two very common examples</w:t>
      </w:r>
      <w:r w:rsidR="0043439B">
        <w:rPr>
          <w:lang w:val="en-GB"/>
        </w:rPr>
        <w:t xml:space="preserve">, </w:t>
      </w:r>
      <w:r w:rsidRPr="586BD80E">
        <w:rPr>
          <w:lang w:val="en-GB"/>
        </w:rPr>
        <w:t>or simpler equipment such as roller</w:t>
      </w:r>
      <w:r w:rsidR="0043439B">
        <w:rPr>
          <w:lang w:val="en-GB"/>
        </w:rPr>
        <w:t>s</w:t>
      </w:r>
      <w:r w:rsidRPr="586BD80E">
        <w:rPr>
          <w:lang w:val="en-GB"/>
        </w:rPr>
        <w:t xml:space="preserve"> driving a conveyor belt. Common to both is that something must be known about the physical </w:t>
      </w:r>
      <w:r w:rsidR="000E4B07" w:rsidRPr="586BD80E">
        <w:rPr>
          <w:lang w:val="en-GB"/>
        </w:rPr>
        <w:t>task that the component solves</w:t>
      </w:r>
      <w:r w:rsidRPr="586BD80E">
        <w:rPr>
          <w:lang w:val="en-GB"/>
        </w:rPr>
        <w:t xml:space="preserve"> to model its behaviour – an expectation of what normal behaviour looks like. This can be obtained from a combination of sensor data and </w:t>
      </w:r>
      <w:r w:rsidR="000E4B07" w:rsidRPr="586BD80E">
        <w:rPr>
          <w:lang w:val="en-GB"/>
        </w:rPr>
        <w:t xml:space="preserve">expert </w:t>
      </w:r>
      <w:r w:rsidRPr="586BD80E">
        <w:rPr>
          <w:lang w:val="en-GB"/>
        </w:rPr>
        <w:t>knowledge of</w:t>
      </w:r>
      <w:r w:rsidR="000E4B07" w:rsidRPr="586BD80E">
        <w:rPr>
          <w:lang w:val="en-GB"/>
        </w:rPr>
        <w:t xml:space="preserve"> the component</w:t>
      </w:r>
      <w:r w:rsidRPr="586BD80E">
        <w:rPr>
          <w:lang w:val="en-GB"/>
        </w:rPr>
        <w:t>.</w:t>
      </w:r>
    </w:p>
    <w:p w14:paraId="36D26A43" w14:textId="32E3B8A4" w:rsidR="002A780F" w:rsidRDefault="00240481" w:rsidP="00240481">
      <w:pPr>
        <w:rPr>
          <w:lang w:val="en-GB"/>
        </w:rPr>
      </w:pPr>
      <w:commentRangeStart w:id="13"/>
      <w:r>
        <w:rPr>
          <w:lang w:val="en-GB"/>
        </w:rPr>
        <w:t xml:space="preserve">In the case of a simple system, like the roller, the task can be relatively straightforward, as a single measurement such as a temperature can in many cases be enough to determine the operating condition </w:t>
      </w:r>
      <w:commentRangeStart w:id="14"/>
      <w:r>
        <w:rPr>
          <w:lang w:val="en-GB"/>
        </w:rPr>
        <w:t>(faulty or not)</w:t>
      </w:r>
      <w:commentRangeEnd w:id="14"/>
      <w:r>
        <w:rPr>
          <w:rStyle w:val="CommentReference"/>
        </w:rPr>
        <w:commentReference w:id="14"/>
      </w:r>
      <w:r>
        <w:rPr>
          <w:lang w:val="en-GB"/>
        </w:rPr>
        <w:t>.</w:t>
      </w:r>
      <w:commentRangeEnd w:id="13"/>
      <w:r>
        <w:rPr>
          <w:rStyle w:val="CommentReference"/>
        </w:rPr>
        <w:commentReference w:id="13"/>
      </w:r>
      <w:r>
        <w:rPr>
          <w:lang w:val="en-GB"/>
        </w:rPr>
        <w:t xml:space="preserve"> On the other hand, if a complex system like a heavy industrial pump is to be inferred </w:t>
      </w:r>
      <w:commentRangeStart w:id="15"/>
      <w:commentRangeStart w:id="16"/>
      <w:r>
        <w:rPr>
          <w:lang w:val="en-GB"/>
        </w:rPr>
        <w:t>about</w:t>
      </w:r>
      <w:commentRangeEnd w:id="15"/>
      <w:r>
        <w:rPr>
          <w:rStyle w:val="CommentReference"/>
        </w:rPr>
        <w:commentReference w:id="15"/>
      </w:r>
      <w:commentRangeEnd w:id="16"/>
      <w:r w:rsidR="0043439B">
        <w:rPr>
          <w:rStyle w:val="CommentReference"/>
        </w:rPr>
        <w:commentReference w:id="16"/>
      </w:r>
      <w:r>
        <w:rPr>
          <w:lang w:val="en-GB"/>
        </w:rPr>
        <w:t>, it may not make sense to talk about a single maintenance state.</w:t>
      </w:r>
      <w:r w:rsidR="002A780F">
        <w:rPr>
          <w:lang w:val="en-GB"/>
        </w:rPr>
        <w:t xml:space="preserve"> </w:t>
      </w:r>
      <w:r>
        <w:rPr>
          <w:lang w:val="en-GB"/>
        </w:rPr>
        <w:t xml:space="preserve">Rather, as the system is put together of many smaller components, it will often lead to more accurate inference to treat the problem as such. That is, modelling the </w:t>
      </w:r>
      <w:r w:rsidR="00E01BB8">
        <w:rPr>
          <w:noProof/>
        </w:rPr>
        <w:lastRenderedPageBreak/>
        <mc:AlternateContent>
          <mc:Choice Requires="wps">
            <w:drawing>
              <wp:anchor distT="0" distB="0" distL="114300" distR="114300" simplePos="0" relativeHeight="251658241" behindDoc="0" locked="0" layoutInCell="1" allowOverlap="1" wp14:anchorId="31E16C49" wp14:editId="04AF2863">
                <wp:simplePos x="0" y="0"/>
                <wp:positionH relativeFrom="margin">
                  <wp:posOffset>897890</wp:posOffset>
                </wp:positionH>
                <wp:positionV relativeFrom="paragraph">
                  <wp:posOffset>3025140</wp:posOffset>
                </wp:positionV>
                <wp:extent cx="4094480" cy="274320"/>
                <wp:effectExtent l="0" t="0" r="1270" b="0"/>
                <wp:wrapTopAndBottom/>
                <wp:docPr id="4" name="Text Box 4"/>
                <wp:cNvGraphicFramePr/>
                <a:graphic xmlns:a="http://schemas.openxmlformats.org/drawingml/2006/main">
                  <a:graphicData uri="http://schemas.microsoft.com/office/word/2010/wordprocessingShape">
                    <wps:wsp>
                      <wps:cNvSpPr txBox="1"/>
                      <wps:spPr>
                        <a:xfrm>
                          <a:off x="0" y="0"/>
                          <a:ext cx="4094480" cy="274320"/>
                        </a:xfrm>
                        <a:prstGeom prst="rect">
                          <a:avLst/>
                        </a:prstGeom>
                        <a:solidFill>
                          <a:prstClr val="white"/>
                        </a:solidFill>
                        <a:ln>
                          <a:noFill/>
                        </a:ln>
                      </wps:spPr>
                      <wps:txbx>
                        <w:txbxContent>
                          <w:p w14:paraId="2EB14161" w14:textId="19681BD0" w:rsidR="0043439B" w:rsidRPr="002A780F" w:rsidRDefault="0043439B" w:rsidP="002A780F">
                            <w:pPr>
                              <w:pStyle w:val="Caption"/>
                              <w:rPr>
                                <w:noProof/>
                                <w:lang w:val="en-GB"/>
                              </w:rPr>
                            </w:pPr>
                            <w:r w:rsidRPr="002A780F">
                              <w:rPr>
                                <w:lang w:val="en-GB"/>
                              </w:rPr>
                              <w:t xml:space="preserve">Figure </w:t>
                            </w:r>
                            <w:r>
                              <w:fldChar w:fldCharType="begin"/>
                            </w:r>
                            <w:r w:rsidRPr="002A780F">
                              <w:rPr>
                                <w:lang w:val="en-GB"/>
                              </w:rPr>
                              <w:instrText xml:space="preserve"> SEQ Figure \* ARABIC </w:instrText>
                            </w:r>
                            <w:r>
                              <w:fldChar w:fldCharType="separate"/>
                            </w:r>
                            <w:r>
                              <w:rPr>
                                <w:noProof/>
                                <w:lang w:val="en-GB"/>
                              </w:rPr>
                              <w:t>1</w:t>
                            </w:r>
                            <w:r>
                              <w:fldChar w:fldCharType="end"/>
                            </w:r>
                            <w:r w:rsidRPr="002A780F">
                              <w:rPr>
                                <w:lang w:val="en-GB"/>
                              </w:rPr>
                              <w:t>: a large feedwater pump at a Danish combined heat and power plant</w:t>
                            </w:r>
                            <w:r>
                              <w:rPr>
                                <w:lang w:val="en-GB"/>
                              </w:rPr>
                              <w:t>. Source: Jonas Kim Fausing, 2020.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1E16C49" id="_x0000_t202" coordsize="21600,21600" o:spt="202" path="m,l,21600r21600,l21600,xe">
                <v:stroke joinstyle="miter"/>
                <v:path gradientshapeok="t" o:connecttype="rect"/>
              </v:shapetype>
              <v:shape id="Text Box 4" o:spid="_x0000_s1026" type="#_x0000_t202" style="position:absolute;margin-left:70.7pt;margin-top:238.2pt;width:322.4pt;height:21.6pt;z-index:251658241;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" stroked="f">
                <v:textbox inset="0,0,0,0">
                  <w:txbxContent>
                    <w:p w14:paraId="2EB14161" w14:textId="19681BD0" w:rsidR="0043439B" w:rsidRPr="002A780F" w:rsidRDefault="0043439B" w:rsidP="002A780F">
                      <w:pPr>
                        <w:pStyle w:val="Caption"/>
                        <w:rPr>
                          <w:noProof/>
                          <w:lang w:val="en-GB"/>
                        </w:rPr>
                      </w:pPr>
                      <w:r w:rsidRPr="002A780F">
                        <w:rPr>
                          <w:lang w:val="en-GB"/>
                        </w:rPr>
                        <w:t xml:space="preserve">Figure </w:t>
                      </w:r>
                      <w:r>
                        <w:fldChar w:fldCharType="begin"/>
                      </w:r>
                      <w:r w:rsidRPr="002A780F">
                        <w:rPr>
                          <w:lang w:val="en-GB"/>
                        </w:rPr>
                        <w:instrText xml:space="preserve"> SEQ Figure \* ARABIC </w:instrText>
                      </w:r>
                      <w:r>
                        <w:fldChar w:fldCharType="separate"/>
                      </w:r>
                      <w:r>
                        <w:rPr>
                          <w:noProof/>
                          <w:lang w:val="en-GB"/>
                        </w:rPr>
                        <w:t>1</w:t>
                      </w:r>
                      <w:r>
                        <w:fldChar w:fldCharType="end"/>
                      </w:r>
                      <w:r w:rsidRPr="002A780F">
                        <w:rPr>
                          <w:lang w:val="en-GB"/>
                        </w:rPr>
                        <w:t>: a large feedwater pump at a Danish combined heat and power plant</w:t>
                      </w:r>
                      <w:r>
                        <w:rPr>
                          <w:lang w:val="en-GB"/>
                        </w:rPr>
                        <w:t>. Source: Jonas Kim Fausing, 2020.</w:t>
                      </w:r>
                    </w:p>
                  </w:txbxContent>
                </v:textbox>
                <w10:wrap type="topAndBottom" anchorx="margin"/>
              </v:shape>
            </w:pict>
          </mc:Fallback>
        </mc:AlternateContent>
      </w:r>
      <w:r>
        <w:rPr>
          <w:lang w:val="en-GB"/>
        </w:rPr>
        <w:t xml:space="preserve">smaller components on their own rather than the </w:t>
      </w:r>
      <w:r w:rsidR="002A780F">
        <w:rPr>
          <w:noProof/>
        </w:rPr>
        <w:drawing>
          <wp:anchor distT="0" distB="0" distL="114300" distR="114300" simplePos="0" relativeHeight="251658240" behindDoc="1" locked="0" layoutInCell="1" allowOverlap="1" wp14:anchorId="22C63DF9" wp14:editId="2342AC4F">
            <wp:simplePos x="0" y="0"/>
            <wp:positionH relativeFrom="margin">
              <wp:align>center</wp:align>
            </wp:positionH>
            <wp:positionV relativeFrom="paragraph">
              <wp:posOffset>133985</wp:posOffset>
            </wp:positionV>
            <wp:extent cx="3765550" cy="2825115"/>
            <wp:effectExtent l="0" t="0" r="635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765550" cy="2825115"/>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n-GB"/>
        </w:rPr>
        <w:t>whole system as one. Th</w:t>
      </w:r>
      <w:r w:rsidR="00B5649C">
        <w:rPr>
          <w:lang w:val="en-GB"/>
        </w:rPr>
        <w:t xml:space="preserve">is makes sense as the smaller components are the functioning parts of the machine and therefore will </w:t>
      </w:r>
      <w:r w:rsidR="00B611A0">
        <w:rPr>
          <w:lang w:val="en-GB"/>
        </w:rPr>
        <w:t>wear</w:t>
      </w:r>
      <w:r w:rsidR="00B5649C">
        <w:rPr>
          <w:lang w:val="en-GB"/>
        </w:rPr>
        <w:t xml:space="preserve"> out over time. </w:t>
      </w:r>
    </w:p>
    <w:p w14:paraId="37015295" w14:textId="045437F4" w:rsidR="00B611A0" w:rsidRDefault="00B611A0" w:rsidP="00240481">
      <w:pPr>
        <w:rPr>
          <w:lang w:val="en-GB"/>
        </w:rPr>
      </w:pPr>
      <w:r w:rsidRPr="586BD80E">
        <w:rPr>
          <w:lang w:val="en-GB"/>
        </w:rPr>
        <w:t>This</w:t>
      </w:r>
      <w:r w:rsidR="00B5649C" w:rsidRPr="586BD80E">
        <w:rPr>
          <w:lang w:val="en-GB"/>
        </w:rPr>
        <w:t xml:space="preserve"> kind of subdivision of a complex system </w:t>
      </w:r>
      <w:r w:rsidRPr="586BD80E">
        <w:rPr>
          <w:lang w:val="en-GB"/>
        </w:rPr>
        <w:t>reduces</w:t>
      </w:r>
      <w:r w:rsidR="00B5649C" w:rsidRPr="586BD80E">
        <w:rPr>
          <w:lang w:val="en-GB"/>
        </w:rPr>
        <w:t xml:space="preserve"> the problem to modelling a simpler system. </w:t>
      </w:r>
      <w:commentRangeStart w:id="17"/>
      <w:r w:rsidRPr="586BD80E">
        <w:rPr>
          <w:lang w:val="en-GB"/>
        </w:rPr>
        <w:t>However, this</w:t>
      </w:r>
      <w:r w:rsidR="00B5649C" w:rsidRPr="586BD80E">
        <w:rPr>
          <w:lang w:val="en-GB"/>
        </w:rPr>
        <w:t xml:space="preserve"> </w:t>
      </w:r>
      <w:r w:rsidRPr="586BD80E">
        <w:rPr>
          <w:lang w:val="en-GB"/>
        </w:rPr>
        <w:t>still</w:t>
      </w:r>
      <w:r w:rsidR="00B5649C" w:rsidRPr="586BD80E">
        <w:rPr>
          <w:lang w:val="en-GB"/>
        </w:rPr>
        <w:t xml:space="preserve"> requires some knowledge of each component as to how they are expected to fail and how this may change the patterns of the data obtained from it</w:t>
      </w:r>
      <w:r w:rsidR="0043439B">
        <w:rPr>
          <w:lang w:val="en-GB"/>
        </w:rPr>
        <w:t>.</w:t>
      </w:r>
      <w:r w:rsidRPr="586BD80E">
        <w:rPr>
          <w:lang w:val="en-GB"/>
        </w:rPr>
        <w:t xml:space="preserve"> </w:t>
      </w:r>
      <w:r w:rsidR="0043439B">
        <w:rPr>
          <w:lang w:val="en-GB"/>
        </w:rPr>
        <w:t>Despite this,</w:t>
      </w:r>
      <w:r w:rsidRPr="586BD80E">
        <w:rPr>
          <w:lang w:val="en-GB"/>
        </w:rPr>
        <w:t xml:space="preserve"> inference is likely to be better and the modelling task more manageable.</w:t>
      </w:r>
      <w:commentRangeEnd w:id="17"/>
      <w:r>
        <w:rPr>
          <w:rStyle w:val="CommentReference"/>
        </w:rPr>
        <w:commentReference w:id="17"/>
      </w:r>
    </w:p>
    <w:p w14:paraId="3B75D3C6" w14:textId="7BB17CBE" w:rsidR="00B5649C" w:rsidRDefault="00B611A0" w:rsidP="00240481">
      <w:pPr>
        <w:rPr>
          <w:lang w:val="en-GB"/>
        </w:rPr>
      </w:pPr>
      <w:r w:rsidRPr="586BD80E">
        <w:rPr>
          <w:lang w:val="en-GB"/>
        </w:rPr>
        <w:t>Despite having divided the system into smaller parts and</w:t>
      </w:r>
      <w:commentRangeStart w:id="18"/>
      <w:r w:rsidRPr="586BD80E">
        <w:rPr>
          <w:lang w:val="en-GB"/>
        </w:rPr>
        <w:t xml:space="preserve"> th</w:t>
      </w:r>
      <w:r w:rsidR="0043439B">
        <w:rPr>
          <w:lang w:val="en-GB"/>
        </w:rPr>
        <w:t>erefore</w:t>
      </w:r>
      <w:r w:rsidRPr="586BD80E">
        <w:rPr>
          <w:lang w:val="en-GB"/>
        </w:rPr>
        <w:t xml:space="preserve"> being</w:t>
      </w:r>
      <w:commentRangeEnd w:id="18"/>
      <w:r>
        <w:rPr>
          <w:rStyle w:val="CommentReference"/>
        </w:rPr>
        <w:commentReference w:id="18"/>
      </w:r>
      <w:r w:rsidRPr="586BD80E">
        <w:rPr>
          <w:lang w:val="en-GB"/>
        </w:rPr>
        <w:t xml:space="preserve"> </w:t>
      </w:r>
      <w:r w:rsidR="0043439B">
        <w:rPr>
          <w:lang w:val="en-GB"/>
        </w:rPr>
        <w:t xml:space="preserve">better </w:t>
      </w:r>
      <w:r w:rsidRPr="586BD80E">
        <w:rPr>
          <w:lang w:val="en-GB"/>
        </w:rPr>
        <w:t xml:space="preserve">able to monitor for faults, it may still prove challenging to narrow down the cause of the fault. </w:t>
      </w:r>
      <w:commentRangeStart w:id="19"/>
      <w:r w:rsidRPr="586BD80E">
        <w:rPr>
          <w:lang w:val="en-GB"/>
        </w:rPr>
        <w:t>This is especially the case if</w:t>
      </w:r>
      <w:r w:rsidR="00B5649C" w:rsidRPr="586BD80E">
        <w:rPr>
          <w:lang w:val="en-GB"/>
        </w:rPr>
        <w:t xml:space="preserve"> </w:t>
      </w:r>
      <w:commentRangeStart w:id="20"/>
      <w:r w:rsidR="00B5649C" w:rsidRPr="586BD80E">
        <w:rPr>
          <w:lang w:val="en-GB"/>
        </w:rPr>
        <w:t>there is likely to be</w:t>
      </w:r>
      <w:commentRangeEnd w:id="20"/>
      <w:r>
        <w:rPr>
          <w:rStyle w:val="CommentReference"/>
        </w:rPr>
        <w:commentReference w:id="20"/>
      </w:r>
      <w:r w:rsidR="00B5649C" w:rsidRPr="586BD80E">
        <w:rPr>
          <w:lang w:val="en-GB"/>
        </w:rPr>
        <w:t xml:space="preserve"> </w:t>
      </w:r>
      <w:r w:rsidRPr="586BD80E">
        <w:rPr>
          <w:lang w:val="en-GB"/>
        </w:rPr>
        <w:t>substantial</w:t>
      </w:r>
      <w:r w:rsidR="00B5649C" w:rsidRPr="586BD80E">
        <w:rPr>
          <w:lang w:val="en-GB"/>
        </w:rPr>
        <w:t xml:space="preserve"> correlation between the behaviour of several of the smaller components</w:t>
      </w:r>
      <w:r w:rsidR="0043439B">
        <w:rPr>
          <w:lang w:val="en-GB"/>
        </w:rPr>
        <w:t>.</w:t>
      </w:r>
      <w:r w:rsidR="005E1138" w:rsidRPr="586BD80E">
        <w:rPr>
          <w:lang w:val="en-GB"/>
        </w:rPr>
        <w:t xml:space="preserve"> </w:t>
      </w:r>
      <w:r w:rsidR="0043439B">
        <w:rPr>
          <w:lang w:val="en-GB"/>
        </w:rPr>
        <w:t xml:space="preserve">This is the case </w:t>
      </w:r>
      <w:r w:rsidR="005E1138" w:rsidRPr="586BD80E">
        <w:rPr>
          <w:lang w:val="en-GB"/>
        </w:rPr>
        <w:t>since they</w:t>
      </w:r>
      <w:r w:rsidR="00B5649C" w:rsidRPr="586BD80E">
        <w:rPr>
          <w:lang w:val="en-GB"/>
        </w:rPr>
        <w:t xml:space="preserve"> work together to solve a bigger task in the complex system</w:t>
      </w:r>
      <w:commentRangeEnd w:id="19"/>
      <w:r>
        <w:rPr>
          <w:rStyle w:val="CommentReference"/>
        </w:rPr>
        <w:commentReference w:id="19"/>
      </w:r>
      <w:r w:rsidR="00B5649C" w:rsidRPr="586BD80E">
        <w:rPr>
          <w:lang w:val="en-GB"/>
        </w:rPr>
        <w:t>. Consequently, this could lead to a damaged component underperforming</w:t>
      </w:r>
      <w:r w:rsidR="005E1138" w:rsidRPr="586BD80E">
        <w:rPr>
          <w:lang w:val="en-GB"/>
        </w:rPr>
        <w:t xml:space="preserve">, </w:t>
      </w:r>
      <w:r w:rsidR="00B5649C" w:rsidRPr="586BD80E">
        <w:rPr>
          <w:lang w:val="en-GB"/>
        </w:rPr>
        <w:t>successively affecting other components in the system.</w:t>
      </w:r>
      <w:r w:rsidR="005E1138" w:rsidRPr="586BD80E">
        <w:rPr>
          <w:lang w:val="en-GB"/>
        </w:rPr>
        <w:t xml:space="preserve"> The damaged component is then camouflaged by the other components due to the correlation between them making it</w:t>
      </w:r>
      <w:r w:rsidR="00B5649C" w:rsidRPr="586BD80E">
        <w:rPr>
          <w:lang w:val="en-GB"/>
        </w:rPr>
        <w:t xml:space="preserve"> difficult to determine the root cause of the bad performance</w:t>
      </w:r>
      <w:r w:rsidR="005E1138" w:rsidRPr="586BD80E">
        <w:rPr>
          <w:lang w:val="en-GB"/>
        </w:rPr>
        <w:t>.</w:t>
      </w:r>
    </w:p>
    <w:p w14:paraId="44462F37" w14:textId="3CEBD796" w:rsidR="00B5649C" w:rsidRPr="00240481" w:rsidRDefault="00B5649C" w:rsidP="00240481">
      <w:pPr>
        <w:rPr>
          <w:lang w:val="en-GB"/>
        </w:rPr>
      </w:pPr>
      <w:r w:rsidRPr="586BD80E">
        <w:rPr>
          <w:lang w:val="en-GB"/>
        </w:rPr>
        <w:t xml:space="preserve">These are some of the challenges of </w:t>
      </w:r>
      <w:r w:rsidR="00B611A0" w:rsidRPr="586BD80E">
        <w:rPr>
          <w:lang w:val="en-GB"/>
        </w:rPr>
        <w:t xml:space="preserve">monitoring the condition of a component, which </w:t>
      </w:r>
      <w:r w:rsidRPr="586BD80E">
        <w:rPr>
          <w:lang w:val="en-GB"/>
        </w:rPr>
        <w:t xml:space="preserve">show why condition monitoring may not be as straightforward at second glance. It also makes </w:t>
      </w:r>
      <w:commentRangeStart w:id="21"/>
      <w:r w:rsidR="245C1139" w:rsidRPr="586BD80E">
        <w:rPr>
          <w:lang w:val="en-GB"/>
        </w:rPr>
        <w:t>it</w:t>
      </w:r>
      <w:commentRangeEnd w:id="21"/>
      <w:r>
        <w:rPr>
          <w:rStyle w:val="CommentReference"/>
        </w:rPr>
        <w:commentReference w:id="21"/>
      </w:r>
      <w:r w:rsidR="245C1139" w:rsidRPr="586BD80E">
        <w:rPr>
          <w:lang w:val="en-GB"/>
        </w:rPr>
        <w:t xml:space="preserve"> </w:t>
      </w:r>
      <w:r w:rsidRPr="586BD80E">
        <w:rPr>
          <w:lang w:val="en-GB"/>
        </w:rPr>
        <w:t xml:space="preserve">clear why there is a need for domain knowledge about any system that one hopes to monitor. Finally, the right sensor data helps tremendously, since </w:t>
      </w:r>
      <w:r w:rsidR="008D21EE" w:rsidRPr="586BD80E">
        <w:rPr>
          <w:lang w:val="en-GB"/>
        </w:rPr>
        <w:t xml:space="preserve">for example </w:t>
      </w:r>
      <w:r w:rsidRPr="586BD80E">
        <w:rPr>
          <w:lang w:val="en-GB"/>
        </w:rPr>
        <w:t xml:space="preserve">one cannot hope to quickly </w:t>
      </w:r>
      <w:r w:rsidR="000E287F" w:rsidRPr="586BD80E">
        <w:rPr>
          <w:lang w:val="en-GB"/>
        </w:rPr>
        <w:t>detect a broken pump impeller if only temperature measurements are available. The right data sources for particular fault conditions are often what makes the</w:t>
      </w:r>
      <w:r w:rsidR="00B611A0" w:rsidRPr="586BD80E">
        <w:rPr>
          <w:lang w:val="en-GB"/>
        </w:rPr>
        <w:t xml:space="preserve"> fault detectable </w:t>
      </w:r>
      <w:r w:rsidR="008D21EE" w:rsidRPr="586BD80E">
        <w:rPr>
          <w:lang w:val="en-GB"/>
        </w:rPr>
        <w:t>or not</w:t>
      </w:r>
      <w:r w:rsidR="000E287F" w:rsidRPr="586BD80E">
        <w:rPr>
          <w:lang w:val="en-GB"/>
        </w:rPr>
        <w:t xml:space="preserve">. </w:t>
      </w:r>
    </w:p>
    <w:p w14:paraId="7B04E758" w14:textId="44BE67F7" w:rsidR="007D1FDC" w:rsidRDefault="007D1FDC" w:rsidP="007D1FDC">
      <w:pPr>
        <w:pStyle w:val="Heading2"/>
        <w:rPr>
          <w:lang w:val="en-GB"/>
        </w:rPr>
      </w:pPr>
      <w:bookmarkStart w:id="22" w:name="_Toc91114399"/>
      <w:r>
        <w:rPr>
          <w:lang w:val="en-GB"/>
        </w:rPr>
        <w:lastRenderedPageBreak/>
        <w:t xml:space="preserve">Predicting future </w:t>
      </w:r>
      <w:r w:rsidR="00FA628A">
        <w:rPr>
          <w:lang w:val="en-GB"/>
        </w:rPr>
        <w:t>component faults</w:t>
      </w:r>
      <w:bookmarkEnd w:id="22"/>
    </w:p>
    <w:p w14:paraId="0A3FB02F" w14:textId="1D24B67C" w:rsidR="0006388C" w:rsidRDefault="0006388C" w:rsidP="000E287F">
      <w:pPr>
        <w:rPr>
          <w:lang w:val="en-GB"/>
        </w:rPr>
      </w:pPr>
      <w:r>
        <w:rPr>
          <w:lang w:val="en-GB"/>
        </w:rPr>
        <w:t xml:space="preserve">The second part of any whole PdM system is the ability to predict future breakdowns. </w:t>
      </w:r>
      <w:r w:rsidR="004E0B56">
        <w:rPr>
          <w:lang w:val="en-GB"/>
        </w:rPr>
        <w:t>This is the</w:t>
      </w:r>
      <w:r>
        <w:rPr>
          <w:lang w:val="en-GB"/>
        </w:rPr>
        <w:t xml:space="preserve"> ability to analyse past failure patterns and determine how the probability of breakdown </w:t>
      </w:r>
      <w:r w:rsidR="004E0B56">
        <w:rPr>
          <w:lang w:val="en-GB"/>
        </w:rPr>
        <w:t>increases</w:t>
      </w:r>
      <w:r>
        <w:rPr>
          <w:lang w:val="en-GB"/>
        </w:rPr>
        <w:t xml:space="preserve"> over time</w:t>
      </w:r>
      <w:r w:rsidR="004E0B56">
        <w:rPr>
          <w:lang w:val="en-GB"/>
        </w:rPr>
        <w:t xml:space="preserve"> and </w:t>
      </w:r>
      <w:r>
        <w:rPr>
          <w:lang w:val="en-GB"/>
        </w:rPr>
        <w:t xml:space="preserve">according to what probability law. </w:t>
      </w:r>
    </w:p>
    <w:p w14:paraId="763B5B8E" w14:textId="22E708B7" w:rsidR="0006388C" w:rsidRDefault="0006388C" w:rsidP="000E287F">
      <w:pPr>
        <w:rPr>
          <w:lang w:val="en-GB"/>
        </w:rPr>
      </w:pPr>
      <w:r>
        <w:rPr>
          <w:lang w:val="en-GB"/>
        </w:rPr>
        <w:t xml:space="preserve">When we say predicting breakdown, what is really meant is predicting the remaining useful life (RUL), as was introduced earlier. </w:t>
      </w:r>
      <w:r w:rsidR="000E4B07">
        <w:rPr>
          <w:lang w:val="en-GB"/>
        </w:rPr>
        <w:t xml:space="preserve">The idea of RUL is the assumption that at any given point in time a component has a predetermined number of hours/cycles/kilometres etc. remaining for which it will perform satisfactorily. Once this number is exceeded, we say that the component no longer has any RUL, since it can no longer carry out its task in a satisfactory way. Ideally, when the component reaches this point, it is the optimal time to replace it since its utility value has then been maximized over the course of its life. In other words, we avoid discarding a well working component with a lot of useful time left. Although, in practice we would prefer to replace the component a short while before its RUL is depleted to avoid a potential breakdown or damage to other parts when the component no longer works. </w:t>
      </w:r>
      <w:r>
        <w:rPr>
          <w:lang w:val="en-GB"/>
        </w:rPr>
        <w:t xml:space="preserve">It is this quantity that we would like to estimate in inferring about future events and when to maintain. Usually, this is difficult due to several challenges. </w:t>
      </w:r>
    </w:p>
    <w:p w14:paraId="0B04CBB2" w14:textId="1951E9DF" w:rsidR="0006388C" w:rsidRDefault="0006388C" w:rsidP="000E287F">
      <w:pPr>
        <w:rPr>
          <w:lang w:val="en-GB"/>
        </w:rPr>
      </w:pPr>
      <w:r>
        <w:rPr>
          <w:lang w:val="en-GB"/>
        </w:rPr>
        <w:t xml:space="preserve">Starting off with the need to infer about future maintenance points (points in time when maintenance should optimally be carried out according to some rule), this is not a task that can be solved by merely observing the current </w:t>
      </w:r>
      <w:r w:rsidR="004E0B56">
        <w:rPr>
          <w:lang w:val="en-GB"/>
        </w:rPr>
        <w:t>condition</w:t>
      </w:r>
      <w:r>
        <w:rPr>
          <w:lang w:val="en-GB"/>
        </w:rPr>
        <w:t xml:space="preserve"> of the component. Indeed, faults and slow deterioration is likely not detectable </w:t>
      </w:r>
      <w:r w:rsidR="004E0B56">
        <w:rPr>
          <w:lang w:val="en-GB"/>
        </w:rPr>
        <w:t>e</w:t>
      </w:r>
      <w:r>
        <w:rPr>
          <w:lang w:val="en-GB"/>
        </w:rPr>
        <w:t xml:space="preserve">ither visually or via sensor data until a short time before the component breaks down. Thus, trying to infer about component condition long into the future is not a feasible task only by observing the current </w:t>
      </w:r>
      <w:r w:rsidR="004E0B56">
        <w:rPr>
          <w:lang w:val="en-GB"/>
        </w:rPr>
        <w:t>condition</w:t>
      </w:r>
      <w:r>
        <w:rPr>
          <w:lang w:val="en-GB"/>
        </w:rPr>
        <w:t xml:space="preserve">. </w:t>
      </w:r>
    </w:p>
    <w:p w14:paraId="5AA73FB0" w14:textId="7F190C40" w:rsidR="0006388C" w:rsidRDefault="0006388C" w:rsidP="000E287F">
      <w:pPr>
        <w:rPr>
          <w:lang w:val="en-GB"/>
        </w:rPr>
      </w:pPr>
      <w:r>
        <w:rPr>
          <w:lang w:val="en-GB"/>
        </w:rPr>
        <w:t xml:space="preserve">Therefore, </w:t>
      </w:r>
      <w:r w:rsidR="004E0B56">
        <w:rPr>
          <w:lang w:val="en-GB"/>
        </w:rPr>
        <w:t>one</w:t>
      </w:r>
      <w:r>
        <w:rPr>
          <w:lang w:val="en-GB"/>
        </w:rPr>
        <w:t xml:space="preserve"> must look at past failures and try to uncover the governing mechanism behind the failure patterns</w:t>
      </w:r>
      <w:r w:rsidR="007C4A12">
        <w:rPr>
          <w:lang w:val="en-GB"/>
        </w:rPr>
        <w:t xml:space="preserve">. This is usually in the form of a probability model, which can </w:t>
      </w:r>
      <w:r w:rsidR="004E0B56">
        <w:rPr>
          <w:lang w:val="en-GB"/>
        </w:rPr>
        <w:t xml:space="preserve">then </w:t>
      </w:r>
      <w:r w:rsidR="007C4A12">
        <w:rPr>
          <w:lang w:val="en-GB"/>
        </w:rPr>
        <w:t xml:space="preserve">associate with each </w:t>
      </w:r>
      <w:r w:rsidR="004E0B56">
        <w:rPr>
          <w:lang w:val="en-GB"/>
        </w:rPr>
        <w:t xml:space="preserve">future </w:t>
      </w:r>
      <w:r w:rsidR="007C4A12">
        <w:rPr>
          <w:lang w:val="en-GB"/>
        </w:rPr>
        <w:t xml:space="preserve">time point an estimate of the RUL for the component. When a certain lower threshold on the estimated RUL, i.e., when close enough to failure, has been reached the maintenance should then be carried out to avoid a breakdown. </w:t>
      </w:r>
    </w:p>
    <w:p w14:paraId="23507372" w14:textId="7B57512E" w:rsidR="007C4A12" w:rsidRDefault="007C4A12" w:rsidP="000E287F">
      <w:pPr>
        <w:rPr>
          <w:lang w:val="en-GB"/>
        </w:rPr>
      </w:pPr>
      <w:r>
        <w:rPr>
          <w:lang w:val="en-GB"/>
        </w:rPr>
        <w:t xml:space="preserve">The main challenge to this is typically a lack of past examples of failure, that is, when the true RUL has reached 0. The reasons for this are as follows. </w:t>
      </w:r>
    </w:p>
    <w:p w14:paraId="67BF93D8" w14:textId="477B14B5" w:rsidR="007C4A12" w:rsidRDefault="007C4A12" w:rsidP="000E287F">
      <w:pPr>
        <w:rPr>
          <w:lang w:val="en-GB"/>
        </w:rPr>
      </w:pPr>
      <w:r>
        <w:rPr>
          <w:lang w:val="en-GB"/>
        </w:rPr>
        <w:t>First, the equipment may be critical to the broader operation of a complex system and has therefore routinely been maintained with fixed intervals</w:t>
      </w:r>
      <w:r w:rsidR="004E0B56">
        <w:rPr>
          <w:lang w:val="en-GB"/>
        </w:rPr>
        <w:t>, thus</w:t>
      </w:r>
      <w:r>
        <w:rPr>
          <w:lang w:val="en-GB"/>
        </w:rPr>
        <w:t xml:space="preserve"> never or only rarely allowing a failure to occur. In the case of several identical machines, this problem can be somewhat alleviated by assuming they share the same governing failure mechanisms and then pooling the past failure examples to estimate a model. </w:t>
      </w:r>
    </w:p>
    <w:p w14:paraId="2B7AB53E" w14:textId="0FDC5D37" w:rsidR="007C4A12" w:rsidRDefault="007C4A12" w:rsidP="000E287F">
      <w:pPr>
        <w:rPr>
          <w:lang w:val="en-GB"/>
        </w:rPr>
      </w:pPr>
      <w:r>
        <w:rPr>
          <w:lang w:val="en-GB"/>
        </w:rPr>
        <w:t xml:space="preserve">Secondly, in the case of a completely new machine, naturally there is no failure history. </w:t>
      </w:r>
    </w:p>
    <w:p w14:paraId="604386EF" w14:textId="319264C2" w:rsidR="007C4A12" w:rsidRPr="004E0B56" w:rsidRDefault="007C4A12" w:rsidP="000E287F">
      <w:pPr>
        <w:rPr>
          <w:lang w:val="en-GB"/>
        </w:rPr>
      </w:pPr>
      <w:r>
        <w:rPr>
          <w:lang w:val="en-GB"/>
        </w:rPr>
        <w:t>And lastly, the machine may have a failure history, but there may not be enough to estimate a very accurate model</w:t>
      </w:r>
      <w:r w:rsidR="004E0B56">
        <w:rPr>
          <w:lang w:val="en-GB"/>
        </w:rPr>
        <w:t>, in which case the model predictions will not be useful as they cannot be trusted.</w:t>
      </w:r>
      <w:r>
        <w:rPr>
          <w:b/>
          <w:bCs/>
          <w:lang w:val="en-GB"/>
        </w:rPr>
        <w:t xml:space="preserve"> </w:t>
      </w:r>
    </w:p>
    <w:p w14:paraId="61119A3F" w14:textId="4DACC5E0" w:rsidR="007C4A12" w:rsidRDefault="007C4A12" w:rsidP="000E287F">
      <w:pPr>
        <w:rPr>
          <w:lang w:val="en-GB"/>
        </w:rPr>
      </w:pPr>
      <w:r w:rsidRPr="586BD80E">
        <w:rPr>
          <w:lang w:val="en-GB"/>
        </w:rPr>
        <w:t xml:space="preserve">Beyond the reasons just stated, another challenge is </w:t>
      </w:r>
      <w:r w:rsidR="004E0B56" w:rsidRPr="586BD80E">
        <w:rPr>
          <w:lang w:val="en-GB"/>
        </w:rPr>
        <w:t>if</w:t>
      </w:r>
      <w:r w:rsidRPr="586BD80E">
        <w:rPr>
          <w:lang w:val="en-GB"/>
        </w:rPr>
        <w:t xml:space="preserve"> failure examples </w:t>
      </w:r>
      <w:r w:rsidR="004E0B56" w:rsidRPr="586BD80E">
        <w:rPr>
          <w:lang w:val="en-GB"/>
        </w:rPr>
        <w:t>are</w:t>
      </w:r>
      <w:r w:rsidRPr="586BD80E">
        <w:rPr>
          <w:lang w:val="en-GB"/>
        </w:rPr>
        <w:t xml:space="preserve"> not documented properly. </w:t>
      </w:r>
      <w:commentRangeStart w:id="23"/>
      <w:r w:rsidR="00113FCE" w:rsidRPr="586BD80E">
        <w:rPr>
          <w:lang w:val="en-GB"/>
        </w:rPr>
        <w:t xml:space="preserve">The time of failure as well as </w:t>
      </w:r>
      <w:r w:rsidR="004E0B56" w:rsidRPr="586BD80E">
        <w:rPr>
          <w:lang w:val="en-GB"/>
        </w:rPr>
        <w:t xml:space="preserve">a </w:t>
      </w:r>
      <w:r w:rsidR="00113FCE" w:rsidRPr="586BD80E">
        <w:rPr>
          <w:lang w:val="en-GB"/>
        </w:rPr>
        <w:t xml:space="preserve">detailed description of the nature of the failure are necessary to have, and are at less risk of disappearing, growing outdated or corrupted if kept </w:t>
      </w:r>
      <w:r w:rsidR="00113FCE" w:rsidRPr="586BD80E">
        <w:rPr>
          <w:lang w:val="en-GB"/>
        </w:rPr>
        <w:lastRenderedPageBreak/>
        <w:t>in a structured and maintained database of historical incidents.</w:t>
      </w:r>
      <w:commentRangeEnd w:id="23"/>
      <w:r>
        <w:rPr>
          <w:rStyle w:val="CommentReference"/>
        </w:rPr>
        <w:commentReference w:id="23"/>
      </w:r>
      <w:r w:rsidR="00113FCE" w:rsidRPr="586BD80E">
        <w:rPr>
          <w:lang w:val="en-GB"/>
        </w:rPr>
        <w:t xml:space="preserve"> </w:t>
      </w:r>
      <w:r w:rsidRPr="586BD80E">
        <w:rPr>
          <w:lang w:val="en-GB"/>
        </w:rPr>
        <w:t xml:space="preserve">This is </w:t>
      </w:r>
      <w:r w:rsidR="00113FCE" w:rsidRPr="586BD80E">
        <w:rPr>
          <w:lang w:val="en-GB"/>
        </w:rPr>
        <w:t xml:space="preserve">an indicator of maintenance maturity of the </w:t>
      </w:r>
      <w:r w:rsidR="004E0B56" w:rsidRPr="586BD80E">
        <w:rPr>
          <w:lang w:val="en-GB"/>
        </w:rPr>
        <w:t>organization</w:t>
      </w:r>
      <w:r w:rsidR="00113FCE" w:rsidRPr="586BD80E">
        <w:rPr>
          <w:lang w:val="en-GB"/>
        </w:rPr>
        <w:t xml:space="preserve"> hoping to employ PdM and is an important prerequisite to have in place before a useful RUL model can be estimated. </w:t>
      </w:r>
    </w:p>
    <w:p w14:paraId="7A613B89" w14:textId="49ED8617" w:rsidR="007C4A12" w:rsidRDefault="00113FCE" w:rsidP="000E287F">
      <w:pPr>
        <w:rPr>
          <w:lang w:val="en-GB"/>
        </w:rPr>
      </w:pPr>
      <w:r w:rsidRPr="586BD80E">
        <w:rPr>
          <w:lang w:val="en-GB"/>
        </w:rPr>
        <w:t xml:space="preserve">In the case that nothing is known about past failures (the machine might be completely new), the PdM user could turn to simulation of the system, if it is well understood. Pumping systems, motors, </w:t>
      </w:r>
      <w:r w:rsidR="004E53DE" w:rsidRPr="586BD80E">
        <w:rPr>
          <w:lang w:val="en-GB"/>
        </w:rPr>
        <w:t>turbines,</w:t>
      </w:r>
      <w:r w:rsidRPr="586BD80E">
        <w:rPr>
          <w:lang w:val="en-GB"/>
        </w:rPr>
        <w:t xml:space="preserve"> and similar rotating equipment are all governed by well-known physical relations. If these relations are known</w:t>
      </w:r>
      <w:r w:rsidR="0685555C" w:rsidRPr="586BD80E">
        <w:rPr>
          <w:lang w:val="en-GB"/>
        </w:rPr>
        <w:t>,</w:t>
      </w:r>
      <w:r w:rsidR="004E53DE" w:rsidRPr="586BD80E">
        <w:rPr>
          <w:lang w:val="en-GB"/>
        </w:rPr>
        <w:t xml:space="preserve"> </w:t>
      </w:r>
      <w:r w:rsidRPr="586BD80E">
        <w:rPr>
          <w:lang w:val="en-GB"/>
        </w:rPr>
        <w:t>a simulation model might be possible to make and could potentially help in shedding light on failure patterns. However, this requires vast amounts of knowledge of not only the physical relations, but also the type of disturbances and wear that it is exposed to over time.</w:t>
      </w:r>
      <w:r w:rsidR="004E53DE" w:rsidRPr="586BD80E">
        <w:rPr>
          <w:lang w:val="en-GB"/>
        </w:rPr>
        <w:t xml:space="preserve"> Not to mention the programming expertise required to design such a model.</w:t>
      </w:r>
    </w:p>
    <w:p w14:paraId="6CFA54F4" w14:textId="38FAC5ED" w:rsidR="007C4A12" w:rsidRPr="000E287F" w:rsidRDefault="00B772A3" w:rsidP="000E287F">
      <w:pPr>
        <w:rPr>
          <w:lang w:val="en-GB"/>
        </w:rPr>
      </w:pPr>
      <w:r>
        <w:rPr>
          <w:lang w:val="en-GB"/>
        </w:rPr>
        <w:t xml:space="preserve">The challenges described here are some of the major bottlenecks to most potential PdM users and serves in understanding why many users are stuck at condition monitoring of their essential equipment. </w:t>
      </w:r>
    </w:p>
    <w:p w14:paraId="196A52D3" w14:textId="0787E2BA" w:rsidR="007D1FDC" w:rsidRDefault="007D1FDC" w:rsidP="007D1FDC">
      <w:pPr>
        <w:pStyle w:val="Heading2"/>
        <w:rPr>
          <w:lang w:val="en-GB"/>
        </w:rPr>
      </w:pPr>
      <w:bookmarkStart w:id="24" w:name="_Toc91114400"/>
      <w:r>
        <w:rPr>
          <w:lang w:val="en-GB"/>
        </w:rPr>
        <w:t>Planning maintenance</w:t>
      </w:r>
      <w:bookmarkEnd w:id="24"/>
    </w:p>
    <w:p w14:paraId="1F216F60" w14:textId="0FAB1110" w:rsidR="00B772A3" w:rsidRDefault="00B772A3" w:rsidP="00B772A3">
      <w:pPr>
        <w:rPr>
          <w:lang w:val="en-GB"/>
        </w:rPr>
      </w:pPr>
      <w:r>
        <w:rPr>
          <w:lang w:val="en-GB"/>
        </w:rPr>
        <w:t xml:space="preserve">The third and last aspect of a PdM system is the planning. This is the ultimate goal that the PdM philosophy tries to </w:t>
      </w:r>
      <w:r w:rsidR="0010336C">
        <w:rPr>
          <w:lang w:val="en-GB"/>
        </w:rPr>
        <w:t>achieve;</w:t>
      </w:r>
      <w:r>
        <w:rPr>
          <w:lang w:val="en-GB"/>
        </w:rPr>
        <w:t xml:space="preserve"> better planning of </w:t>
      </w:r>
      <w:r w:rsidR="004E53DE">
        <w:rPr>
          <w:lang w:val="en-GB"/>
        </w:rPr>
        <w:t xml:space="preserve">future </w:t>
      </w:r>
      <w:r>
        <w:rPr>
          <w:lang w:val="en-GB"/>
        </w:rPr>
        <w:t xml:space="preserve">maintenance. </w:t>
      </w:r>
    </w:p>
    <w:p w14:paraId="0311B3F2" w14:textId="61317F63" w:rsidR="00B772A3" w:rsidRDefault="00B772A3" w:rsidP="00B772A3">
      <w:pPr>
        <w:rPr>
          <w:lang w:val="en-GB"/>
        </w:rPr>
      </w:pPr>
      <w:r>
        <w:rPr>
          <w:lang w:val="en-GB"/>
        </w:rPr>
        <w:t xml:space="preserve">For the reasons stated in the previous two sections, not many PdM users have reached this level as it requires good estimates and faith in the RUL models estimated from past failures. In the case of a good RUL model, for critical equipment it may still not be deemed economically rewarding enough to stop periodic maintenance, simply due to the risk of </w:t>
      </w:r>
      <w:r w:rsidR="004E53DE">
        <w:rPr>
          <w:lang w:val="en-GB"/>
        </w:rPr>
        <w:t xml:space="preserve">the model </w:t>
      </w:r>
      <w:r>
        <w:rPr>
          <w:lang w:val="en-GB"/>
        </w:rPr>
        <w:t xml:space="preserve">overestimating the RUL and thus driving the equipment to failure. </w:t>
      </w:r>
    </w:p>
    <w:p w14:paraId="243F7203" w14:textId="21F1FF16" w:rsidR="00B772A3" w:rsidRDefault="00B772A3" w:rsidP="00B772A3">
      <w:pPr>
        <w:rPr>
          <w:lang w:val="en-GB"/>
        </w:rPr>
      </w:pPr>
      <w:r>
        <w:rPr>
          <w:lang w:val="en-GB"/>
        </w:rPr>
        <w:t>However, assum</w:t>
      </w:r>
      <w:r w:rsidR="004E53DE">
        <w:rPr>
          <w:lang w:val="en-GB"/>
        </w:rPr>
        <w:t>e that</w:t>
      </w:r>
      <w:r>
        <w:rPr>
          <w:lang w:val="en-GB"/>
        </w:rPr>
        <w:t xml:space="preserve"> proven and trustworthy RUL and </w:t>
      </w:r>
      <w:r w:rsidR="004E53DE">
        <w:rPr>
          <w:lang w:val="en-GB"/>
        </w:rPr>
        <w:t>CM</w:t>
      </w:r>
      <w:r>
        <w:rPr>
          <w:lang w:val="en-GB"/>
        </w:rPr>
        <w:t xml:space="preserve"> models are in place and that economical rewards are substantial enough to trust the predictions. The planning part is then the next natural step and the benefits are many: Planning the maintenance allows operators to work under less stressful conditions, spare parts be ordered ahead of time, minimization of down time and lost production, and more.</w:t>
      </w:r>
    </w:p>
    <w:p w14:paraId="20EF3675" w14:textId="630B7BEF" w:rsidR="00FA6E8B" w:rsidRPr="006A78B9" w:rsidRDefault="00FA6E8B" w:rsidP="00B772A3">
      <w:pPr>
        <w:rPr>
          <w:lang w:val="en-GB"/>
        </w:rPr>
      </w:pPr>
      <w:r w:rsidRPr="586BD80E">
        <w:rPr>
          <w:lang w:val="en-GB"/>
        </w:rPr>
        <w:t xml:space="preserve">Planning of maintenance of a single or a few machines is not in itself a difficult task and is likely most easily done manually by a human planner. Therefore, if we further assume that many machines, possibly a whole industrial plant, are covered by proven PdM systems, optimal planning of maintenance becomes a more complicated task that might best be solved as an optimization problem. </w:t>
      </w:r>
      <w:commentRangeStart w:id="25"/>
      <w:r w:rsidRPr="586BD80E">
        <w:rPr>
          <w:lang w:val="en-GB"/>
        </w:rPr>
        <w:t>This is the field known as operations research.</w:t>
      </w:r>
      <w:r w:rsidR="006A78B9" w:rsidRPr="586BD80E">
        <w:rPr>
          <w:lang w:val="en-GB"/>
        </w:rPr>
        <w:t xml:space="preserve"> The problem of solving big optimization problems</w:t>
      </w:r>
      <w:r w:rsidRPr="586BD80E">
        <w:rPr>
          <w:lang w:val="en-GB"/>
        </w:rPr>
        <w:t xml:space="preserve"> </w:t>
      </w:r>
      <w:r w:rsidR="006A78B9" w:rsidRPr="586BD80E">
        <w:rPr>
          <w:lang w:val="en-GB"/>
        </w:rPr>
        <w:t xml:space="preserve">is covered extensively in </w:t>
      </w:r>
      <w:r w:rsidR="0010336C" w:rsidRPr="586BD80E">
        <w:rPr>
          <w:lang w:val="en-GB"/>
        </w:rPr>
        <w:t xml:space="preserve">[3] </w:t>
      </w:r>
      <w:r w:rsidR="006A78B9" w:rsidRPr="586BD80E">
        <w:rPr>
          <w:lang w:val="en-GB"/>
        </w:rPr>
        <w:t>framing the problem to be solved as a Markov Decision Problem</w:t>
      </w:r>
      <w:r w:rsidR="0043439B">
        <w:rPr>
          <w:lang w:val="en-GB"/>
        </w:rPr>
        <w:t>,</w:t>
      </w:r>
      <w:r w:rsidR="006A78B9" w:rsidRPr="586BD80E">
        <w:rPr>
          <w:lang w:val="en-GB"/>
        </w:rPr>
        <w:t xml:space="preserve"> which can be solved using dynamic programming methods.</w:t>
      </w:r>
      <w:commentRangeEnd w:id="25"/>
      <w:r>
        <w:rPr>
          <w:rStyle w:val="CommentReference"/>
        </w:rPr>
        <w:commentReference w:id="25"/>
      </w:r>
    </w:p>
    <w:p w14:paraId="2310D7E7" w14:textId="39ECDD72" w:rsidR="00030C65" w:rsidRDefault="00030C65" w:rsidP="00030C65">
      <w:pPr>
        <w:rPr>
          <w:lang w:val="en-GB"/>
        </w:rPr>
      </w:pPr>
    </w:p>
    <w:p w14:paraId="464CB49C" w14:textId="77777777" w:rsidR="00295223" w:rsidRDefault="00295223">
      <w:pPr>
        <w:rPr>
          <w:rFonts w:asciiTheme="majorHAnsi" w:eastAsiaTheme="majorEastAsia" w:hAnsiTheme="majorHAnsi" w:cstheme="majorBidi"/>
          <w:b/>
          <w:bCs/>
          <w:smallCaps/>
          <w:color w:val="000000" w:themeColor="text1"/>
          <w:sz w:val="36"/>
          <w:szCs w:val="36"/>
          <w:lang w:val="en-GB"/>
        </w:rPr>
      </w:pPr>
      <w:r>
        <w:rPr>
          <w:lang w:val="en-GB"/>
        </w:rPr>
        <w:br w:type="page"/>
      </w:r>
    </w:p>
    <w:p w14:paraId="4EF82C90" w14:textId="5A0B2F07" w:rsidR="00030C65" w:rsidRPr="00030C65" w:rsidRDefault="00D065F5" w:rsidP="00030C65">
      <w:pPr>
        <w:pStyle w:val="Heading1"/>
        <w:rPr>
          <w:lang w:val="en-GB"/>
        </w:rPr>
      </w:pPr>
      <w:bookmarkStart w:id="26" w:name="_Toc91114401"/>
      <w:r>
        <w:rPr>
          <w:lang w:val="en-GB"/>
        </w:rPr>
        <w:lastRenderedPageBreak/>
        <w:t>Data</w:t>
      </w:r>
      <w:r w:rsidR="004B6744">
        <w:rPr>
          <w:lang w:val="en-GB"/>
        </w:rPr>
        <w:t xml:space="preserve"> in</w:t>
      </w:r>
      <w:r w:rsidR="00030C65">
        <w:rPr>
          <w:lang w:val="en-GB"/>
        </w:rPr>
        <w:t xml:space="preserve"> an industrial predictive maintenance system</w:t>
      </w:r>
      <w:bookmarkEnd w:id="26"/>
    </w:p>
    <w:p w14:paraId="5F48CEF0" w14:textId="13C8213C" w:rsidR="00030C65" w:rsidRDefault="00CF4177" w:rsidP="00030C65">
      <w:pPr>
        <w:rPr>
          <w:lang w:val="en-GB"/>
        </w:rPr>
      </w:pPr>
      <w:r>
        <w:rPr>
          <w:lang w:val="en-GB"/>
        </w:rPr>
        <w:t xml:space="preserve">In this chapter, we delve into practical considerations </w:t>
      </w:r>
      <w:r w:rsidR="00D065F5">
        <w:rPr>
          <w:lang w:val="en-GB"/>
        </w:rPr>
        <w:t xml:space="preserve">revolving around the data, </w:t>
      </w:r>
      <w:r>
        <w:rPr>
          <w:lang w:val="en-GB"/>
        </w:rPr>
        <w:t xml:space="preserve">that </w:t>
      </w:r>
      <w:r w:rsidR="00D065F5">
        <w:rPr>
          <w:lang w:val="en-GB"/>
        </w:rPr>
        <w:t xml:space="preserve">organizations looking to employ </w:t>
      </w:r>
      <w:r>
        <w:rPr>
          <w:lang w:val="en-GB"/>
        </w:rPr>
        <w:t>PdM must have in place to get the most value.</w:t>
      </w:r>
    </w:p>
    <w:p w14:paraId="5325457E" w14:textId="581EA432" w:rsidR="00CF4177" w:rsidRDefault="00CF4177" w:rsidP="00CF4177">
      <w:pPr>
        <w:pStyle w:val="Heading2"/>
        <w:rPr>
          <w:lang w:val="en-GB"/>
        </w:rPr>
      </w:pPr>
      <w:bookmarkStart w:id="27" w:name="_Toc91114402"/>
      <w:r>
        <w:rPr>
          <w:lang w:val="en-GB"/>
        </w:rPr>
        <w:t>Sensor data requirements</w:t>
      </w:r>
      <w:bookmarkEnd w:id="27"/>
    </w:p>
    <w:p w14:paraId="5DFDDF1C" w14:textId="124AC4C9" w:rsidR="00CF4177" w:rsidRDefault="00CF4177" w:rsidP="00CF4177">
      <w:pPr>
        <w:rPr>
          <w:lang w:val="en-GB"/>
        </w:rPr>
      </w:pPr>
      <w:r>
        <w:rPr>
          <w:lang w:val="en-GB"/>
        </w:rPr>
        <w:t>The first thing to consider if one is to build and run a PdM system, be it for a single or an array of components, is data. Sensor data from the component to be monitored is the senses of the PdM system (</w:t>
      </w:r>
      <w:r w:rsidR="0088773B">
        <w:rPr>
          <w:lang w:val="en-GB"/>
        </w:rPr>
        <w:t>as</w:t>
      </w:r>
      <w:r>
        <w:rPr>
          <w:lang w:val="en-GB"/>
        </w:rPr>
        <w:t xml:space="preserve"> the eyes and ears of a human operator). Generally, there are </w:t>
      </w:r>
      <w:r w:rsidR="00D065F5">
        <w:rPr>
          <w:lang w:val="en-GB"/>
        </w:rPr>
        <w:t>several</w:t>
      </w:r>
      <w:r>
        <w:rPr>
          <w:lang w:val="en-GB"/>
        </w:rPr>
        <w:t xml:space="preserve"> aspects to data that are important to consider: the right type of data for the component and the problem, the right amount as well as the quality of it. </w:t>
      </w:r>
      <w:r w:rsidR="00451DFE">
        <w:rPr>
          <w:lang w:val="en-GB"/>
        </w:rPr>
        <w:t>For this chapter, we will assume that sensor data from a given component exists as a discretized representation of a time-dependent continuous signal, that is, a time-series dataset.</w:t>
      </w:r>
    </w:p>
    <w:p w14:paraId="384C99B9" w14:textId="0E44A254" w:rsidR="00CF4177" w:rsidRDefault="00CF4177" w:rsidP="00CF4177">
      <w:pPr>
        <w:pStyle w:val="Heading3"/>
        <w:rPr>
          <w:lang w:val="en-GB"/>
        </w:rPr>
      </w:pPr>
      <w:bookmarkStart w:id="28" w:name="_Toc91114403"/>
      <w:r>
        <w:rPr>
          <w:lang w:val="en-GB"/>
        </w:rPr>
        <w:t>Data types</w:t>
      </w:r>
      <w:bookmarkEnd w:id="28"/>
    </w:p>
    <w:p w14:paraId="29437A99" w14:textId="6933000A" w:rsidR="001A682A" w:rsidRDefault="00CF4177" w:rsidP="00CF4177">
      <w:pPr>
        <w:rPr>
          <w:lang w:val="en-GB"/>
        </w:rPr>
      </w:pPr>
      <w:r>
        <w:rPr>
          <w:lang w:val="en-GB"/>
        </w:rPr>
        <w:t xml:space="preserve">The type of data required to monitor component </w:t>
      </w:r>
      <w:r w:rsidR="00EF162A">
        <w:rPr>
          <w:lang w:val="en-GB"/>
        </w:rPr>
        <w:t xml:space="preserve">condition </w:t>
      </w:r>
      <w:r>
        <w:rPr>
          <w:lang w:val="en-GB"/>
        </w:rPr>
        <w:t>is perhaps the most important point to consider. Indeed, certain measurements are more appropriate for some equipmen</w:t>
      </w:r>
      <w:r w:rsidR="00D065F5">
        <w:rPr>
          <w:lang w:val="en-GB"/>
        </w:rPr>
        <w:t>t,</w:t>
      </w:r>
      <w:r>
        <w:rPr>
          <w:lang w:val="en-GB"/>
        </w:rPr>
        <w:t xml:space="preserve"> </w:t>
      </w:r>
      <w:r w:rsidR="00D065F5">
        <w:rPr>
          <w:lang w:val="en-GB"/>
        </w:rPr>
        <w:t>processes,</w:t>
      </w:r>
      <w:r>
        <w:rPr>
          <w:lang w:val="en-GB"/>
        </w:rPr>
        <w:t xml:space="preserve"> </w:t>
      </w:r>
      <w:r w:rsidR="00D065F5">
        <w:rPr>
          <w:lang w:val="en-GB"/>
        </w:rPr>
        <w:t xml:space="preserve">and fault types </w:t>
      </w:r>
      <w:r>
        <w:rPr>
          <w:lang w:val="en-GB"/>
        </w:rPr>
        <w:t>than others.</w:t>
      </w:r>
    </w:p>
    <w:p w14:paraId="771ADA03" w14:textId="33DCC3BB" w:rsidR="001A682A" w:rsidRDefault="001A682A" w:rsidP="00CF4177">
      <w:pPr>
        <w:rPr>
          <w:lang w:val="en-GB"/>
        </w:rPr>
      </w:pPr>
      <w:r>
        <w:rPr>
          <w:lang w:val="en-GB"/>
        </w:rPr>
        <w:t xml:space="preserve">For rotating equipment such as motors, pumps, turbines, fans, etc., vibration and acoustic measurements will often prove very useful in detecting faults </w:t>
      </w:r>
      <w:r w:rsidR="00D065F5">
        <w:rPr>
          <w:lang w:val="en-GB"/>
        </w:rPr>
        <w:t>early on</w:t>
      </w:r>
      <w:r>
        <w:rPr>
          <w:lang w:val="en-GB"/>
        </w:rPr>
        <w:t>. This is due to small changes in the inner workings of the machine giving rise to slightly altered frequencies on which the equipment will tend to operate. This is generally the case for any moving parts and especially where bearings are located.</w:t>
      </w:r>
    </w:p>
    <w:p w14:paraId="262C0486" w14:textId="3C82A752" w:rsidR="001A682A" w:rsidRDefault="001A682A" w:rsidP="00CF4177">
      <w:pPr>
        <w:rPr>
          <w:lang w:val="en-GB"/>
        </w:rPr>
      </w:pPr>
      <w:r>
        <w:rPr>
          <w:lang w:val="en-GB"/>
        </w:rPr>
        <w:t>Temperature measurements can also prove useful in detecting high friction in moving parts as a result of poor lubrication (</w:t>
      </w:r>
      <w:r w:rsidR="00D065F5">
        <w:rPr>
          <w:lang w:val="en-GB"/>
        </w:rPr>
        <w:t xml:space="preserve">e.g., </w:t>
      </w:r>
      <w:r>
        <w:rPr>
          <w:lang w:val="en-GB"/>
        </w:rPr>
        <w:t xml:space="preserve">missing </w:t>
      </w:r>
      <w:r w:rsidR="00D065F5">
        <w:rPr>
          <w:lang w:val="en-GB"/>
        </w:rPr>
        <w:t xml:space="preserve">or wrong type of </w:t>
      </w:r>
      <w:r>
        <w:rPr>
          <w:lang w:val="en-GB"/>
        </w:rPr>
        <w:t xml:space="preserve">oil) as this will lead to excessive temperatures. </w:t>
      </w:r>
    </w:p>
    <w:p w14:paraId="7FB6A3D0" w14:textId="6D60FBF3" w:rsidR="001A682A" w:rsidRDefault="001A682A" w:rsidP="00CF4177">
      <w:pPr>
        <w:rPr>
          <w:lang w:val="en-GB"/>
        </w:rPr>
      </w:pPr>
      <w:r>
        <w:rPr>
          <w:lang w:val="en-GB"/>
        </w:rPr>
        <w:t xml:space="preserve">The above points serve as examples and should make clear the need to know the equipment and its main operating mechanisms. With such knowledge, it is in many cases possible to form expectations of what might happen in the case of a specific fault. For example, in the case of </w:t>
      </w:r>
      <w:r w:rsidR="00EF162A">
        <w:rPr>
          <w:lang w:val="en-GB"/>
        </w:rPr>
        <w:t xml:space="preserve">temperatures on ball bearings, one would expect a clear upward linear trend compared to the normal operation. </w:t>
      </w:r>
    </w:p>
    <w:p w14:paraId="3CAE7A4F" w14:textId="75534432" w:rsidR="00EF162A" w:rsidRPr="00EF162A" w:rsidRDefault="00EF162A" w:rsidP="00CF4177">
      <w:pPr>
        <w:rPr>
          <w:lang w:val="en-GB"/>
        </w:rPr>
      </w:pPr>
      <w:r>
        <w:rPr>
          <w:lang w:val="en-GB"/>
        </w:rPr>
        <w:t xml:space="preserve">Therefore, it is important to consider if the right sensor data for detecting specific faults is available before trying to set up a monitoring system. If not, the system will in the best case not detect anything, and in the worst case it will detect a substantial </w:t>
      </w:r>
      <w:r w:rsidR="00D065F5">
        <w:rPr>
          <w:lang w:val="en-GB"/>
        </w:rPr>
        <w:t>number</w:t>
      </w:r>
      <w:r>
        <w:rPr>
          <w:lang w:val="en-GB"/>
        </w:rPr>
        <w:t xml:space="preserve"> of false positives. That is, it will erroneously flag normal operation of the component as faulty. This can lead to the phenomenon known as </w:t>
      </w:r>
      <w:r>
        <w:rPr>
          <w:i/>
          <w:iCs/>
          <w:lang w:val="en-GB"/>
        </w:rPr>
        <w:t>alarm fatigue</w:t>
      </w:r>
      <w:r>
        <w:rPr>
          <w:lang w:val="en-GB"/>
        </w:rPr>
        <w:t>, which will be discussed in more detail later.</w:t>
      </w:r>
    </w:p>
    <w:p w14:paraId="1B51861B" w14:textId="77777777" w:rsidR="00A64EF3" w:rsidRDefault="00A64EF3" w:rsidP="00A64EF3">
      <w:pPr>
        <w:keepNext/>
      </w:pPr>
      <w:r w:rsidRPr="00A64EF3">
        <w:rPr>
          <w:b/>
          <w:bCs/>
          <w:noProof/>
          <w:lang w:val="en-GB"/>
        </w:rPr>
        <w:lastRenderedPageBreak/>
        <w:drawing>
          <wp:inline distT="0" distB="0" distL="0" distR="0" wp14:anchorId="0CD95D4B" wp14:editId="7D27BFCE">
            <wp:extent cx="5759450" cy="34442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59450" cy="3444240"/>
                    </a:xfrm>
                    <a:prstGeom prst="rect">
                      <a:avLst/>
                    </a:prstGeom>
                  </pic:spPr>
                </pic:pic>
              </a:graphicData>
            </a:graphic>
          </wp:inline>
        </w:drawing>
      </w:r>
    </w:p>
    <w:p w14:paraId="24ADC2D6" w14:textId="65A8211A" w:rsidR="00A64EF3" w:rsidRPr="00A64EF3" w:rsidRDefault="00A64EF3" w:rsidP="00A64EF3">
      <w:pPr>
        <w:pStyle w:val="Caption"/>
        <w:rPr>
          <w:b/>
          <w:bCs/>
          <w:lang w:val="en-GB"/>
        </w:rPr>
      </w:pPr>
      <w:r w:rsidRPr="00A64EF3">
        <w:rPr>
          <w:lang w:val="en-GB"/>
        </w:rPr>
        <w:t xml:space="preserve">Figure </w:t>
      </w:r>
      <w:r>
        <w:fldChar w:fldCharType="begin"/>
      </w:r>
      <w:r w:rsidRPr="00A64EF3">
        <w:rPr>
          <w:lang w:val="en-GB"/>
        </w:rPr>
        <w:instrText xml:space="preserve"> SEQ Figure \* ARABIC </w:instrText>
      </w:r>
      <w:r>
        <w:fldChar w:fldCharType="separate"/>
      </w:r>
      <w:r w:rsidR="007E66E4">
        <w:rPr>
          <w:noProof/>
          <w:lang w:val="en-GB"/>
        </w:rPr>
        <w:t>2</w:t>
      </w:r>
      <w:r>
        <w:fldChar w:fldCharType="end"/>
      </w:r>
      <w:r w:rsidRPr="00A64EF3">
        <w:rPr>
          <w:lang w:val="en-GB"/>
        </w:rPr>
        <w:t>: table of measurements related to specific equipment condition. Source: "State-of-the-Art Predictive Maintenance Techniques"</w:t>
      </w:r>
      <w:r w:rsidR="006829C9">
        <w:rPr>
          <w:noProof/>
          <w:lang w:val="en-GB"/>
        </w:rPr>
        <w:t>,</w:t>
      </w:r>
      <w:r w:rsidRPr="00A64EF3">
        <w:rPr>
          <w:noProof/>
          <w:lang w:val="en-GB"/>
        </w:rPr>
        <w:t xml:space="preserve"> Hashemian, H.M., 2011.</w:t>
      </w:r>
    </w:p>
    <w:p w14:paraId="7518382A" w14:textId="77777777" w:rsidR="00A64EF3" w:rsidRPr="001A682A" w:rsidRDefault="00A64EF3" w:rsidP="00CF4177">
      <w:pPr>
        <w:rPr>
          <w:b/>
          <w:bCs/>
          <w:lang w:val="en-GB"/>
        </w:rPr>
      </w:pPr>
    </w:p>
    <w:p w14:paraId="04C8DF73" w14:textId="2A8DE64F" w:rsidR="00CF4177" w:rsidRDefault="00CF4177" w:rsidP="00CF4177">
      <w:pPr>
        <w:pStyle w:val="Heading3"/>
        <w:rPr>
          <w:lang w:val="en-GB"/>
        </w:rPr>
      </w:pPr>
      <w:bookmarkStart w:id="29" w:name="_Toc91114404"/>
      <w:r>
        <w:rPr>
          <w:lang w:val="en-GB"/>
        </w:rPr>
        <w:t>Data sampling frequency</w:t>
      </w:r>
      <w:bookmarkEnd w:id="29"/>
    </w:p>
    <w:p w14:paraId="217ED036" w14:textId="07682DDB" w:rsidR="00CF4177" w:rsidRDefault="00D4473B" w:rsidP="00CF4177">
      <w:pPr>
        <w:rPr>
          <w:lang w:val="en-GB"/>
        </w:rPr>
      </w:pPr>
      <w:r>
        <w:rPr>
          <w:lang w:val="en-GB"/>
        </w:rPr>
        <w:t>A</w:t>
      </w:r>
      <w:r w:rsidR="00D065F5">
        <w:rPr>
          <w:lang w:val="en-GB"/>
        </w:rPr>
        <w:t xml:space="preserve">nother </w:t>
      </w:r>
      <w:r>
        <w:rPr>
          <w:lang w:val="en-GB"/>
        </w:rPr>
        <w:t xml:space="preserve">practical consideration for the data is the amount of </w:t>
      </w:r>
      <w:r w:rsidR="00D065F5">
        <w:rPr>
          <w:lang w:val="en-GB"/>
        </w:rPr>
        <w:t>it</w:t>
      </w:r>
      <w:r>
        <w:rPr>
          <w:lang w:val="en-GB"/>
        </w:rPr>
        <w:t xml:space="preserve"> coming through the PdM system. </w:t>
      </w:r>
      <w:r w:rsidR="0040148C">
        <w:rPr>
          <w:lang w:val="en-GB"/>
        </w:rPr>
        <w:t>Assume that there is a continuous signal of some measurement appropriate to the specific task. T</w:t>
      </w:r>
      <w:r>
        <w:rPr>
          <w:lang w:val="en-GB"/>
        </w:rPr>
        <w:t xml:space="preserve">he overall question is then how often </w:t>
      </w:r>
      <w:r w:rsidR="0040148C">
        <w:rPr>
          <w:lang w:val="en-GB"/>
        </w:rPr>
        <w:t xml:space="preserve">this signal </w:t>
      </w:r>
      <w:r>
        <w:rPr>
          <w:lang w:val="en-GB"/>
        </w:rPr>
        <w:t>must be sampled</w:t>
      </w:r>
      <w:r w:rsidR="0040148C">
        <w:rPr>
          <w:lang w:val="en-GB"/>
        </w:rPr>
        <w:t xml:space="preserve"> to obtain a discrete representation that is faithful enough to the true continuous signal to allow detection of significant changes over time. </w:t>
      </w:r>
    </w:p>
    <w:p w14:paraId="613E26DC" w14:textId="29FDDC23" w:rsidR="00451DFE" w:rsidRDefault="0040148C" w:rsidP="0010336C">
      <w:pPr>
        <w:rPr>
          <w:b/>
          <w:bCs/>
          <w:lang w:val="en-GB"/>
        </w:rPr>
      </w:pPr>
      <w:r>
        <w:rPr>
          <w:lang w:val="en-GB"/>
        </w:rPr>
        <w:t>One might argue that the more samples per time unit the better</w:t>
      </w:r>
      <w:r w:rsidR="00D065F5">
        <w:rPr>
          <w:lang w:val="en-GB"/>
        </w:rPr>
        <w:t xml:space="preserve"> (increased sampling rate)</w:t>
      </w:r>
      <w:r>
        <w:rPr>
          <w:lang w:val="en-GB"/>
        </w:rPr>
        <w:t>, as this is the discrete signal that is most true to the continuous original. However, the information gain from</w:t>
      </w:r>
      <w:r w:rsidR="00D065F5">
        <w:rPr>
          <w:lang w:val="en-GB"/>
        </w:rPr>
        <w:t xml:space="preserve"> a higher sampling rate</w:t>
      </w:r>
      <w:r>
        <w:rPr>
          <w:lang w:val="en-GB"/>
        </w:rPr>
        <w:t>, is not always significant</w:t>
      </w:r>
      <w:r w:rsidR="00D065F5">
        <w:rPr>
          <w:lang w:val="en-GB"/>
        </w:rPr>
        <w:t xml:space="preserve"> and may only serve to increase the computational and storage burden</w:t>
      </w:r>
      <w:r>
        <w:rPr>
          <w:lang w:val="en-GB"/>
        </w:rPr>
        <w:t xml:space="preserve">. Indeed, for most practical applications, there are diminishing returns to increasing the sampling rate, as the </w:t>
      </w:r>
      <w:r w:rsidR="00451DFE">
        <w:rPr>
          <w:lang w:val="en-GB"/>
        </w:rPr>
        <w:t xml:space="preserve">physical state </w:t>
      </w:r>
      <w:r>
        <w:rPr>
          <w:lang w:val="en-GB"/>
        </w:rPr>
        <w:t xml:space="preserve">of the component can only change so much in a short amount of time. </w:t>
      </w:r>
      <w:r w:rsidR="00451DFE">
        <w:rPr>
          <w:lang w:val="en-GB"/>
        </w:rPr>
        <w:t xml:space="preserve">For this reason, there is an upper limit on the </w:t>
      </w:r>
      <w:commentRangeStart w:id="30"/>
      <w:commentRangeStart w:id="31"/>
      <w:r w:rsidR="00451DFE">
        <w:rPr>
          <w:lang w:val="en-GB"/>
        </w:rPr>
        <w:t>sampling rate</w:t>
      </w:r>
      <w:commentRangeEnd w:id="30"/>
      <w:r w:rsidR="0010336C">
        <w:rPr>
          <w:rStyle w:val="CommentReference"/>
        </w:rPr>
        <w:commentReference w:id="30"/>
      </w:r>
      <w:commentRangeEnd w:id="31"/>
      <w:r w:rsidR="00AB1CCC">
        <w:rPr>
          <w:rStyle w:val="CommentReference"/>
        </w:rPr>
        <w:commentReference w:id="31"/>
      </w:r>
      <w:r w:rsidR="00451DFE">
        <w:rPr>
          <w:lang w:val="en-GB"/>
        </w:rPr>
        <w:t xml:space="preserve"> beyond which, more samples may even negatively contribute to the overall task, as it simply becomes noise that must be filtered through.</w:t>
      </w:r>
      <w:r w:rsidR="0043439B">
        <w:rPr>
          <w:lang w:val="en-GB"/>
        </w:rPr>
        <w:t xml:space="preserve"> For a thorough discussion of optimal sampling rate, see </w:t>
      </w:r>
      <w:r w:rsidR="004561ED">
        <w:rPr>
          <w:lang w:val="en-GB"/>
        </w:rPr>
        <w:t xml:space="preserve">p. 457 of </w:t>
      </w:r>
      <w:r w:rsidR="0043439B">
        <w:rPr>
          <w:lang w:val="en-GB"/>
        </w:rPr>
        <w:t>[20].</w:t>
      </w:r>
    </w:p>
    <w:p w14:paraId="047833F9" w14:textId="3106EA2D" w:rsidR="00870621" w:rsidRDefault="00451DFE" w:rsidP="00CF4177">
      <w:pPr>
        <w:rPr>
          <w:lang w:val="en-GB"/>
        </w:rPr>
      </w:pPr>
      <w:r>
        <w:rPr>
          <w:lang w:val="en-GB"/>
        </w:rPr>
        <w:t>Therefore, it is desirable to come as close as possible to the optimal sampling rate. This is not a trivial matter, however, and is in most cases only possible if prior examples of faults exist and it is known exactly when it started and ended. In this case, an analyst can then determine how often the signal should be sampled in order to best detect the fault</w:t>
      </w:r>
      <w:r w:rsidR="00870621">
        <w:rPr>
          <w:lang w:val="en-GB"/>
        </w:rPr>
        <w:t xml:space="preserve"> using a suitable </w:t>
      </w:r>
      <w:r w:rsidR="0033515F">
        <w:rPr>
          <w:lang w:val="en-GB"/>
        </w:rPr>
        <w:t>CM</w:t>
      </w:r>
      <w:r w:rsidR="00870621">
        <w:rPr>
          <w:lang w:val="en-GB"/>
        </w:rPr>
        <w:t xml:space="preserve"> scheme</w:t>
      </w:r>
      <w:r>
        <w:rPr>
          <w:lang w:val="en-GB"/>
        </w:rPr>
        <w:t xml:space="preserve">. </w:t>
      </w:r>
    </w:p>
    <w:p w14:paraId="61F1E629" w14:textId="0109F2CD" w:rsidR="00451DFE" w:rsidRDefault="00451DFE" w:rsidP="00CF4177">
      <w:pPr>
        <w:rPr>
          <w:lang w:val="en-GB"/>
        </w:rPr>
      </w:pPr>
      <w:r>
        <w:rPr>
          <w:lang w:val="en-GB"/>
        </w:rPr>
        <w:lastRenderedPageBreak/>
        <w:t>Note, that this is certainly the ideal</w:t>
      </w:r>
      <w:r w:rsidR="00870621">
        <w:rPr>
          <w:lang w:val="en-GB"/>
        </w:rPr>
        <w:t xml:space="preserve">, and somewhat unrealistic, </w:t>
      </w:r>
      <w:r>
        <w:rPr>
          <w:lang w:val="en-GB"/>
        </w:rPr>
        <w:t xml:space="preserve">case, as </w:t>
      </w:r>
      <w:r w:rsidR="00870621">
        <w:rPr>
          <w:lang w:val="en-GB"/>
        </w:rPr>
        <w:t xml:space="preserve">1) in practice it will often not be possible to determine with complete accuracy when the fault started developing or became detectable, and 2) there is very likely not one optimal sampling rate, but only one that is optimal for the specific combination of one particular fault and monitoring scheme. In other words, the optimal sampling rate may </w:t>
      </w:r>
      <w:r w:rsidR="007040C5">
        <w:rPr>
          <w:lang w:val="en-GB"/>
        </w:rPr>
        <w:t>change</w:t>
      </w:r>
      <w:r w:rsidR="00870621">
        <w:rPr>
          <w:lang w:val="en-GB"/>
        </w:rPr>
        <w:t xml:space="preserve"> across faults and monitoring schemes. </w:t>
      </w:r>
    </w:p>
    <w:p w14:paraId="61161D54" w14:textId="7F94A036" w:rsidR="007040C5" w:rsidRDefault="007040C5" w:rsidP="00CF4177">
      <w:pPr>
        <w:rPr>
          <w:lang w:val="en-GB"/>
        </w:rPr>
      </w:pPr>
      <w:r>
        <w:rPr>
          <w:lang w:val="en-GB"/>
        </w:rPr>
        <w:t xml:space="preserve">Additionally, there may be matters of sensor battery life to consider, which may itself put an upper limit on the sampling rate. If this is not an issue, however, the best practical approach to sampling may be to sample as often as possible, or at least a little too often, as there is a lower chance of missing some crucial change in the equipment, than if sampling too rarely. </w:t>
      </w:r>
    </w:p>
    <w:p w14:paraId="03D339B2" w14:textId="37A778DF" w:rsidR="007040C5" w:rsidRDefault="007040C5" w:rsidP="00CF4177">
      <w:pPr>
        <w:rPr>
          <w:lang w:val="en-GB"/>
        </w:rPr>
      </w:pPr>
      <w:r>
        <w:rPr>
          <w:lang w:val="en-GB"/>
        </w:rPr>
        <w:t xml:space="preserve">With a little too many samples, it is possible and likely even desirable to calculate certain derived versions of the signal. This could simply be an aggregation of data points into (disjoint or not) time windows for which a summary statistic, e.g., the mean or median, is then computed. One could also simply consider only every fixed number of data </w:t>
      </w:r>
      <w:r w:rsidR="0033515F">
        <w:rPr>
          <w:lang w:val="en-GB"/>
        </w:rPr>
        <w:t>points</w:t>
      </w:r>
      <w:r>
        <w:rPr>
          <w:lang w:val="en-GB"/>
        </w:rPr>
        <w:t xml:space="preserve"> for analysis, effectively lowering the sampling rate by pre-processing of the already sampled signal. </w:t>
      </w:r>
    </w:p>
    <w:p w14:paraId="3B82BDDA" w14:textId="5419B040" w:rsidR="00357433" w:rsidRDefault="00357433" w:rsidP="00CF4177">
      <w:pPr>
        <w:rPr>
          <w:lang w:val="en-GB"/>
        </w:rPr>
      </w:pPr>
      <w:r>
        <w:rPr>
          <w:lang w:val="en-GB"/>
        </w:rPr>
        <w:t>Lastly, depending on the monitoring approach, the analyst should consider the amount of time-dependence (autocorrelation) in the signal. Some time-dependence is desirable, as it will make model verdicts about new data points better, but too much may negatively affect the monitoring in the form of too many false positives</w:t>
      </w:r>
      <w:r w:rsidR="0033515F">
        <w:rPr>
          <w:lang w:val="en-GB"/>
        </w:rPr>
        <w:t xml:space="preserve"> depending on the CM scheme</w:t>
      </w:r>
      <w:r>
        <w:rPr>
          <w:lang w:val="en-GB"/>
        </w:rPr>
        <w:t xml:space="preserve">. </w:t>
      </w:r>
    </w:p>
    <w:p w14:paraId="04418256" w14:textId="70A371BB" w:rsidR="00CF4177" w:rsidRPr="00CF4177" w:rsidRDefault="00CF4177" w:rsidP="00CF4177">
      <w:pPr>
        <w:pStyle w:val="Heading2"/>
        <w:rPr>
          <w:lang w:val="en-GB"/>
        </w:rPr>
      </w:pPr>
      <w:bookmarkStart w:id="32" w:name="_Toc91114405"/>
      <w:r>
        <w:rPr>
          <w:lang w:val="en-GB"/>
        </w:rPr>
        <w:t>Historical maintenance data requirements</w:t>
      </w:r>
      <w:bookmarkEnd w:id="32"/>
    </w:p>
    <w:p w14:paraId="0264852E" w14:textId="1F4024D1" w:rsidR="001F2BC0" w:rsidRDefault="00357433" w:rsidP="00CF4177">
      <w:pPr>
        <w:rPr>
          <w:lang w:val="en-GB"/>
        </w:rPr>
      </w:pPr>
      <w:r>
        <w:rPr>
          <w:lang w:val="en-GB"/>
        </w:rPr>
        <w:t xml:space="preserve">As was discussed earlier in the section about planning of maintenance, it is desirable to have a well-kept history of past historical faults on the equipment in question. This is a strictly necessary requirement </w:t>
      </w:r>
      <w:r w:rsidR="00DB1A01">
        <w:rPr>
          <w:lang w:val="en-GB"/>
        </w:rPr>
        <w:t xml:space="preserve">for estimating RUL models. It may be of less importance for </w:t>
      </w:r>
      <w:r w:rsidR="00F7056C">
        <w:rPr>
          <w:lang w:val="en-GB"/>
        </w:rPr>
        <w:t>CM</w:t>
      </w:r>
      <w:r w:rsidR="00DB1A01">
        <w:rPr>
          <w:lang w:val="en-GB"/>
        </w:rPr>
        <w:t xml:space="preserve">, but is certainly useful, as it can give an idea of what types of faults to look for in the data, and thus customize models specifically towards these. </w:t>
      </w:r>
    </w:p>
    <w:p w14:paraId="0A546DA3" w14:textId="6DE054C1" w:rsidR="00CF4177" w:rsidRDefault="00DB1A01" w:rsidP="00CF4177">
      <w:pPr>
        <w:rPr>
          <w:lang w:val="en-GB"/>
        </w:rPr>
      </w:pPr>
      <w:r>
        <w:rPr>
          <w:lang w:val="en-GB"/>
        </w:rPr>
        <w:t xml:space="preserve">With past faults in hand, domain knowledge of the machine can be used to infer about what the data patterns might look like in the case of a specific type of already observed fault. If past sensor data exists from the point in time when the fault occurred, these patterns can be directly observed. This may not </w:t>
      </w:r>
      <w:r w:rsidR="001F2BC0">
        <w:rPr>
          <w:lang w:val="en-GB"/>
        </w:rPr>
        <w:t xml:space="preserve">only </w:t>
      </w:r>
      <w:r>
        <w:rPr>
          <w:lang w:val="en-GB"/>
        </w:rPr>
        <w:t xml:space="preserve">aid in the understanding of the data pattern behaviour in the case of the </w:t>
      </w:r>
      <w:r w:rsidR="001F2BC0">
        <w:rPr>
          <w:lang w:val="en-GB"/>
        </w:rPr>
        <w:t>fault but</w:t>
      </w:r>
      <w:r>
        <w:rPr>
          <w:lang w:val="en-GB"/>
        </w:rPr>
        <w:t xml:space="preserve"> could also serve as input data for a monitoring scheme, training it to look out for certain </w:t>
      </w:r>
      <w:r w:rsidR="008819A2">
        <w:rPr>
          <w:lang w:val="en-GB"/>
        </w:rPr>
        <w:t xml:space="preserve">known fault </w:t>
      </w:r>
      <w:r>
        <w:rPr>
          <w:lang w:val="en-GB"/>
        </w:rPr>
        <w:t xml:space="preserve">patterns. </w:t>
      </w:r>
      <w:r w:rsidR="005E7ABB">
        <w:rPr>
          <w:lang w:val="en-GB"/>
        </w:rPr>
        <w:t xml:space="preserve">The more knowledge exists about the possible fault patterns of a given machine, the easier it is to detect future occurrences. </w:t>
      </w:r>
    </w:p>
    <w:p w14:paraId="613E2C5C" w14:textId="41A6C689" w:rsidR="001F2BC0" w:rsidRDefault="001F2BC0" w:rsidP="00CF4177">
      <w:pPr>
        <w:rPr>
          <w:lang w:val="en-GB"/>
        </w:rPr>
      </w:pPr>
      <w:r>
        <w:rPr>
          <w:lang w:val="en-GB"/>
        </w:rPr>
        <w:t xml:space="preserve">Finally, it should be clear by now, that the more examples of past faults exist, the better the monitoring and RUL estimation will be. To keep a well-structured history of past examples, it is worth having one common database for storing such records. Ideally, when a new example of a fault is recorded, certain checks should be made ensuring the quality of the record for future use. Some requirements to a single record could be, but is </w:t>
      </w:r>
      <w:r w:rsidR="00F7056C">
        <w:rPr>
          <w:lang w:val="en-GB"/>
        </w:rPr>
        <w:t xml:space="preserve">certainly </w:t>
      </w:r>
      <w:r>
        <w:rPr>
          <w:lang w:val="en-GB"/>
        </w:rPr>
        <w:t xml:space="preserve">not limited to: </w:t>
      </w:r>
    </w:p>
    <w:p w14:paraId="02446E1E" w14:textId="64603E7E" w:rsidR="001F2BC0" w:rsidRDefault="001F2BC0" w:rsidP="001F2BC0">
      <w:pPr>
        <w:pStyle w:val="ListParagraph"/>
        <w:numPr>
          <w:ilvl w:val="0"/>
          <w:numId w:val="20"/>
        </w:numPr>
        <w:rPr>
          <w:lang w:val="en-GB"/>
        </w:rPr>
      </w:pPr>
      <w:r>
        <w:rPr>
          <w:lang w:val="en-GB"/>
        </w:rPr>
        <w:t>a</w:t>
      </w:r>
      <w:r w:rsidRPr="001F2BC0">
        <w:rPr>
          <w:lang w:val="en-GB"/>
        </w:rPr>
        <w:t xml:space="preserve"> properly detailed </w:t>
      </w:r>
      <w:r>
        <w:rPr>
          <w:lang w:val="en-GB"/>
        </w:rPr>
        <w:t xml:space="preserve">free-text </w:t>
      </w:r>
      <w:r w:rsidRPr="001F2BC0">
        <w:rPr>
          <w:lang w:val="en-GB"/>
        </w:rPr>
        <w:t xml:space="preserve">description of the incident </w:t>
      </w:r>
    </w:p>
    <w:p w14:paraId="10B4D5A1" w14:textId="222C68BD" w:rsidR="001F2BC0" w:rsidRDefault="001F2BC0" w:rsidP="001F2BC0">
      <w:pPr>
        <w:pStyle w:val="ListParagraph"/>
        <w:numPr>
          <w:ilvl w:val="0"/>
          <w:numId w:val="20"/>
        </w:numPr>
        <w:rPr>
          <w:lang w:val="en-GB"/>
        </w:rPr>
      </w:pPr>
      <w:r>
        <w:rPr>
          <w:lang w:val="en-GB"/>
        </w:rPr>
        <w:t xml:space="preserve">ensuring </w:t>
      </w:r>
      <w:r w:rsidRPr="001F2BC0">
        <w:rPr>
          <w:lang w:val="en-GB"/>
        </w:rPr>
        <w:t>it is classified into suitable predetermined categories</w:t>
      </w:r>
    </w:p>
    <w:p w14:paraId="6617A37C" w14:textId="518D4507" w:rsidR="001F2BC0" w:rsidRDefault="001F2BC0" w:rsidP="001F2BC0">
      <w:pPr>
        <w:pStyle w:val="ListParagraph"/>
        <w:numPr>
          <w:ilvl w:val="0"/>
          <w:numId w:val="20"/>
        </w:numPr>
        <w:rPr>
          <w:lang w:val="en-GB"/>
        </w:rPr>
      </w:pPr>
      <w:r w:rsidRPr="001F2BC0">
        <w:rPr>
          <w:lang w:val="en-GB"/>
        </w:rPr>
        <w:t>strict time point</w:t>
      </w:r>
      <w:r>
        <w:rPr>
          <w:lang w:val="en-GB"/>
        </w:rPr>
        <w:t xml:space="preserve"> identifiers </w:t>
      </w:r>
      <w:r w:rsidRPr="001F2BC0">
        <w:rPr>
          <w:lang w:val="en-GB"/>
        </w:rPr>
        <w:t>are associated with it</w:t>
      </w:r>
    </w:p>
    <w:p w14:paraId="5C68BDE1" w14:textId="64441424" w:rsidR="001F2BC0" w:rsidRDefault="001F2BC0" w:rsidP="001F2BC0">
      <w:pPr>
        <w:pStyle w:val="ListParagraph"/>
        <w:numPr>
          <w:ilvl w:val="0"/>
          <w:numId w:val="20"/>
        </w:numPr>
        <w:rPr>
          <w:lang w:val="en-GB"/>
        </w:rPr>
      </w:pPr>
      <w:r w:rsidRPr="001F2BC0">
        <w:rPr>
          <w:lang w:val="en-GB"/>
        </w:rPr>
        <w:lastRenderedPageBreak/>
        <w:t>estimation of severity</w:t>
      </w:r>
      <w:r>
        <w:rPr>
          <w:lang w:val="en-GB"/>
        </w:rPr>
        <w:t>, lost-production hours, economic costs etc.</w:t>
      </w:r>
    </w:p>
    <w:p w14:paraId="22C590EE" w14:textId="5B398A3F" w:rsidR="004F1C5A" w:rsidRDefault="004F1C5A" w:rsidP="001F2BC0">
      <w:pPr>
        <w:pStyle w:val="ListParagraph"/>
        <w:numPr>
          <w:ilvl w:val="0"/>
          <w:numId w:val="20"/>
        </w:numPr>
        <w:rPr>
          <w:lang w:val="en-GB"/>
        </w:rPr>
      </w:pPr>
      <w:r>
        <w:rPr>
          <w:lang w:val="en-GB"/>
        </w:rPr>
        <w:t>performance indicators such as run-hours, number of start/stops since last maintenance/breakdown/installation</w:t>
      </w:r>
    </w:p>
    <w:p w14:paraId="6F851708" w14:textId="4CB4664D" w:rsidR="001F2BC0" w:rsidRPr="004F1C5A" w:rsidRDefault="001F2BC0" w:rsidP="004F1C5A">
      <w:pPr>
        <w:pStyle w:val="ListParagraph"/>
        <w:numPr>
          <w:ilvl w:val="0"/>
          <w:numId w:val="20"/>
        </w:numPr>
        <w:rPr>
          <w:lang w:val="en-GB"/>
        </w:rPr>
      </w:pPr>
      <w:r>
        <w:rPr>
          <w:lang w:val="en-GB"/>
        </w:rPr>
        <w:t>o</w:t>
      </w:r>
      <w:r w:rsidRPr="001F2BC0">
        <w:rPr>
          <w:lang w:val="en-GB"/>
        </w:rPr>
        <w:t xml:space="preserve">ther appropriate metadata. </w:t>
      </w:r>
    </w:p>
    <w:p w14:paraId="462146D9" w14:textId="49F58D00" w:rsidR="001F2BC0" w:rsidRDefault="001F2BC0" w:rsidP="001F2BC0">
      <w:pPr>
        <w:rPr>
          <w:lang w:val="en-GB"/>
        </w:rPr>
      </w:pPr>
      <w:r w:rsidRPr="001F2BC0">
        <w:rPr>
          <w:lang w:val="en-GB"/>
        </w:rPr>
        <w:t xml:space="preserve">This </w:t>
      </w:r>
      <w:r>
        <w:rPr>
          <w:lang w:val="en-GB"/>
        </w:rPr>
        <w:t xml:space="preserve">practice </w:t>
      </w:r>
      <w:r w:rsidRPr="001F2BC0">
        <w:rPr>
          <w:lang w:val="en-GB"/>
        </w:rPr>
        <w:t>ensures that the fault is easily searchable in the future and that similar fault types can be easily found and compared</w:t>
      </w:r>
      <w:r w:rsidR="004F1C5A">
        <w:rPr>
          <w:lang w:val="en-GB"/>
        </w:rPr>
        <w:t>. These re</w:t>
      </w:r>
      <w:r w:rsidR="005E7ABB">
        <w:rPr>
          <w:lang w:val="en-GB"/>
        </w:rPr>
        <w:t>commendations</w:t>
      </w:r>
      <w:r w:rsidR="004F1C5A">
        <w:rPr>
          <w:lang w:val="en-GB"/>
        </w:rPr>
        <w:t xml:space="preserve"> to historical fault examples remain valid</w:t>
      </w:r>
      <w:r w:rsidR="005E7ABB">
        <w:rPr>
          <w:lang w:val="en-GB"/>
        </w:rPr>
        <w:t xml:space="preserve"> regardless of the number of machines desired to have a PdM system in-place. </w:t>
      </w:r>
    </w:p>
    <w:p w14:paraId="0E92392E" w14:textId="77777777" w:rsidR="00295223" w:rsidRDefault="00295223">
      <w:pPr>
        <w:rPr>
          <w:rFonts w:asciiTheme="majorHAnsi" w:eastAsiaTheme="majorEastAsia" w:hAnsiTheme="majorHAnsi" w:cstheme="majorBidi"/>
          <w:b/>
          <w:bCs/>
          <w:smallCaps/>
          <w:color w:val="000000" w:themeColor="text1"/>
          <w:sz w:val="36"/>
          <w:szCs w:val="36"/>
          <w:lang w:val="en-GB"/>
        </w:rPr>
      </w:pPr>
      <w:r>
        <w:rPr>
          <w:lang w:val="en-GB"/>
        </w:rPr>
        <w:br w:type="page"/>
      </w:r>
    </w:p>
    <w:p w14:paraId="3BC5A730" w14:textId="4EE3A733" w:rsidR="005E7ABB" w:rsidRDefault="005E7ABB" w:rsidP="005479DD">
      <w:pPr>
        <w:pStyle w:val="Heading1"/>
        <w:rPr>
          <w:lang w:val="en-GB"/>
        </w:rPr>
      </w:pPr>
      <w:bookmarkStart w:id="33" w:name="_Toc91114406"/>
      <w:commentRangeStart w:id="34"/>
      <w:r>
        <w:rPr>
          <w:lang w:val="en-GB"/>
        </w:rPr>
        <w:lastRenderedPageBreak/>
        <w:t>Data flow and process management</w:t>
      </w:r>
      <w:commentRangeEnd w:id="34"/>
      <w:r w:rsidR="00AB1CCC">
        <w:rPr>
          <w:rStyle w:val="CommentReference"/>
          <w:rFonts w:asciiTheme="minorHAnsi" w:eastAsiaTheme="minorEastAsia" w:hAnsiTheme="minorHAnsi" w:cstheme="minorBidi"/>
          <w:b w:val="0"/>
          <w:bCs w:val="0"/>
          <w:smallCaps w:val="0"/>
          <w:color w:val="auto"/>
        </w:rPr>
        <w:commentReference w:id="34"/>
      </w:r>
      <w:bookmarkEnd w:id="33"/>
    </w:p>
    <w:p w14:paraId="410725B6" w14:textId="6D020B14" w:rsidR="005E7ABB" w:rsidRDefault="005E7ABB" w:rsidP="005E7ABB">
      <w:pPr>
        <w:rPr>
          <w:lang w:val="en-GB"/>
        </w:rPr>
      </w:pPr>
      <w:r>
        <w:rPr>
          <w:lang w:val="en-GB"/>
        </w:rPr>
        <w:t xml:space="preserve">Up until now we have discussed requirements on good sensor data as well as past maintenance records. </w:t>
      </w:r>
      <w:r w:rsidR="00D26E0F">
        <w:rPr>
          <w:lang w:val="en-GB"/>
        </w:rPr>
        <w:t xml:space="preserve">This </w:t>
      </w:r>
      <w:r>
        <w:rPr>
          <w:lang w:val="en-GB"/>
        </w:rPr>
        <w:t xml:space="preserve">chapter deals with more high-level aspects and can be thought of as the broad strokes of how a complete PdM system </w:t>
      </w:r>
      <w:r w:rsidR="00D26E0F">
        <w:rPr>
          <w:lang w:val="en-GB"/>
        </w:rPr>
        <w:t>could be organized</w:t>
      </w:r>
      <w:r>
        <w:rPr>
          <w:lang w:val="en-GB"/>
        </w:rPr>
        <w:t xml:space="preserve"> </w:t>
      </w:r>
      <w:r w:rsidR="00D26E0F">
        <w:rPr>
          <w:lang w:val="en-GB"/>
        </w:rPr>
        <w:t>a</w:t>
      </w:r>
      <w:r>
        <w:rPr>
          <w:lang w:val="en-GB"/>
        </w:rPr>
        <w:t xml:space="preserve">nd the data flow through it. </w:t>
      </w:r>
    </w:p>
    <w:p w14:paraId="62FD5D2B" w14:textId="6DC4FF57" w:rsidR="005E7ABB" w:rsidRDefault="005E7ABB" w:rsidP="005479DD">
      <w:pPr>
        <w:pStyle w:val="Heading2"/>
        <w:rPr>
          <w:lang w:val="en-GB"/>
        </w:rPr>
      </w:pPr>
      <w:bookmarkStart w:id="35" w:name="_Toc91114407"/>
      <w:r>
        <w:rPr>
          <w:lang w:val="en-GB"/>
        </w:rPr>
        <w:t>Data flow and validation should be automated</w:t>
      </w:r>
      <w:bookmarkEnd w:id="35"/>
    </w:p>
    <w:p w14:paraId="5FA06334" w14:textId="6DB30711" w:rsidR="005E7ABB" w:rsidRDefault="007D5D1B" w:rsidP="005E7ABB">
      <w:pPr>
        <w:rPr>
          <w:lang w:val="en-GB"/>
        </w:rPr>
      </w:pPr>
      <w:r>
        <w:rPr>
          <w:lang w:val="en-GB"/>
        </w:rPr>
        <w:t xml:space="preserve">There are two parts to the data flow. The first part is the CM of the current </w:t>
      </w:r>
      <w:r w:rsidR="00D26E0F">
        <w:rPr>
          <w:lang w:val="en-GB"/>
        </w:rPr>
        <w:t>condition</w:t>
      </w:r>
      <w:r>
        <w:rPr>
          <w:lang w:val="en-GB"/>
        </w:rPr>
        <w:t xml:space="preserve"> of the component. </w:t>
      </w:r>
      <w:r w:rsidR="005E7ABB">
        <w:rPr>
          <w:lang w:val="en-GB"/>
        </w:rPr>
        <w:t xml:space="preserve">The flow of data through the </w:t>
      </w:r>
      <w:r>
        <w:rPr>
          <w:lang w:val="en-GB"/>
        </w:rPr>
        <w:t xml:space="preserve">CM </w:t>
      </w:r>
      <w:r w:rsidR="005E7ABB">
        <w:rPr>
          <w:lang w:val="en-GB"/>
        </w:rPr>
        <w:t xml:space="preserve">system </w:t>
      </w:r>
      <w:r w:rsidR="00445044">
        <w:rPr>
          <w:lang w:val="en-GB"/>
        </w:rPr>
        <w:t xml:space="preserve">could </w:t>
      </w:r>
      <w:r w:rsidR="005E7ABB">
        <w:rPr>
          <w:lang w:val="en-GB"/>
        </w:rPr>
        <w:t>look something like this:</w:t>
      </w:r>
    </w:p>
    <w:p w14:paraId="4E7F3493" w14:textId="3282CBBD" w:rsidR="005E7ABB" w:rsidRDefault="005E7ABB" w:rsidP="005E7ABB">
      <w:pPr>
        <w:pStyle w:val="ListParagraph"/>
        <w:numPr>
          <w:ilvl w:val="0"/>
          <w:numId w:val="21"/>
        </w:numPr>
        <w:rPr>
          <w:lang w:val="en-GB"/>
        </w:rPr>
      </w:pPr>
      <w:commentRangeStart w:id="36"/>
      <w:r>
        <w:rPr>
          <w:lang w:val="en-GB"/>
        </w:rPr>
        <w:t xml:space="preserve">Sensors on the machines </w:t>
      </w:r>
      <w:r w:rsidR="00F767DF">
        <w:rPr>
          <w:lang w:val="en-GB"/>
        </w:rPr>
        <w:t>sample a data point every fixed number of time units</w:t>
      </w:r>
    </w:p>
    <w:p w14:paraId="5ECEDCF6" w14:textId="281BAAD8" w:rsidR="00F767DF" w:rsidRDefault="00F767DF" w:rsidP="005E7ABB">
      <w:pPr>
        <w:pStyle w:val="ListParagraph"/>
        <w:numPr>
          <w:ilvl w:val="0"/>
          <w:numId w:val="21"/>
        </w:numPr>
        <w:rPr>
          <w:lang w:val="en-GB"/>
        </w:rPr>
      </w:pPr>
      <w:r>
        <w:rPr>
          <w:lang w:val="en-GB"/>
        </w:rPr>
        <w:t xml:space="preserve">The data points are then sent either </w:t>
      </w:r>
      <w:r w:rsidR="00DB2105">
        <w:rPr>
          <w:lang w:val="en-GB"/>
        </w:rPr>
        <w:t>via</w:t>
      </w:r>
      <w:r>
        <w:rPr>
          <w:lang w:val="en-GB"/>
        </w:rPr>
        <w:t xml:space="preserve"> a machine control system or directly to some database of raw data</w:t>
      </w:r>
    </w:p>
    <w:p w14:paraId="7DF9EF7C" w14:textId="59F3134D" w:rsidR="00F767DF" w:rsidRDefault="00F767DF" w:rsidP="005E7ABB">
      <w:pPr>
        <w:pStyle w:val="ListParagraph"/>
        <w:numPr>
          <w:ilvl w:val="0"/>
          <w:numId w:val="21"/>
        </w:numPr>
        <w:rPr>
          <w:lang w:val="en-GB"/>
        </w:rPr>
      </w:pPr>
      <w:r>
        <w:rPr>
          <w:lang w:val="en-GB"/>
        </w:rPr>
        <w:t>Some basic transforms and validation checks are carried out (could be some form of averaging or otherwise if sampling rate is very high)</w:t>
      </w:r>
    </w:p>
    <w:p w14:paraId="2FEC8FCC" w14:textId="2AB34F34" w:rsidR="00F767DF" w:rsidRDefault="00461624" w:rsidP="005E7ABB">
      <w:pPr>
        <w:pStyle w:val="ListParagraph"/>
        <w:numPr>
          <w:ilvl w:val="0"/>
          <w:numId w:val="21"/>
        </w:numPr>
        <w:rPr>
          <w:lang w:val="en-GB"/>
        </w:rPr>
      </w:pPr>
      <w:r>
        <w:rPr>
          <w:lang w:val="en-GB"/>
        </w:rPr>
        <w:t>T</w:t>
      </w:r>
      <w:r w:rsidR="00F767DF">
        <w:rPr>
          <w:lang w:val="en-GB"/>
        </w:rPr>
        <w:t>he data is then sent to some database of processed/tra</w:t>
      </w:r>
      <w:r>
        <w:rPr>
          <w:lang w:val="en-GB"/>
        </w:rPr>
        <w:t>nsformed</w:t>
      </w:r>
      <w:r w:rsidR="00F767DF">
        <w:rPr>
          <w:lang w:val="en-GB"/>
        </w:rPr>
        <w:t xml:space="preserve"> data</w:t>
      </w:r>
      <w:r>
        <w:rPr>
          <w:lang w:val="en-GB"/>
        </w:rPr>
        <w:t>, where it is ready for analysis.</w:t>
      </w:r>
    </w:p>
    <w:p w14:paraId="3BF251E3" w14:textId="58D779EB" w:rsidR="00461624" w:rsidRDefault="00461624" w:rsidP="005E7ABB">
      <w:pPr>
        <w:pStyle w:val="ListParagraph"/>
        <w:numPr>
          <w:ilvl w:val="0"/>
          <w:numId w:val="21"/>
        </w:numPr>
        <w:rPr>
          <w:lang w:val="en-GB"/>
        </w:rPr>
      </w:pPr>
      <w:r>
        <w:rPr>
          <w:lang w:val="en-GB"/>
        </w:rPr>
        <w:t xml:space="preserve">A server with the condition monitoring models fetches the transformed data at fixed time intervals (could be every 10 min, 1 hours, 8 hours, etc) and carries out the classification into normal/faulty using the defined monitoring models. </w:t>
      </w:r>
    </w:p>
    <w:p w14:paraId="5D6D1724" w14:textId="0BD756BE" w:rsidR="003B4CE1" w:rsidRDefault="003B4CE1" w:rsidP="005E7ABB">
      <w:pPr>
        <w:pStyle w:val="ListParagraph"/>
        <w:numPr>
          <w:ilvl w:val="0"/>
          <w:numId w:val="21"/>
        </w:numPr>
        <w:rPr>
          <w:lang w:val="en-GB"/>
        </w:rPr>
      </w:pPr>
      <w:r>
        <w:rPr>
          <w:lang w:val="en-GB"/>
        </w:rPr>
        <w:t>The data deemed faulty by the CM system is then analysed by human eyes. This should preferably be by a domain expert (e.g., a machine engineer) as well as a data analyst.</w:t>
      </w:r>
    </w:p>
    <w:p w14:paraId="70BD04B3" w14:textId="59D03EE7" w:rsidR="00746AE5" w:rsidRPr="00CB4FF5" w:rsidRDefault="00E04D07" w:rsidP="00746AE5">
      <w:pPr>
        <w:pStyle w:val="ListParagraph"/>
        <w:keepNext/>
        <w:numPr>
          <w:ilvl w:val="0"/>
          <w:numId w:val="21"/>
        </w:numPr>
        <w:rPr>
          <w:lang w:val="en-GB"/>
        </w:rPr>
      </w:pPr>
      <w:r w:rsidRPr="00746AE5">
        <w:rPr>
          <w:lang w:val="en-GB"/>
        </w:rPr>
        <w:t>If the data was correctly classified as faulty appropriate action should be taken. If the data was a false positive, it should be used to update the CM system</w:t>
      </w:r>
      <w:r w:rsidR="00D26E0F" w:rsidRPr="00746AE5">
        <w:rPr>
          <w:lang w:val="en-GB"/>
        </w:rPr>
        <w:t xml:space="preserve"> to avoid flagging similar data as faulty in the future</w:t>
      </w:r>
      <w:r w:rsidRPr="00746AE5">
        <w:rPr>
          <w:lang w:val="en-GB"/>
        </w:rPr>
        <w:t xml:space="preserve">. </w:t>
      </w:r>
      <w:commentRangeEnd w:id="36"/>
      <w:r w:rsidR="0058331B">
        <w:rPr>
          <w:rStyle w:val="CommentReference"/>
        </w:rPr>
        <w:commentReference w:id="36"/>
      </w:r>
    </w:p>
    <w:p w14:paraId="502270E0" w14:textId="23F0B04F" w:rsidR="00461624" w:rsidRDefault="00461624" w:rsidP="00461624">
      <w:pPr>
        <w:rPr>
          <w:lang w:val="en-GB"/>
        </w:rPr>
      </w:pPr>
      <w:r>
        <w:rPr>
          <w:lang w:val="en-GB"/>
        </w:rPr>
        <w:t>The steps above delineate an automated process where data flows through the system without human intervention</w:t>
      </w:r>
      <w:r w:rsidR="00E04D07">
        <w:rPr>
          <w:lang w:val="en-GB"/>
        </w:rPr>
        <w:t xml:space="preserve"> until the last steps</w:t>
      </w:r>
      <w:r>
        <w:rPr>
          <w:lang w:val="en-GB"/>
        </w:rPr>
        <w:t xml:space="preserve">. This is necessary to achieve the </w:t>
      </w:r>
      <w:r w:rsidR="007D5D1B">
        <w:rPr>
          <w:lang w:val="en-GB"/>
        </w:rPr>
        <w:t xml:space="preserve">full benefit of the CM system. </w:t>
      </w:r>
      <w:r w:rsidR="00746AE5">
        <w:rPr>
          <w:lang w:val="en-GB"/>
        </w:rPr>
        <w:t xml:space="preserve">This process is also shown as a flowchart </w:t>
      </w:r>
      <w:commentRangeStart w:id="37"/>
      <w:r w:rsidR="00746AE5">
        <w:rPr>
          <w:lang w:val="en-GB"/>
        </w:rPr>
        <w:t>in figure 3</w:t>
      </w:r>
      <w:commentRangeEnd w:id="37"/>
      <w:r w:rsidR="003F3C3A">
        <w:rPr>
          <w:rStyle w:val="CommentReference"/>
        </w:rPr>
        <w:commentReference w:id="37"/>
      </w:r>
      <w:r w:rsidR="00746AE5">
        <w:rPr>
          <w:lang w:val="en-GB"/>
        </w:rPr>
        <w:t xml:space="preserve">. </w:t>
      </w:r>
      <w:r w:rsidR="007D5D1B">
        <w:rPr>
          <w:lang w:val="en-GB"/>
        </w:rPr>
        <w:t xml:space="preserve">The benefits of the automated process are not only that it is less prone to error, but also that constant monitoring is ensured, thus minimizing the time to detection of new faults occurring. Furthermore, it relieves </w:t>
      </w:r>
      <w:r w:rsidR="00D26E0F">
        <w:rPr>
          <w:lang w:val="en-GB"/>
        </w:rPr>
        <w:t xml:space="preserve">data </w:t>
      </w:r>
      <w:r w:rsidR="007D5D1B">
        <w:rPr>
          <w:lang w:val="en-GB"/>
        </w:rPr>
        <w:t>analysts to do other meaningful work such as exploring new monitoring schemes or otherwise optimizing the system.</w:t>
      </w:r>
    </w:p>
    <w:p w14:paraId="6C28A000" w14:textId="181DF1AF" w:rsidR="00E04D07" w:rsidRDefault="00E04D07" w:rsidP="00461624">
      <w:pPr>
        <w:rPr>
          <w:lang w:val="en-GB"/>
        </w:rPr>
      </w:pPr>
      <w:r>
        <w:rPr>
          <w:lang w:val="en-GB"/>
        </w:rPr>
        <w:t xml:space="preserve">As mentioned in the last point, if </w:t>
      </w:r>
      <w:r w:rsidRPr="00E04D07">
        <w:rPr>
          <w:lang w:val="en-GB"/>
        </w:rPr>
        <w:t xml:space="preserve">the CM system made an incorrect classification which is overruled by human eyes, it means the data was difficult </w:t>
      </w:r>
      <w:r>
        <w:rPr>
          <w:lang w:val="en-GB"/>
        </w:rPr>
        <w:t xml:space="preserve">for the model </w:t>
      </w:r>
      <w:r w:rsidRPr="00E04D07">
        <w:rPr>
          <w:lang w:val="en-GB"/>
        </w:rPr>
        <w:t>to classify correctly</w:t>
      </w:r>
      <w:r>
        <w:rPr>
          <w:lang w:val="en-GB"/>
        </w:rPr>
        <w:t>. T</w:t>
      </w:r>
      <w:r w:rsidRPr="00E04D07">
        <w:rPr>
          <w:lang w:val="en-GB"/>
        </w:rPr>
        <w:t>herefore</w:t>
      </w:r>
      <w:r>
        <w:rPr>
          <w:lang w:val="en-GB"/>
        </w:rPr>
        <w:t xml:space="preserve">, it should ideally </w:t>
      </w:r>
      <w:r w:rsidRPr="00E04D07">
        <w:rPr>
          <w:lang w:val="en-GB"/>
        </w:rPr>
        <w:t>be used to update/retrain the CM model to prevent the same misclassification of similar data</w:t>
      </w:r>
      <w:r>
        <w:rPr>
          <w:lang w:val="en-GB"/>
        </w:rPr>
        <w:t xml:space="preserve"> in the future. There is an added benefit of keeping track of misclassified data, namely, that this builds up a well-classified dataset over time, which can be useful in devising and experimenting with new monitoring schemes. Furthermore, if other identical machines exist, it may even help the monitoring of these, as the data and faults are assumed to come from the same generating mechanism. </w:t>
      </w:r>
    </w:p>
    <w:p w14:paraId="4DDDE945" w14:textId="77777777" w:rsidR="00746AE5" w:rsidRDefault="00746AE5" w:rsidP="005E7ABB">
      <w:pPr>
        <w:rPr>
          <w:lang w:val="en-GB"/>
        </w:rPr>
      </w:pPr>
    </w:p>
    <w:p w14:paraId="317BC849" w14:textId="699ADFC4" w:rsidR="00746AE5" w:rsidRDefault="00746AE5" w:rsidP="005E7ABB">
      <w:pPr>
        <w:rPr>
          <w:lang w:val="en-GB"/>
        </w:rPr>
      </w:pPr>
      <w:r>
        <w:rPr>
          <w:noProof/>
        </w:rPr>
        <w:lastRenderedPageBreak/>
        <mc:AlternateContent>
          <mc:Choice Requires="wps">
            <w:drawing>
              <wp:anchor distT="0" distB="0" distL="114300" distR="114300" simplePos="0" relativeHeight="251662337" behindDoc="0" locked="0" layoutInCell="1" allowOverlap="1" wp14:anchorId="75873F43" wp14:editId="170F5770">
                <wp:simplePos x="0" y="0"/>
                <wp:positionH relativeFrom="column">
                  <wp:posOffset>0</wp:posOffset>
                </wp:positionH>
                <wp:positionV relativeFrom="paragraph">
                  <wp:posOffset>4368800</wp:posOffset>
                </wp:positionV>
                <wp:extent cx="5759450" cy="635"/>
                <wp:effectExtent l="0" t="0" r="0" b="0"/>
                <wp:wrapTopAndBottom/>
                <wp:docPr id="6" name="Text Box 6"/>
                <wp:cNvGraphicFramePr/>
                <a:graphic xmlns:a="http://schemas.openxmlformats.org/drawingml/2006/main">
                  <a:graphicData uri="http://schemas.microsoft.com/office/word/2010/wordprocessingShape">
                    <wps:wsp>
                      <wps:cNvSpPr txBox="1"/>
                      <wps:spPr>
                        <a:xfrm>
                          <a:off x="0" y="0"/>
                          <a:ext cx="5759450" cy="635"/>
                        </a:xfrm>
                        <a:prstGeom prst="rect">
                          <a:avLst/>
                        </a:prstGeom>
                        <a:solidFill>
                          <a:prstClr val="white"/>
                        </a:solidFill>
                        <a:ln>
                          <a:noFill/>
                        </a:ln>
                      </wps:spPr>
                      <wps:txbx>
                        <w:txbxContent>
                          <w:p w14:paraId="314EC737" w14:textId="69BCF100" w:rsidR="0043439B" w:rsidRPr="00746AE5" w:rsidRDefault="0043439B" w:rsidP="00746AE5">
                            <w:pPr>
                              <w:pStyle w:val="Caption"/>
                              <w:rPr>
                                <w:lang w:val="en-GB"/>
                              </w:rPr>
                            </w:pPr>
                            <w:r w:rsidRPr="00746AE5">
                              <w:rPr>
                                <w:lang w:val="en-GB"/>
                              </w:rPr>
                              <w:t xml:space="preserve">Figure </w:t>
                            </w:r>
                            <w:r>
                              <w:fldChar w:fldCharType="begin"/>
                            </w:r>
                            <w:r w:rsidRPr="00746AE5">
                              <w:rPr>
                                <w:lang w:val="en-GB"/>
                              </w:rPr>
                              <w:instrText xml:space="preserve"> SEQ Figure \* ARABIC </w:instrText>
                            </w:r>
                            <w:r>
                              <w:fldChar w:fldCharType="separate"/>
                            </w:r>
                            <w:r>
                              <w:rPr>
                                <w:noProof/>
                                <w:lang w:val="en-GB"/>
                              </w:rPr>
                              <w:t>3</w:t>
                            </w:r>
                            <w:r>
                              <w:fldChar w:fldCharType="end"/>
                            </w:r>
                            <w:r w:rsidRPr="00746AE5">
                              <w:rPr>
                                <w:lang w:val="en-GB"/>
                              </w:rPr>
                              <w:t>: flowchart of the sensor data's way through the PdM system, from machine to classification as a true or false alarm.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5873F43" id="Text Box 6" o:spid="_x0000_s1027" type="#_x0000_t202" style="position:absolute;margin-left:0;margin-top:344pt;width:453.5pt;height:.05pt;z-index:251662337;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" stroked="f">
                <v:textbox style="mso-fit-shape-to-text:t" inset="0,0,0,0">
                  <w:txbxContent>
                    <w:p w14:paraId="314EC737" w14:textId="69BCF100" w:rsidR="0043439B" w:rsidRPr="00746AE5" w:rsidRDefault="0043439B" w:rsidP="00746AE5">
                      <w:pPr>
                        <w:pStyle w:val="Caption"/>
                        <w:rPr>
                          <w:lang w:val="en-GB"/>
                        </w:rPr>
                      </w:pPr>
                      <w:r w:rsidRPr="00746AE5">
                        <w:rPr>
                          <w:lang w:val="en-GB"/>
                        </w:rPr>
                        <w:t xml:space="preserve">Figure </w:t>
                      </w:r>
                      <w:r>
                        <w:fldChar w:fldCharType="begin"/>
                      </w:r>
                      <w:r w:rsidRPr="00746AE5">
                        <w:rPr>
                          <w:lang w:val="en-GB"/>
                        </w:rPr>
                        <w:instrText xml:space="preserve"> SEQ Figure \* ARABIC </w:instrText>
                      </w:r>
                      <w:r>
                        <w:fldChar w:fldCharType="separate"/>
                      </w:r>
                      <w:r>
                        <w:rPr>
                          <w:noProof/>
                          <w:lang w:val="en-GB"/>
                        </w:rPr>
                        <w:t>3</w:t>
                      </w:r>
                      <w:r>
                        <w:fldChar w:fldCharType="end"/>
                      </w:r>
                      <w:r w:rsidRPr="00746AE5">
                        <w:rPr>
                          <w:lang w:val="en-GB"/>
                        </w:rPr>
                        <w:t>: flowchart of the sensor data's way through the PdM system, from machine to classification as a true or false alarm.</w:t>
                      </w:r>
                    </w:p>
                  </w:txbxContent>
                </v:textbox>
                <w10:wrap type="topAndBottom"/>
              </v:shape>
            </w:pict>
          </mc:Fallback>
        </mc:AlternateContent>
      </w:r>
      <w:r w:rsidRPr="00DB2105">
        <w:rPr>
          <w:noProof/>
          <w:lang w:val="en-GB"/>
        </w:rPr>
        <w:drawing>
          <wp:anchor distT="0" distB="0" distL="114300" distR="114300" simplePos="0" relativeHeight="251660289" behindDoc="0" locked="0" layoutInCell="1" allowOverlap="1" wp14:anchorId="7B3DD80C" wp14:editId="28897FFF">
            <wp:simplePos x="0" y="0"/>
            <wp:positionH relativeFrom="margin">
              <wp:align>right</wp:align>
            </wp:positionH>
            <wp:positionV relativeFrom="paragraph">
              <wp:posOffset>179070</wp:posOffset>
            </wp:positionV>
            <wp:extent cx="5759450" cy="4132580"/>
            <wp:effectExtent l="0" t="0" r="0" b="127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59450" cy="4132580"/>
                    </a:xfrm>
                    <a:prstGeom prst="rect">
                      <a:avLst/>
                    </a:prstGeom>
                  </pic:spPr>
                </pic:pic>
              </a:graphicData>
            </a:graphic>
            <wp14:sizeRelH relativeFrom="page">
              <wp14:pctWidth>0</wp14:pctWidth>
            </wp14:sizeRelH>
            <wp14:sizeRelV relativeFrom="page">
              <wp14:pctHeight>0</wp14:pctHeight>
            </wp14:sizeRelV>
          </wp:anchor>
        </w:drawing>
      </w:r>
    </w:p>
    <w:p w14:paraId="6C06ADF5" w14:textId="23344820" w:rsidR="00746AE5" w:rsidRDefault="00746AE5" w:rsidP="005E7ABB">
      <w:pPr>
        <w:rPr>
          <w:lang w:val="en-GB"/>
        </w:rPr>
      </w:pPr>
    </w:p>
    <w:p w14:paraId="0A8E7467" w14:textId="43CD9906" w:rsidR="005E7ABB" w:rsidRDefault="00E04D07" w:rsidP="005E7ABB">
      <w:pPr>
        <w:rPr>
          <w:lang w:val="en-GB"/>
        </w:rPr>
      </w:pPr>
      <w:r>
        <w:rPr>
          <w:lang w:val="en-GB"/>
        </w:rPr>
        <w:t xml:space="preserve">In the case of RUL estimation, this needs not be as automatic, as it should not take place continuously as in the case of CM. However, automation of this still comes with benefits, as it ensures that it is reliably carried out whenever relevant. </w:t>
      </w:r>
      <w:r w:rsidR="00217C77">
        <w:rPr>
          <w:lang w:val="en-GB"/>
        </w:rPr>
        <w:t>Updating the RUL model should ideally happen every time a new fault example is added to the maintenance history. Even if the component is monitored by a CM system, the fault may not be detected and thus happen, or the fault is detected before it grows out of control and a root cause is determined. In either case, the fault can be added to the history of past incidents, and the RUL model should therefore be updated</w:t>
      </w:r>
      <w:r w:rsidR="00D26E0F">
        <w:rPr>
          <w:lang w:val="en-GB"/>
        </w:rPr>
        <w:t xml:space="preserve"> to make more accurate predictions.</w:t>
      </w:r>
    </w:p>
    <w:p w14:paraId="3CAABCD6" w14:textId="2C9D5893" w:rsidR="005E7ABB" w:rsidRDefault="005E7ABB" w:rsidP="005479DD">
      <w:pPr>
        <w:pStyle w:val="Heading2"/>
        <w:rPr>
          <w:lang w:val="en-GB"/>
        </w:rPr>
      </w:pPr>
      <w:bookmarkStart w:id="38" w:name="_Toc91114408"/>
      <w:r>
        <w:rPr>
          <w:lang w:val="en-GB"/>
        </w:rPr>
        <w:t>Responsibilities should be clear</w:t>
      </w:r>
      <w:bookmarkEnd w:id="38"/>
    </w:p>
    <w:p w14:paraId="4334CA18" w14:textId="21662037" w:rsidR="0058331B" w:rsidRDefault="00746AE5" w:rsidP="00E04D07">
      <w:pPr>
        <w:rPr>
          <w:lang w:val="en-GB"/>
        </w:rPr>
      </w:pPr>
      <w:r>
        <w:rPr>
          <w:lang w:val="en-GB"/>
        </w:rPr>
        <w:t>Another important point to consider early on is the responsibilities of the people involved with the PdM system. For the highest impact of the PdM system, it should be made clear as early as possible who does what. The most essential roles involved with the PdM system are shown in table 1.</w:t>
      </w:r>
    </w:p>
    <w:p w14:paraId="06558C03" w14:textId="5A80CD11" w:rsidR="008C7A0B" w:rsidRPr="008C7A0B" w:rsidRDefault="008C7A0B" w:rsidP="00135DE8">
      <w:pPr>
        <w:pStyle w:val="Caption"/>
        <w:framePr w:h="301" w:hRule="exact" w:hSpace="181" w:wrap="around" w:vAnchor="page" w:hAnchor="page" w:x="1560" w:y="9301" w:anchorLock="1"/>
        <w:rPr>
          <w:lang w:val="en-GB"/>
        </w:rPr>
      </w:pPr>
    </w:p>
    <w:tbl>
      <w:tblPr>
        <w:tblpPr w:leftFromText="180" w:rightFromText="180" w:horzAnchor="page" w:tblpX="891" w:tblpY="-230"/>
        <w:tblW w:w="10280" w:type="dxa"/>
        <w:tblLook w:val="04A0" w:firstRow="1" w:lastRow="0" w:firstColumn="1" w:lastColumn="0" w:noHBand="0" w:noVBand="1"/>
      </w:tblPr>
      <w:tblGrid>
        <w:gridCol w:w="2296"/>
        <w:gridCol w:w="3135"/>
        <w:gridCol w:w="3043"/>
        <w:gridCol w:w="1806"/>
      </w:tblGrid>
      <w:tr w:rsidR="00135DE8" w:rsidRPr="00135DE8" w14:paraId="08C1B057" w14:textId="77777777" w:rsidTr="00135DE8">
        <w:trPr>
          <w:trHeight w:val="1068"/>
        </w:trPr>
        <w:tc>
          <w:tcPr>
            <w:tcW w:w="2296"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15C787FE" w14:textId="77777777" w:rsidR="00135DE8" w:rsidRPr="00135DE8" w:rsidRDefault="00135DE8" w:rsidP="00135DE8">
            <w:pPr>
              <w:spacing w:after="0" w:line="240" w:lineRule="auto"/>
              <w:jc w:val="center"/>
              <w:rPr>
                <w:rFonts w:ascii="Arial" w:eastAsia="Times New Roman" w:hAnsi="Arial" w:cs="Arial"/>
                <w:b/>
                <w:bCs/>
                <w:color w:val="000000"/>
                <w:sz w:val="20"/>
                <w:szCs w:val="20"/>
                <w:lang w:val="en-GB" w:eastAsia="en-GB"/>
              </w:rPr>
            </w:pPr>
            <w:r w:rsidRPr="00135DE8">
              <w:rPr>
                <w:rFonts w:ascii="Arial" w:eastAsia="Times New Roman" w:hAnsi="Arial" w:cs="Arial"/>
                <w:b/>
                <w:bCs/>
                <w:color w:val="000000"/>
                <w:sz w:val="20"/>
                <w:szCs w:val="20"/>
                <w:lang w:val="en-GB" w:eastAsia="en-GB"/>
              </w:rPr>
              <w:lastRenderedPageBreak/>
              <w:t>Who</w:t>
            </w:r>
          </w:p>
        </w:tc>
        <w:tc>
          <w:tcPr>
            <w:tcW w:w="3135" w:type="dxa"/>
            <w:tcBorders>
              <w:top w:val="single" w:sz="8" w:space="0" w:color="auto"/>
              <w:left w:val="nil"/>
              <w:bottom w:val="single" w:sz="8" w:space="0" w:color="auto"/>
              <w:right w:val="single" w:sz="8" w:space="0" w:color="auto"/>
            </w:tcBorders>
            <w:shd w:val="clear" w:color="auto" w:fill="auto"/>
            <w:vAlign w:val="center"/>
            <w:hideMark/>
          </w:tcPr>
          <w:p w14:paraId="22B8DEA3" w14:textId="77777777" w:rsidR="00135DE8" w:rsidRPr="00135DE8" w:rsidRDefault="00135DE8" w:rsidP="00135DE8">
            <w:pPr>
              <w:spacing w:after="0" w:line="240" w:lineRule="auto"/>
              <w:jc w:val="center"/>
              <w:rPr>
                <w:rFonts w:ascii="Arial" w:eastAsia="Times New Roman" w:hAnsi="Arial" w:cs="Arial"/>
                <w:b/>
                <w:bCs/>
                <w:color w:val="000000"/>
                <w:sz w:val="20"/>
                <w:szCs w:val="20"/>
                <w:lang w:val="en-GB" w:eastAsia="en-GB"/>
              </w:rPr>
            </w:pPr>
            <w:r w:rsidRPr="00135DE8">
              <w:rPr>
                <w:rFonts w:ascii="Arial" w:eastAsia="Times New Roman" w:hAnsi="Arial" w:cs="Arial"/>
                <w:b/>
                <w:bCs/>
                <w:color w:val="000000"/>
                <w:sz w:val="20"/>
                <w:szCs w:val="20"/>
                <w:lang w:val="en-GB" w:eastAsia="en-GB"/>
              </w:rPr>
              <w:t xml:space="preserve">Criticality / neccessity </w:t>
            </w:r>
          </w:p>
        </w:tc>
        <w:tc>
          <w:tcPr>
            <w:tcW w:w="3043" w:type="dxa"/>
            <w:tcBorders>
              <w:top w:val="single" w:sz="8" w:space="0" w:color="auto"/>
              <w:left w:val="nil"/>
              <w:bottom w:val="single" w:sz="8" w:space="0" w:color="auto"/>
              <w:right w:val="single" w:sz="8" w:space="0" w:color="auto"/>
            </w:tcBorders>
            <w:shd w:val="clear" w:color="auto" w:fill="auto"/>
            <w:vAlign w:val="center"/>
            <w:hideMark/>
          </w:tcPr>
          <w:p w14:paraId="2941D202" w14:textId="77777777" w:rsidR="00135DE8" w:rsidRPr="00135DE8" w:rsidRDefault="00135DE8" w:rsidP="00135DE8">
            <w:pPr>
              <w:spacing w:after="0" w:line="240" w:lineRule="auto"/>
              <w:jc w:val="center"/>
              <w:rPr>
                <w:rFonts w:ascii="Arial" w:eastAsia="Times New Roman" w:hAnsi="Arial" w:cs="Arial"/>
                <w:b/>
                <w:bCs/>
                <w:color w:val="000000"/>
                <w:sz w:val="20"/>
                <w:szCs w:val="20"/>
                <w:lang w:val="en-GB" w:eastAsia="en-GB"/>
              </w:rPr>
            </w:pPr>
            <w:r w:rsidRPr="00135DE8">
              <w:rPr>
                <w:rFonts w:ascii="Arial" w:eastAsia="Times New Roman" w:hAnsi="Arial" w:cs="Arial"/>
                <w:b/>
                <w:bCs/>
                <w:color w:val="000000"/>
                <w:sz w:val="20"/>
                <w:szCs w:val="20"/>
                <w:lang w:val="en-GB" w:eastAsia="en-GB"/>
              </w:rPr>
              <w:t>Responsibility</w:t>
            </w:r>
          </w:p>
        </w:tc>
        <w:tc>
          <w:tcPr>
            <w:tcW w:w="1806" w:type="dxa"/>
            <w:tcBorders>
              <w:top w:val="single" w:sz="8" w:space="0" w:color="auto"/>
              <w:left w:val="nil"/>
              <w:bottom w:val="single" w:sz="8" w:space="0" w:color="auto"/>
              <w:right w:val="single" w:sz="8" w:space="0" w:color="auto"/>
            </w:tcBorders>
            <w:shd w:val="clear" w:color="auto" w:fill="auto"/>
            <w:vAlign w:val="center"/>
            <w:hideMark/>
          </w:tcPr>
          <w:p w14:paraId="5D225271" w14:textId="77777777" w:rsidR="00135DE8" w:rsidRPr="00135DE8" w:rsidRDefault="00135DE8" w:rsidP="00135DE8">
            <w:pPr>
              <w:spacing w:after="0" w:line="240" w:lineRule="auto"/>
              <w:jc w:val="center"/>
              <w:rPr>
                <w:rFonts w:ascii="Arial" w:eastAsia="Times New Roman" w:hAnsi="Arial" w:cs="Arial"/>
                <w:b/>
                <w:bCs/>
                <w:color w:val="000000"/>
                <w:sz w:val="20"/>
                <w:szCs w:val="20"/>
                <w:lang w:val="en-GB" w:eastAsia="en-GB"/>
              </w:rPr>
            </w:pPr>
            <w:r w:rsidRPr="00135DE8">
              <w:rPr>
                <w:rFonts w:ascii="Arial" w:eastAsia="Times New Roman" w:hAnsi="Arial" w:cs="Arial"/>
                <w:b/>
                <w:bCs/>
                <w:color w:val="000000"/>
                <w:sz w:val="20"/>
                <w:szCs w:val="20"/>
                <w:lang w:val="en-GB" w:eastAsia="en-GB"/>
              </w:rPr>
              <w:t>Can overlap/combine with</w:t>
            </w:r>
          </w:p>
        </w:tc>
      </w:tr>
      <w:tr w:rsidR="00135DE8" w:rsidRPr="00135DE8" w14:paraId="0067F830" w14:textId="77777777" w:rsidTr="00135DE8">
        <w:trPr>
          <w:trHeight w:val="1860"/>
        </w:trPr>
        <w:tc>
          <w:tcPr>
            <w:tcW w:w="2296" w:type="dxa"/>
            <w:tcBorders>
              <w:top w:val="nil"/>
              <w:left w:val="single" w:sz="8" w:space="0" w:color="auto"/>
              <w:bottom w:val="single" w:sz="8" w:space="0" w:color="auto"/>
              <w:right w:val="single" w:sz="8" w:space="0" w:color="auto"/>
            </w:tcBorders>
            <w:shd w:val="clear" w:color="auto" w:fill="auto"/>
            <w:hideMark/>
          </w:tcPr>
          <w:p w14:paraId="0996B3AE" w14:textId="77777777" w:rsidR="00135DE8" w:rsidRPr="00135DE8" w:rsidRDefault="00135DE8" w:rsidP="00135DE8">
            <w:pPr>
              <w:spacing w:after="0" w:line="240" w:lineRule="auto"/>
              <w:jc w:val="center"/>
              <w:rPr>
                <w:rFonts w:ascii="Arial" w:eastAsia="Times New Roman" w:hAnsi="Arial" w:cs="Arial"/>
                <w:color w:val="000000"/>
                <w:sz w:val="20"/>
                <w:szCs w:val="20"/>
                <w:lang w:val="en-GB" w:eastAsia="en-GB"/>
              </w:rPr>
            </w:pPr>
            <w:r w:rsidRPr="00135DE8">
              <w:rPr>
                <w:rFonts w:ascii="Arial" w:eastAsia="Times New Roman" w:hAnsi="Arial" w:cs="Arial"/>
                <w:color w:val="000000"/>
                <w:sz w:val="20"/>
                <w:szCs w:val="20"/>
                <w:lang w:val="en-GB" w:eastAsia="en-GB"/>
              </w:rPr>
              <w:t>Analyst / model developer / data scientist</w:t>
            </w:r>
          </w:p>
        </w:tc>
        <w:tc>
          <w:tcPr>
            <w:tcW w:w="3135" w:type="dxa"/>
            <w:tcBorders>
              <w:top w:val="nil"/>
              <w:left w:val="nil"/>
              <w:bottom w:val="single" w:sz="8" w:space="0" w:color="auto"/>
              <w:right w:val="single" w:sz="8" w:space="0" w:color="auto"/>
            </w:tcBorders>
            <w:shd w:val="clear" w:color="auto" w:fill="auto"/>
            <w:hideMark/>
          </w:tcPr>
          <w:p w14:paraId="7577C4EB" w14:textId="77777777" w:rsidR="00135DE8" w:rsidRPr="00135DE8" w:rsidRDefault="00135DE8" w:rsidP="00135DE8">
            <w:pPr>
              <w:spacing w:after="0" w:line="240" w:lineRule="auto"/>
              <w:jc w:val="center"/>
              <w:rPr>
                <w:rFonts w:ascii="Arial" w:eastAsia="Times New Roman" w:hAnsi="Arial" w:cs="Arial"/>
                <w:color w:val="000000"/>
                <w:sz w:val="20"/>
                <w:szCs w:val="20"/>
                <w:lang w:val="en-GB" w:eastAsia="en-GB"/>
              </w:rPr>
            </w:pPr>
            <w:r w:rsidRPr="00135DE8">
              <w:rPr>
                <w:rFonts w:ascii="Arial" w:eastAsia="Times New Roman" w:hAnsi="Arial" w:cs="Arial"/>
                <w:color w:val="000000"/>
                <w:sz w:val="20"/>
                <w:szCs w:val="20"/>
                <w:lang w:val="en-GB" w:eastAsia="en-GB"/>
              </w:rPr>
              <w:t>Need to have</w:t>
            </w:r>
          </w:p>
        </w:tc>
        <w:tc>
          <w:tcPr>
            <w:tcW w:w="3043" w:type="dxa"/>
            <w:tcBorders>
              <w:top w:val="nil"/>
              <w:left w:val="nil"/>
              <w:bottom w:val="single" w:sz="8" w:space="0" w:color="auto"/>
              <w:right w:val="single" w:sz="8" w:space="0" w:color="auto"/>
            </w:tcBorders>
            <w:shd w:val="clear" w:color="auto" w:fill="auto"/>
            <w:hideMark/>
          </w:tcPr>
          <w:p w14:paraId="0ECA59BE" w14:textId="77777777" w:rsidR="00135DE8" w:rsidRPr="00135DE8" w:rsidRDefault="00135DE8" w:rsidP="00135DE8">
            <w:pPr>
              <w:spacing w:after="0" w:line="240" w:lineRule="auto"/>
              <w:jc w:val="center"/>
              <w:rPr>
                <w:rFonts w:ascii="Arial" w:eastAsia="Times New Roman" w:hAnsi="Arial" w:cs="Arial"/>
                <w:color w:val="000000"/>
                <w:sz w:val="20"/>
                <w:szCs w:val="20"/>
                <w:lang w:val="en-GB" w:eastAsia="en-GB"/>
              </w:rPr>
            </w:pPr>
            <w:r w:rsidRPr="00135DE8">
              <w:rPr>
                <w:rFonts w:ascii="Arial" w:eastAsia="Times New Roman" w:hAnsi="Arial" w:cs="Arial"/>
                <w:color w:val="000000"/>
                <w:sz w:val="20"/>
                <w:szCs w:val="20"/>
                <w:lang w:val="en-GB" w:eastAsia="en-GB"/>
              </w:rPr>
              <w:t>Designs and implements the mathematical models behind the PdM system with inputs from domain expert. Also analyses model classification output and general performance together with the domain expert</w:t>
            </w:r>
          </w:p>
        </w:tc>
        <w:tc>
          <w:tcPr>
            <w:tcW w:w="1806" w:type="dxa"/>
            <w:tcBorders>
              <w:top w:val="nil"/>
              <w:left w:val="nil"/>
              <w:bottom w:val="single" w:sz="8" w:space="0" w:color="auto"/>
              <w:right w:val="single" w:sz="8" w:space="0" w:color="auto"/>
            </w:tcBorders>
            <w:shd w:val="clear" w:color="auto" w:fill="auto"/>
            <w:hideMark/>
          </w:tcPr>
          <w:p w14:paraId="03E196EF" w14:textId="77777777" w:rsidR="00135DE8" w:rsidRPr="00135DE8" w:rsidRDefault="00135DE8" w:rsidP="00135DE8">
            <w:pPr>
              <w:spacing w:after="0" w:line="240" w:lineRule="auto"/>
              <w:jc w:val="center"/>
              <w:rPr>
                <w:rFonts w:ascii="Arial" w:eastAsia="Times New Roman" w:hAnsi="Arial" w:cs="Arial"/>
                <w:color w:val="000000"/>
                <w:sz w:val="20"/>
                <w:szCs w:val="20"/>
                <w:lang w:val="en-GB" w:eastAsia="en-GB"/>
              </w:rPr>
            </w:pPr>
            <w:r w:rsidRPr="00135DE8">
              <w:rPr>
                <w:rFonts w:ascii="Arial" w:eastAsia="Times New Roman" w:hAnsi="Arial" w:cs="Arial"/>
                <w:color w:val="000000"/>
                <w:sz w:val="20"/>
                <w:szCs w:val="20"/>
                <w:lang w:val="en-GB" w:eastAsia="en-GB"/>
              </w:rPr>
              <w:t>Data engineer</w:t>
            </w:r>
          </w:p>
        </w:tc>
      </w:tr>
      <w:tr w:rsidR="00135DE8" w:rsidRPr="00135DE8" w14:paraId="438EDBEE" w14:textId="77777777" w:rsidTr="00135DE8">
        <w:trPr>
          <w:trHeight w:val="1068"/>
        </w:trPr>
        <w:tc>
          <w:tcPr>
            <w:tcW w:w="2296" w:type="dxa"/>
            <w:tcBorders>
              <w:top w:val="nil"/>
              <w:left w:val="single" w:sz="8" w:space="0" w:color="auto"/>
              <w:bottom w:val="single" w:sz="8" w:space="0" w:color="auto"/>
              <w:right w:val="single" w:sz="8" w:space="0" w:color="auto"/>
            </w:tcBorders>
            <w:shd w:val="clear" w:color="auto" w:fill="auto"/>
            <w:hideMark/>
          </w:tcPr>
          <w:p w14:paraId="2FA9071B" w14:textId="77777777" w:rsidR="00135DE8" w:rsidRPr="00135DE8" w:rsidRDefault="00135DE8" w:rsidP="00135DE8">
            <w:pPr>
              <w:spacing w:after="0" w:line="240" w:lineRule="auto"/>
              <w:jc w:val="center"/>
              <w:rPr>
                <w:rFonts w:ascii="Arial" w:eastAsia="Times New Roman" w:hAnsi="Arial" w:cs="Arial"/>
                <w:color w:val="000000"/>
                <w:sz w:val="20"/>
                <w:szCs w:val="20"/>
                <w:lang w:val="en-GB" w:eastAsia="en-GB"/>
              </w:rPr>
            </w:pPr>
            <w:r w:rsidRPr="00135DE8">
              <w:rPr>
                <w:rFonts w:ascii="Arial" w:eastAsia="Times New Roman" w:hAnsi="Arial" w:cs="Arial"/>
                <w:color w:val="000000"/>
                <w:sz w:val="20"/>
                <w:szCs w:val="20"/>
                <w:lang w:val="en-GB" w:eastAsia="en-GB"/>
              </w:rPr>
              <w:t>Data engineer</w:t>
            </w:r>
          </w:p>
        </w:tc>
        <w:tc>
          <w:tcPr>
            <w:tcW w:w="3135" w:type="dxa"/>
            <w:tcBorders>
              <w:top w:val="nil"/>
              <w:left w:val="nil"/>
              <w:bottom w:val="single" w:sz="8" w:space="0" w:color="auto"/>
              <w:right w:val="single" w:sz="8" w:space="0" w:color="auto"/>
            </w:tcBorders>
            <w:shd w:val="clear" w:color="auto" w:fill="auto"/>
            <w:hideMark/>
          </w:tcPr>
          <w:p w14:paraId="02825D19" w14:textId="77777777" w:rsidR="00135DE8" w:rsidRPr="00135DE8" w:rsidRDefault="00135DE8" w:rsidP="00135DE8">
            <w:pPr>
              <w:spacing w:after="0" w:line="240" w:lineRule="auto"/>
              <w:jc w:val="center"/>
              <w:rPr>
                <w:rFonts w:ascii="Arial" w:eastAsia="Times New Roman" w:hAnsi="Arial" w:cs="Arial"/>
                <w:color w:val="000000"/>
                <w:sz w:val="20"/>
                <w:szCs w:val="20"/>
                <w:lang w:val="en-GB" w:eastAsia="en-GB"/>
              </w:rPr>
            </w:pPr>
            <w:r w:rsidRPr="00135DE8">
              <w:rPr>
                <w:rFonts w:ascii="Arial" w:eastAsia="Times New Roman" w:hAnsi="Arial" w:cs="Arial"/>
                <w:color w:val="000000"/>
                <w:sz w:val="20"/>
                <w:szCs w:val="20"/>
                <w:lang w:val="en-GB" w:eastAsia="en-GB"/>
              </w:rPr>
              <w:t>Need to have (can be less necessary in the beginning if these tasks can be solved by the analyst)</w:t>
            </w:r>
          </w:p>
        </w:tc>
        <w:tc>
          <w:tcPr>
            <w:tcW w:w="3043" w:type="dxa"/>
            <w:tcBorders>
              <w:top w:val="nil"/>
              <w:left w:val="nil"/>
              <w:bottom w:val="single" w:sz="8" w:space="0" w:color="auto"/>
              <w:right w:val="single" w:sz="8" w:space="0" w:color="auto"/>
            </w:tcBorders>
            <w:shd w:val="clear" w:color="auto" w:fill="auto"/>
            <w:hideMark/>
          </w:tcPr>
          <w:p w14:paraId="5E3A321E" w14:textId="77777777" w:rsidR="00135DE8" w:rsidRPr="00135DE8" w:rsidRDefault="00135DE8" w:rsidP="00135DE8">
            <w:pPr>
              <w:spacing w:after="0" w:line="240" w:lineRule="auto"/>
              <w:jc w:val="center"/>
              <w:rPr>
                <w:rFonts w:ascii="Arial" w:eastAsia="Times New Roman" w:hAnsi="Arial" w:cs="Arial"/>
                <w:color w:val="000000"/>
                <w:sz w:val="20"/>
                <w:szCs w:val="20"/>
                <w:lang w:val="en-GB" w:eastAsia="en-GB"/>
              </w:rPr>
            </w:pPr>
            <w:r w:rsidRPr="00135DE8">
              <w:rPr>
                <w:rFonts w:ascii="Arial" w:eastAsia="Times New Roman" w:hAnsi="Arial" w:cs="Arial"/>
                <w:color w:val="000000"/>
                <w:sz w:val="20"/>
                <w:szCs w:val="20"/>
                <w:lang w:val="en-GB" w:eastAsia="en-GB"/>
              </w:rPr>
              <w:t>Makes sure data quality is satisfactory and ensures the stability of the automated data flow</w:t>
            </w:r>
          </w:p>
        </w:tc>
        <w:tc>
          <w:tcPr>
            <w:tcW w:w="1806" w:type="dxa"/>
            <w:tcBorders>
              <w:top w:val="nil"/>
              <w:left w:val="nil"/>
              <w:bottom w:val="single" w:sz="8" w:space="0" w:color="auto"/>
              <w:right w:val="single" w:sz="8" w:space="0" w:color="auto"/>
            </w:tcBorders>
            <w:shd w:val="clear" w:color="auto" w:fill="auto"/>
            <w:hideMark/>
          </w:tcPr>
          <w:p w14:paraId="79A17EEA" w14:textId="77777777" w:rsidR="00135DE8" w:rsidRPr="00135DE8" w:rsidRDefault="00135DE8" w:rsidP="00135DE8">
            <w:pPr>
              <w:spacing w:after="0" w:line="240" w:lineRule="auto"/>
              <w:jc w:val="center"/>
              <w:rPr>
                <w:rFonts w:ascii="Arial" w:eastAsia="Times New Roman" w:hAnsi="Arial" w:cs="Arial"/>
                <w:color w:val="000000"/>
                <w:sz w:val="20"/>
                <w:szCs w:val="20"/>
                <w:lang w:val="en-GB" w:eastAsia="en-GB"/>
              </w:rPr>
            </w:pPr>
            <w:r w:rsidRPr="00135DE8">
              <w:rPr>
                <w:rFonts w:ascii="Arial" w:eastAsia="Times New Roman" w:hAnsi="Arial" w:cs="Arial"/>
                <w:color w:val="000000"/>
                <w:sz w:val="20"/>
                <w:szCs w:val="20"/>
                <w:lang w:val="en-GB" w:eastAsia="en-GB"/>
              </w:rPr>
              <w:t>Analyst / data scientist</w:t>
            </w:r>
          </w:p>
        </w:tc>
      </w:tr>
      <w:tr w:rsidR="00135DE8" w:rsidRPr="00135DE8" w14:paraId="29C4FFD8" w14:textId="77777777" w:rsidTr="00135DE8">
        <w:trPr>
          <w:trHeight w:val="2124"/>
        </w:trPr>
        <w:tc>
          <w:tcPr>
            <w:tcW w:w="2296" w:type="dxa"/>
            <w:tcBorders>
              <w:top w:val="nil"/>
              <w:left w:val="single" w:sz="8" w:space="0" w:color="auto"/>
              <w:bottom w:val="single" w:sz="8" w:space="0" w:color="auto"/>
              <w:right w:val="single" w:sz="8" w:space="0" w:color="auto"/>
            </w:tcBorders>
            <w:shd w:val="clear" w:color="auto" w:fill="auto"/>
            <w:hideMark/>
          </w:tcPr>
          <w:p w14:paraId="5A981C4A" w14:textId="77777777" w:rsidR="00135DE8" w:rsidRPr="00135DE8" w:rsidRDefault="00135DE8" w:rsidP="00135DE8">
            <w:pPr>
              <w:spacing w:after="0" w:line="240" w:lineRule="auto"/>
              <w:jc w:val="center"/>
              <w:rPr>
                <w:rFonts w:ascii="Arial" w:eastAsia="Times New Roman" w:hAnsi="Arial" w:cs="Arial"/>
                <w:color w:val="000000"/>
                <w:sz w:val="20"/>
                <w:szCs w:val="20"/>
                <w:lang w:val="en-GB" w:eastAsia="en-GB"/>
              </w:rPr>
            </w:pPr>
            <w:r w:rsidRPr="00135DE8">
              <w:rPr>
                <w:rFonts w:ascii="Arial" w:eastAsia="Times New Roman" w:hAnsi="Arial" w:cs="Arial"/>
                <w:color w:val="000000"/>
                <w:sz w:val="20"/>
                <w:szCs w:val="20"/>
                <w:lang w:val="en-GB" w:eastAsia="en-GB"/>
              </w:rPr>
              <w:t>Domain expert (SME)</w:t>
            </w:r>
          </w:p>
        </w:tc>
        <w:tc>
          <w:tcPr>
            <w:tcW w:w="3135" w:type="dxa"/>
            <w:tcBorders>
              <w:top w:val="nil"/>
              <w:left w:val="nil"/>
              <w:bottom w:val="single" w:sz="8" w:space="0" w:color="auto"/>
              <w:right w:val="single" w:sz="8" w:space="0" w:color="auto"/>
            </w:tcBorders>
            <w:shd w:val="clear" w:color="auto" w:fill="auto"/>
            <w:hideMark/>
          </w:tcPr>
          <w:p w14:paraId="18823321" w14:textId="77777777" w:rsidR="00135DE8" w:rsidRPr="00135DE8" w:rsidRDefault="00135DE8" w:rsidP="00135DE8">
            <w:pPr>
              <w:spacing w:after="0" w:line="240" w:lineRule="auto"/>
              <w:jc w:val="center"/>
              <w:rPr>
                <w:rFonts w:ascii="Arial" w:eastAsia="Times New Roman" w:hAnsi="Arial" w:cs="Arial"/>
                <w:color w:val="000000"/>
                <w:sz w:val="20"/>
                <w:szCs w:val="20"/>
                <w:lang w:val="en-GB" w:eastAsia="en-GB"/>
              </w:rPr>
            </w:pPr>
            <w:r w:rsidRPr="00135DE8">
              <w:rPr>
                <w:rFonts w:ascii="Arial" w:eastAsia="Times New Roman" w:hAnsi="Arial" w:cs="Arial"/>
                <w:color w:val="000000"/>
                <w:sz w:val="20"/>
                <w:szCs w:val="20"/>
                <w:lang w:val="en-GB" w:eastAsia="en-GB"/>
              </w:rPr>
              <w:t>Need to have</w:t>
            </w:r>
          </w:p>
        </w:tc>
        <w:tc>
          <w:tcPr>
            <w:tcW w:w="3043" w:type="dxa"/>
            <w:tcBorders>
              <w:top w:val="nil"/>
              <w:left w:val="nil"/>
              <w:bottom w:val="single" w:sz="8" w:space="0" w:color="auto"/>
              <w:right w:val="single" w:sz="8" w:space="0" w:color="auto"/>
            </w:tcBorders>
            <w:shd w:val="clear" w:color="auto" w:fill="auto"/>
            <w:hideMark/>
          </w:tcPr>
          <w:p w14:paraId="55F03036" w14:textId="77777777" w:rsidR="00135DE8" w:rsidRPr="00135DE8" w:rsidRDefault="00135DE8" w:rsidP="00135DE8">
            <w:pPr>
              <w:spacing w:after="0" w:line="240" w:lineRule="auto"/>
              <w:jc w:val="center"/>
              <w:rPr>
                <w:rFonts w:ascii="Arial" w:eastAsia="Times New Roman" w:hAnsi="Arial" w:cs="Arial"/>
                <w:color w:val="000000"/>
                <w:sz w:val="20"/>
                <w:szCs w:val="20"/>
                <w:lang w:val="en-GB" w:eastAsia="en-GB"/>
              </w:rPr>
            </w:pPr>
            <w:r w:rsidRPr="00135DE8">
              <w:rPr>
                <w:rFonts w:ascii="Arial" w:eastAsia="Times New Roman" w:hAnsi="Arial" w:cs="Arial"/>
                <w:color w:val="000000"/>
                <w:sz w:val="20"/>
                <w:szCs w:val="20"/>
                <w:lang w:val="en-GB" w:eastAsia="en-GB"/>
              </w:rPr>
              <w:t xml:space="preserve">Finds, matures and describes new cases for monitoring by talking with component specific experts. Also assists the analyst in designing the models and analysing model output with physical knowledge of the equipment. </w:t>
            </w:r>
          </w:p>
        </w:tc>
        <w:tc>
          <w:tcPr>
            <w:tcW w:w="1806" w:type="dxa"/>
            <w:tcBorders>
              <w:top w:val="nil"/>
              <w:left w:val="nil"/>
              <w:bottom w:val="single" w:sz="8" w:space="0" w:color="auto"/>
              <w:right w:val="single" w:sz="8" w:space="0" w:color="auto"/>
            </w:tcBorders>
            <w:shd w:val="clear" w:color="auto" w:fill="auto"/>
            <w:hideMark/>
          </w:tcPr>
          <w:p w14:paraId="7A765C6F" w14:textId="77777777" w:rsidR="00135DE8" w:rsidRPr="00135DE8" w:rsidRDefault="00135DE8" w:rsidP="00135DE8">
            <w:pPr>
              <w:spacing w:after="0" w:line="240" w:lineRule="auto"/>
              <w:jc w:val="center"/>
              <w:rPr>
                <w:rFonts w:ascii="Arial" w:eastAsia="Times New Roman" w:hAnsi="Arial" w:cs="Arial"/>
                <w:color w:val="000000"/>
                <w:sz w:val="20"/>
                <w:szCs w:val="20"/>
                <w:lang w:val="en-GB" w:eastAsia="en-GB"/>
              </w:rPr>
            </w:pPr>
            <w:r w:rsidRPr="00135DE8">
              <w:rPr>
                <w:rFonts w:ascii="Arial" w:eastAsia="Times New Roman" w:hAnsi="Arial" w:cs="Arial"/>
                <w:color w:val="000000"/>
                <w:sz w:val="20"/>
                <w:szCs w:val="20"/>
                <w:lang w:val="en-GB" w:eastAsia="en-GB"/>
              </w:rPr>
              <w:t>Maintenance responsible</w:t>
            </w:r>
          </w:p>
        </w:tc>
      </w:tr>
      <w:tr w:rsidR="00135DE8" w:rsidRPr="00135DE8" w14:paraId="7E8D29B0" w14:textId="77777777" w:rsidTr="00135DE8">
        <w:trPr>
          <w:trHeight w:val="2124"/>
        </w:trPr>
        <w:tc>
          <w:tcPr>
            <w:tcW w:w="2296" w:type="dxa"/>
            <w:tcBorders>
              <w:top w:val="nil"/>
              <w:left w:val="single" w:sz="8" w:space="0" w:color="auto"/>
              <w:bottom w:val="single" w:sz="8" w:space="0" w:color="auto"/>
              <w:right w:val="single" w:sz="8" w:space="0" w:color="auto"/>
            </w:tcBorders>
            <w:shd w:val="clear" w:color="auto" w:fill="auto"/>
            <w:hideMark/>
          </w:tcPr>
          <w:p w14:paraId="0597BC24" w14:textId="77777777" w:rsidR="00135DE8" w:rsidRPr="00135DE8" w:rsidRDefault="00135DE8" w:rsidP="00135DE8">
            <w:pPr>
              <w:spacing w:after="0" w:line="240" w:lineRule="auto"/>
              <w:jc w:val="center"/>
              <w:rPr>
                <w:rFonts w:ascii="Arial" w:eastAsia="Times New Roman" w:hAnsi="Arial" w:cs="Arial"/>
                <w:color w:val="000000"/>
                <w:sz w:val="20"/>
                <w:szCs w:val="20"/>
                <w:lang w:val="en-GB" w:eastAsia="en-GB"/>
              </w:rPr>
            </w:pPr>
            <w:r w:rsidRPr="00135DE8">
              <w:rPr>
                <w:rFonts w:ascii="Arial" w:eastAsia="Times New Roman" w:hAnsi="Arial" w:cs="Arial"/>
                <w:color w:val="000000"/>
                <w:sz w:val="20"/>
                <w:szCs w:val="20"/>
                <w:lang w:val="en-GB" w:eastAsia="en-GB"/>
              </w:rPr>
              <w:t>Front-end / visualisation / dashboard developer</w:t>
            </w:r>
          </w:p>
        </w:tc>
        <w:tc>
          <w:tcPr>
            <w:tcW w:w="3135" w:type="dxa"/>
            <w:tcBorders>
              <w:top w:val="nil"/>
              <w:left w:val="nil"/>
              <w:bottom w:val="single" w:sz="8" w:space="0" w:color="auto"/>
              <w:right w:val="single" w:sz="8" w:space="0" w:color="auto"/>
            </w:tcBorders>
            <w:shd w:val="clear" w:color="auto" w:fill="auto"/>
            <w:hideMark/>
          </w:tcPr>
          <w:p w14:paraId="29196D2C" w14:textId="77777777" w:rsidR="00135DE8" w:rsidRPr="00135DE8" w:rsidRDefault="00135DE8" w:rsidP="00135DE8">
            <w:pPr>
              <w:spacing w:after="0" w:line="240" w:lineRule="auto"/>
              <w:jc w:val="center"/>
              <w:rPr>
                <w:rFonts w:ascii="Arial" w:eastAsia="Times New Roman" w:hAnsi="Arial" w:cs="Arial"/>
                <w:color w:val="000000"/>
                <w:sz w:val="20"/>
                <w:szCs w:val="20"/>
                <w:lang w:val="en-GB" w:eastAsia="en-GB"/>
              </w:rPr>
            </w:pPr>
            <w:r w:rsidRPr="00135DE8">
              <w:rPr>
                <w:rFonts w:ascii="Arial" w:eastAsia="Times New Roman" w:hAnsi="Arial" w:cs="Arial"/>
                <w:color w:val="000000"/>
                <w:sz w:val="20"/>
                <w:szCs w:val="20"/>
                <w:lang w:val="en-GB" w:eastAsia="en-GB"/>
              </w:rPr>
              <w:t>Nice to have (may become more necessary as maintenance solution scales up)</w:t>
            </w:r>
          </w:p>
        </w:tc>
        <w:tc>
          <w:tcPr>
            <w:tcW w:w="3043" w:type="dxa"/>
            <w:tcBorders>
              <w:top w:val="nil"/>
              <w:left w:val="nil"/>
              <w:bottom w:val="single" w:sz="8" w:space="0" w:color="auto"/>
              <w:right w:val="single" w:sz="8" w:space="0" w:color="auto"/>
            </w:tcBorders>
            <w:shd w:val="clear" w:color="auto" w:fill="auto"/>
            <w:hideMark/>
          </w:tcPr>
          <w:p w14:paraId="4F7DFE62" w14:textId="77777777" w:rsidR="00135DE8" w:rsidRPr="00135DE8" w:rsidRDefault="00135DE8" w:rsidP="00135DE8">
            <w:pPr>
              <w:spacing w:after="0" w:line="240" w:lineRule="auto"/>
              <w:jc w:val="center"/>
              <w:rPr>
                <w:rFonts w:ascii="Arial" w:eastAsia="Times New Roman" w:hAnsi="Arial" w:cs="Arial"/>
                <w:color w:val="000000"/>
                <w:sz w:val="20"/>
                <w:szCs w:val="20"/>
                <w:lang w:val="en-GB" w:eastAsia="en-GB"/>
              </w:rPr>
            </w:pPr>
            <w:r w:rsidRPr="00135DE8">
              <w:rPr>
                <w:rFonts w:ascii="Arial" w:eastAsia="Times New Roman" w:hAnsi="Arial" w:cs="Arial"/>
                <w:color w:val="000000"/>
                <w:sz w:val="20"/>
                <w:szCs w:val="20"/>
                <w:lang w:val="en-GB" w:eastAsia="en-GB"/>
              </w:rPr>
              <w:t xml:space="preserve">This person is focused solely on maximizing the interpretability and user-friendliness of the maintenance solution created by the team. Should be good at making useful data visualisations as well as dashboards showing them. </w:t>
            </w:r>
          </w:p>
        </w:tc>
        <w:tc>
          <w:tcPr>
            <w:tcW w:w="1806" w:type="dxa"/>
            <w:tcBorders>
              <w:top w:val="nil"/>
              <w:left w:val="nil"/>
              <w:bottom w:val="single" w:sz="8" w:space="0" w:color="auto"/>
              <w:right w:val="single" w:sz="8" w:space="0" w:color="auto"/>
            </w:tcBorders>
            <w:shd w:val="clear" w:color="auto" w:fill="auto"/>
            <w:hideMark/>
          </w:tcPr>
          <w:p w14:paraId="2F94E7CB" w14:textId="77777777" w:rsidR="00135DE8" w:rsidRPr="00135DE8" w:rsidRDefault="00135DE8" w:rsidP="00135DE8">
            <w:pPr>
              <w:spacing w:after="0" w:line="240" w:lineRule="auto"/>
              <w:jc w:val="center"/>
              <w:rPr>
                <w:rFonts w:ascii="Arial" w:eastAsia="Times New Roman" w:hAnsi="Arial" w:cs="Arial"/>
                <w:color w:val="000000"/>
                <w:sz w:val="20"/>
                <w:szCs w:val="20"/>
                <w:lang w:val="en-GB" w:eastAsia="en-GB"/>
              </w:rPr>
            </w:pPr>
            <w:r w:rsidRPr="00135DE8">
              <w:rPr>
                <w:rFonts w:ascii="Arial" w:eastAsia="Times New Roman" w:hAnsi="Arial" w:cs="Arial"/>
                <w:color w:val="000000"/>
                <w:sz w:val="20"/>
                <w:szCs w:val="20"/>
                <w:lang w:val="en-GB" w:eastAsia="en-GB"/>
              </w:rPr>
              <w:t> </w:t>
            </w:r>
          </w:p>
        </w:tc>
      </w:tr>
      <w:tr w:rsidR="00135DE8" w:rsidRPr="00135DE8" w14:paraId="53926CA0" w14:textId="77777777" w:rsidTr="00135DE8">
        <w:trPr>
          <w:trHeight w:val="1860"/>
        </w:trPr>
        <w:tc>
          <w:tcPr>
            <w:tcW w:w="2296" w:type="dxa"/>
            <w:tcBorders>
              <w:top w:val="nil"/>
              <w:left w:val="single" w:sz="8" w:space="0" w:color="auto"/>
              <w:bottom w:val="single" w:sz="8" w:space="0" w:color="auto"/>
              <w:right w:val="single" w:sz="8" w:space="0" w:color="auto"/>
            </w:tcBorders>
            <w:shd w:val="clear" w:color="auto" w:fill="auto"/>
            <w:hideMark/>
          </w:tcPr>
          <w:p w14:paraId="08854811" w14:textId="77777777" w:rsidR="00135DE8" w:rsidRPr="00135DE8" w:rsidRDefault="00135DE8" w:rsidP="00135DE8">
            <w:pPr>
              <w:spacing w:after="0" w:line="240" w:lineRule="auto"/>
              <w:jc w:val="center"/>
              <w:rPr>
                <w:rFonts w:ascii="Arial" w:eastAsia="Times New Roman" w:hAnsi="Arial" w:cs="Arial"/>
                <w:color w:val="000000"/>
                <w:sz w:val="20"/>
                <w:szCs w:val="20"/>
                <w:lang w:val="en-GB" w:eastAsia="en-GB"/>
              </w:rPr>
            </w:pPr>
            <w:r w:rsidRPr="00135DE8">
              <w:rPr>
                <w:rFonts w:ascii="Arial" w:eastAsia="Times New Roman" w:hAnsi="Arial" w:cs="Arial"/>
                <w:color w:val="000000"/>
                <w:sz w:val="20"/>
                <w:szCs w:val="20"/>
                <w:lang w:val="en-GB" w:eastAsia="en-GB"/>
              </w:rPr>
              <w:t>Team/project leader</w:t>
            </w:r>
          </w:p>
        </w:tc>
        <w:tc>
          <w:tcPr>
            <w:tcW w:w="3135" w:type="dxa"/>
            <w:tcBorders>
              <w:top w:val="nil"/>
              <w:left w:val="nil"/>
              <w:bottom w:val="single" w:sz="8" w:space="0" w:color="auto"/>
              <w:right w:val="single" w:sz="8" w:space="0" w:color="auto"/>
            </w:tcBorders>
            <w:shd w:val="clear" w:color="auto" w:fill="auto"/>
            <w:hideMark/>
          </w:tcPr>
          <w:p w14:paraId="7C2A62DA" w14:textId="77777777" w:rsidR="00135DE8" w:rsidRPr="00135DE8" w:rsidRDefault="00135DE8" w:rsidP="00135DE8">
            <w:pPr>
              <w:spacing w:after="0" w:line="240" w:lineRule="auto"/>
              <w:jc w:val="center"/>
              <w:rPr>
                <w:rFonts w:ascii="Arial" w:eastAsia="Times New Roman" w:hAnsi="Arial" w:cs="Arial"/>
                <w:color w:val="000000"/>
                <w:sz w:val="20"/>
                <w:szCs w:val="20"/>
                <w:lang w:val="en-GB" w:eastAsia="en-GB"/>
              </w:rPr>
            </w:pPr>
            <w:r w:rsidRPr="00135DE8">
              <w:rPr>
                <w:rFonts w:ascii="Arial" w:eastAsia="Times New Roman" w:hAnsi="Arial" w:cs="Arial"/>
                <w:color w:val="000000"/>
                <w:sz w:val="20"/>
                <w:szCs w:val="20"/>
                <w:lang w:val="en-GB" w:eastAsia="en-GB"/>
              </w:rPr>
              <w:t>Need to have</w:t>
            </w:r>
          </w:p>
        </w:tc>
        <w:tc>
          <w:tcPr>
            <w:tcW w:w="3043" w:type="dxa"/>
            <w:tcBorders>
              <w:top w:val="nil"/>
              <w:left w:val="nil"/>
              <w:bottom w:val="single" w:sz="8" w:space="0" w:color="auto"/>
              <w:right w:val="single" w:sz="8" w:space="0" w:color="auto"/>
            </w:tcBorders>
            <w:shd w:val="clear" w:color="auto" w:fill="auto"/>
            <w:hideMark/>
          </w:tcPr>
          <w:p w14:paraId="011F4B9F" w14:textId="77777777" w:rsidR="00135DE8" w:rsidRPr="00135DE8" w:rsidRDefault="00135DE8" w:rsidP="00135DE8">
            <w:pPr>
              <w:spacing w:after="0" w:line="240" w:lineRule="auto"/>
              <w:jc w:val="center"/>
              <w:rPr>
                <w:rFonts w:ascii="Arial" w:eastAsia="Times New Roman" w:hAnsi="Arial" w:cs="Arial"/>
                <w:color w:val="000000"/>
                <w:sz w:val="20"/>
                <w:szCs w:val="20"/>
                <w:lang w:val="en-GB" w:eastAsia="en-GB"/>
              </w:rPr>
            </w:pPr>
            <w:r w:rsidRPr="00135DE8">
              <w:rPr>
                <w:rFonts w:ascii="Arial" w:eastAsia="Times New Roman" w:hAnsi="Arial" w:cs="Arial"/>
                <w:color w:val="000000"/>
                <w:sz w:val="20"/>
                <w:szCs w:val="20"/>
                <w:lang w:val="en-GB" w:eastAsia="en-GB"/>
              </w:rPr>
              <w:t>Extroverted business-savy person who is good at promoting the maintenance solutions to the business. Very focused on increasing value and less on the technical aspects of what the team does.</w:t>
            </w:r>
          </w:p>
        </w:tc>
        <w:tc>
          <w:tcPr>
            <w:tcW w:w="1806" w:type="dxa"/>
            <w:tcBorders>
              <w:top w:val="nil"/>
              <w:left w:val="nil"/>
              <w:bottom w:val="single" w:sz="8" w:space="0" w:color="auto"/>
              <w:right w:val="single" w:sz="8" w:space="0" w:color="auto"/>
            </w:tcBorders>
            <w:shd w:val="clear" w:color="auto" w:fill="auto"/>
            <w:hideMark/>
          </w:tcPr>
          <w:p w14:paraId="28A4C125" w14:textId="77777777" w:rsidR="00135DE8" w:rsidRPr="00135DE8" w:rsidRDefault="00135DE8" w:rsidP="00135DE8">
            <w:pPr>
              <w:spacing w:after="0" w:line="240" w:lineRule="auto"/>
              <w:jc w:val="center"/>
              <w:rPr>
                <w:rFonts w:ascii="Arial" w:eastAsia="Times New Roman" w:hAnsi="Arial" w:cs="Arial"/>
                <w:color w:val="000000"/>
                <w:sz w:val="20"/>
                <w:szCs w:val="20"/>
                <w:lang w:val="en-GB" w:eastAsia="en-GB"/>
              </w:rPr>
            </w:pPr>
            <w:r w:rsidRPr="00135DE8">
              <w:rPr>
                <w:rFonts w:ascii="Arial" w:eastAsia="Times New Roman" w:hAnsi="Arial" w:cs="Arial"/>
                <w:color w:val="000000"/>
                <w:sz w:val="20"/>
                <w:szCs w:val="20"/>
                <w:lang w:val="en-GB" w:eastAsia="en-GB"/>
              </w:rPr>
              <w:t> </w:t>
            </w:r>
          </w:p>
        </w:tc>
      </w:tr>
      <w:tr w:rsidR="00135DE8" w:rsidRPr="00135DE8" w14:paraId="284134F2" w14:textId="77777777" w:rsidTr="00135DE8">
        <w:trPr>
          <w:trHeight w:val="1860"/>
        </w:trPr>
        <w:tc>
          <w:tcPr>
            <w:tcW w:w="2296" w:type="dxa"/>
            <w:tcBorders>
              <w:top w:val="nil"/>
              <w:left w:val="single" w:sz="8" w:space="0" w:color="auto"/>
              <w:bottom w:val="single" w:sz="8" w:space="0" w:color="auto"/>
              <w:right w:val="single" w:sz="8" w:space="0" w:color="auto"/>
            </w:tcBorders>
            <w:shd w:val="clear" w:color="auto" w:fill="auto"/>
            <w:hideMark/>
          </w:tcPr>
          <w:p w14:paraId="335E26B5" w14:textId="77777777" w:rsidR="00135DE8" w:rsidRPr="00135DE8" w:rsidRDefault="00135DE8" w:rsidP="00135DE8">
            <w:pPr>
              <w:spacing w:after="0" w:line="240" w:lineRule="auto"/>
              <w:jc w:val="center"/>
              <w:rPr>
                <w:rFonts w:ascii="Arial" w:eastAsia="Times New Roman" w:hAnsi="Arial" w:cs="Arial"/>
                <w:color w:val="000000"/>
                <w:sz w:val="20"/>
                <w:szCs w:val="20"/>
                <w:lang w:val="en-GB" w:eastAsia="en-GB"/>
              </w:rPr>
            </w:pPr>
            <w:r w:rsidRPr="00135DE8">
              <w:rPr>
                <w:rFonts w:ascii="Arial" w:eastAsia="Times New Roman" w:hAnsi="Arial" w:cs="Arial"/>
                <w:color w:val="000000"/>
                <w:sz w:val="20"/>
                <w:szCs w:val="20"/>
                <w:lang w:val="en-GB" w:eastAsia="en-GB"/>
              </w:rPr>
              <w:t>Equipment maintenance responsible</w:t>
            </w:r>
          </w:p>
        </w:tc>
        <w:tc>
          <w:tcPr>
            <w:tcW w:w="3135" w:type="dxa"/>
            <w:tcBorders>
              <w:top w:val="nil"/>
              <w:left w:val="nil"/>
              <w:bottom w:val="single" w:sz="8" w:space="0" w:color="auto"/>
              <w:right w:val="single" w:sz="8" w:space="0" w:color="auto"/>
            </w:tcBorders>
            <w:shd w:val="clear" w:color="auto" w:fill="auto"/>
            <w:hideMark/>
          </w:tcPr>
          <w:p w14:paraId="3DFFB131" w14:textId="77777777" w:rsidR="00135DE8" w:rsidRPr="00135DE8" w:rsidRDefault="00135DE8" w:rsidP="00135DE8">
            <w:pPr>
              <w:spacing w:after="0" w:line="240" w:lineRule="auto"/>
              <w:jc w:val="center"/>
              <w:rPr>
                <w:rFonts w:ascii="Arial" w:eastAsia="Times New Roman" w:hAnsi="Arial" w:cs="Arial"/>
                <w:color w:val="000000"/>
                <w:sz w:val="20"/>
                <w:szCs w:val="20"/>
                <w:lang w:val="en-GB" w:eastAsia="en-GB"/>
              </w:rPr>
            </w:pPr>
            <w:r w:rsidRPr="00135DE8">
              <w:rPr>
                <w:rFonts w:ascii="Arial" w:eastAsia="Times New Roman" w:hAnsi="Arial" w:cs="Arial"/>
                <w:color w:val="000000"/>
                <w:sz w:val="20"/>
                <w:szCs w:val="20"/>
                <w:lang w:val="en-GB" w:eastAsia="en-GB"/>
              </w:rPr>
              <w:t>Need to have</w:t>
            </w:r>
          </w:p>
        </w:tc>
        <w:tc>
          <w:tcPr>
            <w:tcW w:w="3043" w:type="dxa"/>
            <w:tcBorders>
              <w:top w:val="nil"/>
              <w:left w:val="nil"/>
              <w:bottom w:val="single" w:sz="8" w:space="0" w:color="auto"/>
              <w:right w:val="single" w:sz="8" w:space="0" w:color="auto"/>
            </w:tcBorders>
            <w:shd w:val="clear" w:color="auto" w:fill="auto"/>
            <w:hideMark/>
          </w:tcPr>
          <w:p w14:paraId="153D6A90" w14:textId="77777777" w:rsidR="00135DE8" w:rsidRPr="00135DE8" w:rsidRDefault="00135DE8" w:rsidP="00135DE8">
            <w:pPr>
              <w:spacing w:after="0" w:line="240" w:lineRule="auto"/>
              <w:jc w:val="center"/>
              <w:rPr>
                <w:rFonts w:ascii="Arial" w:eastAsia="Times New Roman" w:hAnsi="Arial" w:cs="Arial"/>
                <w:color w:val="000000"/>
                <w:sz w:val="20"/>
                <w:szCs w:val="20"/>
                <w:lang w:val="en-GB" w:eastAsia="en-GB"/>
              </w:rPr>
            </w:pPr>
            <w:r w:rsidRPr="00135DE8">
              <w:rPr>
                <w:rFonts w:ascii="Arial" w:eastAsia="Times New Roman" w:hAnsi="Arial" w:cs="Arial"/>
                <w:color w:val="000000"/>
                <w:sz w:val="20"/>
                <w:szCs w:val="20"/>
                <w:lang w:val="en-GB" w:eastAsia="en-GB"/>
              </w:rPr>
              <w:t>The end-user. Receives the PdM system outputs and determines the appropriate action to take. Also gives feedback to the team as to how the outputs could be made better by e.g. showing specific or more information.</w:t>
            </w:r>
          </w:p>
        </w:tc>
        <w:tc>
          <w:tcPr>
            <w:tcW w:w="1806" w:type="dxa"/>
            <w:tcBorders>
              <w:top w:val="nil"/>
              <w:left w:val="nil"/>
              <w:bottom w:val="single" w:sz="8" w:space="0" w:color="auto"/>
              <w:right w:val="single" w:sz="8" w:space="0" w:color="auto"/>
            </w:tcBorders>
            <w:shd w:val="clear" w:color="auto" w:fill="auto"/>
            <w:hideMark/>
          </w:tcPr>
          <w:p w14:paraId="702DCDE8" w14:textId="77777777" w:rsidR="00135DE8" w:rsidRPr="00135DE8" w:rsidRDefault="00135DE8" w:rsidP="00135DE8">
            <w:pPr>
              <w:keepNext/>
              <w:spacing w:after="0" w:line="240" w:lineRule="auto"/>
              <w:jc w:val="center"/>
              <w:rPr>
                <w:rFonts w:ascii="Arial" w:eastAsia="Times New Roman" w:hAnsi="Arial" w:cs="Arial"/>
                <w:color w:val="000000"/>
                <w:sz w:val="20"/>
                <w:szCs w:val="20"/>
                <w:lang w:val="en-GB" w:eastAsia="en-GB"/>
              </w:rPr>
            </w:pPr>
            <w:r w:rsidRPr="00135DE8">
              <w:rPr>
                <w:rFonts w:ascii="Arial" w:eastAsia="Times New Roman" w:hAnsi="Arial" w:cs="Arial"/>
                <w:color w:val="000000"/>
                <w:sz w:val="20"/>
                <w:szCs w:val="20"/>
                <w:lang w:val="en-GB" w:eastAsia="en-GB"/>
              </w:rPr>
              <w:t>Domain expert</w:t>
            </w:r>
            <w:r w:rsidRPr="00135DE8">
              <w:rPr>
                <w:rFonts w:ascii="Arial" w:eastAsia="Times New Roman" w:hAnsi="Arial" w:cs="Arial"/>
                <w:color w:val="000000"/>
                <w:sz w:val="16"/>
                <w:szCs w:val="16"/>
                <w:lang w:val="en-GB" w:eastAsia="en-GB"/>
              </w:rPr>
              <w:t>  </w:t>
            </w:r>
          </w:p>
        </w:tc>
      </w:tr>
    </w:tbl>
    <w:p w14:paraId="029E53F3" w14:textId="77777777" w:rsidR="00135DE8" w:rsidRPr="00135DE8" w:rsidRDefault="00135DE8" w:rsidP="00135DE8">
      <w:pPr>
        <w:pStyle w:val="Caption"/>
        <w:framePr w:hSpace="180" w:wrap="around" w:vAnchor="page" w:hAnchor="page" w:x="1645" w:y="14245"/>
        <w:rPr>
          <w:lang w:val="en-GB"/>
        </w:rPr>
      </w:pPr>
      <w:r w:rsidRPr="00135DE8">
        <w:rPr>
          <w:lang w:val="en-GB"/>
        </w:rPr>
        <w:t xml:space="preserve">Table </w:t>
      </w:r>
      <w:r>
        <w:fldChar w:fldCharType="begin"/>
      </w:r>
      <w:r w:rsidRPr="00135DE8">
        <w:rPr>
          <w:lang w:val="en-GB"/>
        </w:rPr>
        <w:instrText xml:space="preserve"> SEQ Table \* ARABIC </w:instrText>
      </w:r>
      <w:r>
        <w:fldChar w:fldCharType="separate"/>
      </w:r>
      <w:r w:rsidRPr="00135DE8">
        <w:rPr>
          <w:noProof/>
          <w:lang w:val="en-GB"/>
        </w:rPr>
        <w:t>1</w:t>
      </w:r>
      <w:r>
        <w:fldChar w:fldCharType="end"/>
      </w:r>
      <w:r w:rsidRPr="00135DE8">
        <w:rPr>
          <w:lang w:val="en-GB"/>
        </w:rPr>
        <w:t>: The table shows an overview of the various responsibilities in operating an industrial PdM system.</w:t>
      </w:r>
    </w:p>
    <w:p w14:paraId="37F8C2B8" w14:textId="77777777" w:rsidR="00135DE8" w:rsidRDefault="00135DE8" w:rsidP="007D5D1B">
      <w:pPr>
        <w:rPr>
          <w:lang w:val="en-GB"/>
        </w:rPr>
      </w:pPr>
    </w:p>
    <w:p w14:paraId="4A49D11C" w14:textId="48491D60" w:rsidR="007D5D1B" w:rsidRDefault="00EF4640" w:rsidP="007D5D1B">
      <w:pPr>
        <w:rPr>
          <w:lang w:val="en-GB"/>
        </w:rPr>
      </w:pPr>
      <w:r>
        <w:rPr>
          <w:lang w:val="en-GB"/>
        </w:rPr>
        <w:t xml:space="preserve">Other roles may be involved with the overall functioning of the PdM system as well, but it is important to have defined at least </w:t>
      </w:r>
      <w:r w:rsidR="0058331B">
        <w:rPr>
          <w:lang w:val="en-GB"/>
        </w:rPr>
        <w:t xml:space="preserve">the </w:t>
      </w:r>
      <w:r>
        <w:rPr>
          <w:lang w:val="en-GB"/>
        </w:rPr>
        <w:t xml:space="preserve">roles </w:t>
      </w:r>
      <w:r w:rsidR="0058331B">
        <w:rPr>
          <w:lang w:val="en-GB"/>
        </w:rPr>
        <w:t>of table 1</w:t>
      </w:r>
      <w:r>
        <w:rPr>
          <w:lang w:val="en-GB"/>
        </w:rPr>
        <w:t xml:space="preserve"> early as possible. Usually, it is obvious who the analyst and </w:t>
      </w:r>
      <w:r w:rsidR="00746AE5">
        <w:rPr>
          <w:lang w:val="en-GB"/>
        </w:rPr>
        <w:t xml:space="preserve">data </w:t>
      </w:r>
      <w:r>
        <w:rPr>
          <w:lang w:val="en-GB"/>
        </w:rPr>
        <w:t>engineer are. However, the equipment</w:t>
      </w:r>
      <w:r w:rsidR="00F01F69">
        <w:rPr>
          <w:lang w:val="en-GB"/>
        </w:rPr>
        <w:t>/maintenance</w:t>
      </w:r>
      <w:r>
        <w:rPr>
          <w:lang w:val="en-GB"/>
        </w:rPr>
        <w:t xml:space="preserve"> responsible person is the end-user of the PdM product, and as such, the value of the PdM system depends </w:t>
      </w:r>
      <w:r w:rsidR="00F01F69">
        <w:rPr>
          <w:lang w:val="en-GB"/>
        </w:rPr>
        <w:t>primarily</w:t>
      </w:r>
      <w:r>
        <w:rPr>
          <w:lang w:val="en-GB"/>
        </w:rPr>
        <w:t xml:space="preserve"> on this person once the classifications are made.</w:t>
      </w:r>
      <w:r w:rsidR="00746AE5">
        <w:rPr>
          <w:lang w:val="en-GB"/>
        </w:rPr>
        <w:t xml:space="preserve"> Additionally, it should be noted that for the system to work optimally, the domain expert and the maintenance responsible should ideally be working closely together and have the same goal in mind. This is due to the fact that the domain expert will help the analyst design the system and the outputs received from it, and the maintenance responsible will use these outputs</w:t>
      </w:r>
      <w:r w:rsidR="005A6142">
        <w:rPr>
          <w:lang w:val="en-GB"/>
        </w:rPr>
        <w:t xml:space="preserve"> for maintenance recommendations. The domain expert therefore needs to have the maintenance responsible person’s interests in mind in the design of the outputs.</w:t>
      </w:r>
    </w:p>
    <w:p w14:paraId="3AA4B5A0" w14:textId="72CEC445" w:rsidR="007D5D1B" w:rsidRDefault="007D5D1B" w:rsidP="005479DD">
      <w:pPr>
        <w:pStyle w:val="Heading2"/>
        <w:rPr>
          <w:lang w:val="en-GB"/>
        </w:rPr>
      </w:pPr>
      <w:bookmarkStart w:id="39" w:name="_Toc91114409"/>
      <w:r>
        <w:rPr>
          <w:lang w:val="en-GB"/>
        </w:rPr>
        <w:t>Interpretability is important</w:t>
      </w:r>
      <w:bookmarkEnd w:id="39"/>
    </w:p>
    <w:p w14:paraId="769C0CD1" w14:textId="53DE3E5B" w:rsidR="00F01F69" w:rsidRDefault="00F01F69" w:rsidP="007D5D1B">
      <w:pPr>
        <w:rPr>
          <w:lang w:val="en-GB"/>
        </w:rPr>
      </w:pPr>
      <w:r>
        <w:rPr>
          <w:lang w:val="en-GB"/>
        </w:rPr>
        <w:t xml:space="preserve">An important aspect of PdM is the ability to understand how the data is used. This helps the non-data persons to understand the classifications better, which is likely to increase their trust in the system as well as overall use of it. Such personnel may not be accustomed to using data driven methods and may have primarily relied on manually sifting through relevant data. </w:t>
      </w:r>
      <w:r w:rsidR="008162BB">
        <w:rPr>
          <w:lang w:val="en-GB"/>
        </w:rPr>
        <w:t>Consequently, c</w:t>
      </w:r>
      <w:r>
        <w:rPr>
          <w:lang w:val="en-GB"/>
        </w:rPr>
        <w:t>lassical visualization tools, e.g., scatter plots and time series plots, may well have been the primary means of understanding the data.</w:t>
      </w:r>
    </w:p>
    <w:p w14:paraId="100AFE55" w14:textId="1D0DFA41" w:rsidR="008162BB" w:rsidRDefault="008162BB" w:rsidP="007D5D1B">
      <w:pPr>
        <w:rPr>
          <w:lang w:val="en-GB"/>
        </w:rPr>
      </w:pPr>
      <w:r>
        <w:rPr>
          <w:lang w:val="en-GB"/>
        </w:rPr>
        <w:t>These points are important for the analyst as well, as a pure black box model is generally difficult to interpret. This makes it equally difficult to form and reject hypotheses of what may have triggered the model to classify data as faulty. In the end, this could lead to neither the analyst nor the maintenance person trusting the model’s classifications, as they cannot properly evaluate the output.</w:t>
      </w:r>
    </w:p>
    <w:p w14:paraId="3E0B9711" w14:textId="7279B5BE" w:rsidR="008162BB" w:rsidRDefault="008162BB" w:rsidP="007D5D1B">
      <w:pPr>
        <w:rPr>
          <w:lang w:val="en-GB"/>
        </w:rPr>
      </w:pPr>
      <w:r>
        <w:rPr>
          <w:lang w:val="en-GB"/>
        </w:rPr>
        <w:t xml:space="preserve">For these reasons, it is important to be able to understand and interpret model outputs. Some recommendations towards this, are to start with simple models and only increase complexity if necessary, to reach some desired level of classification skill. A common phenomenon at the time of writing is </w:t>
      </w:r>
      <w:r w:rsidR="00597D4D">
        <w:rPr>
          <w:lang w:val="en-GB"/>
        </w:rPr>
        <w:t xml:space="preserve">a </w:t>
      </w:r>
      <w:r>
        <w:rPr>
          <w:lang w:val="en-GB"/>
        </w:rPr>
        <w:t xml:space="preserve">focus on </w:t>
      </w:r>
      <w:r w:rsidR="00597D4D">
        <w:rPr>
          <w:lang w:val="en-GB"/>
        </w:rPr>
        <w:t xml:space="preserve">overly </w:t>
      </w:r>
      <w:r>
        <w:rPr>
          <w:lang w:val="en-GB"/>
        </w:rPr>
        <w:t>complex models due to the promises that come with them and their status as state-of-the-art models. In other words, the hype that surrounds the latest technology at the time.</w:t>
      </w:r>
    </w:p>
    <w:p w14:paraId="14BFDC2D" w14:textId="6D2E30B2" w:rsidR="003E2F97" w:rsidRDefault="003E2F97" w:rsidP="007D5D1B">
      <w:pPr>
        <w:rPr>
          <w:lang w:val="en-GB"/>
        </w:rPr>
      </w:pPr>
      <w:r>
        <w:rPr>
          <w:lang w:val="en-GB"/>
        </w:rPr>
        <w:t xml:space="preserve">If the PdM system is built around specific fault conditions, it is in many cases sufficient with simpler models, as knowledge of what the fault pattern looks like makes it possible to specify very problem specific thresholds. </w:t>
      </w:r>
    </w:p>
    <w:p w14:paraId="200F1A2C" w14:textId="1D1B7D3F" w:rsidR="003E2F97" w:rsidRDefault="003E2F97" w:rsidP="007D5D1B">
      <w:pPr>
        <w:rPr>
          <w:lang w:val="en-GB"/>
        </w:rPr>
      </w:pPr>
      <w:r>
        <w:rPr>
          <w:lang w:val="en-GB"/>
        </w:rPr>
        <w:t>Another recommendation is the continued use of the classical visualization tools of scatter and time series plots (among others). The intention of these is not to manually monitor all data as it comes through the system, but to diagnose specific model outputs when relevant. This would commonly be in the case where the model classifies data as representative of a faulty condition on the component. As mentioned in the responsibilities section, this should trigger the analyst and the domain expert to analyse the output and attempt to determine if it is a true or false positive. For this purpose, the visualization of data via plots is very useful</w:t>
      </w:r>
      <w:r w:rsidR="00597D4D">
        <w:rPr>
          <w:lang w:val="en-GB"/>
        </w:rPr>
        <w:t xml:space="preserve"> </w:t>
      </w:r>
      <w:r>
        <w:rPr>
          <w:lang w:val="en-GB"/>
        </w:rPr>
        <w:lastRenderedPageBreak/>
        <w:t>since expectations of what a specific fault pattern will look</w:t>
      </w:r>
      <w:r w:rsidR="00597D4D">
        <w:rPr>
          <w:lang w:val="en-GB"/>
        </w:rPr>
        <w:t xml:space="preserve"> like</w:t>
      </w:r>
      <w:r>
        <w:rPr>
          <w:lang w:val="en-GB"/>
        </w:rPr>
        <w:t xml:space="preserve"> should have already been formed, if the system was designed to detect a certain fault condition. </w:t>
      </w:r>
    </w:p>
    <w:p w14:paraId="244969CA" w14:textId="251E1AB4" w:rsidR="00651CD7" w:rsidRDefault="00651CD7" w:rsidP="005479DD">
      <w:pPr>
        <w:pStyle w:val="Heading2"/>
        <w:rPr>
          <w:lang w:val="en-GB"/>
        </w:rPr>
      </w:pPr>
      <w:bookmarkStart w:id="40" w:name="_Toc91114410"/>
      <w:r>
        <w:rPr>
          <w:lang w:val="en-GB"/>
        </w:rPr>
        <w:t>False positives and alarm fatigue</w:t>
      </w:r>
      <w:bookmarkEnd w:id="40"/>
    </w:p>
    <w:p w14:paraId="714678EC" w14:textId="6D3B9A28" w:rsidR="002C06DF" w:rsidRDefault="00651CD7" w:rsidP="00651CD7">
      <w:pPr>
        <w:rPr>
          <w:lang w:val="en-GB"/>
        </w:rPr>
      </w:pPr>
      <w:r>
        <w:rPr>
          <w:lang w:val="en-GB"/>
        </w:rPr>
        <w:t xml:space="preserve">An inevitable part of any system that tries to model a real system is wrong predictions. </w:t>
      </w:r>
      <w:r w:rsidR="002C06DF">
        <w:rPr>
          <w:lang w:val="en-GB"/>
        </w:rPr>
        <w:t xml:space="preserve">In the live application of the PdM system the number of false detections from the monitoring model must be low. This is due to the nature of the process, in that humans must analyse and </w:t>
      </w:r>
      <w:r w:rsidR="00597D4D">
        <w:rPr>
          <w:lang w:val="en-GB"/>
        </w:rPr>
        <w:t>determine the appropriate</w:t>
      </w:r>
      <w:r w:rsidR="002C06DF">
        <w:rPr>
          <w:lang w:val="en-GB"/>
        </w:rPr>
        <w:t xml:space="preserve"> action on the output from the model. This means that if the system throws too many false alarms, the analyst and the domain expert could lose trust in the classifications over time. This results in a lower level of attention being given to each classification, which could in the worst case mean that a true detection might be overlooked.</w:t>
      </w:r>
    </w:p>
    <w:p w14:paraId="5DC5F968" w14:textId="103C1C3A" w:rsidR="002C06DF" w:rsidRDefault="002C06DF" w:rsidP="00651CD7">
      <w:pPr>
        <w:rPr>
          <w:lang w:val="en-GB"/>
        </w:rPr>
      </w:pPr>
      <w:r>
        <w:rPr>
          <w:lang w:val="en-GB"/>
        </w:rPr>
        <w:t xml:space="preserve">Therefore, it is vital to control and reduce such false detections. There are some ways to go about this. First, designing the fault detection system to detect a very specific fault condition again pays off, in that more realistic and informed alarm thresholds can be set. For a universal model that is supposed to detect any deviation from normal, this is much more difficult as </w:t>
      </w:r>
      <w:r w:rsidR="00597D4D">
        <w:rPr>
          <w:lang w:val="en-GB"/>
        </w:rPr>
        <w:t>many</w:t>
      </w:r>
      <w:r>
        <w:rPr>
          <w:lang w:val="en-GB"/>
        </w:rPr>
        <w:t xml:space="preserve"> different unknown fault conditions could exist, each varying in magnitude, </w:t>
      </w:r>
      <w:r w:rsidR="006A2AD2">
        <w:rPr>
          <w:lang w:val="en-GB"/>
        </w:rPr>
        <w:t xml:space="preserve">data signature and so on. Therefore, domain knowledge of the equipment and its fault conditions allow the design of very </w:t>
      </w:r>
      <w:r w:rsidR="00F13A1F">
        <w:rPr>
          <w:lang w:val="en-GB"/>
        </w:rPr>
        <w:t>focused</w:t>
      </w:r>
      <w:r w:rsidR="006A2AD2">
        <w:rPr>
          <w:lang w:val="en-GB"/>
        </w:rPr>
        <w:t xml:space="preserve"> detection models which often results in a reduced amount of false positives.</w:t>
      </w:r>
    </w:p>
    <w:p w14:paraId="266426DB" w14:textId="24392EA1" w:rsidR="006A2AD2" w:rsidRDefault="006A2AD2" w:rsidP="00651CD7">
      <w:pPr>
        <w:rPr>
          <w:lang w:val="en-GB"/>
        </w:rPr>
      </w:pPr>
      <w:r>
        <w:rPr>
          <w:lang w:val="en-GB"/>
        </w:rPr>
        <w:t xml:space="preserve">Secondly, it is inevitable that false positives will occur for any system as time progresses. </w:t>
      </w:r>
      <w:r w:rsidR="00F13A1F">
        <w:rPr>
          <w:lang w:val="en-GB"/>
        </w:rPr>
        <w:t>Hence</w:t>
      </w:r>
      <w:r>
        <w:rPr>
          <w:lang w:val="en-GB"/>
        </w:rPr>
        <w:t xml:space="preserve">, it is essential to learn from these and update the system, so it will not flag a similar data pattern as a fault in the future. This is one of the reasons, why the faulty classifications from the model must be analysed by humans, so we can update our knowledge of the normal condition for the equipment. Once the false positive has been confirmed the data that was erroneously flagged as faulty must be included in the training dataset </w:t>
      </w:r>
      <w:r w:rsidR="00F13A1F">
        <w:rPr>
          <w:lang w:val="en-GB"/>
        </w:rPr>
        <w:t xml:space="preserve">that was used to estimate the CM model parameters </w:t>
      </w:r>
      <w:r>
        <w:rPr>
          <w:lang w:val="en-GB"/>
        </w:rPr>
        <w:t>and the model retrained.</w:t>
      </w:r>
    </w:p>
    <w:p w14:paraId="252645D3" w14:textId="42063642" w:rsidR="00580A39" w:rsidRDefault="006A2AD2" w:rsidP="00651CD7">
      <w:pPr>
        <w:rPr>
          <w:lang w:val="en-GB"/>
        </w:rPr>
      </w:pPr>
      <w:r>
        <w:rPr>
          <w:lang w:val="en-GB"/>
        </w:rPr>
        <w:t>A third way of reducing false positives is to simply use less strict alarm thresholds. It is usually the case for any CM model, that a fixed threshold must be chosen as a binary cut-off value between what is deemed normal versus faulty</w:t>
      </w:r>
      <w:r w:rsidR="00B10FAE">
        <w:rPr>
          <w:lang w:val="en-GB"/>
        </w:rPr>
        <w:t xml:space="preserve"> (this could be over time or for each datapoint)</w:t>
      </w:r>
      <w:r>
        <w:rPr>
          <w:lang w:val="en-GB"/>
        </w:rPr>
        <w:t xml:space="preserve">. This threshold is a hyperparameter of the model and cannot be learned without a good test dataset with past fault conditions to </w:t>
      </w:r>
      <w:r w:rsidR="00F13A1F">
        <w:rPr>
          <w:lang w:val="en-GB"/>
        </w:rPr>
        <w:t>back test</w:t>
      </w:r>
      <w:r>
        <w:rPr>
          <w:lang w:val="en-GB"/>
        </w:rPr>
        <w:t xml:space="preserve"> the model classifications for different thresholds. </w:t>
      </w:r>
      <w:r w:rsidR="00B10FAE">
        <w:rPr>
          <w:lang w:val="en-GB"/>
        </w:rPr>
        <w:t xml:space="preserve">Such a dataset </w:t>
      </w:r>
      <w:r w:rsidR="009F039D">
        <w:rPr>
          <w:lang w:val="en-GB"/>
        </w:rPr>
        <w:t>may</w:t>
      </w:r>
      <w:r w:rsidR="00B10FAE">
        <w:rPr>
          <w:lang w:val="en-GB"/>
        </w:rPr>
        <w:t xml:space="preserve"> not available, and therefore the threshold must be chosen in a more arbitrary way. In the case of prediction error models (more on these later), a value such as a certain percentile value, (e.g., the 95</w:t>
      </w:r>
      <w:r w:rsidR="00B10FAE" w:rsidRPr="00B10FAE">
        <w:rPr>
          <w:vertAlign w:val="superscript"/>
          <w:lang w:val="en-GB"/>
        </w:rPr>
        <w:t>th</w:t>
      </w:r>
      <w:r w:rsidR="00B10FAE">
        <w:rPr>
          <w:lang w:val="en-GB"/>
        </w:rPr>
        <w:t>, 99</w:t>
      </w:r>
      <w:r w:rsidR="00B10FAE" w:rsidRPr="00B10FAE">
        <w:rPr>
          <w:vertAlign w:val="superscript"/>
          <w:lang w:val="en-GB"/>
        </w:rPr>
        <w:t>th</w:t>
      </w:r>
      <w:r w:rsidR="00B10FAE">
        <w:rPr>
          <w:lang w:val="en-GB"/>
        </w:rPr>
        <w:t xml:space="preserve">, or even the maximum), of the training data prediction error can be useful. </w:t>
      </w:r>
      <w:r w:rsidR="00580A39">
        <w:rPr>
          <w:lang w:val="en-GB"/>
        </w:rPr>
        <w:t xml:space="preserve">This value should then be </w:t>
      </w:r>
      <w:r w:rsidR="00B10FAE">
        <w:rPr>
          <w:lang w:val="en-GB"/>
        </w:rPr>
        <w:t>cho</w:t>
      </w:r>
      <w:r w:rsidR="00580A39">
        <w:rPr>
          <w:lang w:val="en-GB"/>
        </w:rPr>
        <w:t>sen to ensure that new data is flagged as faulty only if the deviation from normal is substantial enough. However, this approach should not stand alone.</w:t>
      </w:r>
    </w:p>
    <w:p w14:paraId="0EF32444" w14:textId="36D9CF2F" w:rsidR="00651CD7" w:rsidRPr="00651CD7" w:rsidRDefault="00580A39" w:rsidP="00651CD7">
      <w:pPr>
        <w:rPr>
          <w:lang w:val="en-GB"/>
        </w:rPr>
      </w:pPr>
      <w:r>
        <w:rPr>
          <w:lang w:val="en-GB"/>
        </w:rPr>
        <w:t xml:space="preserve">It remains to be said, that the three methods just described can and should be combined to get the best result. </w:t>
      </w:r>
      <w:r w:rsidR="002C06DF">
        <w:rPr>
          <w:lang w:val="en-GB"/>
        </w:rPr>
        <w:t xml:space="preserve"> </w:t>
      </w:r>
    </w:p>
    <w:p w14:paraId="2F73463E" w14:textId="779B3210" w:rsidR="007D5D1B" w:rsidRDefault="00A159A6" w:rsidP="005479DD">
      <w:pPr>
        <w:pStyle w:val="Heading2"/>
        <w:rPr>
          <w:lang w:val="en-GB"/>
        </w:rPr>
      </w:pPr>
      <w:bookmarkStart w:id="41" w:name="_Toc91114411"/>
      <w:r>
        <w:rPr>
          <w:lang w:val="en-GB"/>
        </w:rPr>
        <w:lastRenderedPageBreak/>
        <w:t>H</w:t>
      </w:r>
      <w:commentRangeStart w:id="42"/>
      <w:r w:rsidR="004B6744">
        <w:rPr>
          <w:lang w:val="en-GB"/>
        </w:rPr>
        <w:t>ow the PdM system create</w:t>
      </w:r>
      <w:r w:rsidR="00CE3629">
        <w:rPr>
          <w:lang w:val="en-GB"/>
        </w:rPr>
        <w:t>s</w:t>
      </w:r>
      <w:r w:rsidR="004B6744">
        <w:rPr>
          <w:lang w:val="en-GB"/>
        </w:rPr>
        <w:t xml:space="preserve"> value</w:t>
      </w:r>
      <w:commentRangeEnd w:id="42"/>
      <w:r w:rsidR="009F039D">
        <w:rPr>
          <w:rStyle w:val="CommentReference"/>
          <w:rFonts w:asciiTheme="minorHAnsi" w:eastAsiaTheme="minorEastAsia" w:hAnsiTheme="minorHAnsi" w:cstheme="minorBidi"/>
          <w:b w:val="0"/>
          <w:bCs w:val="0"/>
          <w:smallCaps w:val="0"/>
          <w:color w:val="auto"/>
        </w:rPr>
        <w:commentReference w:id="42"/>
      </w:r>
      <w:bookmarkEnd w:id="41"/>
    </w:p>
    <w:p w14:paraId="33302783" w14:textId="147D8F8D" w:rsidR="004B6744" w:rsidRDefault="00580A39" w:rsidP="004B6744">
      <w:pPr>
        <w:rPr>
          <w:lang w:val="en-GB"/>
        </w:rPr>
      </w:pPr>
      <w:r>
        <w:rPr>
          <w:lang w:val="en-GB"/>
        </w:rPr>
        <w:t xml:space="preserve">Until now, we have discussed many data related details. We will now delve more on the business aspects of the PdM system. </w:t>
      </w:r>
    </w:p>
    <w:p w14:paraId="02C48234" w14:textId="77777777" w:rsidR="00580A39" w:rsidRDefault="00580A39" w:rsidP="004B6744">
      <w:pPr>
        <w:rPr>
          <w:lang w:val="en-GB"/>
        </w:rPr>
      </w:pPr>
      <w:r>
        <w:rPr>
          <w:lang w:val="en-GB"/>
        </w:rPr>
        <w:t xml:space="preserve">There are two immediate things that must be given consideration in the creation of an industrial PdM system. </w:t>
      </w:r>
    </w:p>
    <w:p w14:paraId="4ED5F220" w14:textId="77777777" w:rsidR="001C7649" w:rsidRDefault="00580A39" w:rsidP="004B6744">
      <w:pPr>
        <w:rPr>
          <w:lang w:val="en-GB"/>
        </w:rPr>
      </w:pPr>
      <w:r>
        <w:rPr>
          <w:lang w:val="en-GB"/>
        </w:rPr>
        <w:t xml:space="preserve">First, the </w:t>
      </w:r>
      <w:r w:rsidRPr="00580A39">
        <w:rPr>
          <w:i/>
          <w:iCs/>
          <w:lang w:val="en-GB"/>
        </w:rPr>
        <w:t>product</w:t>
      </w:r>
      <w:r>
        <w:rPr>
          <w:lang w:val="en-GB"/>
        </w:rPr>
        <w:t xml:space="preserve"> of the system should be decided upon. The product can be thought of as the </w:t>
      </w:r>
      <w:r w:rsidR="001C7649">
        <w:rPr>
          <w:lang w:val="en-GB"/>
        </w:rPr>
        <w:t>process</w:t>
      </w:r>
      <w:r>
        <w:rPr>
          <w:lang w:val="en-GB"/>
        </w:rPr>
        <w:t xml:space="preserve"> </w:t>
      </w:r>
      <w:r w:rsidR="001C7649">
        <w:rPr>
          <w:lang w:val="en-GB"/>
        </w:rPr>
        <w:t xml:space="preserve">that converts </w:t>
      </w:r>
      <w:r>
        <w:rPr>
          <w:lang w:val="en-GB"/>
        </w:rPr>
        <w:t xml:space="preserve">raw sensor data </w:t>
      </w:r>
      <w:r w:rsidR="001C7649">
        <w:rPr>
          <w:lang w:val="en-GB"/>
        </w:rPr>
        <w:t>in</w:t>
      </w:r>
      <w:r>
        <w:rPr>
          <w:lang w:val="en-GB"/>
        </w:rPr>
        <w:t xml:space="preserve">to </w:t>
      </w:r>
      <w:r w:rsidR="001C7649">
        <w:rPr>
          <w:lang w:val="en-GB"/>
        </w:rPr>
        <w:t xml:space="preserve">useful insights about the equipment under surveillance. In practical applications it may not be straightforward how this is achieved and what is understood by </w:t>
      </w:r>
      <w:r w:rsidR="001C7649">
        <w:rPr>
          <w:i/>
          <w:iCs/>
          <w:lang w:val="en-GB"/>
        </w:rPr>
        <w:t>useful insights</w:t>
      </w:r>
      <w:r w:rsidR="001C7649">
        <w:rPr>
          <w:lang w:val="en-GB"/>
        </w:rPr>
        <w:t xml:space="preserve">. To the analyst it may mean abstract things such as probabilities or model performance on some data, while to the domain expert and the maintenance responsible person, it may simply mean whether the machine is faulty or not. It is therefore necessary to define the PdM product and what comes out of it. </w:t>
      </w:r>
    </w:p>
    <w:p w14:paraId="2E10CA8F" w14:textId="6E35ADF2" w:rsidR="001C7649" w:rsidRDefault="001C7649" w:rsidP="004B6744">
      <w:pPr>
        <w:rPr>
          <w:lang w:val="en-GB"/>
        </w:rPr>
      </w:pPr>
      <w:r>
        <w:rPr>
          <w:lang w:val="en-GB"/>
        </w:rPr>
        <w:t>Ultimately, the end</w:t>
      </w:r>
      <w:r w:rsidR="009F039D">
        <w:rPr>
          <w:lang w:val="en-GB"/>
        </w:rPr>
        <w:t>-</w:t>
      </w:r>
      <w:r>
        <w:rPr>
          <w:lang w:val="en-GB"/>
        </w:rPr>
        <w:t xml:space="preserve">product should be able to bring value and solve a problem and must therefore be tangible enough, that the insights can be understood and acted upon by the </w:t>
      </w:r>
      <w:r w:rsidRPr="001C7649">
        <w:rPr>
          <w:i/>
          <w:iCs/>
          <w:lang w:val="en-GB"/>
        </w:rPr>
        <w:t>end</w:t>
      </w:r>
      <w:r w:rsidR="009F039D">
        <w:rPr>
          <w:i/>
          <w:iCs/>
          <w:lang w:val="en-GB"/>
        </w:rPr>
        <w:t>-</w:t>
      </w:r>
      <w:r w:rsidRPr="001C7649">
        <w:rPr>
          <w:i/>
          <w:iCs/>
          <w:lang w:val="en-GB"/>
        </w:rPr>
        <w:t>user</w:t>
      </w:r>
      <w:r>
        <w:rPr>
          <w:lang w:val="en-GB"/>
        </w:rPr>
        <w:t xml:space="preserve">, who we will discuss shortly. The product could be </w:t>
      </w:r>
      <w:r w:rsidR="007B0FF2">
        <w:rPr>
          <w:lang w:val="en-GB"/>
        </w:rPr>
        <w:t xml:space="preserve">a dashboard of </w:t>
      </w:r>
      <w:r>
        <w:rPr>
          <w:lang w:val="en-GB"/>
        </w:rPr>
        <w:t>visualizations of the sensor data in the form of different useful plots. This is a good option since it also increases interpretability, which we discussed earlier. Model classifications could be visualized on the plots, making sure to bring attention to data classified as faulty. The visualizations also make the analysis of false positives easier as plotting the data is usually a good place to start with this.</w:t>
      </w:r>
    </w:p>
    <w:tbl>
      <w:tblPr>
        <w:tblpPr w:leftFromText="180" w:rightFromText="180" w:vertAnchor="text" w:horzAnchor="page" w:tblpX="4165" w:tblpY="2020"/>
        <w:tblW w:w="3600" w:type="dxa"/>
        <w:tblLook w:val="04A0" w:firstRow="1" w:lastRow="0" w:firstColumn="1" w:lastColumn="0" w:noHBand="0" w:noVBand="1"/>
      </w:tblPr>
      <w:tblGrid>
        <w:gridCol w:w="1120"/>
        <w:gridCol w:w="1100"/>
        <w:gridCol w:w="1380"/>
      </w:tblGrid>
      <w:tr w:rsidR="00327810" w:rsidRPr="007D55FD" w14:paraId="454885E7" w14:textId="77777777" w:rsidTr="00327810">
        <w:trPr>
          <w:trHeight w:val="276"/>
        </w:trPr>
        <w:tc>
          <w:tcPr>
            <w:tcW w:w="112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44344ACC" w14:textId="77777777" w:rsidR="00327810" w:rsidRPr="007D55FD" w:rsidRDefault="00327810" w:rsidP="00327810">
            <w:pPr>
              <w:spacing w:after="0" w:line="240" w:lineRule="auto"/>
              <w:jc w:val="center"/>
              <w:rPr>
                <w:rFonts w:ascii="Arial" w:eastAsia="Times New Roman" w:hAnsi="Arial" w:cs="Arial"/>
                <w:b/>
                <w:bCs/>
                <w:color w:val="000000"/>
                <w:sz w:val="20"/>
                <w:szCs w:val="20"/>
                <w:lang w:val="en-GB" w:eastAsia="en-GB"/>
              </w:rPr>
            </w:pPr>
            <w:r w:rsidRPr="007D55FD">
              <w:rPr>
                <w:rFonts w:ascii="Arial" w:eastAsia="Times New Roman" w:hAnsi="Arial" w:cs="Arial"/>
                <w:b/>
                <w:bCs/>
                <w:color w:val="000000"/>
                <w:sz w:val="20"/>
                <w:szCs w:val="20"/>
                <w:lang w:val="en-GB" w:eastAsia="en-GB"/>
              </w:rPr>
              <w:t>Alarm level</w:t>
            </w:r>
          </w:p>
        </w:tc>
        <w:tc>
          <w:tcPr>
            <w:tcW w:w="1100" w:type="dxa"/>
            <w:tcBorders>
              <w:top w:val="single" w:sz="8" w:space="0" w:color="auto"/>
              <w:left w:val="nil"/>
              <w:bottom w:val="single" w:sz="8" w:space="0" w:color="auto"/>
              <w:right w:val="single" w:sz="8" w:space="0" w:color="auto"/>
            </w:tcBorders>
            <w:shd w:val="clear" w:color="auto" w:fill="auto"/>
            <w:noWrap/>
            <w:vAlign w:val="center"/>
            <w:hideMark/>
          </w:tcPr>
          <w:p w14:paraId="25265345" w14:textId="77777777" w:rsidR="00327810" w:rsidRPr="007D55FD" w:rsidRDefault="00327810" w:rsidP="00327810">
            <w:pPr>
              <w:spacing w:after="0" w:line="240" w:lineRule="auto"/>
              <w:jc w:val="center"/>
              <w:rPr>
                <w:rFonts w:ascii="Arial" w:eastAsia="Times New Roman" w:hAnsi="Arial" w:cs="Arial"/>
                <w:b/>
                <w:bCs/>
                <w:color w:val="000000"/>
                <w:sz w:val="20"/>
                <w:szCs w:val="20"/>
                <w:lang w:val="en-GB" w:eastAsia="en-GB"/>
              </w:rPr>
            </w:pPr>
            <w:r w:rsidRPr="007D55FD">
              <w:rPr>
                <w:rFonts w:ascii="Arial" w:eastAsia="Times New Roman" w:hAnsi="Arial" w:cs="Arial"/>
                <w:b/>
                <w:bCs/>
                <w:color w:val="000000"/>
                <w:sz w:val="20"/>
                <w:szCs w:val="20"/>
                <w:lang w:val="en-GB" w:eastAsia="en-GB"/>
              </w:rPr>
              <w:t>Severity</w:t>
            </w:r>
          </w:p>
        </w:tc>
        <w:tc>
          <w:tcPr>
            <w:tcW w:w="1380" w:type="dxa"/>
            <w:tcBorders>
              <w:top w:val="single" w:sz="8" w:space="0" w:color="auto"/>
              <w:left w:val="nil"/>
              <w:bottom w:val="single" w:sz="8" w:space="0" w:color="auto"/>
              <w:right w:val="single" w:sz="8" w:space="0" w:color="auto"/>
            </w:tcBorders>
            <w:shd w:val="clear" w:color="auto" w:fill="auto"/>
            <w:noWrap/>
            <w:vAlign w:val="center"/>
            <w:hideMark/>
          </w:tcPr>
          <w:p w14:paraId="4A554BC4" w14:textId="77777777" w:rsidR="00327810" w:rsidRPr="007D55FD" w:rsidRDefault="00327810" w:rsidP="00327810">
            <w:pPr>
              <w:spacing w:after="0" w:line="240" w:lineRule="auto"/>
              <w:jc w:val="center"/>
              <w:rPr>
                <w:rFonts w:ascii="Arial" w:eastAsia="Times New Roman" w:hAnsi="Arial" w:cs="Arial"/>
                <w:b/>
                <w:bCs/>
                <w:color w:val="000000"/>
                <w:sz w:val="20"/>
                <w:szCs w:val="20"/>
                <w:lang w:val="en-GB" w:eastAsia="en-GB"/>
              </w:rPr>
            </w:pPr>
            <w:r w:rsidRPr="007D55FD">
              <w:rPr>
                <w:rFonts w:ascii="Arial" w:eastAsia="Times New Roman" w:hAnsi="Arial" w:cs="Arial"/>
                <w:b/>
                <w:bCs/>
                <w:color w:val="000000"/>
                <w:sz w:val="20"/>
                <w:szCs w:val="20"/>
                <w:lang w:val="en-GB" w:eastAsia="en-GB"/>
              </w:rPr>
              <w:t>Action</w:t>
            </w:r>
          </w:p>
        </w:tc>
      </w:tr>
      <w:tr w:rsidR="00327810" w:rsidRPr="007D55FD" w14:paraId="31E65FF2" w14:textId="77777777" w:rsidTr="00327810">
        <w:trPr>
          <w:trHeight w:val="276"/>
        </w:trPr>
        <w:tc>
          <w:tcPr>
            <w:tcW w:w="1120" w:type="dxa"/>
            <w:tcBorders>
              <w:top w:val="nil"/>
              <w:left w:val="single" w:sz="8" w:space="0" w:color="auto"/>
              <w:bottom w:val="single" w:sz="8" w:space="0" w:color="auto"/>
              <w:right w:val="single" w:sz="8" w:space="0" w:color="auto"/>
            </w:tcBorders>
            <w:shd w:val="clear" w:color="000000" w:fill="70AD47"/>
            <w:noWrap/>
            <w:vAlign w:val="center"/>
            <w:hideMark/>
          </w:tcPr>
          <w:p w14:paraId="0A45D7BF" w14:textId="77777777" w:rsidR="00327810" w:rsidRPr="007D55FD" w:rsidRDefault="00327810" w:rsidP="00327810">
            <w:pPr>
              <w:spacing w:after="0" w:line="240" w:lineRule="auto"/>
              <w:jc w:val="center"/>
              <w:rPr>
                <w:rFonts w:ascii="Arial" w:eastAsia="Times New Roman" w:hAnsi="Arial" w:cs="Arial"/>
                <w:color w:val="000000"/>
                <w:sz w:val="20"/>
                <w:szCs w:val="20"/>
                <w:lang w:val="en-GB" w:eastAsia="en-GB"/>
              </w:rPr>
            </w:pPr>
            <w:r w:rsidRPr="007D55FD">
              <w:rPr>
                <w:rFonts w:ascii="Arial" w:eastAsia="Times New Roman" w:hAnsi="Arial" w:cs="Arial"/>
                <w:color w:val="000000"/>
                <w:sz w:val="20"/>
                <w:szCs w:val="20"/>
                <w:lang w:val="en-GB" w:eastAsia="en-GB"/>
              </w:rPr>
              <w:t>0</w:t>
            </w:r>
          </w:p>
        </w:tc>
        <w:tc>
          <w:tcPr>
            <w:tcW w:w="1100" w:type="dxa"/>
            <w:tcBorders>
              <w:top w:val="nil"/>
              <w:left w:val="nil"/>
              <w:bottom w:val="single" w:sz="8" w:space="0" w:color="auto"/>
              <w:right w:val="single" w:sz="8" w:space="0" w:color="auto"/>
            </w:tcBorders>
            <w:shd w:val="clear" w:color="000000" w:fill="70AD47"/>
            <w:noWrap/>
            <w:vAlign w:val="center"/>
            <w:hideMark/>
          </w:tcPr>
          <w:p w14:paraId="34727249" w14:textId="77777777" w:rsidR="00327810" w:rsidRPr="007D55FD" w:rsidRDefault="00327810" w:rsidP="00327810">
            <w:pPr>
              <w:spacing w:after="0" w:line="240" w:lineRule="auto"/>
              <w:jc w:val="center"/>
              <w:rPr>
                <w:rFonts w:ascii="Arial" w:eastAsia="Times New Roman" w:hAnsi="Arial" w:cs="Arial"/>
                <w:color w:val="000000"/>
                <w:sz w:val="20"/>
                <w:szCs w:val="20"/>
                <w:lang w:val="en-GB" w:eastAsia="en-GB"/>
              </w:rPr>
            </w:pPr>
            <w:r w:rsidRPr="007D55FD">
              <w:rPr>
                <w:rFonts w:ascii="Arial" w:eastAsia="Times New Roman" w:hAnsi="Arial" w:cs="Arial"/>
                <w:color w:val="000000"/>
                <w:sz w:val="20"/>
                <w:szCs w:val="20"/>
                <w:lang w:val="en-GB" w:eastAsia="en-GB"/>
              </w:rPr>
              <w:t>All good</w:t>
            </w:r>
          </w:p>
        </w:tc>
        <w:tc>
          <w:tcPr>
            <w:tcW w:w="1380" w:type="dxa"/>
            <w:tcBorders>
              <w:top w:val="nil"/>
              <w:left w:val="nil"/>
              <w:bottom w:val="single" w:sz="8" w:space="0" w:color="auto"/>
              <w:right w:val="single" w:sz="8" w:space="0" w:color="auto"/>
            </w:tcBorders>
            <w:shd w:val="clear" w:color="000000" w:fill="70AD47"/>
            <w:noWrap/>
            <w:vAlign w:val="center"/>
            <w:hideMark/>
          </w:tcPr>
          <w:p w14:paraId="25972154" w14:textId="77777777" w:rsidR="00327810" w:rsidRPr="007D55FD" w:rsidRDefault="00327810" w:rsidP="00327810">
            <w:pPr>
              <w:spacing w:after="0" w:line="240" w:lineRule="auto"/>
              <w:jc w:val="center"/>
              <w:rPr>
                <w:rFonts w:ascii="Arial" w:eastAsia="Times New Roman" w:hAnsi="Arial" w:cs="Arial"/>
                <w:color w:val="000000"/>
                <w:sz w:val="20"/>
                <w:szCs w:val="20"/>
                <w:lang w:val="en-GB" w:eastAsia="en-GB"/>
              </w:rPr>
            </w:pPr>
            <w:r w:rsidRPr="007D55FD">
              <w:rPr>
                <w:rFonts w:ascii="Arial" w:eastAsia="Times New Roman" w:hAnsi="Arial" w:cs="Arial"/>
                <w:color w:val="000000"/>
                <w:sz w:val="20"/>
                <w:szCs w:val="20"/>
                <w:lang w:val="en-GB" w:eastAsia="en-GB"/>
              </w:rPr>
              <w:t>Nothing</w:t>
            </w:r>
          </w:p>
        </w:tc>
      </w:tr>
      <w:tr w:rsidR="00327810" w:rsidRPr="007D55FD" w14:paraId="51E25BAE" w14:textId="77777777" w:rsidTr="00327810">
        <w:trPr>
          <w:trHeight w:val="276"/>
        </w:trPr>
        <w:tc>
          <w:tcPr>
            <w:tcW w:w="1120" w:type="dxa"/>
            <w:tcBorders>
              <w:top w:val="nil"/>
              <w:left w:val="single" w:sz="8" w:space="0" w:color="auto"/>
              <w:bottom w:val="single" w:sz="8" w:space="0" w:color="auto"/>
              <w:right w:val="single" w:sz="8" w:space="0" w:color="auto"/>
            </w:tcBorders>
            <w:shd w:val="clear" w:color="000000" w:fill="FFC000"/>
            <w:noWrap/>
            <w:vAlign w:val="center"/>
            <w:hideMark/>
          </w:tcPr>
          <w:p w14:paraId="6DFB84E1" w14:textId="77777777" w:rsidR="00327810" w:rsidRPr="007D55FD" w:rsidRDefault="00327810" w:rsidP="00327810">
            <w:pPr>
              <w:spacing w:after="0" w:line="240" w:lineRule="auto"/>
              <w:jc w:val="center"/>
              <w:rPr>
                <w:rFonts w:ascii="Arial" w:eastAsia="Times New Roman" w:hAnsi="Arial" w:cs="Arial"/>
                <w:color w:val="000000"/>
                <w:sz w:val="20"/>
                <w:szCs w:val="20"/>
                <w:lang w:val="en-GB" w:eastAsia="en-GB"/>
              </w:rPr>
            </w:pPr>
            <w:r w:rsidRPr="007D55FD">
              <w:rPr>
                <w:rFonts w:ascii="Arial" w:eastAsia="Times New Roman" w:hAnsi="Arial" w:cs="Arial"/>
                <w:color w:val="000000"/>
                <w:sz w:val="20"/>
                <w:szCs w:val="20"/>
                <w:lang w:val="en-GB" w:eastAsia="en-GB"/>
              </w:rPr>
              <w:t>1</w:t>
            </w:r>
          </w:p>
        </w:tc>
        <w:tc>
          <w:tcPr>
            <w:tcW w:w="1100" w:type="dxa"/>
            <w:tcBorders>
              <w:top w:val="nil"/>
              <w:left w:val="nil"/>
              <w:bottom w:val="single" w:sz="8" w:space="0" w:color="auto"/>
              <w:right w:val="single" w:sz="8" w:space="0" w:color="auto"/>
            </w:tcBorders>
            <w:shd w:val="clear" w:color="000000" w:fill="FFC000"/>
            <w:noWrap/>
            <w:vAlign w:val="center"/>
            <w:hideMark/>
          </w:tcPr>
          <w:p w14:paraId="65258DE4" w14:textId="77777777" w:rsidR="00327810" w:rsidRPr="007D55FD" w:rsidRDefault="00327810" w:rsidP="00327810">
            <w:pPr>
              <w:spacing w:after="0" w:line="240" w:lineRule="auto"/>
              <w:jc w:val="center"/>
              <w:rPr>
                <w:rFonts w:ascii="Arial" w:eastAsia="Times New Roman" w:hAnsi="Arial" w:cs="Arial"/>
                <w:color w:val="000000"/>
                <w:sz w:val="20"/>
                <w:szCs w:val="20"/>
                <w:lang w:val="en-GB" w:eastAsia="en-GB"/>
              </w:rPr>
            </w:pPr>
            <w:r w:rsidRPr="007D55FD">
              <w:rPr>
                <w:rFonts w:ascii="Arial" w:eastAsia="Times New Roman" w:hAnsi="Arial" w:cs="Arial"/>
                <w:color w:val="000000"/>
                <w:sz w:val="20"/>
                <w:szCs w:val="20"/>
                <w:lang w:val="en-GB" w:eastAsia="en-GB"/>
              </w:rPr>
              <w:t>Low</w:t>
            </w:r>
          </w:p>
        </w:tc>
        <w:tc>
          <w:tcPr>
            <w:tcW w:w="1380" w:type="dxa"/>
            <w:tcBorders>
              <w:top w:val="nil"/>
              <w:left w:val="nil"/>
              <w:bottom w:val="single" w:sz="8" w:space="0" w:color="auto"/>
              <w:right w:val="single" w:sz="8" w:space="0" w:color="auto"/>
            </w:tcBorders>
            <w:shd w:val="clear" w:color="000000" w:fill="FFC000"/>
            <w:noWrap/>
            <w:vAlign w:val="center"/>
            <w:hideMark/>
          </w:tcPr>
          <w:p w14:paraId="6CC1623B" w14:textId="77777777" w:rsidR="00327810" w:rsidRPr="007D55FD" w:rsidRDefault="00327810" w:rsidP="00327810">
            <w:pPr>
              <w:spacing w:after="0" w:line="240" w:lineRule="auto"/>
              <w:jc w:val="center"/>
              <w:rPr>
                <w:rFonts w:ascii="Arial" w:eastAsia="Times New Roman" w:hAnsi="Arial" w:cs="Arial"/>
                <w:color w:val="000000"/>
                <w:sz w:val="20"/>
                <w:szCs w:val="20"/>
                <w:lang w:val="en-GB" w:eastAsia="en-GB"/>
              </w:rPr>
            </w:pPr>
            <w:r w:rsidRPr="007D55FD">
              <w:rPr>
                <w:rFonts w:ascii="Arial" w:eastAsia="Times New Roman" w:hAnsi="Arial" w:cs="Arial"/>
                <w:color w:val="000000"/>
                <w:sz w:val="20"/>
                <w:szCs w:val="20"/>
                <w:lang w:val="en-GB" w:eastAsia="en-GB"/>
              </w:rPr>
              <w:t>Nothing</w:t>
            </w:r>
          </w:p>
        </w:tc>
      </w:tr>
      <w:tr w:rsidR="00327810" w:rsidRPr="007D55FD" w14:paraId="54538ACD" w14:textId="77777777" w:rsidTr="00327810">
        <w:trPr>
          <w:trHeight w:val="276"/>
        </w:trPr>
        <w:tc>
          <w:tcPr>
            <w:tcW w:w="1120" w:type="dxa"/>
            <w:tcBorders>
              <w:top w:val="nil"/>
              <w:left w:val="single" w:sz="8" w:space="0" w:color="auto"/>
              <w:bottom w:val="single" w:sz="8" w:space="0" w:color="auto"/>
              <w:right w:val="single" w:sz="8" w:space="0" w:color="auto"/>
            </w:tcBorders>
            <w:shd w:val="clear" w:color="000000" w:fill="ED7D31"/>
            <w:noWrap/>
            <w:vAlign w:val="center"/>
            <w:hideMark/>
          </w:tcPr>
          <w:p w14:paraId="73E411ED" w14:textId="77777777" w:rsidR="00327810" w:rsidRPr="007D55FD" w:rsidRDefault="00327810" w:rsidP="00327810">
            <w:pPr>
              <w:spacing w:after="0" w:line="240" w:lineRule="auto"/>
              <w:jc w:val="center"/>
              <w:rPr>
                <w:rFonts w:ascii="Arial" w:eastAsia="Times New Roman" w:hAnsi="Arial" w:cs="Arial"/>
                <w:color w:val="000000"/>
                <w:sz w:val="20"/>
                <w:szCs w:val="20"/>
                <w:lang w:val="en-GB" w:eastAsia="en-GB"/>
              </w:rPr>
            </w:pPr>
            <w:r w:rsidRPr="007D55FD">
              <w:rPr>
                <w:rFonts w:ascii="Arial" w:eastAsia="Times New Roman" w:hAnsi="Arial" w:cs="Arial"/>
                <w:color w:val="000000"/>
                <w:sz w:val="20"/>
                <w:szCs w:val="20"/>
                <w:lang w:val="en-GB" w:eastAsia="en-GB"/>
              </w:rPr>
              <w:t>2</w:t>
            </w:r>
          </w:p>
        </w:tc>
        <w:tc>
          <w:tcPr>
            <w:tcW w:w="1100" w:type="dxa"/>
            <w:tcBorders>
              <w:top w:val="nil"/>
              <w:left w:val="nil"/>
              <w:bottom w:val="single" w:sz="8" w:space="0" w:color="auto"/>
              <w:right w:val="single" w:sz="8" w:space="0" w:color="auto"/>
            </w:tcBorders>
            <w:shd w:val="clear" w:color="000000" w:fill="ED7D31"/>
            <w:noWrap/>
            <w:vAlign w:val="center"/>
            <w:hideMark/>
          </w:tcPr>
          <w:p w14:paraId="0F90AAA2" w14:textId="77777777" w:rsidR="00327810" w:rsidRPr="007D55FD" w:rsidRDefault="00327810" w:rsidP="00327810">
            <w:pPr>
              <w:spacing w:after="0" w:line="240" w:lineRule="auto"/>
              <w:jc w:val="center"/>
              <w:rPr>
                <w:rFonts w:ascii="Arial" w:eastAsia="Times New Roman" w:hAnsi="Arial" w:cs="Arial"/>
                <w:color w:val="000000"/>
                <w:sz w:val="20"/>
                <w:szCs w:val="20"/>
                <w:lang w:val="en-GB" w:eastAsia="en-GB"/>
              </w:rPr>
            </w:pPr>
            <w:r w:rsidRPr="007D55FD">
              <w:rPr>
                <w:rFonts w:ascii="Arial" w:eastAsia="Times New Roman" w:hAnsi="Arial" w:cs="Arial"/>
                <w:color w:val="000000"/>
                <w:sz w:val="20"/>
                <w:szCs w:val="20"/>
                <w:lang w:val="en-GB" w:eastAsia="en-GB"/>
              </w:rPr>
              <w:t>Medium</w:t>
            </w:r>
          </w:p>
        </w:tc>
        <w:tc>
          <w:tcPr>
            <w:tcW w:w="1380" w:type="dxa"/>
            <w:tcBorders>
              <w:top w:val="nil"/>
              <w:left w:val="nil"/>
              <w:bottom w:val="single" w:sz="8" w:space="0" w:color="auto"/>
              <w:right w:val="single" w:sz="8" w:space="0" w:color="auto"/>
            </w:tcBorders>
            <w:shd w:val="clear" w:color="000000" w:fill="ED7D31"/>
            <w:noWrap/>
            <w:vAlign w:val="center"/>
            <w:hideMark/>
          </w:tcPr>
          <w:p w14:paraId="3BEED44E" w14:textId="77777777" w:rsidR="00327810" w:rsidRPr="007D55FD" w:rsidRDefault="00327810" w:rsidP="00327810">
            <w:pPr>
              <w:spacing w:after="0" w:line="240" w:lineRule="auto"/>
              <w:jc w:val="center"/>
              <w:rPr>
                <w:rFonts w:ascii="Arial" w:eastAsia="Times New Roman" w:hAnsi="Arial" w:cs="Arial"/>
                <w:color w:val="000000"/>
                <w:sz w:val="20"/>
                <w:szCs w:val="20"/>
                <w:lang w:val="en-GB" w:eastAsia="en-GB"/>
              </w:rPr>
            </w:pPr>
            <w:r w:rsidRPr="007D55FD">
              <w:rPr>
                <w:rFonts w:ascii="Arial" w:eastAsia="Times New Roman" w:hAnsi="Arial" w:cs="Arial"/>
                <w:color w:val="000000"/>
                <w:sz w:val="20"/>
                <w:szCs w:val="20"/>
                <w:lang w:val="en-GB" w:eastAsia="en-GB"/>
              </w:rPr>
              <w:t>Observe</w:t>
            </w:r>
          </w:p>
        </w:tc>
      </w:tr>
      <w:tr w:rsidR="00327810" w:rsidRPr="007D55FD" w14:paraId="0099A0D6" w14:textId="77777777" w:rsidTr="00327810">
        <w:trPr>
          <w:trHeight w:val="276"/>
        </w:trPr>
        <w:tc>
          <w:tcPr>
            <w:tcW w:w="1120" w:type="dxa"/>
            <w:tcBorders>
              <w:top w:val="nil"/>
              <w:left w:val="single" w:sz="8" w:space="0" w:color="auto"/>
              <w:bottom w:val="single" w:sz="8" w:space="0" w:color="auto"/>
              <w:right w:val="single" w:sz="8" w:space="0" w:color="auto"/>
            </w:tcBorders>
            <w:shd w:val="clear" w:color="000000" w:fill="FF0000"/>
            <w:noWrap/>
            <w:vAlign w:val="center"/>
            <w:hideMark/>
          </w:tcPr>
          <w:p w14:paraId="2400CBD7" w14:textId="77777777" w:rsidR="00327810" w:rsidRPr="007D55FD" w:rsidRDefault="00327810" w:rsidP="00327810">
            <w:pPr>
              <w:spacing w:after="0" w:line="240" w:lineRule="auto"/>
              <w:jc w:val="center"/>
              <w:rPr>
                <w:rFonts w:ascii="Arial" w:eastAsia="Times New Roman" w:hAnsi="Arial" w:cs="Arial"/>
                <w:color w:val="000000"/>
                <w:sz w:val="20"/>
                <w:szCs w:val="20"/>
                <w:lang w:val="en-GB" w:eastAsia="en-GB"/>
              </w:rPr>
            </w:pPr>
            <w:r w:rsidRPr="007D55FD">
              <w:rPr>
                <w:rFonts w:ascii="Arial" w:eastAsia="Times New Roman" w:hAnsi="Arial" w:cs="Arial"/>
                <w:color w:val="000000"/>
                <w:sz w:val="20"/>
                <w:szCs w:val="20"/>
                <w:lang w:val="en-GB" w:eastAsia="en-GB"/>
              </w:rPr>
              <w:t>3</w:t>
            </w:r>
          </w:p>
        </w:tc>
        <w:tc>
          <w:tcPr>
            <w:tcW w:w="1100" w:type="dxa"/>
            <w:tcBorders>
              <w:top w:val="nil"/>
              <w:left w:val="nil"/>
              <w:bottom w:val="single" w:sz="8" w:space="0" w:color="auto"/>
              <w:right w:val="single" w:sz="8" w:space="0" w:color="auto"/>
            </w:tcBorders>
            <w:shd w:val="clear" w:color="000000" w:fill="FF0000"/>
            <w:noWrap/>
            <w:vAlign w:val="center"/>
            <w:hideMark/>
          </w:tcPr>
          <w:p w14:paraId="4D98CA20" w14:textId="77777777" w:rsidR="00327810" w:rsidRPr="007D55FD" w:rsidRDefault="00327810" w:rsidP="00327810">
            <w:pPr>
              <w:spacing w:after="0" w:line="240" w:lineRule="auto"/>
              <w:jc w:val="center"/>
              <w:rPr>
                <w:rFonts w:ascii="Arial" w:eastAsia="Times New Roman" w:hAnsi="Arial" w:cs="Arial"/>
                <w:color w:val="000000"/>
                <w:sz w:val="20"/>
                <w:szCs w:val="20"/>
                <w:lang w:val="en-GB" w:eastAsia="en-GB"/>
              </w:rPr>
            </w:pPr>
            <w:r w:rsidRPr="007D55FD">
              <w:rPr>
                <w:rFonts w:ascii="Arial" w:eastAsia="Times New Roman" w:hAnsi="Arial" w:cs="Arial"/>
                <w:color w:val="000000"/>
                <w:sz w:val="20"/>
                <w:szCs w:val="20"/>
                <w:lang w:val="en-GB" w:eastAsia="en-GB"/>
              </w:rPr>
              <w:t>Critical</w:t>
            </w:r>
          </w:p>
        </w:tc>
        <w:tc>
          <w:tcPr>
            <w:tcW w:w="1380" w:type="dxa"/>
            <w:tcBorders>
              <w:top w:val="nil"/>
              <w:left w:val="nil"/>
              <w:bottom w:val="single" w:sz="8" w:space="0" w:color="auto"/>
              <w:right w:val="single" w:sz="8" w:space="0" w:color="auto"/>
            </w:tcBorders>
            <w:shd w:val="clear" w:color="000000" w:fill="FF0000"/>
            <w:noWrap/>
            <w:vAlign w:val="center"/>
            <w:hideMark/>
          </w:tcPr>
          <w:p w14:paraId="798F115A" w14:textId="77777777" w:rsidR="00327810" w:rsidRPr="007D55FD" w:rsidRDefault="00327810" w:rsidP="00327810">
            <w:pPr>
              <w:spacing w:after="0" w:line="240" w:lineRule="auto"/>
              <w:jc w:val="center"/>
              <w:rPr>
                <w:rFonts w:ascii="Arial" w:eastAsia="Times New Roman" w:hAnsi="Arial" w:cs="Arial"/>
                <w:color w:val="000000"/>
                <w:sz w:val="20"/>
                <w:szCs w:val="20"/>
                <w:lang w:val="en-GB" w:eastAsia="en-GB"/>
              </w:rPr>
            </w:pPr>
            <w:r w:rsidRPr="007D55FD">
              <w:rPr>
                <w:rFonts w:ascii="Arial" w:eastAsia="Times New Roman" w:hAnsi="Arial" w:cs="Arial"/>
                <w:color w:val="000000"/>
                <w:sz w:val="20"/>
                <w:szCs w:val="20"/>
                <w:lang w:val="en-GB" w:eastAsia="en-GB"/>
              </w:rPr>
              <w:t>Maintain</w:t>
            </w:r>
          </w:p>
        </w:tc>
      </w:tr>
    </w:tbl>
    <w:p w14:paraId="01A43F8B" w14:textId="24151C90" w:rsidR="009F039D" w:rsidRDefault="007B0FF2" w:rsidP="004B6744">
      <w:pPr>
        <w:rPr>
          <w:lang w:val="en-GB"/>
        </w:rPr>
      </w:pPr>
      <w:r>
        <w:rPr>
          <w:lang w:val="en-GB"/>
        </w:rPr>
        <w:t>When the PdM system has shown its worth and ability to make correct classifications over a period of testing, notifications to the control room or specific maintenance persons in the case of a fault detection could be an option.</w:t>
      </w:r>
      <w:r w:rsidR="009F039D">
        <w:rPr>
          <w:lang w:val="en-GB"/>
        </w:rPr>
        <w:t xml:space="preserve"> However, any detected fault should ideally still make it past human eyes before the end-user is alerted. Additionally, it is common practice to employ escalation levels, so that any detected fault must exceed several boundaries of increasing severity. Such boundaries could simply be as depicted in table 2.</w:t>
      </w:r>
    </w:p>
    <w:p w14:paraId="786B3208" w14:textId="11AE4ED9" w:rsidR="00503EBE" w:rsidRPr="00503EBE" w:rsidRDefault="00503EBE" w:rsidP="004B6744">
      <w:pPr>
        <w:rPr>
          <w:lang w:val="en-GB"/>
        </w:rPr>
      </w:pPr>
    </w:p>
    <w:p w14:paraId="60A529B7" w14:textId="3ECB2098" w:rsidR="005A6142" w:rsidRDefault="005A6142" w:rsidP="004B6744">
      <w:pPr>
        <w:rPr>
          <w:lang w:val="en-GB"/>
        </w:rPr>
      </w:pPr>
    </w:p>
    <w:p w14:paraId="62DD412C" w14:textId="77777777" w:rsidR="005A6142" w:rsidRDefault="005A6142" w:rsidP="005A6142">
      <w:pPr>
        <w:pStyle w:val="Caption"/>
        <w:keepNext/>
        <w:rPr>
          <w:lang w:val="en-GB"/>
        </w:rPr>
      </w:pPr>
    </w:p>
    <w:p w14:paraId="4CC5BA2B" w14:textId="77777777" w:rsidR="005A6142" w:rsidRDefault="005A6142" w:rsidP="005A6142">
      <w:pPr>
        <w:pStyle w:val="Caption"/>
        <w:keepNext/>
        <w:rPr>
          <w:lang w:val="en-GB"/>
        </w:rPr>
      </w:pPr>
    </w:p>
    <w:p w14:paraId="5532D0C8" w14:textId="77777777" w:rsidR="005A6142" w:rsidRDefault="005A6142" w:rsidP="005A6142">
      <w:pPr>
        <w:pStyle w:val="Caption"/>
        <w:keepNext/>
        <w:rPr>
          <w:lang w:val="en-GB"/>
        </w:rPr>
      </w:pPr>
    </w:p>
    <w:p w14:paraId="5174247B" w14:textId="7B286F55" w:rsidR="005A6142" w:rsidRPr="005A6142" w:rsidRDefault="005A6142" w:rsidP="005A6142">
      <w:pPr>
        <w:pStyle w:val="Caption"/>
        <w:keepNext/>
        <w:rPr>
          <w:lang w:val="en-GB"/>
        </w:rPr>
      </w:pPr>
      <w:r w:rsidRPr="005A6142">
        <w:rPr>
          <w:lang w:val="en-GB"/>
        </w:rPr>
        <w:t xml:space="preserve">Table </w:t>
      </w:r>
      <w:r w:rsidR="00135DE8">
        <w:rPr>
          <w:lang w:val="en-GB"/>
        </w:rPr>
        <w:fldChar w:fldCharType="begin"/>
      </w:r>
      <w:r w:rsidR="00135DE8">
        <w:rPr>
          <w:lang w:val="en-GB"/>
        </w:rPr>
        <w:instrText xml:space="preserve"> SEQ Table \* ARABIC </w:instrText>
      </w:r>
      <w:r w:rsidR="00135DE8">
        <w:rPr>
          <w:lang w:val="en-GB"/>
        </w:rPr>
        <w:fldChar w:fldCharType="separate"/>
      </w:r>
      <w:r w:rsidR="00135DE8">
        <w:rPr>
          <w:noProof/>
          <w:lang w:val="en-GB"/>
        </w:rPr>
        <w:t>2</w:t>
      </w:r>
      <w:r w:rsidR="00135DE8">
        <w:rPr>
          <w:lang w:val="en-GB"/>
        </w:rPr>
        <w:fldChar w:fldCharType="end"/>
      </w:r>
      <w:r w:rsidRPr="005A6142">
        <w:rPr>
          <w:lang w:val="en-GB"/>
        </w:rPr>
        <w:t>: the table shows some recommendations for a possible escalation plan when faults are detected based on some measure of severity.</w:t>
      </w:r>
    </w:p>
    <w:p w14:paraId="2FF8D509" w14:textId="6F5A068D" w:rsidR="00580A39" w:rsidRDefault="007B0FF2" w:rsidP="004B6744">
      <w:pPr>
        <w:rPr>
          <w:lang w:val="en-GB"/>
        </w:rPr>
      </w:pPr>
      <w:r>
        <w:rPr>
          <w:lang w:val="en-GB"/>
        </w:rPr>
        <w:t xml:space="preserve">Another aspect is the </w:t>
      </w:r>
      <w:r>
        <w:rPr>
          <w:i/>
          <w:iCs/>
          <w:lang w:val="en-GB"/>
        </w:rPr>
        <w:t>end-user</w:t>
      </w:r>
      <w:r>
        <w:rPr>
          <w:lang w:val="en-GB"/>
        </w:rPr>
        <w:t xml:space="preserve">. </w:t>
      </w:r>
      <w:r w:rsidR="009F039D">
        <w:rPr>
          <w:lang w:val="en-GB"/>
        </w:rPr>
        <w:t>This</w:t>
      </w:r>
      <w:r>
        <w:rPr>
          <w:lang w:val="en-GB"/>
        </w:rPr>
        <w:t xml:space="preserve"> is the entity (person, department, control room, etc.) that must use the product, and can thus be thought of as the process that converts the useful insights from the product into actual value. Based on the recommendations from the PdM system, it must be decided what course of action to take (stop equipment immediately, wait a while and see or plan an optimal time of repair). </w:t>
      </w:r>
      <w:r w:rsidR="005479DD">
        <w:rPr>
          <w:lang w:val="en-GB"/>
        </w:rPr>
        <w:t xml:space="preserve">The end-user should be clearly defined ahead of time, even before the PdM system is fully functional, as this ensures there is someone to realize the value that the PdM system can bring. As a last note, the output of </w:t>
      </w:r>
      <w:r w:rsidR="00C22DEE">
        <w:rPr>
          <w:lang w:val="en-GB"/>
        </w:rPr>
        <w:t xml:space="preserve">the </w:t>
      </w:r>
      <w:r w:rsidR="005479DD">
        <w:rPr>
          <w:lang w:val="en-GB"/>
        </w:rPr>
        <w:lastRenderedPageBreak/>
        <w:t xml:space="preserve">PdM system / product should be decided upon in cooperation with the end-user, as this person is the one that must </w:t>
      </w:r>
      <w:r w:rsidR="00C22DEE">
        <w:rPr>
          <w:lang w:val="en-GB"/>
        </w:rPr>
        <w:t>act</w:t>
      </w:r>
      <w:r w:rsidR="005479DD">
        <w:rPr>
          <w:lang w:val="en-GB"/>
        </w:rPr>
        <w:t xml:space="preserve"> on the recommendations and therefore can define what and how much information he needs in order to do so optimally.</w:t>
      </w:r>
    </w:p>
    <w:p w14:paraId="0E4CA1F2" w14:textId="5AF3CD20" w:rsidR="004D32CB" w:rsidRDefault="008D11A7" w:rsidP="004D32CB">
      <w:pPr>
        <w:keepNext/>
      </w:pPr>
      <w:r>
        <w:rPr>
          <w:noProof/>
          <w:lang w:val="en-GB"/>
        </w:rPr>
        <w:drawing>
          <wp:inline distT="0" distB="0" distL="0" distR="0" wp14:anchorId="3839E0EA" wp14:editId="561120DC">
            <wp:extent cx="5753100" cy="26136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3100" cy="2613660"/>
                    </a:xfrm>
                    <a:prstGeom prst="rect">
                      <a:avLst/>
                    </a:prstGeom>
                    <a:noFill/>
                    <a:ln>
                      <a:noFill/>
                    </a:ln>
                  </pic:spPr>
                </pic:pic>
              </a:graphicData>
            </a:graphic>
          </wp:inline>
        </w:drawing>
      </w:r>
    </w:p>
    <w:p w14:paraId="0D1F90DB" w14:textId="2687CD97" w:rsidR="00434D7D" w:rsidRPr="004D32CB" w:rsidRDefault="004D32CB" w:rsidP="004D32CB">
      <w:pPr>
        <w:pStyle w:val="Caption"/>
        <w:rPr>
          <w:lang w:val="en-GB"/>
        </w:rPr>
      </w:pPr>
      <w:r w:rsidRPr="004D32CB">
        <w:rPr>
          <w:lang w:val="en-GB"/>
        </w:rPr>
        <w:t xml:space="preserve">Figure </w:t>
      </w:r>
      <w:r>
        <w:fldChar w:fldCharType="begin"/>
      </w:r>
      <w:r w:rsidRPr="004D32CB">
        <w:rPr>
          <w:lang w:val="en-GB"/>
        </w:rPr>
        <w:instrText xml:space="preserve"> SEQ Figure \* ARABIC </w:instrText>
      </w:r>
      <w:r>
        <w:fldChar w:fldCharType="separate"/>
      </w:r>
      <w:r w:rsidR="007E66E4">
        <w:rPr>
          <w:noProof/>
          <w:lang w:val="en-GB"/>
        </w:rPr>
        <w:t>4</w:t>
      </w:r>
      <w:r>
        <w:fldChar w:fldCharType="end"/>
      </w:r>
      <w:r w:rsidRPr="004D32CB">
        <w:rPr>
          <w:lang w:val="en-GB"/>
        </w:rPr>
        <w:t>: the graph shows how value from the PdM system (in the form of savings) develops over time versus the cost of establishing and operating the system.</w:t>
      </w:r>
    </w:p>
    <w:p w14:paraId="40492073" w14:textId="0159A92D" w:rsidR="004D32CB" w:rsidRDefault="00A74E63" w:rsidP="004D32CB">
      <w:pPr>
        <w:rPr>
          <w:lang w:val="en-GB"/>
        </w:rPr>
      </w:pPr>
      <w:r>
        <w:rPr>
          <w:lang w:val="en-GB"/>
        </w:rPr>
        <w:t>Furthermore</w:t>
      </w:r>
      <w:r w:rsidR="004D32CB">
        <w:rPr>
          <w:lang w:val="en-GB"/>
        </w:rPr>
        <w:t xml:space="preserve">, it should be mentioned that contrary to the costs of establishing and operating the PdM system, the value (measured only by the economic savings) created by a functional PdM system is not linear over time. This is true, since critical faults will not develop often or constantly, but infrequently as time goes by. So long as there are no faults to detect, the system will not save any maintenance costs or minimize lost production. However, once a fault starts developing that could potentially become catastrophic if not detected early, the system will almost instantly have made major financial savings due to the fault not getting out of hand, optimal planning of down-time and replacement of parts. This is depicted visually in </w:t>
      </w:r>
      <w:commentRangeStart w:id="43"/>
      <w:r w:rsidR="004D32CB">
        <w:rPr>
          <w:lang w:val="en-GB"/>
        </w:rPr>
        <w:t>figure 4</w:t>
      </w:r>
      <w:commentRangeEnd w:id="43"/>
      <w:r w:rsidR="003F3C3A">
        <w:rPr>
          <w:rStyle w:val="CommentReference"/>
        </w:rPr>
        <w:commentReference w:id="43"/>
      </w:r>
      <w:r w:rsidR="004D32CB">
        <w:rPr>
          <w:lang w:val="en-GB"/>
        </w:rPr>
        <w:t>.</w:t>
      </w:r>
    </w:p>
    <w:p w14:paraId="0D5FE5E4" w14:textId="3BB79B74" w:rsidR="00A74E63" w:rsidRDefault="00A74E63" w:rsidP="004D32CB">
      <w:pPr>
        <w:rPr>
          <w:lang w:val="en-GB"/>
        </w:rPr>
      </w:pPr>
      <w:r>
        <w:rPr>
          <w:lang w:val="en-GB"/>
        </w:rPr>
        <w:t xml:space="preserve">Finally, implementing and optimally using the PdM system is not </w:t>
      </w:r>
      <w:r w:rsidR="00AF3DE0">
        <w:rPr>
          <w:lang w:val="en-GB"/>
        </w:rPr>
        <w:t>just</w:t>
      </w:r>
      <w:r>
        <w:rPr>
          <w:lang w:val="en-GB"/>
        </w:rPr>
        <w:t xml:space="preserve"> a data analysis or maintenance endeavour</w:t>
      </w:r>
      <w:r w:rsidR="00AF3DE0">
        <w:rPr>
          <w:lang w:val="en-GB"/>
        </w:rPr>
        <w:t xml:space="preserve">. Indeed, it is as much a matter of changing the way maintenance is done. Some old ways of maintaining will still be applied as the PdM system can and should not stand alone. But convincing an experienced maintenance department, that the PdM system will help </w:t>
      </w:r>
      <w:r w:rsidR="00452921">
        <w:rPr>
          <w:lang w:val="en-GB"/>
        </w:rPr>
        <w:t xml:space="preserve">them do their work and possibly replace some of their current practices requires time and a change in how maintenance is done and thought about. Thus, it is also a change management challenge that must be solved for a successful implementation of the system. </w:t>
      </w:r>
    </w:p>
    <w:p w14:paraId="0DD39360" w14:textId="5DDDB93E" w:rsidR="003A7696" w:rsidRDefault="003A7696" w:rsidP="003A7696">
      <w:pPr>
        <w:pStyle w:val="Heading2"/>
        <w:rPr>
          <w:lang w:val="en-GB"/>
        </w:rPr>
      </w:pPr>
      <w:bookmarkStart w:id="44" w:name="_Toc91114412"/>
      <w:r>
        <w:rPr>
          <w:lang w:val="en-GB"/>
        </w:rPr>
        <w:t>From traditional to predictive maintenance</w:t>
      </w:r>
      <w:bookmarkEnd w:id="44"/>
    </w:p>
    <w:p w14:paraId="4A971C02" w14:textId="77777777" w:rsidR="0020503B" w:rsidRDefault="00DA4CA1" w:rsidP="003A7696">
      <w:pPr>
        <w:rPr>
          <w:lang w:val="en-GB"/>
        </w:rPr>
      </w:pPr>
      <w:r>
        <w:rPr>
          <w:lang w:val="en-GB"/>
        </w:rPr>
        <w:t xml:space="preserve">For many large industrial organizations, maintenance can be a conservative topic. Very experienced people will typically be overseeing the maintenance operations and indeed have a strong opinion about it. The adoption of a PdM system may be interpreted as a desire to replace these people with computers and automated monitoring. In most cases where a PdM </w:t>
      </w:r>
      <w:r>
        <w:rPr>
          <w:lang w:val="en-GB"/>
        </w:rPr>
        <w:lastRenderedPageBreak/>
        <w:t>system is introduced this is far f</w:t>
      </w:r>
      <w:r w:rsidR="005C377E">
        <w:rPr>
          <w:lang w:val="en-GB"/>
        </w:rPr>
        <w:t xml:space="preserve">rom the ultimate goal of it, which in all its simplicity is better planning, </w:t>
      </w:r>
      <w:r w:rsidR="0020503B">
        <w:rPr>
          <w:lang w:val="en-GB"/>
        </w:rPr>
        <w:t>higher</w:t>
      </w:r>
      <w:r w:rsidR="005C377E">
        <w:rPr>
          <w:lang w:val="en-GB"/>
        </w:rPr>
        <w:t xml:space="preserve"> </w:t>
      </w:r>
      <w:r w:rsidR="0020503B">
        <w:rPr>
          <w:lang w:val="en-GB"/>
        </w:rPr>
        <w:t>machine availability</w:t>
      </w:r>
      <w:r w:rsidR="005C377E">
        <w:rPr>
          <w:lang w:val="en-GB"/>
        </w:rPr>
        <w:t xml:space="preserve"> and a better working environment for the maintenance pe</w:t>
      </w:r>
      <w:r w:rsidR="0020503B">
        <w:rPr>
          <w:lang w:val="en-GB"/>
        </w:rPr>
        <w:t>rsonnel</w:t>
      </w:r>
      <w:r w:rsidR="005C377E">
        <w:rPr>
          <w:lang w:val="en-GB"/>
        </w:rPr>
        <w:t>. Furthermore, the PdM system is only as good as the data being fed to it, and in the case of complex machinery, not every fault condition can be suitabl</w:t>
      </w:r>
      <w:r w:rsidR="0020503B">
        <w:rPr>
          <w:lang w:val="en-GB"/>
        </w:rPr>
        <w:t>y</w:t>
      </w:r>
      <w:r w:rsidR="005C377E">
        <w:rPr>
          <w:lang w:val="en-GB"/>
        </w:rPr>
        <w:t xml:space="preserve"> detected via sensor data. </w:t>
      </w:r>
      <w:r w:rsidR="0020503B">
        <w:rPr>
          <w:lang w:val="en-GB"/>
        </w:rPr>
        <w:t xml:space="preserve">Manual inspection and routine checks are therefore still necessary. </w:t>
      </w:r>
      <w:r w:rsidR="005C377E">
        <w:rPr>
          <w:lang w:val="en-GB"/>
        </w:rPr>
        <w:t>It is th</w:t>
      </w:r>
      <w:r w:rsidR="0020503B">
        <w:rPr>
          <w:lang w:val="en-GB"/>
        </w:rPr>
        <w:t>us</w:t>
      </w:r>
      <w:r w:rsidR="005C377E">
        <w:rPr>
          <w:lang w:val="en-GB"/>
        </w:rPr>
        <w:t xml:space="preserve"> apparent, that the PdM system cannot stand alone. </w:t>
      </w:r>
      <w:r w:rsidR="0020503B">
        <w:rPr>
          <w:lang w:val="en-GB"/>
        </w:rPr>
        <w:t>An</w:t>
      </w:r>
      <w:r w:rsidR="005C377E">
        <w:rPr>
          <w:lang w:val="en-GB"/>
        </w:rPr>
        <w:t xml:space="preserve"> experienced and well-trained maintenance team is still required to maximize the availability of the machinery and thus the business value of the organization. </w:t>
      </w:r>
    </w:p>
    <w:p w14:paraId="1E18777C" w14:textId="47636143" w:rsidR="003A7696" w:rsidRDefault="0020503B" w:rsidP="003A7696">
      <w:pPr>
        <w:rPr>
          <w:lang w:val="en-GB"/>
        </w:rPr>
      </w:pPr>
      <w:r>
        <w:rPr>
          <w:lang w:val="en-GB"/>
        </w:rPr>
        <w:t>This is an important message to convey successfully, as it will help get some of the most important people, the maintenance personnel, to commit to helping achieve excellence with the PdM system, rather than fear for their job.</w:t>
      </w:r>
    </w:p>
    <w:p w14:paraId="69FABE20" w14:textId="610F9229" w:rsidR="00F415D7" w:rsidRDefault="00F415D7" w:rsidP="003A7696">
      <w:pPr>
        <w:rPr>
          <w:lang w:val="en-GB"/>
        </w:rPr>
      </w:pPr>
      <w:r>
        <w:rPr>
          <w:lang w:val="en-GB"/>
        </w:rPr>
        <w:t>With this said, however, it should be noted that the process of adopting a modern PdM system is not something that is completed over night. Rather, it is an evolutionary process that takes time and effort. For the systems</w:t>
      </w:r>
      <w:r w:rsidR="0020503B">
        <w:rPr>
          <w:lang w:val="en-GB"/>
        </w:rPr>
        <w:t>’</w:t>
      </w:r>
      <w:r>
        <w:rPr>
          <w:lang w:val="en-GB"/>
        </w:rPr>
        <w:t xml:space="preserve"> successful adoption and optimal utilization in the </w:t>
      </w:r>
      <w:r w:rsidR="0020503B">
        <w:rPr>
          <w:lang w:val="en-GB"/>
        </w:rPr>
        <w:t>organization</w:t>
      </w:r>
      <w:r>
        <w:rPr>
          <w:lang w:val="en-GB"/>
        </w:rPr>
        <w:t>, it requires full commitment</w:t>
      </w:r>
      <w:r w:rsidR="0020503B">
        <w:rPr>
          <w:lang w:val="en-GB"/>
        </w:rPr>
        <w:t xml:space="preserve"> and </w:t>
      </w:r>
      <w:r w:rsidR="00191692">
        <w:rPr>
          <w:lang w:val="en-GB"/>
        </w:rPr>
        <w:t>backing</w:t>
      </w:r>
      <w:r>
        <w:rPr>
          <w:lang w:val="en-GB"/>
        </w:rPr>
        <w:t xml:space="preserve"> from the whole business. </w:t>
      </w:r>
      <w:r w:rsidR="0020503B">
        <w:rPr>
          <w:lang w:val="en-GB"/>
        </w:rPr>
        <w:t xml:space="preserve">Such commitment to new data-driven ways may not be easily achieved and is largely a cultural change. This change should naturally start at the highest level (management) and propagate downwards, finally reaching the personnel carrying out the maintenance. This process takes time. Indeed, according to some estimates it may well take 3-5 years before the organization achieves noteworthy value from the system [18]. </w:t>
      </w:r>
    </w:p>
    <w:p w14:paraId="2D670BBB" w14:textId="44C17661" w:rsidR="00191692" w:rsidRPr="00191692" w:rsidRDefault="00191692" w:rsidP="003A7696">
      <w:pPr>
        <w:rPr>
          <w:lang w:val="en-GB"/>
        </w:rPr>
      </w:pPr>
      <w:r>
        <w:rPr>
          <w:lang w:val="en-GB"/>
        </w:rPr>
        <w:t>For a well-rounded discussion of these topics and much more, based on years of experience with maintenance solutions in industry, see especially Mobley’s 2002 book</w:t>
      </w:r>
      <w:r w:rsidR="00A159A6">
        <w:rPr>
          <w:lang w:val="en-GB"/>
        </w:rPr>
        <w:t>,</w:t>
      </w:r>
      <w:r>
        <w:rPr>
          <w:lang w:val="en-GB"/>
        </w:rPr>
        <w:t xml:space="preserve"> </w:t>
      </w:r>
      <w:r w:rsidR="00A159A6">
        <w:rPr>
          <w:lang w:val="en-GB"/>
        </w:rPr>
        <w:t>“</w:t>
      </w:r>
      <w:r>
        <w:rPr>
          <w:i/>
          <w:iCs/>
          <w:lang w:val="en-GB"/>
        </w:rPr>
        <w:t>An Introduction to Predictive Maintenance</w:t>
      </w:r>
      <w:r w:rsidR="00A159A6">
        <w:rPr>
          <w:i/>
          <w:iCs/>
          <w:lang w:val="en-GB"/>
        </w:rPr>
        <w:t>”</w:t>
      </w:r>
      <w:r w:rsidR="00A159A6">
        <w:rPr>
          <w:lang w:val="en-GB"/>
        </w:rPr>
        <w:t xml:space="preserve"> [18].</w:t>
      </w:r>
    </w:p>
    <w:p w14:paraId="2B9DB00F" w14:textId="77777777" w:rsidR="00295223" w:rsidRDefault="00295223">
      <w:pPr>
        <w:rPr>
          <w:rFonts w:asciiTheme="majorHAnsi" w:eastAsiaTheme="majorEastAsia" w:hAnsiTheme="majorHAnsi" w:cstheme="majorBidi"/>
          <w:b/>
          <w:bCs/>
          <w:smallCaps/>
          <w:color w:val="000000" w:themeColor="text1"/>
          <w:sz w:val="36"/>
          <w:szCs w:val="36"/>
          <w:lang w:val="en-GB"/>
        </w:rPr>
      </w:pPr>
      <w:r>
        <w:rPr>
          <w:lang w:val="en-GB"/>
        </w:rPr>
        <w:br w:type="page"/>
      </w:r>
    </w:p>
    <w:p w14:paraId="22448757" w14:textId="23EC2BE2" w:rsidR="00030C65" w:rsidRDefault="00030C65" w:rsidP="00030C65">
      <w:pPr>
        <w:pStyle w:val="Heading1"/>
        <w:rPr>
          <w:lang w:val="en-GB"/>
        </w:rPr>
      </w:pPr>
      <w:bookmarkStart w:id="45" w:name="_Toc91114413"/>
      <w:r>
        <w:rPr>
          <w:lang w:val="en-GB"/>
        </w:rPr>
        <w:lastRenderedPageBreak/>
        <w:t>Modelling aspects of predictive maintenance</w:t>
      </w:r>
      <w:bookmarkEnd w:id="45"/>
    </w:p>
    <w:p w14:paraId="365C5452" w14:textId="7FE99643" w:rsidR="00616542" w:rsidRPr="00616542" w:rsidRDefault="00616542" w:rsidP="00616542">
      <w:pPr>
        <w:rPr>
          <w:lang w:val="en-GB"/>
        </w:rPr>
      </w:pPr>
      <w:r>
        <w:rPr>
          <w:lang w:val="en-GB"/>
        </w:rPr>
        <w:t>For the final chapter, we will discuss some different modelling strategies and aspects in relation to a PdM system.</w:t>
      </w:r>
    </w:p>
    <w:p w14:paraId="7E443044" w14:textId="77777777" w:rsidR="00840505" w:rsidRDefault="00840505" w:rsidP="00840505">
      <w:pPr>
        <w:pStyle w:val="Heading2"/>
        <w:rPr>
          <w:lang w:val="en-GB"/>
        </w:rPr>
      </w:pPr>
      <w:bookmarkStart w:id="46" w:name="_Toc91114414"/>
      <w:r>
        <w:rPr>
          <w:lang w:val="en-GB"/>
        </w:rPr>
        <w:t>Feature engineering</w:t>
      </w:r>
      <w:bookmarkEnd w:id="46"/>
    </w:p>
    <w:p w14:paraId="18FC9DD6" w14:textId="52D88BAB" w:rsidR="00840505" w:rsidRDefault="00840505" w:rsidP="00840505">
      <w:pPr>
        <w:rPr>
          <w:lang w:val="en-GB"/>
        </w:rPr>
      </w:pPr>
      <w:r>
        <w:rPr>
          <w:lang w:val="en-GB"/>
        </w:rPr>
        <w:t xml:space="preserve">We start with feature engineering. Briefly, feature engineering is the process of combining (e.g., adding, subtracting or dividing certain variables) or transforming (e.g., squaring, taking the logarithm or other linear/non-linear transforms) or scaling existing variables in the data to obtain stronger features with high correlation with some response variable of interest. It could also be extraction of new features using algorithms such as principal components analysis (PCA) or clustering. </w:t>
      </w:r>
      <w:r w:rsidR="00D876C8">
        <w:rPr>
          <w:lang w:val="en-GB"/>
        </w:rPr>
        <w:t>Other useful features in especially time-series data are the rate of change of some feature, extraction of parts of the date or categorical features based on logical rules about some of the other features.</w:t>
      </w:r>
    </w:p>
    <w:p w14:paraId="2E3FDB68" w14:textId="77777777" w:rsidR="00840505" w:rsidRDefault="00840505" w:rsidP="00840505">
      <w:pPr>
        <w:rPr>
          <w:lang w:val="en-GB"/>
        </w:rPr>
      </w:pPr>
      <w:r>
        <w:rPr>
          <w:lang w:val="en-GB"/>
        </w:rPr>
        <w:t xml:space="preserve">Feature engineering is almost always useful, especially in the presence of domain knowledge which can be useful in determining appropriate combinations and transformations of the data. In essence, when looking for anomalies in the data, one tries to detect a signal that is especially powerful in revealing unusual data points. This is what feature engineering helps to accomplish. Indeed, it may be difficult if not impossible to detect any noteworthy deviations from normal with only the raw features of the data, yet easily visible with just the right combination or transformation of the data. This could be as simple as subtracting two features from each other or some other common operation. </w:t>
      </w:r>
    </w:p>
    <w:p w14:paraId="62D0F541" w14:textId="77777777" w:rsidR="00840505" w:rsidRDefault="00840505" w:rsidP="00840505">
      <w:pPr>
        <w:rPr>
          <w:lang w:val="en-GB"/>
        </w:rPr>
      </w:pPr>
      <w:r>
        <w:rPr>
          <w:lang w:val="en-GB"/>
        </w:rPr>
        <w:t xml:space="preserve">As has been mentioned earlier, it is a good strategy to model specific fault conditions as opposed to trying to make one model that will detect everything. For this reason, it is also important to mention that strong features (raw or engineered ones) can play a vital part in the detection of specific faults. In fact, in some cases proper features with a strong correlation with the fault in question are all that is needed to detect unusual deviations from the normal condition. In other words, strong enough features could eliminate the need for a more advanced model. We will refer to such features as </w:t>
      </w:r>
      <w:r>
        <w:rPr>
          <w:i/>
          <w:iCs/>
          <w:lang w:val="en-GB"/>
        </w:rPr>
        <w:t>fault indicator features</w:t>
      </w:r>
      <w:r>
        <w:rPr>
          <w:lang w:val="en-GB"/>
        </w:rPr>
        <w:t xml:space="preserve">. In the simple case, a threshold on the particular indicator feature might be enough to signal that a fault is under development. In other cases, the inclusion of such features into a simple model (e.g., linear or logistic regression) could be enough to properly detect new developing faults. </w:t>
      </w:r>
    </w:p>
    <w:p w14:paraId="08388307" w14:textId="77777777" w:rsidR="00FE5801" w:rsidRDefault="00840505" w:rsidP="00840505">
      <w:pPr>
        <w:rPr>
          <w:lang w:val="en-GB"/>
        </w:rPr>
      </w:pPr>
      <w:r>
        <w:rPr>
          <w:lang w:val="en-GB"/>
        </w:rPr>
        <w:t xml:space="preserve">Indeed, a simple thought experiment would be to imagine a quadratic relationship between a </w:t>
      </w:r>
      <w:r w:rsidR="00FE5801">
        <w:rPr>
          <w:lang w:val="en-GB"/>
        </w:rPr>
        <w:t xml:space="preserve">real-valued </w:t>
      </w:r>
      <w:r>
        <w:rPr>
          <w:lang w:val="en-GB"/>
        </w:rPr>
        <w:t xml:space="preserve">feature </w:t>
      </w:r>
      <w:r>
        <w:rPr>
          <w:b/>
          <w:bCs/>
          <w:lang w:val="en-GB"/>
        </w:rPr>
        <w:t xml:space="preserve">x </w:t>
      </w:r>
      <w:r>
        <w:rPr>
          <w:lang w:val="en-GB"/>
        </w:rPr>
        <w:t xml:space="preserve">and response </w:t>
      </w:r>
      <w:r>
        <w:rPr>
          <w:b/>
          <w:bCs/>
          <w:lang w:val="en-GB"/>
        </w:rPr>
        <w:t xml:space="preserve">y. </w:t>
      </w:r>
      <w:r>
        <w:rPr>
          <w:lang w:val="en-GB"/>
        </w:rPr>
        <w:t xml:space="preserve">That is, </w:t>
      </w:r>
      <w:r>
        <w:rPr>
          <w:b/>
          <w:bCs/>
          <w:lang w:val="en-GB"/>
        </w:rPr>
        <w:t>y = x</w:t>
      </w:r>
      <w:r w:rsidRPr="00FE5801">
        <w:rPr>
          <w:vertAlign w:val="superscript"/>
          <w:lang w:val="en-GB"/>
        </w:rPr>
        <w:t>2</w:t>
      </w:r>
      <w:r>
        <w:rPr>
          <w:lang w:val="en-GB"/>
        </w:rPr>
        <w:t xml:space="preserve">. </w:t>
      </w:r>
      <w:r w:rsidRPr="006E5120">
        <w:rPr>
          <w:lang w:val="en-GB"/>
        </w:rPr>
        <w:t>We</w:t>
      </w:r>
      <w:r>
        <w:rPr>
          <w:lang w:val="en-GB"/>
        </w:rPr>
        <w:t xml:space="preserve"> could model this non-linear relationship with a suitably powerful non-linear model such as a support vector machine (SVM) with a non-linear kernel. Or, we could choose a linear regression with a second order term. Both models would be able to capture the relationship, but a good general advice is to always opt for the simplest model, which in this case would be the linear regression, as it i</w:t>
      </w:r>
      <w:r w:rsidR="00FE5801">
        <w:rPr>
          <w:lang w:val="en-GB"/>
        </w:rPr>
        <w:t>s</w:t>
      </w:r>
      <w:r>
        <w:rPr>
          <w:lang w:val="en-GB"/>
        </w:rPr>
        <w:t xml:space="preserve"> more transparent and interpretable. There are other benefits to choosing the linear model in this case, which we will not delve into here. </w:t>
      </w:r>
    </w:p>
    <w:p w14:paraId="055D9B9A" w14:textId="3B24A772" w:rsidR="00840505" w:rsidRDefault="00840505" w:rsidP="00840505">
      <w:pPr>
        <w:rPr>
          <w:lang w:val="en-GB"/>
        </w:rPr>
      </w:pPr>
      <w:r>
        <w:rPr>
          <w:lang w:val="en-GB"/>
        </w:rPr>
        <w:lastRenderedPageBreak/>
        <w:t xml:space="preserve">However, we have demonstrated that a non-linear relationship can be appropriately modelled by a linear model with the right feature engineering, in this case the square transformation of the independent feature </w:t>
      </w:r>
      <w:r>
        <w:rPr>
          <w:b/>
          <w:bCs/>
          <w:lang w:val="en-GB"/>
        </w:rPr>
        <w:t>x</w:t>
      </w:r>
      <w:r>
        <w:rPr>
          <w:lang w:val="en-GB"/>
        </w:rPr>
        <w:t>.</w:t>
      </w:r>
    </w:p>
    <w:p w14:paraId="73272661" w14:textId="15641C8D" w:rsidR="00840505" w:rsidRPr="00B85C67" w:rsidRDefault="00840505" w:rsidP="00840505">
      <w:pPr>
        <w:rPr>
          <w:lang w:val="en-GB"/>
        </w:rPr>
      </w:pPr>
      <w:r>
        <w:rPr>
          <w:lang w:val="en-GB"/>
        </w:rPr>
        <w:t xml:space="preserve">One might also imagine that time dependence (autocorrelation) could be captured by the right set of features. It could simply be the inclusion of </w:t>
      </w:r>
      <w:r>
        <w:rPr>
          <w:i/>
          <w:iCs/>
          <w:lang w:val="en-GB"/>
        </w:rPr>
        <w:t>time lagged features</w:t>
      </w:r>
      <w:r>
        <w:rPr>
          <w:lang w:val="en-GB"/>
        </w:rPr>
        <w:t>, by which we mean simply taking a given feature and including the value of it one (or more) time unit back in time as a new feature in itself. Models based on this strategy and PCA have found use in areas such as statistical process control (SPC), see e.g.,</w:t>
      </w:r>
      <w:r w:rsidR="00ED39EC">
        <w:rPr>
          <w:lang w:val="en-GB"/>
        </w:rPr>
        <w:t xml:space="preserve"> [9] for a discussion and application to simulated data. </w:t>
      </w:r>
    </w:p>
    <w:p w14:paraId="3FF8435C" w14:textId="77777777" w:rsidR="00840505" w:rsidRDefault="00840505" w:rsidP="00840505">
      <w:pPr>
        <w:rPr>
          <w:lang w:val="en-GB"/>
        </w:rPr>
      </w:pPr>
      <w:r>
        <w:rPr>
          <w:lang w:val="en-GB"/>
        </w:rPr>
        <w:t xml:space="preserve">In the presence of strong features – raw or feature engineered, with or without a model – the overall modelling task of monitoring the component becomes easier. </w:t>
      </w:r>
    </w:p>
    <w:p w14:paraId="323CFE75" w14:textId="77777777" w:rsidR="00840505" w:rsidRDefault="00840505" w:rsidP="00840505">
      <w:pPr>
        <w:rPr>
          <w:lang w:val="en-GB"/>
        </w:rPr>
      </w:pPr>
      <w:r>
        <w:rPr>
          <w:lang w:val="en-GB"/>
        </w:rPr>
        <w:t>How to determine features useful for detecting a specific fault is situational and data dependent as well as based on domain knowledge of the problem at hand. However, if previous examples of the fault exist, these may be used as benchmark for testing the strength of each feature. This testing could be based on a combination of visual inspection of suitable plots and prediction error calculations. A brute force way of gauging the strength of each feature would be to simply have a model try to predict the fault and the normal data with and without each feature. Features whose inclusion yields much lower prediction errors are evidently the most useful ones according to the model.</w:t>
      </w:r>
    </w:p>
    <w:p w14:paraId="68FAA6C4" w14:textId="3CA7FF20" w:rsidR="00840505" w:rsidRDefault="00840505" w:rsidP="00840505">
      <w:pPr>
        <w:rPr>
          <w:lang w:val="en-GB"/>
        </w:rPr>
      </w:pPr>
      <w:r>
        <w:rPr>
          <w:lang w:val="en-GB"/>
        </w:rPr>
        <w:t xml:space="preserve">Automated feature engineering libraries exist that could potentially make the feature engineering task somewhat easier, however, domain knowledge and other insights cannot be fully automated, and this task therefore remains mainly a manual one. </w:t>
      </w:r>
    </w:p>
    <w:p w14:paraId="5A0DCC40" w14:textId="157A3570" w:rsidR="003C7DAF" w:rsidRDefault="003C7DAF" w:rsidP="003C7DAF">
      <w:pPr>
        <w:pStyle w:val="Heading2"/>
        <w:rPr>
          <w:lang w:val="en-GB"/>
        </w:rPr>
      </w:pPr>
      <w:bookmarkStart w:id="47" w:name="_Toc91114415"/>
      <w:r>
        <w:rPr>
          <w:lang w:val="en-GB"/>
        </w:rPr>
        <w:t>Condition monitoring models</w:t>
      </w:r>
      <w:bookmarkEnd w:id="47"/>
    </w:p>
    <w:p w14:paraId="6F0AF41B" w14:textId="256173C4" w:rsidR="007C7577" w:rsidRDefault="003C7DAF" w:rsidP="003C7DAF">
      <w:pPr>
        <w:rPr>
          <w:lang w:val="en-GB"/>
        </w:rPr>
      </w:pPr>
      <w:r>
        <w:rPr>
          <w:lang w:val="en-GB"/>
        </w:rPr>
        <w:t xml:space="preserve">In the pursuit of a system for monitoring the current state of </w:t>
      </w:r>
      <w:r w:rsidR="00F55B95">
        <w:rPr>
          <w:lang w:val="en-GB"/>
        </w:rPr>
        <w:t>a piece</w:t>
      </w:r>
      <w:r>
        <w:rPr>
          <w:lang w:val="en-GB"/>
        </w:rPr>
        <w:t xml:space="preserve"> </w:t>
      </w:r>
      <w:r w:rsidR="00F55B95">
        <w:rPr>
          <w:lang w:val="en-GB"/>
        </w:rPr>
        <w:t xml:space="preserve">of </w:t>
      </w:r>
      <w:r>
        <w:rPr>
          <w:lang w:val="en-GB"/>
        </w:rPr>
        <w:t xml:space="preserve">equipment, some way of distinguishing data patterns from each other is needed. That is, data indicative of a healthy component versus data indicating that some fault has developed. This is the overall problem that must be solved in determining the component’s current state. To automate this task a mathematical model </w:t>
      </w:r>
      <w:r w:rsidR="00F55B95">
        <w:rPr>
          <w:lang w:val="en-GB"/>
        </w:rPr>
        <w:t xml:space="preserve">and processing of the data </w:t>
      </w:r>
      <w:r>
        <w:rPr>
          <w:lang w:val="en-GB"/>
        </w:rPr>
        <w:t xml:space="preserve">is needed. </w:t>
      </w:r>
      <w:r w:rsidR="00507CFF">
        <w:rPr>
          <w:lang w:val="en-GB"/>
        </w:rPr>
        <w:t xml:space="preserve">A field related to this task is the general field of </w:t>
      </w:r>
      <w:r w:rsidR="00507CFF">
        <w:rPr>
          <w:i/>
          <w:iCs/>
          <w:lang w:val="en-GB"/>
        </w:rPr>
        <w:t>anomaly detection</w:t>
      </w:r>
      <w:r w:rsidR="00507CFF">
        <w:rPr>
          <w:lang w:val="en-GB"/>
        </w:rPr>
        <w:t xml:space="preserve">, which has enjoyed much research over time, as it is a ubiquitous task in many different real-world applications. </w:t>
      </w:r>
      <w:r>
        <w:rPr>
          <w:lang w:val="en-GB"/>
        </w:rPr>
        <w:t xml:space="preserve">We will now discuss some common approaches to </w:t>
      </w:r>
      <w:r w:rsidR="00CE56BF">
        <w:rPr>
          <w:lang w:val="en-GB"/>
        </w:rPr>
        <w:t>CM</w:t>
      </w:r>
      <w:r w:rsidR="00507CFF">
        <w:rPr>
          <w:lang w:val="en-GB"/>
        </w:rPr>
        <w:t xml:space="preserve">. </w:t>
      </w:r>
    </w:p>
    <w:p w14:paraId="393450FC" w14:textId="5C160A55" w:rsidR="007C7577" w:rsidRDefault="007C7577" w:rsidP="007C7577">
      <w:pPr>
        <w:pStyle w:val="Heading3"/>
        <w:rPr>
          <w:lang w:val="en-GB"/>
        </w:rPr>
      </w:pPr>
      <w:bookmarkStart w:id="48" w:name="_Toc91114416"/>
      <w:r>
        <w:rPr>
          <w:lang w:val="en-GB"/>
        </w:rPr>
        <w:t>Simple models</w:t>
      </w:r>
      <w:bookmarkEnd w:id="48"/>
    </w:p>
    <w:p w14:paraId="54974BAD" w14:textId="3AD10CDD" w:rsidR="00AE2808" w:rsidRDefault="00AE2808" w:rsidP="00AE2808">
      <w:pPr>
        <w:rPr>
          <w:lang w:val="en-GB"/>
        </w:rPr>
      </w:pPr>
      <w:r>
        <w:rPr>
          <w:lang w:val="en-GB"/>
        </w:rPr>
        <w:t>Having discussed the importance of good feature engineering</w:t>
      </w:r>
      <w:r w:rsidR="006E5120">
        <w:rPr>
          <w:lang w:val="en-GB"/>
        </w:rPr>
        <w:t xml:space="preserve">, we move on to </w:t>
      </w:r>
      <w:r w:rsidR="00B85C67">
        <w:rPr>
          <w:lang w:val="en-GB"/>
        </w:rPr>
        <w:t>simple models</w:t>
      </w:r>
      <w:r w:rsidR="006E5120">
        <w:rPr>
          <w:lang w:val="en-GB"/>
        </w:rPr>
        <w:t>.</w:t>
      </w:r>
      <w:r w:rsidR="003E7EF8">
        <w:rPr>
          <w:lang w:val="en-GB"/>
        </w:rPr>
        <w:t xml:space="preserve"> More advanced models will be discussed later.</w:t>
      </w:r>
    </w:p>
    <w:p w14:paraId="3E3B9DF5" w14:textId="7B67A1AD" w:rsidR="00B85C67" w:rsidRDefault="00B85C67" w:rsidP="00AE2808">
      <w:pPr>
        <w:rPr>
          <w:lang w:val="en-GB"/>
        </w:rPr>
      </w:pPr>
      <w:r>
        <w:rPr>
          <w:lang w:val="en-GB"/>
        </w:rPr>
        <w:t>Some suggestions for simple ways to monitor a component are given here. It should be stressed that without some specific knowledge of what type of fault to look for or the right feature engineering in the form of a strong fault indicator feature, these models may not prove strong enough</w:t>
      </w:r>
      <w:r w:rsidR="00671E19">
        <w:rPr>
          <w:lang w:val="en-GB"/>
        </w:rPr>
        <w:t xml:space="preserve"> for the task. Also, if a great number of variables exist, it may be better to adopt another model more suited for multivariate problems. </w:t>
      </w:r>
    </w:p>
    <w:p w14:paraId="36174AA0" w14:textId="102C2A63" w:rsidR="00B040BF" w:rsidRDefault="003E7EF8" w:rsidP="00AE2808">
      <w:pPr>
        <w:rPr>
          <w:lang w:val="en-GB"/>
        </w:rPr>
      </w:pPr>
      <w:r>
        <w:rPr>
          <w:lang w:val="en-GB"/>
        </w:rPr>
        <w:lastRenderedPageBreak/>
        <w:t>T</w:t>
      </w:r>
      <w:r w:rsidR="00B040BF">
        <w:rPr>
          <w:lang w:val="en-GB"/>
        </w:rPr>
        <w:t>he simplest model one can use is a fixed threshold based on data that represents a period of time in which the component was deemed healthy. A typical example of this is some integer multiple of the standard deviation or some percentile of the process, that future data must not exceed unless it represents some fault condition on the component. This type of modelling scheme is referred to as a Shewhart control chart</w:t>
      </w:r>
      <w:r w:rsidR="00ED39EC">
        <w:rPr>
          <w:lang w:val="en-GB"/>
        </w:rPr>
        <w:t xml:space="preserve"> </w:t>
      </w:r>
      <w:r w:rsidR="00B040BF">
        <w:rPr>
          <w:lang w:val="en-GB"/>
        </w:rPr>
        <w:t>and stems from the field of SPC</w:t>
      </w:r>
      <w:r w:rsidR="00ED39EC">
        <w:rPr>
          <w:lang w:val="en-GB"/>
        </w:rPr>
        <w:t xml:space="preserve"> [11]</w:t>
      </w:r>
      <w:r w:rsidR="00B040BF">
        <w:rPr>
          <w:lang w:val="en-GB"/>
        </w:rPr>
        <w:t xml:space="preserve">. In general, this strategy will prove too simple as it assumes that observations are independent and normally distributed, which are strong assumptions on real-world data that is often messy and strongly correlated through time. This causes the Shewhart chart to yield an excessive number of false </w:t>
      </w:r>
      <w:r>
        <w:rPr>
          <w:lang w:val="en-GB"/>
        </w:rPr>
        <w:t>alarms</w:t>
      </w:r>
      <w:r w:rsidR="00B040BF">
        <w:rPr>
          <w:lang w:val="en-GB"/>
        </w:rPr>
        <w:t>.</w:t>
      </w:r>
    </w:p>
    <w:p w14:paraId="23AE81D1" w14:textId="0962D7A8" w:rsidR="003A3326" w:rsidRDefault="00B040BF" w:rsidP="00AE2808">
      <w:pPr>
        <w:rPr>
          <w:lang w:val="en-GB"/>
        </w:rPr>
      </w:pPr>
      <w:r>
        <w:rPr>
          <w:lang w:val="en-GB"/>
        </w:rPr>
        <w:t>Generally, it is desirable to take the time-dependence into account somehow. A</w:t>
      </w:r>
      <w:r w:rsidR="003A3326">
        <w:rPr>
          <w:lang w:val="en-GB"/>
        </w:rPr>
        <w:t xml:space="preserve"> </w:t>
      </w:r>
      <w:r w:rsidR="00D64F02">
        <w:rPr>
          <w:lang w:val="en-GB"/>
        </w:rPr>
        <w:t>first</w:t>
      </w:r>
      <w:r w:rsidR="003A3326">
        <w:rPr>
          <w:lang w:val="en-GB"/>
        </w:rPr>
        <w:t xml:space="preserve"> suggestion is a simple moving average (MA) model. This could also be some other summary statistic of interest, e.g., the median or standard deviation. The idea is to capture the time dependence by aggregating a fixed past number of values, which also serves to stabilize the output statistic so random fluctuations (which are present in almost any real-world process) will not easily trigger a false positive. </w:t>
      </w:r>
    </w:p>
    <w:p w14:paraId="51B26BD9" w14:textId="23B2E24C" w:rsidR="003A3326" w:rsidRDefault="003A3326" w:rsidP="00AE2808">
      <w:pPr>
        <w:rPr>
          <w:lang w:val="en-GB"/>
        </w:rPr>
      </w:pPr>
      <w:r>
        <w:rPr>
          <w:lang w:val="en-GB"/>
        </w:rPr>
        <w:t xml:space="preserve">This type of model is best used with a </w:t>
      </w:r>
      <w:r w:rsidR="00D64F02">
        <w:rPr>
          <w:lang w:val="en-GB"/>
        </w:rPr>
        <w:t>fixed</w:t>
      </w:r>
      <w:r>
        <w:rPr>
          <w:lang w:val="en-GB"/>
        </w:rPr>
        <w:t xml:space="preserve"> threshold that the MA should not exceed unless there is an abnormal situation. The threshold could also be dynamic and thus depend on some external feature (e.g., weather temperature) in order to model the switching between different regimes over time. An alternative to this would be to take the first or second order difference of the time series and apply the MA model to, removing the need for a dynamic threshold. This is also a common strategy in classical time-series analysis. </w:t>
      </w:r>
    </w:p>
    <w:p w14:paraId="0117BCBF" w14:textId="01447379" w:rsidR="003A3326" w:rsidRDefault="00B040BF" w:rsidP="00AE2808">
      <w:pPr>
        <w:rPr>
          <w:lang w:val="en-GB"/>
        </w:rPr>
      </w:pPr>
      <w:r>
        <w:rPr>
          <w:lang w:val="en-GB"/>
        </w:rPr>
        <w:t xml:space="preserve">The threshold for the model could be based on simply the standard deviation of the process in the training data, or it could be based on the prediction error between the forecasted and the observed value for each time step ahead. </w:t>
      </w:r>
    </w:p>
    <w:p w14:paraId="3A0E8D99" w14:textId="64A64AF4" w:rsidR="00D64F02" w:rsidRDefault="00D64F02" w:rsidP="00AE2808">
      <w:pPr>
        <w:rPr>
          <w:lang w:val="en-GB"/>
        </w:rPr>
      </w:pPr>
      <w:r>
        <w:rPr>
          <w:lang w:val="en-GB"/>
        </w:rPr>
        <w:t>The MA model usually comes with some modifications to adapt it better to the data at hand. One such modification is a weighting-scheme that gives decreasing importance to older data points, which is known as an exponentially weighted moving average (EWMA) in the SPC literatur</w:t>
      </w:r>
      <w:r w:rsidR="00ED39EC">
        <w:rPr>
          <w:lang w:val="en-GB"/>
        </w:rPr>
        <w:t>e [11]</w:t>
      </w:r>
      <w:r>
        <w:rPr>
          <w:b/>
          <w:bCs/>
          <w:lang w:val="en-GB"/>
        </w:rPr>
        <w:t>.</w:t>
      </w:r>
      <w:r>
        <w:rPr>
          <w:lang w:val="en-GB"/>
        </w:rPr>
        <w:t xml:space="preserve"> This modification makes the model faster at detecting deviations as they develop over time. </w:t>
      </w:r>
    </w:p>
    <w:p w14:paraId="5A965565" w14:textId="7EA40F9E" w:rsidR="008A0675" w:rsidRDefault="008A0675" w:rsidP="008A0675">
      <w:pPr>
        <w:pStyle w:val="Heading3"/>
        <w:rPr>
          <w:lang w:val="en-GB"/>
        </w:rPr>
      </w:pPr>
      <w:bookmarkStart w:id="49" w:name="_Toc91114417"/>
      <w:r>
        <w:rPr>
          <w:lang w:val="en-GB"/>
        </w:rPr>
        <w:t>Time-series models</w:t>
      </w:r>
      <w:bookmarkEnd w:id="49"/>
    </w:p>
    <w:p w14:paraId="6EB4D7FF" w14:textId="76F82F95" w:rsidR="008A0675" w:rsidRDefault="008A0675" w:rsidP="008A0675">
      <w:pPr>
        <w:rPr>
          <w:lang w:val="en-GB"/>
        </w:rPr>
      </w:pPr>
      <w:r>
        <w:rPr>
          <w:lang w:val="en-GB"/>
        </w:rPr>
        <w:t xml:space="preserve">This class of models are perhaps not as simple as a fixed threshold, however, they are simple in the sense, that they are interpretable, unlike some of the later methods we will refer to. </w:t>
      </w:r>
    </w:p>
    <w:p w14:paraId="2ACF5690" w14:textId="0D66820F" w:rsidR="008A0675" w:rsidRDefault="008A0675" w:rsidP="008A0675">
      <w:pPr>
        <w:rPr>
          <w:lang w:val="en-GB"/>
        </w:rPr>
      </w:pPr>
      <w:r>
        <w:rPr>
          <w:lang w:val="en-GB"/>
        </w:rPr>
        <w:t xml:space="preserve">We have already hinted at these models in the form of the moving average (MA) models mentioned earlier. This is a classical model within the time series literature and is often combined with </w:t>
      </w:r>
      <w:r>
        <w:rPr>
          <w:i/>
          <w:iCs/>
          <w:lang w:val="en-GB"/>
        </w:rPr>
        <w:t>autoregressive</w:t>
      </w:r>
      <w:r>
        <w:rPr>
          <w:lang w:val="en-GB"/>
        </w:rPr>
        <w:t xml:space="preserve"> (AR) models, that we also briefly mentioned. Together, they form a very applied general model known as ARMA. A variant of this is the so-called </w:t>
      </w:r>
      <w:r w:rsidRPr="00374B72">
        <w:rPr>
          <w:i/>
          <w:iCs/>
          <w:lang w:val="en-GB"/>
        </w:rPr>
        <w:t>integrated ARMA</w:t>
      </w:r>
      <w:r>
        <w:rPr>
          <w:i/>
          <w:iCs/>
          <w:lang w:val="en-GB"/>
        </w:rPr>
        <w:t xml:space="preserve"> </w:t>
      </w:r>
      <w:r>
        <w:rPr>
          <w:lang w:val="en-GB"/>
        </w:rPr>
        <w:t>(ARIMA)</w:t>
      </w:r>
      <w:r>
        <w:rPr>
          <w:i/>
          <w:iCs/>
          <w:lang w:val="en-GB"/>
        </w:rPr>
        <w:t xml:space="preserve"> </w:t>
      </w:r>
      <w:r>
        <w:rPr>
          <w:lang w:val="en-GB"/>
        </w:rPr>
        <w:t>model, which indicates an ARMA model fitted to the differenced time series data. The differencing is done to make the time series data stationary, which is an assumption of the ARMA model.</w:t>
      </w:r>
    </w:p>
    <w:p w14:paraId="6F388EC7" w14:textId="77777777" w:rsidR="008A0675" w:rsidRPr="00374B72" w:rsidRDefault="008A0675" w:rsidP="008A0675">
      <w:pPr>
        <w:rPr>
          <w:lang w:val="en-GB"/>
        </w:rPr>
      </w:pPr>
      <w:r>
        <w:rPr>
          <w:lang w:val="en-GB"/>
        </w:rPr>
        <w:lastRenderedPageBreak/>
        <w:t>This classical time series model can be fitted to the data and forecasts can be done to predict values at future time steps. Uncertainty in the forecast is easily obtained since prediction intervals can be readily calculated. One can then compare predicted values with the observed, and if the latter fall outside the prediction interval, an anomalous situation might then be on the rise. This type of model may be best suited for a single or a few features (multivariate or vector ARIMA) as estimation of parameters can become infeasible for many features. For a good introduction and examples of these models, see [13].</w:t>
      </w:r>
    </w:p>
    <w:p w14:paraId="59D8853B" w14:textId="27721C0A" w:rsidR="00F55B95" w:rsidRDefault="00F55B95" w:rsidP="00D41981">
      <w:pPr>
        <w:pStyle w:val="Heading3"/>
        <w:rPr>
          <w:lang w:val="en-GB"/>
        </w:rPr>
      </w:pPr>
      <w:bookmarkStart w:id="50" w:name="_Toc91114418"/>
      <w:r>
        <w:rPr>
          <w:lang w:val="en-GB"/>
        </w:rPr>
        <w:t>SPC models</w:t>
      </w:r>
      <w:bookmarkEnd w:id="50"/>
    </w:p>
    <w:p w14:paraId="483E8B02" w14:textId="77777777" w:rsidR="00D41981" w:rsidRDefault="00D41981" w:rsidP="00D41981">
      <w:pPr>
        <w:rPr>
          <w:lang w:val="en-GB"/>
        </w:rPr>
      </w:pPr>
      <w:r>
        <w:rPr>
          <w:lang w:val="en-GB"/>
        </w:rPr>
        <w:t xml:space="preserve">In the presence of many variables, the simple models will often not suffice. However, one should strongly consider if all these variables are in fact needed to properly monitor the desired equipment, or whether a subset of strong features – possibly obtained from feature engineering – can be used instead. </w:t>
      </w:r>
    </w:p>
    <w:p w14:paraId="39C5CBE3" w14:textId="742B9D4D" w:rsidR="00D41981" w:rsidRDefault="00D41981" w:rsidP="00D41981">
      <w:pPr>
        <w:rPr>
          <w:lang w:val="en-GB"/>
        </w:rPr>
      </w:pPr>
      <w:r>
        <w:rPr>
          <w:lang w:val="en-GB"/>
        </w:rPr>
        <w:t>For several features it is often desirable to reduce the dimensionality by applying some transformation such as PCA, independent component analysis or even an autoencoder. These methods will attempt to extract new derived features that explain the other features of the data well. This can be seen as just another type of feature engineering.</w:t>
      </w:r>
    </w:p>
    <w:p w14:paraId="5FAA828C" w14:textId="331C88CF" w:rsidR="00D41981" w:rsidRDefault="00D41981" w:rsidP="00D41981">
      <w:pPr>
        <w:rPr>
          <w:lang w:val="en-GB"/>
        </w:rPr>
      </w:pPr>
      <w:r>
        <w:rPr>
          <w:lang w:val="en-GB"/>
        </w:rPr>
        <w:t xml:space="preserve">After this is done, it is common to keep </w:t>
      </w:r>
      <w:r w:rsidR="00137717">
        <w:rPr>
          <w:lang w:val="en-GB"/>
        </w:rPr>
        <w:t xml:space="preserve">only </w:t>
      </w:r>
      <w:r>
        <w:rPr>
          <w:lang w:val="en-GB"/>
        </w:rPr>
        <w:t>a subset of the extracted features. A model based on this comes from the SPC field</w:t>
      </w:r>
      <w:r w:rsidR="007270F4">
        <w:rPr>
          <w:b/>
          <w:bCs/>
          <w:lang w:val="en-GB"/>
        </w:rPr>
        <w:t xml:space="preserve"> </w:t>
      </w:r>
      <w:r w:rsidR="007270F4">
        <w:rPr>
          <w:lang w:val="en-GB"/>
        </w:rPr>
        <w:t>[7]</w:t>
      </w:r>
      <w:r>
        <w:rPr>
          <w:lang w:val="en-GB"/>
        </w:rPr>
        <w:t xml:space="preserve">. </w:t>
      </w:r>
      <w:r w:rsidR="00620FF4">
        <w:rPr>
          <w:lang w:val="en-GB"/>
        </w:rPr>
        <w:t>This particular model is based on PCA and instead of only retaining the strongest of the extracted features (the principal components or PC’s) and discarding the rest, it uses all of them. The first n components deemed important are then monitored by the Hotelling T</w:t>
      </w:r>
      <w:r w:rsidR="00620FF4" w:rsidRPr="007270F4">
        <w:rPr>
          <w:vertAlign w:val="superscript"/>
          <w:lang w:val="en-GB"/>
        </w:rPr>
        <w:t>2</w:t>
      </w:r>
      <w:r w:rsidR="00620FF4">
        <w:rPr>
          <w:lang w:val="en-GB"/>
        </w:rPr>
        <w:t xml:space="preserve"> statistic which is essentially just the multivariate distance from the mean scaled by the covariance matrix. The remaining PC’s left out are monitored by another statistic often referred to as the Q statistic. Suitable thresholds can then be computed for both statistics based on the variance in the data from when the component was deemed healthy.</w:t>
      </w:r>
    </w:p>
    <w:p w14:paraId="5FF80B2F" w14:textId="75D46DED" w:rsidR="00620FF4" w:rsidRPr="00BF4FDC" w:rsidRDefault="00620FF4" w:rsidP="00D41981">
      <w:pPr>
        <w:rPr>
          <w:lang w:val="en-GB"/>
        </w:rPr>
      </w:pPr>
      <w:r>
        <w:rPr>
          <w:lang w:val="en-GB"/>
        </w:rPr>
        <w:t>Together, these two statistics are computed for each observation over time. The T</w:t>
      </w:r>
      <w:r w:rsidRPr="00BF4FDC">
        <w:rPr>
          <w:vertAlign w:val="superscript"/>
          <w:lang w:val="en-GB"/>
        </w:rPr>
        <w:t>2</w:t>
      </w:r>
      <w:r>
        <w:rPr>
          <w:lang w:val="en-GB"/>
        </w:rPr>
        <w:t xml:space="preserve"> statistic will then reveal changes in the mean whereas the Q statistic will tend to detect abnormal correlation patterns</w:t>
      </w:r>
      <w:r w:rsidR="00BF4FDC">
        <w:rPr>
          <w:lang w:val="en-GB"/>
        </w:rPr>
        <w:t>.</w:t>
      </w:r>
    </w:p>
    <w:p w14:paraId="1BE6D3FA" w14:textId="5D4224A9" w:rsidR="002B05BF" w:rsidRDefault="00620FF4" w:rsidP="00D41981">
      <w:pPr>
        <w:rPr>
          <w:lang w:val="en-GB"/>
        </w:rPr>
      </w:pPr>
      <w:r>
        <w:rPr>
          <w:lang w:val="en-GB"/>
        </w:rPr>
        <w:t xml:space="preserve">While this is a useful method when many features must be monitored, there are some drawbacks to this method. First and perhaps most importantly, it does not take into account the time dependence that there will almost surely be in the data. This could result in a high number of false </w:t>
      </w:r>
      <w:r w:rsidR="00137717">
        <w:rPr>
          <w:lang w:val="en-GB"/>
        </w:rPr>
        <w:t>alarms</w:t>
      </w:r>
      <w:r>
        <w:rPr>
          <w:lang w:val="en-GB"/>
        </w:rPr>
        <w:t>. Secondly, it does not capture non-linear feature relationships</w:t>
      </w:r>
      <w:r w:rsidR="00137717">
        <w:rPr>
          <w:lang w:val="en-GB"/>
        </w:rPr>
        <w:t xml:space="preserve"> as it relies on PCA, which finds linear combinations of the features that maximize the data variation captured by the PC’s.</w:t>
      </w:r>
    </w:p>
    <w:p w14:paraId="21D2C702" w14:textId="240466B4" w:rsidR="00620FF4" w:rsidRPr="00BF4FDC" w:rsidRDefault="00620FF4" w:rsidP="00D41981">
      <w:pPr>
        <w:rPr>
          <w:lang w:val="en-GB"/>
        </w:rPr>
      </w:pPr>
      <w:r>
        <w:rPr>
          <w:lang w:val="en-GB"/>
        </w:rPr>
        <w:t>Remedies to both of these problems have been suggested. A good way to tackle the time-dependence is by using the lagged PC’s as features, which assumes that the data is an autoregressive process of some order and thus converts the time</w:t>
      </w:r>
      <w:r w:rsidR="002B05BF">
        <w:rPr>
          <w:lang w:val="en-GB"/>
        </w:rPr>
        <w:t>-dependence (autocorrelation) into feature correlations</w:t>
      </w:r>
      <w:r>
        <w:rPr>
          <w:lang w:val="en-GB"/>
        </w:rPr>
        <w:t xml:space="preserve">. This method is referred to as </w:t>
      </w:r>
      <w:r>
        <w:rPr>
          <w:i/>
          <w:iCs/>
          <w:lang w:val="en-GB"/>
        </w:rPr>
        <w:t>dynamic PCA</w:t>
      </w:r>
      <w:r w:rsidR="00BF4FDC">
        <w:rPr>
          <w:b/>
          <w:bCs/>
          <w:lang w:val="en-GB"/>
        </w:rPr>
        <w:t xml:space="preserve"> </w:t>
      </w:r>
      <w:r w:rsidR="00BF4FDC">
        <w:rPr>
          <w:lang w:val="en-GB"/>
        </w:rPr>
        <w:t>and is discussed in greater detail with an application to simulated data in [9].</w:t>
      </w:r>
    </w:p>
    <w:p w14:paraId="4A293306" w14:textId="48C7FDDB" w:rsidR="002B05BF" w:rsidRDefault="002B05BF" w:rsidP="00D41981">
      <w:pPr>
        <w:rPr>
          <w:lang w:val="en-GB"/>
        </w:rPr>
      </w:pPr>
      <w:r>
        <w:rPr>
          <w:lang w:val="en-GB"/>
        </w:rPr>
        <w:lastRenderedPageBreak/>
        <w:t xml:space="preserve">The second problem can be alleviated by the use of non-linear </w:t>
      </w:r>
      <w:r w:rsidR="00BF4FDC">
        <w:rPr>
          <w:lang w:val="en-GB"/>
        </w:rPr>
        <w:t xml:space="preserve">latent structure </w:t>
      </w:r>
      <w:r>
        <w:rPr>
          <w:lang w:val="en-GB"/>
        </w:rPr>
        <w:t xml:space="preserve">methods such </w:t>
      </w:r>
      <w:commentRangeStart w:id="51"/>
      <w:r>
        <w:rPr>
          <w:lang w:val="en-GB"/>
        </w:rPr>
        <w:t xml:space="preserve">as </w:t>
      </w:r>
      <w:r w:rsidRPr="002B05BF">
        <w:rPr>
          <w:i/>
          <w:iCs/>
          <w:lang w:val="en-GB"/>
        </w:rPr>
        <w:t>autoencoders</w:t>
      </w:r>
      <w:r>
        <w:rPr>
          <w:lang w:val="en-GB"/>
        </w:rPr>
        <w:t xml:space="preserve"> instead of PCA</w:t>
      </w:r>
      <w:commentRangeEnd w:id="51"/>
      <w:r w:rsidR="00255370">
        <w:rPr>
          <w:rStyle w:val="CommentReference"/>
        </w:rPr>
        <w:commentReference w:id="51"/>
      </w:r>
      <w:r>
        <w:rPr>
          <w:lang w:val="en-GB"/>
        </w:rPr>
        <w:t>.</w:t>
      </w:r>
      <w:r w:rsidR="00137717">
        <w:rPr>
          <w:lang w:val="en-GB"/>
        </w:rPr>
        <w:t xml:space="preserve"> </w:t>
      </w:r>
      <w:r w:rsidR="008A0675">
        <w:rPr>
          <w:lang w:val="en-GB"/>
        </w:rPr>
        <w:t>Other n</w:t>
      </w:r>
      <w:r w:rsidR="00137717">
        <w:rPr>
          <w:lang w:val="en-GB"/>
        </w:rPr>
        <w:t xml:space="preserve">on-linear extensions of the classical PCA such as kernel PCA </w:t>
      </w:r>
      <w:r w:rsidR="008A0675">
        <w:rPr>
          <w:lang w:val="en-GB"/>
        </w:rPr>
        <w:t xml:space="preserve">[14] </w:t>
      </w:r>
      <w:r w:rsidR="00137717">
        <w:rPr>
          <w:lang w:val="en-GB"/>
        </w:rPr>
        <w:t xml:space="preserve">are also viable alternatives. </w:t>
      </w:r>
    </w:p>
    <w:p w14:paraId="0C5EEEA8" w14:textId="74420D46" w:rsidR="00374B72" w:rsidRDefault="002B05BF" w:rsidP="00D41981">
      <w:pPr>
        <w:rPr>
          <w:lang w:val="en-GB"/>
        </w:rPr>
      </w:pPr>
      <w:r>
        <w:rPr>
          <w:lang w:val="en-GB"/>
        </w:rPr>
        <w:t xml:space="preserve">The overall use of this method stems from the SPC field and thus also </w:t>
      </w:r>
      <w:r w:rsidR="008A0675">
        <w:rPr>
          <w:lang w:val="en-GB"/>
        </w:rPr>
        <w:t>relies on</w:t>
      </w:r>
      <w:r>
        <w:rPr>
          <w:lang w:val="en-GB"/>
        </w:rPr>
        <w:t xml:space="preserve"> control charts to monitor the T</w:t>
      </w:r>
      <w:r w:rsidRPr="00BF4FDC">
        <w:rPr>
          <w:vertAlign w:val="superscript"/>
          <w:lang w:val="en-GB"/>
        </w:rPr>
        <w:t>2</w:t>
      </w:r>
      <w:r>
        <w:rPr>
          <w:lang w:val="en-GB"/>
        </w:rPr>
        <w:t xml:space="preserve"> and Q statistics. However, while human eyes observing these can strengthen the detection performance, the calculated thresholds will serve to alert whenever large enough deviations develop. The control charts are obvious candidates for a monitoring dashboard as discussed </w:t>
      </w:r>
      <w:r w:rsidR="00BF4FDC">
        <w:rPr>
          <w:lang w:val="en-GB"/>
        </w:rPr>
        <w:t xml:space="preserve">previously about interpretability of the PdM system. </w:t>
      </w:r>
    </w:p>
    <w:p w14:paraId="441A770D" w14:textId="77777777" w:rsidR="008A0675" w:rsidRPr="00D64F02" w:rsidRDefault="008A0675" w:rsidP="008A0675">
      <w:pPr>
        <w:rPr>
          <w:lang w:val="en-GB"/>
        </w:rPr>
      </w:pPr>
      <w:r>
        <w:rPr>
          <w:lang w:val="en-GB"/>
        </w:rPr>
        <w:t xml:space="preserve">Another fairly simple model is called the </w:t>
      </w:r>
      <w:r>
        <w:rPr>
          <w:i/>
          <w:iCs/>
          <w:lang w:val="en-GB"/>
        </w:rPr>
        <w:t>Cumulative Sum</w:t>
      </w:r>
      <w:r>
        <w:rPr>
          <w:lang w:val="en-GB"/>
        </w:rPr>
        <w:t xml:space="preserve"> (CUSUM) control chart [11]. The idea is to compute for each time step of some quantity the (standardized) cumulated sum over time and tracking changes in this statistic as it evolves using predefined thresholds based on e.g., the standard deviation of the process. This takes into account the time-dependence by summing every data point up until the current one. It is similar in spirit to the Sequential Probability Ratio Test (SPRT), which is a bit more involved in that it computes the cumulative sum of the log-likelihood ratio of a statistic assuming some probability distribution</w:t>
      </w:r>
      <w:r>
        <w:rPr>
          <w:b/>
          <w:bCs/>
          <w:lang w:val="en-GB"/>
        </w:rPr>
        <w:t xml:space="preserve"> </w:t>
      </w:r>
      <w:r w:rsidRPr="00ED39EC">
        <w:rPr>
          <w:lang w:val="en-GB"/>
        </w:rPr>
        <w:t>[12]</w:t>
      </w:r>
      <w:r>
        <w:rPr>
          <w:lang w:val="en-GB"/>
        </w:rPr>
        <w:t xml:space="preserve">. </w:t>
      </w:r>
    </w:p>
    <w:p w14:paraId="4567810B" w14:textId="3C9C8CB6" w:rsidR="003C7DAF" w:rsidRDefault="007C7577" w:rsidP="003C7DAF">
      <w:pPr>
        <w:pStyle w:val="Heading3"/>
        <w:rPr>
          <w:lang w:val="en-GB"/>
        </w:rPr>
      </w:pPr>
      <w:bookmarkStart w:id="52" w:name="_Toc91114419"/>
      <w:r>
        <w:rPr>
          <w:lang w:val="en-GB"/>
        </w:rPr>
        <w:t>M</w:t>
      </w:r>
      <w:r w:rsidR="003C7DAF">
        <w:rPr>
          <w:lang w:val="en-GB"/>
        </w:rPr>
        <w:t>achine learning</w:t>
      </w:r>
      <w:bookmarkEnd w:id="52"/>
    </w:p>
    <w:p w14:paraId="2F764D94" w14:textId="430C33E9" w:rsidR="00A2367E" w:rsidRDefault="008A3F54" w:rsidP="00374B72">
      <w:pPr>
        <w:rPr>
          <w:lang w:val="en-GB"/>
        </w:rPr>
      </w:pPr>
      <w:r>
        <w:rPr>
          <w:lang w:val="en-GB"/>
        </w:rPr>
        <w:t xml:space="preserve">First, for unsupervised problems, where little </w:t>
      </w:r>
      <w:r w:rsidR="00A2367E">
        <w:rPr>
          <w:lang w:val="en-GB"/>
        </w:rPr>
        <w:t>to</w:t>
      </w:r>
      <w:r>
        <w:rPr>
          <w:lang w:val="en-GB"/>
        </w:rPr>
        <w:t xml:space="preserve"> no information about possible fault patterns exist, we have clustering</w:t>
      </w:r>
      <w:r w:rsidR="00A2367E">
        <w:rPr>
          <w:lang w:val="en-GB"/>
        </w:rPr>
        <w:t xml:space="preserve"> algorithms,</w:t>
      </w:r>
      <w:r>
        <w:rPr>
          <w:lang w:val="en-GB"/>
        </w:rPr>
        <w:t xml:space="preserve"> one-class classifiers</w:t>
      </w:r>
      <w:r w:rsidR="00F63EF8">
        <w:rPr>
          <w:lang w:val="en-GB"/>
        </w:rPr>
        <w:t xml:space="preserve"> (OCC)</w:t>
      </w:r>
      <w:r w:rsidR="00A2367E">
        <w:rPr>
          <w:lang w:val="en-GB"/>
        </w:rPr>
        <w:t xml:space="preserve"> and isolation-based algorithms</w:t>
      </w:r>
      <w:r>
        <w:rPr>
          <w:lang w:val="en-GB"/>
        </w:rPr>
        <w:t xml:space="preserve">. </w:t>
      </w:r>
    </w:p>
    <w:p w14:paraId="6C4E6057" w14:textId="0D110022" w:rsidR="00A2367E" w:rsidRDefault="008A3F54" w:rsidP="00374B72">
      <w:pPr>
        <w:rPr>
          <w:lang w:val="en-GB"/>
        </w:rPr>
      </w:pPr>
      <w:r>
        <w:rPr>
          <w:lang w:val="en-GB"/>
        </w:rPr>
        <w:t xml:space="preserve">Clustering is a fairly standard approach for detecting anomalous points in a dataset. The intuition is to divide the data points into its </w:t>
      </w:r>
      <w:r>
        <w:rPr>
          <w:i/>
          <w:iCs/>
          <w:lang w:val="en-GB"/>
        </w:rPr>
        <w:t>natural</w:t>
      </w:r>
      <w:r>
        <w:rPr>
          <w:lang w:val="en-GB"/>
        </w:rPr>
        <w:t xml:space="preserve"> clusters. A motor running at a manufacturing plant switching between to operating speeds would indicate two natural clusters. The clustering model is trained to recognize these two clusters from data representing a healthy motor. Over time, as the motor condition </w:t>
      </w:r>
      <w:r w:rsidR="00A2367E">
        <w:rPr>
          <w:lang w:val="en-GB"/>
        </w:rPr>
        <w:t>degrades,</w:t>
      </w:r>
      <w:r>
        <w:rPr>
          <w:lang w:val="en-GB"/>
        </w:rPr>
        <w:t xml:space="preserve"> we might start to see outlying data points slowly forming a new cluster, separated from the two known ones. This approach can be useful and can benefit greatly from domain knowledge or some intuition about the equipment’s number of natural clusters. However, the number of clusters is usually estimated from the data based on some selection criterion. </w:t>
      </w:r>
    </w:p>
    <w:p w14:paraId="289C3EFD" w14:textId="6B3C1E2F" w:rsidR="008A3F54" w:rsidRPr="0027570E" w:rsidRDefault="008A3F54" w:rsidP="00374B72">
      <w:pPr>
        <w:rPr>
          <w:b/>
          <w:bCs/>
          <w:lang w:val="en-GB"/>
        </w:rPr>
      </w:pPr>
      <w:r>
        <w:rPr>
          <w:lang w:val="en-GB"/>
        </w:rPr>
        <w:t>The clustering approach does not directly take into account the autocorrelation in the data</w:t>
      </w:r>
      <w:r w:rsidR="00A2367E">
        <w:rPr>
          <w:lang w:val="en-GB"/>
        </w:rPr>
        <w:t>, but is based on each new data point’s distance from one of the natural clusters assuming a suitable distance metric (in many cases Euclidean). Some threshold must be set as cut off between normal and potentially anomalous points, which can be tricky if no prior examples of faults exist to estimate the threshold from. However, this remains a challenge for almost any model in PdM applications. Among noteworthy algorithms are k-means, DBSCAN and Archetype Analysi</w:t>
      </w:r>
      <w:r w:rsidR="006A4949">
        <w:rPr>
          <w:lang w:val="en-GB"/>
        </w:rPr>
        <w:t>s</w:t>
      </w:r>
      <w:r w:rsidR="007869D1">
        <w:rPr>
          <w:lang w:val="en-GB"/>
        </w:rPr>
        <w:t xml:space="preserve"> </w:t>
      </w:r>
      <w:r w:rsidR="006A4949">
        <w:rPr>
          <w:lang w:val="en-GB"/>
        </w:rPr>
        <w:t>[6</w:t>
      </w:r>
      <w:r w:rsidR="007869D1">
        <w:rPr>
          <w:lang w:val="en-GB"/>
        </w:rPr>
        <w:t>, 15, 16</w:t>
      </w:r>
      <w:r w:rsidR="006A4949">
        <w:rPr>
          <w:lang w:val="en-GB"/>
        </w:rPr>
        <w:t>].</w:t>
      </w:r>
    </w:p>
    <w:p w14:paraId="43A55867" w14:textId="45426B8C" w:rsidR="00F63EF8" w:rsidRDefault="00A2367E" w:rsidP="00374B72">
      <w:pPr>
        <w:rPr>
          <w:lang w:val="en-GB"/>
        </w:rPr>
      </w:pPr>
      <w:r>
        <w:rPr>
          <w:lang w:val="en-GB"/>
        </w:rPr>
        <w:t>The other type of model for unsupervised problems is the one-class classifier</w:t>
      </w:r>
      <w:r w:rsidR="00F63EF8">
        <w:rPr>
          <w:lang w:val="en-GB"/>
        </w:rPr>
        <w:t xml:space="preserve"> (OCC)</w:t>
      </w:r>
      <w:r>
        <w:rPr>
          <w:lang w:val="en-GB"/>
        </w:rPr>
        <w:t>. A popular variant is the one-class support vector machine</w:t>
      </w:r>
      <w:r w:rsidR="006A4949">
        <w:rPr>
          <w:lang w:val="en-GB"/>
        </w:rPr>
        <w:t xml:space="preserve"> [8].</w:t>
      </w:r>
      <w:r>
        <w:rPr>
          <w:lang w:val="en-GB"/>
        </w:rPr>
        <w:t xml:space="preserve"> </w:t>
      </w:r>
      <w:r w:rsidR="00631C18">
        <w:rPr>
          <w:lang w:val="en-GB"/>
        </w:rPr>
        <w:t xml:space="preserve">The </w:t>
      </w:r>
      <w:r w:rsidR="007869D1">
        <w:rPr>
          <w:lang w:val="en-GB"/>
        </w:rPr>
        <w:t xml:space="preserve">more recent </w:t>
      </w:r>
      <w:r w:rsidR="00631C18">
        <w:rPr>
          <w:lang w:val="en-GB"/>
        </w:rPr>
        <w:t>one-class neural network classifier is also a popular choice</w:t>
      </w:r>
      <w:r w:rsidR="006A4949">
        <w:rPr>
          <w:lang w:val="en-GB"/>
        </w:rPr>
        <w:t xml:space="preserve"> [10]</w:t>
      </w:r>
      <w:r w:rsidR="00631C18">
        <w:rPr>
          <w:lang w:val="en-GB"/>
        </w:rPr>
        <w:t xml:space="preserve">. </w:t>
      </w:r>
      <w:r w:rsidR="00F63EF8">
        <w:rPr>
          <w:lang w:val="en-GB"/>
        </w:rPr>
        <w:t xml:space="preserve">In a sense, the OCC approach is a special case of the clustering approach mentioned above. This is true since it estimates a decision boundary between normal and anomalous given only normal data. Therefore, it </w:t>
      </w:r>
      <w:r w:rsidR="00F63EF8">
        <w:rPr>
          <w:lang w:val="en-GB"/>
        </w:rPr>
        <w:lastRenderedPageBreak/>
        <w:t xml:space="preserve">essentially simplifies to a clustering with one single cluster considered normal where every new data point outside the decision boundary is considered anomalous. </w:t>
      </w:r>
    </w:p>
    <w:p w14:paraId="566D9C56" w14:textId="636299B2" w:rsidR="00A2367E" w:rsidRDefault="00F63EF8" w:rsidP="00374B72">
      <w:pPr>
        <w:rPr>
          <w:lang w:val="en-GB"/>
        </w:rPr>
      </w:pPr>
      <w:r>
        <w:rPr>
          <w:lang w:val="en-GB"/>
        </w:rPr>
        <w:t>As with clustering, there are generally two approaches to this; distance</w:t>
      </w:r>
      <w:r w:rsidR="00830EE3">
        <w:rPr>
          <w:lang w:val="en-GB"/>
        </w:rPr>
        <w:t>-</w:t>
      </w:r>
      <w:r>
        <w:rPr>
          <w:lang w:val="en-GB"/>
        </w:rPr>
        <w:t>based and density based. The distance</w:t>
      </w:r>
      <w:r w:rsidR="0027570E">
        <w:rPr>
          <w:lang w:val="en-GB"/>
        </w:rPr>
        <w:t>-</w:t>
      </w:r>
      <w:r>
        <w:rPr>
          <w:lang w:val="en-GB"/>
        </w:rPr>
        <w:t xml:space="preserve">based approach was discussed already for clustering. The density approach is based on an estimation of a probability density of the normal data (this can be a computationally heavy task for many features and many data points). After this, new data points with a probability lower than some threshold according to the estimated density can then be considered anomalous. </w:t>
      </w:r>
      <w:r w:rsidR="0027570E">
        <w:rPr>
          <w:lang w:val="en-GB"/>
        </w:rPr>
        <w:t xml:space="preserve">This </w:t>
      </w:r>
      <w:r w:rsidR="00830EE3">
        <w:rPr>
          <w:lang w:val="en-GB"/>
        </w:rPr>
        <w:t xml:space="preserve">cutting off based on probabilities can be a more intuitive way to set the threshold, however, it is still dependent on the data at hand. The best example of a density-based algorithm for the one-class approach is the kernel density estimator. </w:t>
      </w:r>
    </w:p>
    <w:p w14:paraId="4FAA08C9" w14:textId="5BC8E7E8" w:rsidR="00830EE3" w:rsidRDefault="00830EE3" w:rsidP="00374B72">
      <w:pPr>
        <w:rPr>
          <w:lang w:val="en-GB"/>
        </w:rPr>
      </w:pPr>
      <w:r>
        <w:rPr>
          <w:lang w:val="en-GB"/>
        </w:rPr>
        <w:t xml:space="preserve">The third class of algorithms </w:t>
      </w:r>
      <w:r w:rsidR="007869D1">
        <w:rPr>
          <w:lang w:val="en-GB"/>
        </w:rPr>
        <w:t>is said to be</w:t>
      </w:r>
      <w:r>
        <w:rPr>
          <w:lang w:val="en-GB"/>
        </w:rPr>
        <w:t xml:space="preserve"> isolation-based, the best example being the Isolation Forest algorithm</w:t>
      </w:r>
      <w:r w:rsidR="006A4949">
        <w:rPr>
          <w:lang w:val="en-GB"/>
        </w:rPr>
        <w:t xml:space="preserve"> [4]. </w:t>
      </w:r>
      <w:r>
        <w:rPr>
          <w:lang w:val="en-GB"/>
        </w:rPr>
        <w:t xml:space="preserve">In this approach, classification trees are estimated and the number of branches (averaged over all the trees) required to isolate/classify each data point is then used as the anomaly score. If a given data point requires </w:t>
      </w:r>
      <w:r w:rsidR="00631C18">
        <w:rPr>
          <w:lang w:val="en-GB"/>
        </w:rPr>
        <w:t xml:space="preserve">moving </w:t>
      </w:r>
      <w:r>
        <w:rPr>
          <w:lang w:val="en-GB"/>
        </w:rPr>
        <w:t xml:space="preserve">only one or a few </w:t>
      </w:r>
      <w:r w:rsidR="00631C18">
        <w:rPr>
          <w:lang w:val="en-GB"/>
        </w:rPr>
        <w:t>branches down the tree, it is considered easy to isolate, and therefore possibly an anomaly, whereas normal points are difficult to isolate and thus require moving deep down the tree.</w:t>
      </w:r>
    </w:p>
    <w:p w14:paraId="0D30F31E" w14:textId="16B6C347" w:rsidR="00631C18" w:rsidRPr="00830EE3" w:rsidRDefault="00631C18" w:rsidP="00374B72">
      <w:pPr>
        <w:rPr>
          <w:lang w:val="en-GB"/>
        </w:rPr>
      </w:pPr>
      <w:r>
        <w:rPr>
          <w:lang w:val="en-GB"/>
        </w:rPr>
        <w:t xml:space="preserve">As with the other approaches, this does not directly take time into account, which could make other more time-based algorithms better choices if the data is highly autocorrelated. </w:t>
      </w:r>
    </w:p>
    <w:p w14:paraId="6D8DDD2E" w14:textId="30E00AA6" w:rsidR="003C7DAF" w:rsidRDefault="003C7DAF" w:rsidP="003C7DAF">
      <w:pPr>
        <w:pStyle w:val="Heading3"/>
        <w:rPr>
          <w:lang w:val="en-GB"/>
        </w:rPr>
      </w:pPr>
      <w:bookmarkStart w:id="53" w:name="_Toc91114420"/>
      <w:r>
        <w:rPr>
          <w:lang w:val="en-GB"/>
        </w:rPr>
        <w:t>Neural networks and deep learning</w:t>
      </w:r>
      <w:bookmarkEnd w:id="53"/>
    </w:p>
    <w:p w14:paraId="1E055A0C" w14:textId="590F2015" w:rsidR="00631C18" w:rsidRDefault="00631C18" w:rsidP="00631C18">
      <w:pPr>
        <w:rPr>
          <w:lang w:val="en-GB"/>
        </w:rPr>
      </w:pPr>
      <w:r>
        <w:rPr>
          <w:lang w:val="en-GB"/>
        </w:rPr>
        <w:t>We now move on to another class of models typically known as neural networks. Deep learning models are considered a subset of these and are simply neural networks with deeper architectures (more layers).</w:t>
      </w:r>
    </w:p>
    <w:p w14:paraId="344EB965" w14:textId="28AF3583" w:rsidR="00631C18" w:rsidRDefault="00631C18" w:rsidP="00631C18">
      <w:pPr>
        <w:rPr>
          <w:lang w:val="en-GB"/>
        </w:rPr>
      </w:pPr>
      <w:r>
        <w:rPr>
          <w:lang w:val="en-GB"/>
        </w:rPr>
        <w:t xml:space="preserve">One prominent model for anomaly detection among these is the </w:t>
      </w:r>
      <w:r>
        <w:rPr>
          <w:i/>
          <w:iCs/>
          <w:lang w:val="en-GB"/>
        </w:rPr>
        <w:t>autoencoder</w:t>
      </w:r>
      <w:r>
        <w:rPr>
          <w:lang w:val="en-GB"/>
        </w:rPr>
        <w:t xml:space="preserve"> (AE). This model is a neural network which decreases the dimension of the data to extract the most important information in it and subsequently tries to take it back to the original dimension. In other words, it projects the original features into a lower dimensional latent space and back again into the original feature space. The idea with this is that the model will only reconstruct data points well if </w:t>
      </w:r>
      <w:r w:rsidR="00A02A2A">
        <w:rPr>
          <w:lang w:val="en-GB"/>
        </w:rPr>
        <w:t>they are</w:t>
      </w:r>
      <w:r>
        <w:rPr>
          <w:lang w:val="en-GB"/>
        </w:rPr>
        <w:t xml:space="preserve"> similar to data</w:t>
      </w:r>
      <w:r w:rsidR="00A02A2A">
        <w:rPr>
          <w:lang w:val="en-GB"/>
        </w:rPr>
        <w:t xml:space="preserve"> points seen in the training data</w:t>
      </w:r>
      <w:r>
        <w:rPr>
          <w:lang w:val="en-GB"/>
        </w:rPr>
        <w:t>. If not, the data point will be poorly reconstructed and thus have a high error (e.g. mean squared error</w:t>
      </w:r>
      <w:r w:rsidR="00A02A2A">
        <w:rPr>
          <w:lang w:val="en-GB"/>
        </w:rPr>
        <w:t xml:space="preserve"> or cross-entropy</w:t>
      </w:r>
      <w:r>
        <w:rPr>
          <w:lang w:val="en-GB"/>
        </w:rPr>
        <w:t xml:space="preserve">) when compared with the original data point. The reconstruction error is thus the anomaly score in this model. </w:t>
      </w:r>
    </w:p>
    <w:p w14:paraId="0188C2B5" w14:textId="71B8BE54" w:rsidR="0059369C" w:rsidRDefault="00631C18" w:rsidP="00631C18">
      <w:pPr>
        <w:rPr>
          <w:lang w:val="en-GB"/>
        </w:rPr>
      </w:pPr>
      <w:r>
        <w:rPr>
          <w:lang w:val="en-GB"/>
        </w:rPr>
        <w:t xml:space="preserve">The AE model is a very flexible and powerful model as it can </w:t>
      </w:r>
      <w:r w:rsidR="0059369C">
        <w:rPr>
          <w:lang w:val="en-GB"/>
        </w:rPr>
        <w:t xml:space="preserve">model </w:t>
      </w:r>
      <w:r w:rsidR="00A02A2A">
        <w:rPr>
          <w:lang w:val="en-GB"/>
        </w:rPr>
        <w:t>strongly</w:t>
      </w:r>
      <w:r w:rsidR="0059369C">
        <w:rPr>
          <w:lang w:val="en-GB"/>
        </w:rPr>
        <w:t xml:space="preserve"> non-linear interactions between many features. How well it reconstructs data points is a matter of finding the right parameters for the model. There are many parameters that could possibly be tuned for a neural network, but for this model, the most important ones are the number of layers and units, the so-called </w:t>
      </w:r>
      <w:r w:rsidR="0059369C">
        <w:rPr>
          <w:i/>
          <w:iCs/>
          <w:lang w:val="en-GB"/>
        </w:rPr>
        <w:t>activation function</w:t>
      </w:r>
      <w:r w:rsidR="0059369C">
        <w:rPr>
          <w:lang w:val="en-GB"/>
        </w:rPr>
        <w:t xml:space="preserve"> for each unit</w:t>
      </w:r>
      <w:r w:rsidR="00A02A2A">
        <w:rPr>
          <w:lang w:val="en-GB"/>
        </w:rPr>
        <w:t>,</w:t>
      </w:r>
      <w:r w:rsidR="0059369C">
        <w:rPr>
          <w:lang w:val="en-GB"/>
        </w:rPr>
        <w:t xml:space="preserve"> and the learning rate. </w:t>
      </w:r>
    </w:p>
    <w:p w14:paraId="3EE23D26" w14:textId="77777777" w:rsidR="00A02A2A" w:rsidRDefault="0059369C" w:rsidP="00631C18">
      <w:pPr>
        <w:rPr>
          <w:lang w:val="en-GB"/>
        </w:rPr>
      </w:pPr>
      <w:r>
        <w:rPr>
          <w:lang w:val="en-GB"/>
        </w:rPr>
        <w:t>The downside is that it is more or less a black box, so debugging and analysing the outputs becomes quite difficult. Another downside is that in the standard edition</w:t>
      </w:r>
      <w:r w:rsidR="00915EF5">
        <w:rPr>
          <w:lang w:val="en-GB"/>
        </w:rPr>
        <w:t xml:space="preserve"> (called </w:t>
      </w:r>
      <w:r w:rsidR="00915EF5">
        <w:rPr>
          <w:i/>
          <w:iCs/>
          <w:lang w:val="en-GB"/>
        </w:rPr>
        <w:t>feed-forward</w:t>
      </w:r>
      <w:r w:rsidR="00915EF5">
        <w:rPr>
          <w:lang w:val="en-GB"/>
        </w:rPr>
        <w:t>)</w:t>
      </w:r>
      <w:r>
        <w:rPr>
          <w:lang w:val="en-GB"/>
        </w:rPr>
        <w:t>, it does not take time into account and therefore assumes every data point is independent, which is almost never the case in real-world PdM applications</w:t>
      </w:r>
      <w:r w:rsidR="00A02A2A">
        <w:rPr>
          <w:lang w:val="en-GB"/>
        </w:rPr>
        <w:t xml:space="preserve"> due to autocorrelated data</w:t>
      </w:r>
      <w:r>
        <w:rPr>
          <w:lang w:val="en-GB"/>
        </w:rPr>
        <w:t xml:space="preserve">. </w:t>
      </w:r>
    </w:p>
    <w:p w14:paraId="2D44E8E6" w14:textId="49223DE1" w:rsidR="00915EF5" w:rsidRDefault="0059369C" w:rsidP="00631C18">
      <w:pPr>
        <w:rPr>
          <w:lang w:val="en-GB"/>
        </w:rPr>
      </w:pPr>
      <w:r>
        <w:rPr>
          <w:lang w:val="en-GB"/>
        </w:rPr>
        <w:lastRenderedPageBreak/>
        <w:t xml:space="preserve">However, more advanced variants exist known as </w:t>
      </w:r>
      <w:r>
        <w:rPr>
          <w:i/>
          <w:iCs/>
          <w:lang w:val="en-GB"/>
        </w:rPr>
        <w:t xml:space="preserve">recurrent neural networks </w:t>
      </w:r>
      <w:r>
        <w:rPr>
          <w:lang w:val="en-GB"/>
        </w:rPr>
        <w:t xml:space="preserve">(RNN) with the subclass </w:t>
      </w:r>
      <w:r>
        <w:rPr>
          <w:i/>
          <w:iCs/>
          <w:lang w:val="en-GB"/>
        </w:rPr>
        <w:t xml:space="preserve">long short-term memory </w:t>
      </w:r>
      <w:r>
        <w:rPr>
          <w:lang w:val="en-GB"/>
        </w:rPr>
        <w:t xml:space="preserve">(LSTM) networks being the most </w:t>
      </w:r>
      <w:r w:rsidR="00A02A2A">
        <w:rPr>
          <w:lang w:val="en-GB"/>
        </w:rPr>
        <w:t>applied</w:t>
      </w:r>
      <w:r>
        <w:rPr>
          <w:lang w:val="en-GB"/>
        </w:rPr>
        <w:t xml:space="preserve">. These types of neural networks assume an autoregressive data structure and </w:t>
      </w:r>
      <w:r w:rsidR="00A02A2A">
        <w:rPr>
          <w:lang w:val="en-GB"/>
        </w:rPr>
        <w:t xml:space="preserve">are </w:t>
      </w:r>
      <w:r>
        <w:rPr>
          <w:lang w:val="en-GB"/>
        </w:rPr>
        <w:t xml:space="preserve">thus capable of modelling the time-dependence in the data. When used for autoencoding these models are typically referred to as </w:t>
      </w:r>
      <w:r>
        <w:rPr>
          <w:i/>
          <w:iCs/>
          <w:lang w:val="en-GB"/>
        </w:rPr>
        <w:t xml:space="preserve">sequence to sequence </w:t>
      </w:r>
      <w:r>
        <w:rPr>
          <w:lang w:val="en-GB"/>
        </w:rPr>
        <w:t xml:space="preserve">(seq2seq) models, in that a time-sequence </w:t>
      </w:r>
      <w:r w:rsidR="00A02A2A">
        <w:rPr>
          <w:lang w:val="en-GB"/>
        </w:rPr>
        <w:t>is taken as input</w:t>
      </w:r>
      <w:r>
        <w:rPr>
          <w:lang w:val="en-GB"/>
        </w:rPr>
        <w:t xml:space="preserve"> and a</w:t>
      </w:r>
      <w:r w:rsidR="00A02A2A">
        <w:rPr>
          <w:lang w:val="en-GB"/>
        </w:rPr>
        <w:t>nother</w:t>
      </w:r>
      <w:r>
        <w:rPr>
          <w:lang w:val="en-GB"/>
        </w:rPr>
        <w:t xml:space="preserve"> time-sequence comes out</w:t>
      </w:r>
      <w:r w:rsidR="00A02A2A">
        <w:rPr>
          <w:lang w:val="en-GB"/>
        </w:rPr>
        <w:t>, namely the reconstructed sequence</w:t>
      </w:r>
      <w:r>
        <w:rPr>
          <w:lang w:val="en-GB"/>
        </w:rPr>
        <w:t>.</w:t>
      </w:r>
      <w:r w:rsidR="00915EF5">
        <w:rPr>
          <w:lang w:val="en-GB"/>
        </w:rPr>
        <w:t xml:space="preserve"> </w:t>
      </w:r>
      <w:r>
        <w:rPr>
          <w:lang w:val="en-GB"/>
        </w:rPr>
        <w:t xml:space="preserve">This type of </w:t>
      </w:r>
      <w:r w:rsidR="00915EF5">
        <w:rPr>
          <w:lang w:val="en-GB"/>
        </w:rPr>
        <w:t>AE</w:t>
      </w:r>
      <w:r>
        <w:rPr>
          <w:lang w:val="en-GB"/>
        </w:rPr>
        <w:t xml:space="preserve"> should perform better than the </w:t>
      </w:r>
      <w:r w:rsidR="00915EF5">
        <w:rPr>
          <w:lang w:val="en-GB"/>
        </w:rPr>
        <w:t>feed-forward type</w:t>
      </w:r>
      <w:r>
        <w:rPr>
          <w:lang w:val="en-GB"/>
        </w:rPr>
        <w:t xml:space="preserve"> if many features exist and autocorrelation is expected.</w:t>
      </w:r>
      <w:r w:rsidR="00915EF5">
        <w:rPr>
          <w:lang w:val="en-GB"/>
        </w:rPr>
        <w:t xml:space="preserve"> </w:t>
      </w:r>
    </w:p>
    <w:p w14:paraId="3B06B658" w14:textId="5B542971" w:rsidR="003C7DAF" w:rsidRDefault="00915EF5" w:rsidP="003C7DAF">
      <w:pPr>
        <w:rPr>
          <w:lang w:val="en-GB"/>
        </w:rPr>
      </w:pPr>
      <w:r>
        <w:rPr>
          <w:lang w:val="en-GB"/>
        </w:rPr>
        <w:t xml:space="preserve">In general, autoencoders are very popular for anomaly detection for the reasons mentioned above and a great deal of research has gone into this yielding a large array of sophisticated modifications more or less powerful than the standard AE. As always, the best model is always </w:t>
      </w:r>
      <w:r w:rsidR="00C77EC7">
        <w:rPr>
          <w:lang w:val="en-GB"/>
        </w:rPr>
        <w:t>data dependent.</w:t>
      </w:r>
    </w:p>
    <w:p w14:paraId="66CDEB0D" w14:textId="411E924A" w:rsidR="003C7DAF" w:rsidRDefault="003C7DAF" w:rsidP="003C7DAF">
      <w:pPr>
        <w:pStyle w:val="Heading3"/>
        <w:rPr>
          <w:lang w:val="en-GB"/>
        </w:rPr>
      </w:pPr>
      <w:bookmarkStart w:id="54" w:name="_Toc91114421"/>
      <w:r>
        <w:rPr>
          <w:lang w:val="en-GB"/>
        </w:rPr>
        <w:t>Other types of analysis</w:t>
      </w:r>
      <w:bookmarkEnd w:id="54"/>
    </w:p>
    <w:p w14:paraId="53891A3E" w14:textId="77777777" w:rsidR="001E638B" w:rsidRDefault="00C77EC7" w:rsidP="00C77EC7">
      <w:pPr>
        <w:rPr>
          <w:lang w:val="en-GB"/>
        </w:rPr>
      </w:pPr>
      <w:r>
        <w:rPr>
          <w:lang w:val="en-GB"/>
        </w:rPr>
        <w:t>Besides the analysis types already mentioned, other approaches exist that can be very useful for specific applications</w:t>
      </w:r>
      <w:r w:rsidR="001E638B">
        <w:rPr>
          <w:lang w:val="en-GB"/>
        </w:rPr>
        <w:t xml:space="preserve"> and machinery. </w:t>
      </w:r>
    </w:p>
    <w:p w14:paraId="3373B0F0" w14:textId="413AE51D" w:rsidR="001A5A6C" w:rsidRDefault="001E638B" w:rsidP="00C77EC7">
      <w:pPr>
        <w:rPr>
          <w:lang w:val="en-GB"/>
        </w:rPr>
      </w:pPr>
      <w:r>
        <w:rPr>
          <w:lang w:val="en-GB"/>
        </w:rPr>
        <w:t>First, vibration analysis is considered to be one of the best ways to gather information about a machine as vibrations can potentially reveal faults a very long time before they become critical. For ball</w:t>
      </w:r>
      <w:r w:rsidR="001A5A6C">
        <w:rPr>
          <w:lang w:val="en-GB"/>
        </w:rPr>
        <w:t>- and rolling</w:t>
      </w:r>
      <w:r>
        <w:rPr>
          <w:lang w:val="en-GB"/>
        </w:rPr>
        <w:t xml:space="preserve"> bearings</w:t>
      </w:r>
      <w:r w:rsidR="001A5A6C">
        <w:rPr>
          <w:lang w:val="en-GB"/>
        </w:rPr>
        <w:t>,</w:t>
      </w:r>
      <w:r>
        <w:rPr>
          <w:lang w:val="en-GB"/>
        </w:rPr>
        <w:t xml:space="preserve"> which are present in any machinery with rotating parts, developing faults </w:t>
      </w:r>
      <w:r w:rsidR="00F07D3E">
        <w:rPr>
          <w:lang w:val="en-GB"/>
        </w:rPr>
        <w:t xml:space="preserve">can be </w:t>
      </w:r>
      <w:r>
        <w:rPr>
          <w:lang w:val="en-GB"/>
        </w:rPr>
        <w:t xml:space="preserve">discovered by </w:t>
      </w:r>
      <w:r w:rsidR="001A5A6C">
        <w:rPr>
          <w:lang w:val="en-GB"/>
        </w:rPr>
        <w:t xml:space="preserve">changes in the </w:t>
      </w:r>
      <w:r>
        <w:rPr>
          <w:lang w:val="en-GB"/>
        </w:rPr>
        <w:t>vibration</w:t>
      </w:r>
      <w:r w:rsidR="001A5A6C">
        <w:rPr>
          <w:lang w:val="en-GB"/>
        </w:rPr>
        <w:t xml:space="preserve"> </w:t>
      </w:r>
      <w:r w:rsidR="002700A6">
        <w:rPr>
          <w:lang w:val="en-GB"/>
        </w:rPr>
        <w:t>frequencies</w:t>
      </w:r>
      <w:r>
        <w:rPr>
          <w:lang w:val="en-GB"/>
        </w:rPr>
        <w:t xml:space="preserve"> </w:t>
      </w:r>
      <w:r w:rsidR="00F07D3E">
        <w:rPr>
          <w:lang w:val="en-GB"/>
        </w:rPr>
        <w:t xml:space="preserve">several months (in some cases up to a year) </w:t>
      </w:r>
      <w:r>
        <w:rPr>
          <w:lang w:val="en-GB"/>
        </w:rPr>
        <w:t xml:space="preserve">before critical levels are reached. </w:t>
      </w:r>
    </w:p>
    <w:p w14:paraId="00A29373" w14:textId="44C948D8" w:rsidR="003C7DAF" w:rsidRDefault="001A5A6C" w:rsidP="00C77EC7">
      <w:pPr>
        <w:rPr>
          <w:lang w:val="en-GB"/>
        </w:rPr>
      </w:pPr>
      <w:r>
        <w:rPr>
          <w:lang w:val="en-GB"/>
        </w:rPr>
        <w:t>Vibration analysis works by employing t</w:t>
      </w:r>
      <w:r w:rsidR="001E638B">
        <w:rPr>
          <w:lang w:val="en-GB"/>
        </w:rPr>
        <w:t xml:space="preserve">he </w:t>
      </w:r>
      <w:r>
        <w:rPr>
          <w:lang w:val="en-GB"/>
        </w:rPr>
        <w:t>F</w:t>
      </w:r>
      <w:r w:rsidR="001E638B">
        <w:rPr>
          <w:lang w:val="en-GB"/>
        </w:rPr>
        <w:t>ourier transformation to the vibration data</w:t>
      </w:r>
      <w:r>
        <w:rPr>
          <w:lang w:val="en-GB"/>
        </w:rPr>
        <w:t xml:space="preserve"> </w:t>
      </w:r>
      <w:r w:rsidR="00FE01F6">
        <w:rPr>
          <w:lang w:val="en-GB"/>
        </w:rPr>
        <w:t xml:space="preserve">measured in units of displacement, </w:t>
      </w:r>
      <w:r>
        <w:rPr>
          <w:lang w:val="en-GB"/>
        </w:rPr>
        <w:t xml:space="preserve">velocity </w:t>
      </w:r>
      <w:r w:rsidR="00FE01F6">
        <w:rPr>
          <w:lang w:val="en-GB"/>
        </w:rPr>
        <w:t>or</w:t>
      </w:r>
      <w:r>
        <w:rPr>
          <w:lang w:val="en-GB"/>
        </w:rPr>
        <w:t xml:space="preserve"> acceleration.</w:t>
      </w:r>
      <w:r w:rsidR="001E638B">
        <w:rPr>
          <w:lang w:val="en-GB"/>
        </w:rPr>
        <w:t xml:space="preserve"> </w:t>
      </w:r>
      <w:r>
        <w:rPr>
          <w:lang w:val="en-GB"/>
        </w:rPr>
        <w:t>The transformation</w:t>
      </w:r>
      <w:r w:rsidR="001E638B">
        <w:rPr>
          <w:lang w:val="en-GB"/>
        </w:rPr>
        <w:t xml:space="preserve"> yields a spectrum of the different frequencies at which the machinery operates. It is in this spectrum that faults can more easily be revealed</w:t>
      </w:r>
      <w:r>
        <w:rPr>
          <w:lang w:val="en-GB"/>
        </w:rPr>
        <w:t xml:space="preserve">, as different fault patterns will </w:t>
      </w:r>
      <w:r w:rsidR="002700A6">
        <w:rPr>
          <w:lang w:val="en-GB"/>
        </w:rPr>
        <w:t>have their own deviation in the measured frequencies. However, the analysis of vibrations is considered a whole field in itself and requires a great level of knowledge about different fault signatures. Moreover, knowledge of the different parts in the machinery, e.g., the gears, bearings, transmission system etc, also helps tremendously, as expected damage frequencies can usually be obtained through the manufacturer.</w:t>
      </w:r>
    </w:p>
    <w:p w14:paraId="72D9159A" w14:textId="5CB7B569" w:rsidR="008E5DD8" w:rsidRPr="00F07D3E" w:rsidRDefault="008E5DD8" w:rsidP="00C77EC7">
      <w:pPr>
        <w:rPr>
          <w:b/>
          <w:bCs/>
          <w:lang w:val="en-GB"/>
        </w:rPr>
      </w:pPr>
      <w:r>
        <w:rPr>
          <w:lang w:val="en-GB"/>
        </w:rPr>
        <w:t xml:space="preserve">Vibration measurements can either be done </w:t>
      </w:r>
      <w:r w:rsidR="00FE01F6">
        <w:rPr>
          <w:lang w:val="en-GB"/>
        </w:rPr>
        <w:t xml:space="preserve">every once in a while (offline), </w:t>
      </w:r>
      <w:r>
        <w:rPr>
          <w:lang w:val="en-GB"/>
        </w:rPr>
        <w:t xml:space="preserve">or </w:t>
      </w:r>
      <w:r w:rsidR="00FE01F6">
        <w:rPr>
          <w:lang w:val="en-GB"/>
        </w:rPr>
        <w:t>mounted</w:t>
      </w:r>
      <w:r>
        <w:rPr>
          <w:lang w:val="en-GB"/>
        </w:rPr>
        <w:t xml:space="preserve"> sensors could be placed on the machine for continuous, real-time monitoring</w:t>
      </w:r>
      <w:r w:rsidR="00FE01F6">
        <w:rPr>
          <w:lang w:val="en-GB"/>
        </w:rPr>
        <w:t xml:space="preserve"> (online)</w:t>
      </w:r>
      <w:r>
        <w:rPr>
          <w:lang w:val="en-GB"/>
        </w:rPr>
        <w:t>. Both solutions can reveal faults ahead of time, but naturally, the online system yields the greatest benefits as changes can be detected as early as possible when they start to develop. This of course requires a setup of sensors and a system for constantly monitoring the vibrations.</w:t>
      </w:r>
      <w:r w:rsidR="00F07D3E">
        <w:rPr>
          <w:lang w:val="en-GB"/>
        </w:rPr>
        <w:t xml:space="preserve"> A good discussion of vibration analysis can be found in</w:t>
      </w:r>
      <w:r w:rsidR="006A4949">
        <w:rPr>
          <w:lang w:val="en-GB"/>
        </w:rPr>
        <w:t xml:space="preserve"> [5]</w:t>
      </w:r>
      <w:r w:rsidR="00FE01F6">
        <w:rPr>
          <w:lang w:val="en-GB"/>
        </w:rPr>
        <w:t>.</w:t>
      </w:r>
    </w:p>
    <w:p w14:paraId="09B03360" w14:textId="26C086C4" w:rsidR="008E5DD8" w:rsidRDefault="008E5DD8" w:rsidP="00C77EC7">
      <w:pPr>
        <w:rPr>
          <w:lang w:val="en-GB"/>
        </w:rPr>
      </w:pPr>
      <w:r>
        <w:rPr>
          <w:lang w:val="en-GB"/>
        </w:rPr>
        <w:t xml:space="preserve">Somewhat related is the field of acoustics, which is based on the propagation of sound waves stemming from the different parts of the machinery. This is related to vibrations as both are essentially microscopic shockwaves travelling through a medium. Acoustic sensors in the form of small microphones pick up on the sound waves from the machine and analysis can then be performed to determine if there is a deviation in the sound patterns. This approach captures the intuition of human machine engineers </w:t>
      </w:r>
      <w:r w:rsidR="00FE01F6">
        <w:rPr>
          <w:lang w:val="en-GB"/>
        </w:rPr>
        <w:t xml:space="preserve">since </w:t>
      </w:r>
      <w:r>
        <w:rPr>
          <w:lang w:val="en-GB"/>
        </w:rPr>
        <w:t>unusual noise from the machine is often how a potential fault is discovered</w:t>
      </w:r>
      <w:r w:rsidR="00FE01F6">
        <w:rPr>
          <w:lang w:val="en-GB"/>
        </w:rPr>
        <w:t xml:space="preserve"> upon human inspection of the machine</w:t>
      </w:r>
      <w:r>
        <w:rPr>
          <w:lang w:val="en-GB"/>
        </w:rPr>
        <w:t xml:space="preserve">. </w:t>
      </w:r>
    </w:p>
    <w:p w14:paraId="79763C99" w14:textId="5F48354A" w:rsidR="008E5DD8" w:rsidRDefault="008E5DD8" w:rsidP="00C77EC7">
      <w:pPr>
        <w:rPr>
          <w:lang w:val="en-GB"/>
        </w:rPr>
      </w:pPr>
      <w:r>
        <w:rPr>
          <w:lang w:val="en-GB"/>
        </w:rPr>
        <w:lastRenderedPageBreak/>
        <w:t xml:space="preserve">However, at the point in time that the noise is noticeable to human ears, the fault </w:t>
      </w:r>
      <w:r w:rsidR="00840505">
        <w:rPr>
          <w:lang w:val="en-GB"/>
        </w:rPr>
        <w:t xml:space="preserve">will usually </w:t>
      </w:r>
      <w:r>
        <w:rPr>
          <w:lang w:val="en-GB"/>
        </w:rPr>
        <w:t>have develop</w:t>
      </w:r>
      <w:r w:rsidR="00840505">
        <w:rPr>
          <w:lang w:val="en-GB"/>
        </w:rPr>
        <w:t>ed</w:t>
      </w:r>
      <w:r>
        <w:rPr>
          <w:lang w:val="en-GB"/>
        </w:rPr>
        <w:t xml:space="preserve"> for a long time and could possibly have been discovered</w:t>
      </w:r>
      <w:r w:rsidR="00CA16B3">
        <w:rPr>
          <w:lang w:val="en-GB"/>
        </w:rPr>
        <w:t xml:space="preserve"> much</w:t>
      </w:r>
      <w:r>
        <w:rPr>
          <w:lang w:val="en-GB"/>
        </w:rPr>
        <w:t xml:space="preserve"> earlier.</w:t>
      </w:r>
    </w:p>
    <w:p w14:paraId="70314CB2" w14:textId="0145D83C" w:rsidR="00CA16B3" w:rsidRDefault="00CA16B3" w:rsidP="00C77EC7">
      <w:pPr>
        <w:rPr>
          <w:lang w:val="en-GB"/>
        </w:rPr>
      </w:pPr>
      <w:r>
        <w:rPr>
          <w:lang w:val="en-GB"/>
        </w:rPr>
        <w:t>Slightly related to both vibrations and acoustics is the field of electrical signature analysis (ESA), which uses electrical sensors mounted in the electrical cabinet of the (rotating) machine. These sensors constantly monitor the voltage and current going to into the machine.  Small deviations in the measured electrical signatures can then reveal harmful fault patterns in the machinery with some precision. An example of this for PdM purposes is given in [17].</w:t>
      </w:r>
    </w:p>
    <w:p w14:paraId="3249EEF6" w14:textId="7B03B531" w:rsidR="00CE3629" w:rsidRPr="00171F1F" w:rsidRDefault="00840505" w:rsidP="00840505">
      <w:pPr>
        <w:rPr>
          <w:lang w:val="en-GB"/>
        </w:rPr>
      </w:pPr>
      <w:r>
        <w:rPr>
          <w:lang w:val="en-GB"/>
        </w:rPr>
        <w:t xml:space="preserve">Other forms of equipment monitoring approaches exist, </w:t>
      </w:r>
      <w:r w:rsidR="00CE3629">
        <w:rPr>
          <w:lang w:val="en-GB"/>
        </w:rPr>
        <w:t>such as</w:t>
      </w:r>
      <w:r>
        <w:rPr>
          <w:lang w:val="en-GB"/>
        </w:rPr>
        <w:t xml:space="preserve"> image analysis</w:t>
      </w:r>
      <w:r w:rsidR="00CE3629">
        <w:rPr>
          <w:lang w:val="en-GB"/>
        </w:rPr>
        <w:t xml:space="preserve">, oil analysis </w:t>
      </w:r>
      <w:r>
        <w:rPr>
          <w:lang w:val="en-GB"/>
        </w:rPr>
        <w:t>and thermography. The f</w:t>
      </w:r>
      <w:r w:rsidR="00CE3629">
        <w:rPr>
          <w:lang w:val="en-GB"/>
        </w:rPr>
        <w:t>irst</w:t>
      </w:r>
      <w:r>
        <w:rPr>
          <w:lang w:val="en-GB"/>
        </w:rPr>
        <w:t xml:space="preserve"> is the process of algorithmically analysing images of some equipment that is to be monitored</w:t>
      </w:r>
      <w:r w:rsidR="00DC278B">
        <w:rPr>
          <w:lang w:val="en-GB"/>
        </w:rPr>
        <w:t>.</w:t>
      </w:r>
      <w:r>
        <w:rPr>
          <w:lang w:val="en-GB"/>
        </w:rPr>
        <w:t xml:space="preserve"> </w:t>
      </w:r>
      <w:r w:rsidR="00DC278B">
        <w:rPr>
          <w:lang w:val="en-GB"/>
        </w:rPr>
        <w:t>A</w:t>
      </w:r>
      <w:r>
        <w:rPr>
          <w:lang w:val="en-GB"/>
        </w:rPr>
        <w:t xml:space="preserve">n immediate example could be the inside of a boiler, a furnace or a silo, where human operators </w:t>
      </w:r>
      <w:r w:rsidR="006A4949">
        <w:rPr>
          <w:lang w:val="en-GB"/>
        </w:rPr>
        <w:t>cannot</w:t>
      </w:r>
      <w:r>
        <w:rPr>
          <w:lang w:val="en-GB"/>
        </w:rPr>
        <w:t xml:space="preserve"> safely inspect the inside for signs of degradation or piling up of residue. The </w:t>
      </w:r>
      <w:r w:rsidR="00CE3629">
        <w:rPr>
          <w:lang w:val="en-GB"/>
        </w:rPr>
        <w:t>last</w:t>
      </w:r>
      <w:r>
        <w:rPr>
          <w:lang w:val="en-GB"/>
        </w:rPr>
        <w:t xml:space="preserve"> is related in that it uses infrared imaging to </w:t>
      </w:r>
      <w:r w:rsidR="00DC278B">
        <w:rPr>
          <w:lang w:val="en-GB"/>
        </w:rPr>
        <w:t>reveal</w:t>
      </w:r>
      <w:r>
        <w:rPr>
          <w:lang w:val="en-GB"/>
        </w:rPr>
        <w:t xml:space="preserve"> leaks and other relevant fault types</w:t>
      </w:r>
      <w:r w:rsidR="00DC278B">
        <w:rPr>
          <w:lang w:val="en-GB"/>
        </w:rPr>
        <w:t xml:space="preserve"> that could potentially be invisible to the naked eye</w:t>
      </w:r>
      <w:r>
        <w:rPr>
          <w:lang w:val="en-GB"/>
        </w:rPr>
        <w:t>.</w:t>
      </w:r>
      <w:r w:rsidR="00B504A1">
        <w:rPr>
          <w:lang w:val="en-GB"/>
        </w:rPr>
        <w:t xml:space="preserve"> </w:t>
      </w:r>
      <w:r w:rsidR="00CE3629">
        <w:rPr>
          <w:lang w:val="en-GB"/>
        </w:rPr>
        <w:t xml:space="preserve">Oil analysis is also a somewhat situational method, as it can only be applied for machine parts that need lubrication. However, the chemical properties of the oil </w:t>
      </w:r>
      <w:r w:rsidR="00171F1F">
        <w:rPr>
          <w:lang w:val="en-GB"/>
        </w:rPr>
        <w:t xml:space="preserve">such as viscosity, contamination, oxidation, etc., can indicate certain types of wear in the part of the machine where the lubrication is needed. The field of oil analysis is also sometimes known as </w:t>
      </w:r>
      <w:r w:rsidR="00171F1F">
        <w:rPr>
          <w:i/>
          <w:iCs/>
          <w:lang w:val="en-GB"/>
        </w:rPr>
        <w:t>tribology</w:t>
      </w:r>
      <w:r w:rsidR="00171F1F">
        <w:rPr>
          <w:lang w:val="en-GB"/>
        </w:rPr>
        <w:t>.</w:t>
      </w:r>
    </w:p>
    <w:p w14:paraId="472C5847" w14:textId="70C21AAF" w:rsidR="00840505" w:rsidRDefault="00B504A1" w:rsidP="00840505">
      <w:pPr>
        <w:rPr>
          <w:lang w:val="en-GB"/>
        </w:rPr>
      </w:pPr>
      <w:r>
        <w:rPr>
          <w:lang w:val="en-GB"/>
        </w:rPr>
        <w:t xml:space="preserve">A discussion of thermography </w:t>
      </w:r>
      <w:r w:rsidR="00171F1F">
        <w:rPr>
          <w:lang w:val="en-GB"/>
        </w:rPr>
        <w:t xml:space="preserve">and lubrication oil analysis </w:t>
      </w:r>
      <w:r>
        <w:rPr>
          <w:lang w:val="en-GB"/>
        </w:rPr>
        <w:t xml:space="preserve">can be found in [18]. </w:t>
      </w:r>
      <w:r w:rsidR="00840505">
        <w:rPr>
          <w:lang w:val="en-GB"/>
        </w:rPr>
        <w:t xml:space="preserve">As stated, these types of monitoring depend heavily on the equipment and may not make sense to use at all for </w:t>
      </w:r>
      <w:r w:rsidR="00171F1F">
        <w:rPr>
          <w:lang w:val="en-GB"/>
        </w:rPr>
        <w:t xml:space="preserve">some </w:t>
      </w:r>
      <w:r w:rsidR="00840505">
        <w:rPr>
          <w:lang w:val="en-GB"/>
        </w:rPr>
        <w:t>applications.</w:t>
      </w:r>
    </w:p>
    <w:p w14:paraId="7E4D518A" w14:textId="5F2504D4" w:rsidR="00840505" w:rsidRDefault="00840505" w:rsidP="00840505">
      <w:pPr>
        <w:pStyle w:val="Heading2"/>
        <w:rPr>
          <w:lang w:val="en-GB"/>
        </w:rPr>
      </w:pPr>
      <w:bookmarkStart w:id="55" w:name="_Toc91114422"/>
      <w:r>
        <w:rPr>
          <w:lang w:val="en-GB"/>
        </w:rPr>
        <w:t>Inferring future fault patterns</w:t>
      </w:r>
      <w:bookmarkEnd w:id="55"/>
    </w:p>
    <w:p w14:paraId="0F8A8AA0" w14:textId="5F895881" w:rsidR="004F1C5A" w:rsidRDefault="004F1C5A" w:rsidP="004F1C5A">
      <w:pPr>
        <w:rPr>
          <w:lang w:val="en-GB"/>
        </w:rPr>
      </w:pPr>
      <w:r>
        <w:rPr>
          <w:lang w:val="en-GB"/>
        </w:rPr>
        <w:t xml:space="preserve">Some requirements for estimating RUL models were alluded to earlier. We </w:t>
      </w:r>
      <w:r w:rsidR="00F17A04">
        <w:rPr>
          <w:lang w:val="en-GB"/>
        </w:rPr>
        <w:t xml:space="preserve">will not delve deeply into this, but </w:t>
      </w:r>
      <w:r w:rsidR="006A4949">
        <w:rPr>
          <w:lang w:val="en-GB"/>
        </w:rPr>
        <w:t xml:space="preserve">briefly mention some </w:t>
      </w:r>
      <w:r w:rsidR="0082326A">
        <w:rPr>
          <w:lang w:val="en-GB"/>
        </w:rPr>
        <w:t>models that are useful for this</w:t>
      </w:r>
      <w:r w:rsidR="00525F0A">
        <w:rPr>
          <w:lang w:val="en-GB"/>
        </w:rPr>
        <w:t>.</w:t>
      </w:r>
    </w:p>
    <w:p w14:paraId="595D292B" w14:textId="7E22ED0B" w:rsidR="004F1C5A" w:rsidRDefault="004F1C5A" w:rsidP="00840505">
      <w:pPr>
        <w:rPr>
          <w:lang w:val="en-GB"/>
        </w:rPr>
      </w:pPr>
      <w:r>
        <w:rPr>
          <w:lang w:val="en-GB"/>
        </w:rPr>
        <w:t xml:space="preserve">In the pursuit of a good PdM system, there are two common situations (and whatever is between these two). One might have only a single piece of equipment that is desired to have a PdM system in place, or one might have many identical. The definition of </w:t>
      </w:r>
      <w:r>
        <w:rPr>
          <w:i/>
          <w:iCs/>
          <w:lang w:val="en-GB"/>
        </w:rPr>
        <w:t>many</w:t>
      </w:r>
      <w:r>
        <w:rPr>
          <w:lang w:val="en-GB"/>
        </w:rPr>
        <w:t xml:space="preserve"> will be entirely dependent on the situation and the history of past fault examples</w:t>
      </w:r>
      <w:r w:rsidR="00840505">
        <w:rPr>
          <w:lang w:val="en-GB"/>
        </w:rPr>
        <w:t>.</w:t>
      </w:r>
      <w:r>
        <w:rPr>
          <w:lang w:val="en-GB"/>
        </w:rPr>
        <w:t xml:space="preserve"> </w:t>
      </w:r>
      <w:r w:rsidR="00840505">
        <w:rPr>
          <w:lang w:val="en-GB"/>
        </w:rPr>
        <w:t xml:space="preserve">For the purpose of this section, we thus </w:t>
      </w:r>
      <w:r>
        <w:rPr>
          <w:lang w:val="en-GB"/>
        </w:rPr>
        <w:t xml:space="preserve">let this remain vague for </w:t>
      </w:r>
      <w:r w:rsidR="00840505">
        <w:rPr>
          <w:lang w:val="en-GB"/>
        </w:rPr>
        <w:t>now and simply assume that</w:t>
      </w:r>
      <w:r w:rsidR="00840505">
        <w:rPr>
          <w:i/>
          <w:iCs/>
          <w:lang w:val="en-GB"/>
        </w:rPr>
        <w:t xml:space="preserve"> </w:t>
      </w:r>
      <w:r w:rsidR="00840505">
        <w:rPr>
          <w:lang w:val="en-GB"/>
        </w:rPr>
        <w:t>a failure history exists that is useful enough for establishing a model.</w:t>
      </w:r>
      <w:r w:rsidR="0082326A">
        <w:rPr>
          <w:lang w:val="en-GB"/>
        </w:rPr>
        <w:t xml:space="preserve"> The failure history then serves to obtain the time-to-failure of the equipment in question, which is necessary for the models to work.</w:t>
      </w:r>
    </w:p>
    <w:p w14:paraId="2D227041" w14:textId="027D22F2" w:rsidR="007C7577" w:rsidRDefault="007C7577" w:rsidP="007C7577">
      <w:pPr>
        <w:pStyle w:val="Heading3"/>
        <w:rPr>
          <w:lang w:val="en-GB"/>
        </w:rPr>
      </w:pPr>
      <w:bookmarkStart w:id="56" w:name="_Toc91114423"/>
      <w:r>
        <w:rPr>
          <w:lang w:val="en-GB"/>
        </w:rPr>
        <w:t>Poisson models</w:t>
      </w:r>
      <w:bookmarkEnd w:id="56"/>
    </w:p>
    <w:p w14:paraId="6524FB9D" w14:textId="2926D245" w:rsidR="00393E3D" w:rsidRPr="009B1AE9" w:rsidRDefault="00393E3D" w:rsidP="00393E3D">
      <w:pPr>
        <w:rPr>
          <w:lang w:val="en-GB"/>
        </w:rPr>
      </w:pPr>
      <w:r>
        <w:rPr>
          <w:lang w:val="en-GB"/>
        </w:rPr>
        <w:t xml:space="preserve">The first type of model for quantifying the incidence rate of faults over time is a Poisson model. This model assumes that faults happen over time and </w:t>
      </w:r>
      <w:r w:rsidR="009B1AE9">
        <w:rPr>
          <w:lang w:val="en-GB"/>
        </w:rPr>
        <w:t>that the time between each of them is</w:t>
      </w:r>
      <w:r>
        <w:rPr>
          <w:lang w:val="en-GB"/>
        </w:rPr>
        <w:t xml:space="preserve"> </w:t>
      </w:r>
      <w:r w:rsidR="009B1AE9">
        <w:rPr>
          <w:lang w:val="en-GB"/>
        </w:rPr>
        <w:t xml:space="preserve">identically </w:t>
      </w:r>
      <w:r>
        <w:rPr>
          <w:lang w:val="en-GB"/>
        </w:rPr>
        <w:t xml:space="preserve">distributed according to </w:t>
      </w:r>
      <w:r w:rsidR="009B1AE9">
        <w:rPr>
          <w:lang w:val="en-GB"/>
        </w:rPr>
        <w:t>some</w:t>
      </w:r>
      <w:r>
        <w:rPr>
          <w:lang w:val="en-GB"/>
        </w:rPr>
        <w:t xml:space="preserve"> exponential distribution</w:t>
      </w:r>
      <w:r w:rsidR="006A4949">
        <w:rPr>
          <w:lang w:val="en-GB"/>
        </w:rPr>
        <w:t xml:space="preserve"> [2].</w:t>
      </w:r>
      <w:r w:rsidR="009B1AE9">
        <w:rPr>
          <w:b/>
          <w:bCs/>
          <w:lang w:val="en-GB"/>
        </w:rPr>
        <w:t xml:space="preserve"> </w:t>
      </w:r>
      <w:r w:rsidR="009B1AE9">
        <w:rPr>
          <w:lang w:val="en-GB"/>
        </w:rPr>
        <w:t xml:space="preserve">This is a very simple model and should be used with some caution, but it may be a decent building block or a good guide for more advanced models. </w:t>
      </w:r>
    </w:p>
    <w:p w14:paraId="708A1CF3" w14:textId="21791FE8" w:rsidR="007C7577" w:rsidRDefault="007C7577" w:rsidP="007C7577">
      <w:pPr>
        <w:pStyle w:val="Heading3"/>
        <w:rPr>
          <w:lang w:val="en-GB"/>
        </w:rPr>
      </w:pPr>
      <w:bookmarkStart w:id="57" w:name="_Toc91114424"/>
      <w:r>
        <w:rPr>
          <w:lang w:val="en-GB"/>
        </w:rPr>
        <w:lastRenderedPageBreak/>
        <w:t>Survival models</w:t>
      </w:r>
      <w:bookmarkEnd w:id="57"/>
    </w:p>
    <w:p w14:paraId="57A67D3A" w14:textId="2A8FF88B" w:rsidR="003D1AFC" w:rsidRDefault="006746DA" w:rsidP="00F17A04">
      <w:pPr>
        <w:rPr>
          <w:lang w:val="en-GB"/>
        </w:rPr>
      </w:pPr>
      <w:r>
        <w:rPr>
          <w:lang w:val="en-GB"/>
        </w:rPr>
        <w:t>The goal of survival analysis is to make statistical inference about the time until some event occurs</w:t>
      </w:r>
      <w:r w:rsidR="00F17A04">
        <w:rPr>
          <w:lang w:val="en-GB"/>
        </w:rPr>
        <w:t xml:space="preserve">. The perhaps most well-known model </w:t>
      </w:r>
      <w:r w:rsidR="0082326A">
        <w:rPr>
          <w:lang w:val="en-GB"/>
        </w:rPr>
        <w:t xml:space="preserve">for this </w:t>
      </w:r>
      <w:r w:rsidR="00F17A04">
        <w:rPr>
          <w:lang w:val="en-GB"/>
        </w:rPr>
        <w:t xml:space="preserve">is the Kaplan-Meier </w:t>
      </w:r>
      <w:r w:rsidR="003D1AFC">
        <w:rPr>
          <w:lang w:val="en-GB"/>
        </w:rPr>
        <w:t xml:space="preserve">(KM) </w:t>
      </w:r>
      <w:r w:rsidR="00F17A04">
        <w:rPr>
          <w:lang w:val="en-GB"/>
        </w:rPr>
        <w:t>estimator, which is a classical</w:t>
      </w:r>
      <w:r w:rsidR="0082326A">
        <w:rPr>
          <w:lang w:val="en-GB"/>
        </w:rPr>
        <w:t>,</w:t>
      </w:r>
      <w:r w:rsidR="00F17A04">
        <w:rPr>
          <w:lang w:val="en-GB"/>
        </w:rPr>
        <w:t xml:space="preserve"> non-parametric way to estimate a survival function given data with relevant lifetimes. This model has enjoyed extensive use for estimating lifetimes </w:t>
      </w:r>
      <w:r w:rsidR="003D1AFC">
        <w:rPr>
          <w:lang w:val="en-GB"/>
        </w:rPr>
        <w:t xml:space="preserve">of patients in medical research, but </w:t>
      </w:r>
      <w:r w:rsidR="0082326A">
        <w:rPr>
          <w:lang w:val="en-GB"/>
        </w:rPr>
        <w:t>many</w:t>
      </w:r>
      <w:r w:rsidR="003D1AFC">
        <w:rPr>
          <w:lang w:val="en-GB"/>
        </w:rPr>
        <w:t xml:space="preserve"> applications </w:t>
      </w:r>
      <w:r w:rsidR="0082326A">
        <w:rPr>
          <w:lang w:val="en-GB"/>
        </w:rPr>
        <w:t>have</w:t>
      </w:r>
      <w:r w:rsidR="003D1AFC">
        <w:rPr>
          <w:lang w:val="en-GB"/>
        </w:rPr>
        <w:t xml:space="preserve"> also </w:t>
      </w:r>
      <w:r w:rsidR="0082326A">
        <w:rPr>
          <w:lang w:val="en-GB"/>
        </w:rPr>
        <w:t xml:space="preserve">been </w:t>
      </w:r>
      <w:r w:rsidR="003D1AFC">
        <w:rPr>
          <w:lang w:val="en-GB"/>
        </w:rPr>
        <w:t>focused on estimating the RUL of machine components for industrial applications.</w:t>
      </w:r>
    </w:p>
    <w:p w14:paraId="6877AB37" w14:textId="57193D00" w:rsidR="003D1AFC" w:rsidRDefault="003D1AFC" w:rsidP="00F17A04">
      <w:pPr>
        <w:rPr>
          <w:lang w:val="en-GB"/>
        </w:rPr>
      </w:pPr>
      <w:r>
        <w:rPr>
          <w:lang w:val="en-GB"/>
        </w:rPr>
        <w:t xml:space="preserve">The KM model is far from the only model useful for survival analysis. There is a plethora of models, and many machine learning algorithms have also been adapted for this task, which requires the algorithm to be able to work with censored data. </w:t>
      </w:r>
    </w:p>
    <w:p w14:paraId="3EC9CCE4" w14:textId="2FF81728" w:rsidR="009B1AE9" w:rsidRPr="009B1AE9" w:rsidRDefault="00F17A04" w:rsidP="00F17A04">
      <w:pPr>
        <w:rPr>
          <w:b/>
          <w:bCs/>
          <w:lang w:val="en-GB"/>
        </w:rPr>
      </w:pPr>
      <w:r>
        <w:rPr>
          <w:lang w:val="en-GB"/>
        </w:rPr>
        <w:t>A good overview of many different methods</w:t>
      </w:r>
      <w:r w:rsidR="003D1AFC">
        <w:rPr>
          <w:lang w:val="en-GB"/>
        </w:rPr>
        <w:t>, performance metrics, survival functions</w:t>
      </w:r>
      <w:r>
        <w:rPr>
          <w:lang w:val="en-GB"/>
        </w:rPr>
        <w:t xml:space="preserve"> and survey of the field of survival analysis in general is given</w:t>
      </w:r>
      <w:r w:rsidR="006A4949">
        <w:rPr>
          <w:lang w:val="en-GB"/>
        </w:rPr>
        <w:t xml:space="preserve"> in [1].</w:t>
      </w:r>
    </w:p>
    <w:p w14:paraId="1780990A" w14:textId="3B7BC590" w:rsidR="007C7577" w:rsidRDefault="007C7577" w:rsidP="007C7577">
      <w:pPr>
        <w:rPr>
          <w:lang w:val="en-GB"/>
        </w:rPr>
      </w:pPr>
    </w:p>
    <w:p w14:paraId="28322BA4" w14:textId="27C1096C" w:rsidR="007C7577" w:rsidRDefault="007C7577" w:rsidP="007C7577">
      <w:pPr>
        <w:rPr>
          <w:lang w:val="en-GB"/>
        </w:rPr>
      </w:pPr>
    </w:p>
    <w:p w14:paraId="33933BB8" w14:textId="77777777" w:rsidR="007C7577" w:rsidRPr="007C7577" w:rsidRDefault="007C7577" w:rsidP="007C7577">
      <w:pPr>
        <w:rPr>
          <w:lang w:val="en-GB"/>
        </w:rPr>
      </w:pPr>
    </w:p>
    <w:p w14:paraId="663BB77F" w14:textId="77777777" w:rsidR="004F1C5A" w:rsidRPr="004F1C5A" w:rsidRDefault="004F1C5A" w:rsidP="004F1C5A">
      <w:pPr>
        <w:rPr>
          <w:lang w:val="en-GB"/>
        </w:rPr>
      </w:pPr>
    </w:p>
    <w:p w14:paraId="6F37BCA6" w14:textId="77777777" w:rsidR="009B1AE9" w:rsidRDefault="009B1AE9">
      <w:pPr>
        <w:rPr>
          <w:rFonts w:asciiTheme="majorHAnsi" w:eastAsiaTheme="majorEastAsia" w:hAnsiTheme="majorHAnsi" w:cstheme="majorBidi"/>
          <w:b/>
          <w:bCs/>
          <w:smallCaps/>
          <w:color w:val="000000" w:themeColor="text1"/>
          <w:sz w:val="36"/>
          <w:szCs w:val="36"/>
          <w:lang w:val="en-GB"/>
        </w:rPr>
      </w:pPr>
      <w:r>
        <w:rPr>
          <w:lang w:val="en-GB"/>
        </w:rPr>
        <w:br w:type="page"/>
      </w:r>
    </w:p>
    <w:p w14:paraId="5915EFBD" w14:textId="399B1D06" w:rsidR="00AD6C99" w:rsidRDefault="00AD6C99" w:rsidP="00AD6C99">
      <w:pPr>
        <w:rPr>
          <w:lang w:val="en-GB"/>
        </w:rPr>
      </w:pPr>
    </w:p>
    <w:p w14:paraId="0EB53039" w14:textId="70888C0E" w:rsidR="00AD6C99" w:rsidRDefault="00AD6C99" w:rsidP="00AD6C99">
      <w:pPr>
        <w:pStyle w:val="Heading1"/>
        <w:rPr>
          <w:lang w:val="en-GB"/>
        </w:rPr>
      </w:pPr>
      <w:bookmarkStart w:id="58" w:name="_Toc91114425"/>
      <w:r>
        <w:rPr>
          <w:lang w:val="en-GB"/>
        </w:rPr>
        <w:t>Conclusion</w:t>
      </w:r>
      <w:bookmarkEnd w:id="58"/>
    </w:p>
    <w:p w14:paraId="182140A2" w14:textId="77777777" w:rsidR="003D6CE5" w:rsidRDefault="00195101" w:rsidP="00195101">
      <w:pPr>
        <w:rPr>
          <w:lang w:val="en-GB"/>
        </w:rPr>
      </w:pPr>
      <w:r>
        <w:rPr>
          <w:lang w:val="en-GB"/>
        </w:rPr>
        <w:t xml:space="preserve">In this paper, we have given an overview of some practical considerations related to running an industrial PdM system. We have covered the different maintenance philosophies as well as essentials of what makes a PdM system work as well as the requirements for data and historical maintenance records. We concluded that time-based maintenance </w:t>
      </w:r>
      <w:r w:rsidR="003D6CE5">
        <w:rPr>
          <w:lang w:val="en-GB"/>
        </w:rPr>
        <w:t xml:space="preserve">is and has been the most commonly applied form of maintenance, but that it is not optimal in that potentially unnecessary maintenance or replacement is likely to result from it. Condition-based maintenance tries to solve this problem by monitoring equipment condition and making forecasts as to when maintenance should optimally be carried out. </w:t>
      </w:r>
    </w:p>
    <w:p w14:paraId="33419737" w14:textId="0EC518BC" w:rsidR="003D6CE5" w:rsidRDefault="003D6CE5" w:rsidP="00195101">
      <w:pPr>
        <w:rPr>
          <w:lang w:val="en-GB"/>
        </w:rPr>
      </w:pPr>
      <w:r>
        <w:rPr>
          <w:lang w:val="en-GB"/>
        </w:rPr>
        <w:t xml:space="preserve">We found that many challenges are associated with monitoring equipment, especially in the requirements for data and suitable mathematical models. Furthermore, domain knowledge about the monitored equipment is necessary to optimally monitor the condition, as we found that fault specific monitoring models are likely to yield the most focused and early warnings of developing faults. </w:t>
      </w:r>
    </w:p>
    <w:p w14:paraId="3A52AEC7" w14:textId="58E880D6" w:rsidR="003D6CE5" w:rsidRDefault="003D6CE5" w:rsidP="00195101">
      <w:pPr>
        <w:rPr>
          <w:lang w:val="en-GB"/>
        </w:rPr>
      </w:pPr>
      <w:r>
        <w:rPr>
          <w:lang w:val="en-GB"/>
        </w:rPr>
        <w:t>The need for an automated data and model flow was emphasised and thus, a recommendation for an automated process of data flow and model output was given. Responsibilities associated with running the PdM system and acting on the outputs from it were also discussed. In relation to this, the interpretability of the PdM system and its mathematical models was stressed, as this helps the maintenance personnel understand the system better, which could help in increasing their trust in it.</w:t>
      </w:r>
    </w:p>
    <w:p w14:paraId="6D6F63C8" w14:textId="600F6398" w:rsidR="00195101" w:rsidRPr="00195101" w:rsidRDefault="003D6CE5" w:rsidP="00195101">
      <w:pPr>
        <w:rPr>
          <w:lang w:val="en-GB"/>
        </w:rPr>
      </w:pPr>
      <w:r>
        <w:rPr>
          <w:lang w:val="en-GB"/>
        </w:rPr>
        <w:t xml:space="preserve">Lastly, when modelling the condition of the equipment, good feature engineering can reduce the need for very complex mathematical models and allow better detection ability of certain faults. This combined with the need for an interpretable system </w:t>
      </w:r>
      <w:r w:rsidR="000D0653">
        <w:rPr>
          <w:lang w:val="en-GB"/>
        </w:rPr>
        <w:t>led</w:t>
      </w:r>
      <w:r w:rsidR="004A45ED">
        <w:rPr>
          <w:lang w:val="en-GB"/>
        </w:rPr>
        <w:t xml:space="preserve"> us to discuss and stress simplicity of the mathematical models and only increasing complexity if necessary.</w:t>
      </w:r>
    </w:p>
    <w:p w14:paraId="4171EA93" w14:textId="2D6A1B76" w:rsidR="007B39AC" w:rsidRDefault="007B39AC">
      <w:pPr>
        <w:rPr>
          <w:lang w:val="en-GB"/>
        </w:rPr>
      </w:pPr>
      <w:r>
        <w:rPr>
          <w:lang w:val="en-GB"/>
        </w:rPr>
        <w:br w:type="page"/>
      </w:r>
    </w:p>
    <w:p w14:paraId="5AAC45F2" w14:textId="2F520F34" w:rsidR="00AD6C99" w:rsidRDefault="007B39AC" w:rsidP="0010600A">
      <w:pPr>
        <w:pStyle w:val="Heading1"/>
        <w:numPr>
          <w:ilvl w:val="0"/>
          <w:numId w:val="0"/>
        </w:numPr>
        <w:ind w:left="432" w:hanging="432"/>
        <w:rPr>
          <w:lang w:val="en-GB"/>
        </w:rPr>
      </w:pPr>
      <w:bookmarkStart w:id="59" w:name="_Toc91114426"/>
      <w:r>
        <w:rPr>
          <w:lang w:val="en-GB"/>
        </w:rPr>
        <w:lastRenderedPageBreak/>
        <w:t>References</w:t>
      </w:r>
      <w:bookmarkEnd w:id="59"/>
    </w:p>
    <w:p w14:paraId="272F99A2" w14:textId="77777777" w:rsidR="00FE220B" w:rsidRDefault="00FE220B" w:rsidP="00FE220B">
      <w:pPr>
        <w:rPr>
          <w:lang w:val="en-GB"/>
        </w:rPr>
      </w:pPr>
    </w:p>
    <w:p w14:paraId="7A1E1840" w14:textId="073156B6" w:rsidR="00FE220B" w:rsidRPr="00125FC8" w:rsidRDefault="00FF20BC" w:rsidP="0010336C">
      <w:pPr>
        <w:pStyle w:val="ListParagraph"/>
        <w:numPr>
          <w:ilvl w:val="0"/>
          <w:numId w:val="25"/>
        </w:numPr>
        <w:rPr>
          <w:rFonts w:ascii="Arial" w:hAnsi="Arial" w:cs="Arial"/>
          <w:lang w:val="en-GB"/>
        </w:rPr>
      </w:pPr>
      <w:r w:rsidRPr="00125FC8">
        <w:rPr>
          <w:rFonts w:ascii="Arial" w:hAnsi="Arial" w:cs="Arial"/>
          <w:lang w:val="en-GB"/>
        </w:rPr>
        <w:t xml:space="preserve">Ping Wang, Yan Li, and Chandan k. Reddy. 2019. “Machine Learning for Survival Analysis: A Survey”. </w:t>
      </w:r>
      <w:r w:rsidRPr="00125FC8">
        <w:rPr>
          <w:rFonts w:ascii="Arial" w:hAnsi="Arial" w:cs="Arial"/>
          <w:i/>
          <w:iCs/>
          <w:lang w:val="en-GB"/>
        </w:rPr>
        <w:t>ACM Comput. Surv. 51, 6, Article 110 (February 2019), 36 pages</w:t>
      </w:r>
      <w:r w:rsidRPr="00125FC8">
        <w:rPr>
          <w:rFonts w:ascii="Arial" w:hAnsi="Arial" w:cs="Arial"/>
          <w:lang w:val="en-GB"/>
        </w:rPr>
        <w:t>.</w:t>
      </w:r>
      <w:r w:rsidR="001F607A" w:rsidRPr="00125FC8">
        <w:rPr>
          <w:rFonts w:ascii="Arial" w:hAnsi="Arial" w:cs="Arial"/>
          <w:lang w:val="en-GB"/>
        </w:rPr>
        <w:br/>
      </w:r>
    </w:p>
    <w:p w14:paraId="61483108" w14:textId="0AD82B3C" w:rsidR="00FE220B" w:rsidRPr="00125FC8" w:rsidRDefault="00FF20BC" w:rsidP="0010336C">
      <w:pPr>
        <w:pStyle w:val="ListParagraph"/>
        <w:numPr>
          <w:ilvl w:val="0"/>
          <w:numId w:val="25"/>
        </w:numPr>
        <w:rPr>
          <w:rFonts w:ascii="Arial" w:hAnsi="Arial" w:cs="Arial"/>
          <w:lang w:val="en-GB"/>
        </w:rPr>
      </w:pPr>
      <w:r w:rsidRPr="00125FC8">
        <w:rPr>
          <w:rFonts w:ascii="Arial" w:hAnsi="Arial" w:cs="Arial"/>
          <w:lang w:val="en-GB"/>
        </w:rPr>
        <w:t xml:space="preserve">Mark A. Pinsky, Samuel Karlin. 2011. </w:t>
      </w:r>
      <w:r w:rsidR="001F607A" w:rsidRPr="00125FC8">
        <w:rPr>
          <w:rFonts w:ascii="Arial" w:hAnsi="Arial" w:cs="Arial"/>
          <w:lang w:val="en-GB"/>
        </w:rPr>
        <w:t>“</w:t>
      </w:r>
      <w:r w:rsidR="00FE220B" w:rsidRPr="00125FC8">
        <w:rPr>
          <w:rFonts w:ascii="Arial" w:hAnsi="Arial" w:cs="Arial"/>
          <w:lang w:val="en-GB"/>
        </w:rPr>
        <w:t>An introduction to stochastic modelling</w:t>
      </w:r>
      <w:r w:rsidR="001F607A" w:rsidRPr="00125FC8">
        <w:rPr>
          <w:rFonts w:ascii="Arial" w:hAnsi="Arial" w:cs="Arial"/>
          <w:lang w:val="en-GB"/>
        </w:rPr>
        <w:t>”</w:t>
      </w:r>
      <w:r w:rsidRPr="00125FC8">
        <w:rPr>
          <w:rFonts w:ascii="Arial" w:hAnsi="Arial" w:cs="Arial"/>
          <w:lang w:val="en-GB"/>
        </w:rPr>
        <w:t xml:space="preserve"> </w:t>
      </w:r>
      <w:r w:rsidR="001F607A" w:rsidRPr="00125FC8">
        <w:rPr>
          <w:rFonts w:ascii="Arial" w:hAnsi="Arial" w:cs="Arial"/>
          <w:lang w:val="en-GB"/>
        </w:rPr>
        <w:t>(4</w:t>
      </w:r>
      <w:r w:rsidR="001F607A" w:rsidRPr="00125FC8">
        <w:rPr>
          <w:rFonts w:ascii="Arial" w:hAnsi="Arial" w:cs="Arial"/>
          <w:vertAlign w:val="superscript"/>
          <w:lang w:val="en-GB"/>
        </w:rPr>
        <w:t>th</w:t>
      </w:r>
      <w:r w:rsidR="001F607A" w:rsidRPr="00125FC8">
        <w:rPr>
          <w:rFonts w:ascii="Arial" w:hAnsi="Arial" w:cs="Arial"/>
          <w:lang w:val="en-GB"/>
        </w:rPr>
        <w:t xml:space="preserve"> ed.)</w:t>
      </w:r>
      <w:r w:rsidRPr="00125FC8">
        <w:rPr>
          <w:rFonts w:ascii="Arial" w:hAnsi="Arial" w:cs="Arial"/>
          <w:i/>
          <w:iCs/>
          <w:lang w:val="en-GB"/>
        </w:rPr>
        <w:t xml:space="preserve"> edition, Academic Press</w:t>
      </w:r>
      <w:r w:rsidRPr="00125FC8">
        <w:rPr>
          <w:rFonts w:ascii="Arial" w:hAnsi="Arial" w:cs="Arial"/>
          <w:lang w:val="en-GB"/>
        </w:rPr>
        <w:t>.</w:t>
      </w:r>
      <w:r w:rsidR="001F607A" w:rsidRPr="00125FC8">
        <w:rPr>
          <w:rFonts w:ascii="Arial" w:hAnsi="Arial" w:cs="Arial"/>
          <w:lang w:val="en-GB"/>
        </w:rPr>
        <w:br/>
      </w:r>
    </w:p>
    <w:p w14:paraId="597AF0D6" w14:textId="21FF493B" w:rsidR="00FE220B" w:rsidRPr="00125FC8" w:rsidRDefault="00FF20BC" w:rsidP="0010336C">
      <w:pPr>
        <w:pStyle w:val="ListParagraph"/>
        <w:numPr>
          <w:ilvl w:val="0"/>
          <w:numId w:val="25"/>
        </w:numPr>
        <w:rPr>
          <w:rFonts w:ascii="Arial" w:hAnsi="Arial" w:cs="Arial"/>
          <w:lang w:val="en-GB"/>
        </w:rPr>
      </w:pPr>
      <w:r w:rsidRPr="00125FC8">
        <w:rPr>
          <w:rFonts w:ascii="Arial" w:hAnsi="Arial" w:cs="Arial"/>
          <w:lang w:val="en-GB"/>
        </w:rPr>
        <w:t xml:space="preserve">Jesper Fink Andersen. 2021. </w:t>
      </w:r>
      <w:r w:rsidR="00FE220B" w:rsidRPr="00125FC8">
        <w:rPr>
          <w:rFonts w:ascii="Arial" w:hAnsi="Arial" w:cs="Arial"/>
          <w:lang w:val="en-GB"/>
        </w:rPr>
        <w:t xml:space="preserve">Maintenance optimization for multi-component systems using Markov decision processes, </w:t>
      </w:r>
      <w:r w:rsidRPr="00125FC8">
        <w:rPr>
          <w:rFonts w:ascii="Arial" w:hAnsi="Arial" w:cs="Arial"/>
          <w:i/>
          <w:iCs/>
          <w:lang w:val="en-GB"/>
        </w:rPr>
        <w:t>PhD thesis, Technical University of Denmark</w:t>
      </w:r>
      <w:r w:rsidRPr="00125FC8">
        <w:rPr>
          <w:rFonts w:ascii="Arial" w:hAnsi="Arial" w:cs="Arial"/>
          <w:lang w:val="en-GB"/>
        </w:rPr>
        <w:t>.</w:t>
      </w:r>
      <w:r w:rsidR="001F607A" w:rsidRPr="00125FC8">
        <w:rPr>
          <w:rFonts w:ascii="Arial" w:hAnsi="Arial" w:cs="Arial"/>
          <w:lang w:val="en-GB"/>
        </w:rPr>
        <w:br/>
      </w:r>
    </w:p>
    <w:p w14:paraId="5836390D" w14:textId="44AFCA3D" w:rsidR="00FF20BC" w:rsidRPr="00125FC8" w:rsidRDefault="00125FC8" w:rsidP="0010336C">
      <w:pPr>
        <w:pStyle w:val="ListParagraph"/>
        <w:numPr>
          <w:ilvl w:val="0"/>
          <w:numId w:val="25"/>
        </w:numPr>
        <w:rPr>
          <w:rFonts w:ascii="Arial" w:hAnsi="Arial" w:cs="Arial"/>
          <w:lang w:val="en-GB"/>
        </w:rPr>
      </w:pPr>
      <w:r w:rsidRPr="00125FC8">
        <w:rPr>
          <w:rFonts w:ascii="Arial" w:hAnsi="Arial" w:cs="Arial"/>
          <w:lang w:val="en-GB"/>
        </w:rPr>
        <w:t xml:space="preserve">Fei Tony Liu, Kai Ming Ting, and Zhi-Hua Zhou. 2008. "Isolation forest." </w:t>
      </w:r>
      <w:r w:rsidRPr="00125FC8">
        <w:rPr>
          <w:rFonts w:ascii="Arial" w:hAnsi="Arial" w:cs="Arial"/>
          <w:i/>
          <w:iCs/>
          <w:lang w:val="en-GB"/>
        </w:rPr>
        <w:t>2008</w:t>
      </w:r>
      <w:r w:rsidRPr="00125FC8">
        <w:rPr>
          <w:rFonts w:ascii="Arial" w:hAnsi="Arial" w:cs="Arial"/>
          <w:lang w:val="en-GB"/>
        </w:rPr>
        <w:t xml:space="preserve"> </w:t>
      </w:r>
      <w:r w:rsidRPr="00125FC8">
        <w:rPr>
          <w:rFonts w:ascii="Arial" w:hAnsi="Arial" w:cs="Arial"/>
          <w:i/>
          <w:iCs/>
          <w:lang w:val="en-GB"/>
        </w:rPr>
        <w:t>eighth ieee international conference on data mining</w:t>
      </w:r>
      <w:r w:rsidRPr="00125FC8">
        <w:rPr>
          <w:rFonts w:ascii="Arial" w:hAnsi="Arial" w:cs="Arial"/>
          <w:lang w:val="en-GB"/>
        </w:rPr>
        <w:t>. IEEE.</w:t>
      </w:r>
      <w:r w:rsidR="001F607A" w:rsidRPr="00125FC8">
        <w:rPr>
          <w:rFonts w:ascii="Arial" w:hAnsi="Arial" w:cs="Arial"/>
          <w:lang w:val="en-GB"/>
        </w:rPr>
        <w:br/>
      </w:r>
    </w:p>
    <w:p w14:paraId="2B4837B1" w14:textId="49ED601D" w:rsidR="00FF20BC" w:rsidRPr="00125FC8" w:rsidRDefault="001F607A" w:rsidP="0010336C">
      <w:pPr>
        <w:pStyle w:val="ListParagraph"/>
        <w:numPr>
          <w:ilvl w:val="0"/>
          <w:numId w:val="25"/>
        </w:numPr>
        <w:rPr>
          <w:rFonts w:ascii="Arial" w:hAnsi="Arial" w:cs="Arial"/>
          <w:lang w:val="en-GB"/>
        </w:rPr>
      </w:pPr>
      <w:r w:rsidRPr="00125FC8">
        <w:rPr>
          <w:rFonts w:ascii="Arial" w:hAnsi="Arial" w:cs="Arial"/>
          <w:lang w:val="en-GB"/>
        </w:rPr>
        <w:t xml:space="preserve">Robert Bond Randall. 2021. “Vibration-based condition monitoring: Industrial, automotive and aerospace applications” (2nd ed.). </w:t>
      </w:r>
      <w:r w:rsidRPr="00125FC8">
        <w:rPr>
          <w:rFonts w:ascii="Arial" w:hAnsi="Arial" w:cs="Arial"/>
          <w:i/>
          <w:iCs/>
          <w:lang w:val="en-GB"/>
        </w:rPr>
        <w:t>Wiley-Blackwell, Hoboken, NJ.</w:t>
      </w:r>
      <w:r w:rsidRPr="00125FC8">
        <w:rPr>
          <w:rFonts w:ascii="Arial" w:hAnsi="Arial" w:cs="Arial"/>
          <w:i/>
          <w:iCs/>
          <w:lang w:val="en-GB"/>
        </w:rPr>
        <w:br/>
      </w:r>
    </w:p>
    <w:p w14:paraId="4DB56724" w14:textId="328D09E9" w:rsidR="001F607A" w:rsidRPr="00125FC8" w:rsidRDefault="001F607A" w:rsidP="0010336C">
      <w:pPr>
        <w:pStyle w:val="ListParagraph"/>
        <w:numPr>
          <w:ilvl w:val="0"/>
          <w:numId w:val="25"/>
        </w:numPr>
        <w:rPr>
          <w:rFonts w:ascii="Arial" w:hAnsi="Arial" w:cs="Arial"/>
          <w:lang w:val="en-GB"/>
        </w:rPr>
      </w:pPr>
      <w:r w:rsidRPr="00125FC8">
        <w:rPr>
          <w:rFonts w:ascii="Arial" w:hAnsi="Arial" w:cs="Arial"/>
          <w:lang w:val="en-GB"/>
        </w:rPr>
        <w:t xml:space="preserve">Max Kuhn, Kjell Johnson. 2019. “Applied predictive modelling”. </w:t>
      </w:r>
      <w:r w:rsidRPr="00125FC8">
        <w:rPr>
          <w:rFonts w:ascii="Arial" w:hAnsi="Arial" w:cs="Arial"/>
          <w:i/>
          <w:iCs/>
          <w:lang w:val="en-GB"/>
        </w:rPr>
        <w:t>Springer, New York, NY.</w:t>
      </w:r>
      <w:r w:rsidRPr="00125FC8">
        <w:rPr>
          <w:rFonts w:ascii="Arial" w:hAnsi="Arial" w:cs="Arial"/>
          <w:i/>
          <w:iCs/>
          <w:lang w:val="en-GB"/>
        </w:rPr>
        <w:br/>
      </w:r>
    </w:p>
    <w:p w14:paraId="11D9FC84" w14:textId="6B4307FA" w:rsidR="0076155E" w:rsidRPr="00125FC8" w:rsidRDefault="0076155E" w:rsidP="0010336C">
      <w:pPr>
        <w:pStyle w:val="ListParagraph"/>
        <w:numPr>
          <w:ilvl w:val="0"/>
          <w:numId w:val="25"/>
        </w:numPr>
        <w:rPr>
          <w:rFonts w:ascii="Arial" w:hAnsi="Arial" w:cs="Arial"/>
          <w:lang w:val="en-GB"/>
        </w:rPr>
      </w:pPr>
      <w:r w:rsidRPr="00125FC8">
        <w:rPr>
          <w:rStyle w:val="authors"/>
          <w:rFonts w:ascii="Arial" w:hAnsi="Arial" w:cs="Arial"/>
          <w:lang w:val="en-GB"/>
        </w:rPr>
        <w:t>Alberto Ferrer</w:t>
      </w:r>
      <w:r w:rsidRPr="00125FC8">
        <w:rPr>
          <w:rFonts w:ascii="Arial" w:hAnsi="Arial" w:cs="Arial"/>
          <w:lang w:val="en-GB"/>
        </w:rPr>
        <w:t xml:space="preserve">. </w:t>
      </w:r>
      <w:r w:rsidRPr="00125FC8">
        <w:rPr>
          <w:rStyle w:val="Date1"/>
          <w:rFonts w:ascii="Arial" w:hAnsi="Arial" w:cs="Arial"/>
          <w:lang w:val="en-GB"/>
        </w:rPr>
        <w:t>2014.</w:t>
      </w:r>
      <w:r w:rsidRPr="00125FC8">
        <w:rPr>
          <w:rFonts w:ascii="Arial" w:hAnsi="Arial" w:cs="Arial"/>
          <w:lang w:val="en-GB"/>
        </w:rPr>
        <w:t xml:space="preserve"> “</w:t>
      </w:r>
      <w:r w:rsidRPr="00125FC8">
        <w:rPr>
          <w:rStyle w:val="arttitle"/>
          <w:rFonts w:ascii="Arial" w:hAnsi="Arial" w:cs="Arial"/>
          <w:lang w:val="en-GB"/>
        </w:rPr>
        <w:t>Latent Structures-Based Multivariate Statistical Process Control: A Paradigm Shift”,</w:t>
      </w:r>
      <w:r w:rsidRPr="00125FC8">
        <w:rPr>
          <w:rFonts w:ascii="Arial" w:hAnsi="Arial" w:cs="Arial"/>
          <w:lang w:val="en-GB"/>
        </w:rPr>
        <w:t xml:space="preserve"> </w:t>
      </w:r>
      <w:r w:rsidRPr="00125FC8">
        <w:rPr>
          <w:rStyle w:val="serialtitle"/>
          <w:rFonts w:ascii="Arial" w:hAnsi="Arial" w:cs="Arial"/>
          <w:i/>
          <w:iCs/>
          <w:lang w:val="en-GB"/>
        </w:rPr>
        <w:t>Quality Engineering,</w:t>
      </w:r>
      <w:r w:rsidRPr="00125FC8">
        <w:rPr>
          <w:rFonts w:ascii="Arial" w:hAnsi="Arial" w:cs="Arial"/>
          <w:i/>
          <w:iCs/>
          <w:lang w:val="en-GB"/>
        </w:rPr>
        <w:t xml:space="preserve"> </w:t>
      </w:r>
      <w:r w:rsidRPr="00125FC8">
        <w:rPr>
          <w:rStyle w:val="volumeissue"/>
          <w:rFonts w:ascii="Arial" w:hAnsi="Arial" w:cs="Arial"/>
          <w:i/>
          <w:iCs/>
          <w:lang w:val="en-GB"/>
        </w:rPr>
        <w:t>26:1,</w:t>
      </w:r>
      <w:r w:rsidRPr="00125FC8">
        <w:rPr>
          <w:rFonts w:ascii="Arial" w:hAnsi="Arial" w:cs="Arial"/>
          <w:i/>
          <w:iCs/>
          <w:lang w:val="en-GB"/>
        </w:rPr>
        <w:t xml:space="preserve"> pp. </w:t>
      </w:r>
      <w:r w:rsidRPr="00125FC8">
        <w:rPr>
          <w:rStyle w:val="pagerange"/>
          <w:rFonts w:ascii="Arial" w:hAnsi="Arial" w:cs="Arial"/>
          <w:i/>
          <w:iCs/>
          <w:lang w:val="en-GB"/>
        </w:rPr>
        <w:t>72-91</w:t>
      </w:r>
      <w:r w:rsidRPr="00125FC8">
        <w:rPr>
          <w:rStyle w:val="pagerange"/>
          <w:rFonts w:ascii="Arial" w:hAnsi="Arial" w:cs="Arial"/>
          <w:i/>
          <w:iCs/>
          <w:lang w:val="en-GB"/>
        </w:rPr>
        <w:br/>
      </w:r>
    </w:p>
    <w:p w14:paraId="49C0F384" w14:textId="17150CB9" w:rsidR="0010336C" w:rsidRPr="00125FC8" w:rsidRDefault="0076155E" w:rsidP="0010336C">
      <w:pPr>
        <w:pStyle w:val="ListParagraph"/>
        <w:numPr>
          <w:ilvl w:val="0"/>
          <w:numId w:val="25"/>
        </w:numPr>
        <w:rPr>
          <w:rFonts w:ascii="Arial" w:hAnsi="Arial" w:cs="Arial"/>
          <w:i/>
          <w:iCs/>
          <w:lang w:val="en-GB"/>
        </w:rPr>
      </w:pPr>
      <w:r w:rsidRPr="00125FC8">
        <w:rPr>
          <w:rFonts w:ascii="Arial" w:hAnsi="Arial" w:cs="Arial"/>
          <w:lang w:val="en-GB"/>
        </w:rPr>
        <w:t xml:space="preserve">Bernhard Schölkopf, Robert Williamson, Alex Smola, John Shawe-Taylor, and John Platt. 1999. “Support vector method for novelty detection”. </w:t>
      </w:r>
      <w:r w:rsidRPr="00125FC8">
        <w:rPr>
          <w:rFonts w:ascii="Arial" w:hAnsi="Arial" w:cs="Arial"/>
          <w:i/>
          <w:iCs/>
          <w:lang w:val="en-GB"/>
        </w:rPr>
        <w:t>In Proceedings of the 12th International Conference on Neural Information Processing Systems (NIPS'99). MIT Press, Cambridge, MA, USA, 582–588.</w:t>
      </w:r>
      <w:r w:rsidR="0010336C" w:rsidRPr="00125FC8">
        <w:rPr>
          <w:rFonts w:ascii="Arial" w:hAnsi="Arial" w:cs="Arial"/>
          <w:i/>
          <w:iCs/>
          <w:lang w:val="en-GB"/>
        </w:rPr>
        <w:br/>
      </w:r>
    </w:p>
    <w:p w14:paraId="34A6FF97" w14:textId="54DCA026" w:rsidR="0010336C" w:rsidRPr="00125FC8" w:rsidRDefault="0010336C" w:rsidP="0010336C">
      <w:pPr>
        <w:pStyle w:val="ListParagraph"/>
        <w:numPr>
          <w:ilvl w:val="0"/>
          <w:numId w:val="25"/>
        </w:numPr>
        <w:rPr>
          <w:rFonts w:ascii="Arial" w:hAnsi="Arial" w:cs="Arial"/>
          <w:i/>
          <w:iCs/>
          <w:lang w:val="en-GB"/>
        </w:rPr>
      </w:pPr>
      <w:r w:rsidRPr="00125FC8">
        <w:rPr>
          <w:rFonts w:ascii="Arial" w:hAnsi="Arial" w:cs="Arial"/>
        </w:rPr>
        <w:t xml:space="preserve">Erik Vanhatalo, Murat Kulahci, Bjarne Bergquist. </w:t>
      </w:r>
      <w:r w:rsidRPr="00125FC8">
        <w:rPr>
          <w:rFonts w:ascii="Arial" w:hAnsi="Arial" w:cs="Arial"/>
          <w:lang w:val="en-GB"/>
        </w:rPr>
        <w:t>2017. “On the structure of dynamic principal component analysis used in statistical process monitoring”.</w:t>
      </w:r>
      <w:r w:rsidRPr="00125FC8">
        <w:rPr>
          <w:rFonts w:ascii="Arial" w:hAnsi="Arial" w:cs="Arial"/>
          <w:i/>
          <w:iCs/>
          <w:lang w:val="en-GB"/>
        </w:rPr>
        <w:t xml:space="preserve"> In: Chemometrics and intelligent laboratory systems, Vol. 167. pp. 1-11.</w:t>
      </w:r>
      <w:r w:rsidRPr="00125FC8">
        <w:rPr>
          <w:rFonts w:ascii="Arial" w:hAnsi="Arial" w:cs="Arial"/>
          <w:i/>
          <w:iCs/>
          <w:lang w:val="en-GB"/>
        </w:rPr>
        <w:br/>
      </w:r>
    </w:p>
    <w:p w14:paraId="0D9675D0" w14:textId="5DEDEC9E" w:rsidR="0010336C" w:rsidRPr="00125FC8" w:rsidRDefault="0076155E" w:rsidP="0010336C">
      <w:pPr>
        <w:pStyle w:val="ListParagraph"/>
        <w:numPr>
          <w:ilvl w:val="0"/>
          <w:numId w:val="25"/>
        </w:numPr>
        <w:rPr>
          <w:rFonts w:ascii="Arial" w:hAnsi="Arial" w:cs="Arial"/>
          <w:i/>
          <w:iCs/>
          <w:lang w:val="en-GB"/>
        </w:rPr>
      </w:pPr>
      <w:r w:rsidRPr="00125FC8">
        <w:rPr>
          <w:rFonts w:ascii="Arial" w:hAnsi="Arial" w:cs="Arial"/>
          <w:lang w:val="en-GB"/>
        </w:rPr>
        <w:t xml:space="preserve">Raghavendra Chalapathy, Aditya Krishna Menon, and Sanjay Chawla. </w:t>
      </w:r>
      <w:r w:rsidR="00125FC8" w:rsidRPr="00125FC8">
        <w:rPr>
          <w:rFonts w:ascii="Arial" w:hAnsi="Arial" w:cs="Arial"/>
          <w:lang w:val="en-GB"/>
        </w:rPr>
        <w:t xml:space="preserve">2018. </w:t>
      </w:r>
      <w:r w:rsidRPr="00125FC8">
        <w:rPr>
          <w:rFonts w:ascii="Arial" w:hAnsi="Arial" w:cs="Arial"/>
          <w:lang w:val="en-GB"/>
        </w:rPr>
        <w:t xml:space="preserve">"Anomaly detection using one-class neural networks." </w:t>
      </w:r>
      <w:r w:rsidRPr="00125FC8">
        <w:rPr>
          <w:rFonts w:ascii="Arial" w:hAnsi="Arial" w:cs="Arial"/>
          <w:i/>
          <w:iCs/>
          <w:lang w:val="en-GB"/>
        </w:rPr>
        <w:t>arXiv preprint arXiv:1802.06360</w:t>
      </w:r>
      <w:r w:rsidR="0010336C" w:rsidRPr="00125FC8">
        <w:rPr>
          <w:rFonts w:ascii="Arial" w:hAnsi="Arial" w:cs="Arial"/>
          <w:i/>
          <w:iCs/>
          <w:lang w:val="en-GB"/>
        </w:rPr>
        <w:t>.</w:t>
      </w:r>
      <w:r w:rsidR="0010336C" w:rsidRPr="00125FC8">
        <w:rPr>
          <w:rFonts w:ascii="Arial" w:hAnsi="Arial" w:cs="Arial"/>
          <w:i/>
          <w:iCs/>
          <w:lang w:val="en-GB"/>
        </w:rPr>
        <w:br/>
      </w:r>
    </w:p>
    <w:p w14:paraId="3D11859A" w14:textId="7CE7C240" w:rsidR="0010336C" w:rsidRPr="00125FC8" w:rsidRDefault="0010336C" w:rsidP="0010336C">
      <w:pPr>
        <w:pStyle w:val="ListParagraph"/>
        <w:numPr>
          <w:ilvl w:val="0"/>
          <w:numId w:val="25"/>
        </w:numPr>
        <w:rPr>
          <w:rFonts w:ascii="Arial" w:hAnsi="Arial" w:cs="Arial"/>
          <w:i/>
          <w:iCs/>
          <w:lang w:val="en-GB"/>
        </w:rPr>
      </w:pPr>
      <w:r w:rsidRPr="00125FC8">
        <w:rPr>
          <w:rFonts w:ascii="Arial" w:hAnsi="Arial" w:cs="Arial"/>
          <w:lang w:val="en-GB"/>
        </w:rPr>
        <w:t>Douglas C. Montgomery. 2013. “Introduction to statistical quality control”</w:t>
      </w:r>
      <w:r w:rsidRPr="00125FC8">
        <w:rPr>
          <w:rFonts w:ascii="Arial" w:hAnsi="Arial" w:cs="Arial"/>
          <w:i/>
          <w:iCs/>
          <w:lang w:val="en-GB"/>
        </w:rPr>
        <w:t>. Hoboken, NJ: Wiley.</w:t>
      </w:r>
      <w:r w:rsidR="00ED39EC" w:rsidRPr="00125FC8">
        <w:rPr>
          <w:rFonts w:ascii="Arial" w:hAnsi="Arial" w:cs="Arial"/>
          <w:i/>
          <w:iCs/>
          <w:lang w:val="en-GB"/>
        </w:rPr>
        <w:br/>
      </w:r>
    </w:p>
    <w:p w14:paraId="6214078F" w14:textId="6CE8F0A4" w:rsidR="00ED39EC" w:rsidRPr="00125FC8" w:rsidRDefault="00ED39EC" w:rsidP="0010336C">
      <w:pPr>
        <w:pStyle w:val="ListParagraph"/>
        <w:numPr>
          <w:ilvl w:val="0"/>
          <w:numId w:val="25"/>
        </w:numPr>
        <w:rPr>
          <w:rFonts w:ascii="Arial" w:hAnsi="Arial" w:cs="Arial"/>
          <w:i/>
          <w:iCs/>
          <w:lang w:val="en-GB"/>
        </w:rPr>
      </w:pPr>
      <w:r w:rsidRPr="00125FC8">
        <w:rPr>
          <w:rFonts w:ascii="Arial" w:hAnsi="Arial" w:cs="Arial"/>
          <w:lang w:val="en-GB"/>
        </w:rPr>
        <w:t>Hiromichi Kawano, Tetsuo Hattori, Ken Nishimatsu. 2008. “Structural Change Point Detection Method of Time Series Using Sequential Probability Ratio Test”</w:t>
      </w:r>
      <w:r w:rsidRPr="00125FC8">
        <w:rPr>
          <w:rFonts w:ascii="Arial" w:hAnsi="Arial" w:cs="Arial"/>
          <w:i/>
          <w:iCs/>
          <w:lang w:val="en-GB"/>
        </w:rPr>
        <w:t xml:space="preserve">. </w:t>
      </w:r>
      <w:r w:rsidRPr="00125FC8">
        <w:rPr>
          <w:rFonts w:ascii="Arial" w:hAnsi="Arial" w:cs="Arial"/>
          <w:i/>
          <w:iCs/>
          <w:lang w:val="en-GB"/>
        </w:rPr>
        <w:lastRenderedPageBreak/>
        <w:t>IEEE Transactions on Electronics, Information and Systems.</w:t>
      </w:r>
      <w:r w:rsidR="00BF4FDC" w:rsidRPr="00125FC8">
        <w:rPr>
          <w:rFonts w:ascii="Arial" w:hAnsi="Arial" w:cs="Arial"/>
          <w:i/>
          <w:iCs/>
          <w:lang w:val="en-GB"/>
        </w:rPr>
        <w:br/>
      </w:r>
    </w:p>
    <w:p w14:paraId="3F64B59F" w14:textId="4E3857B1" w:rsidR="00BF4FDC" w:rsidRPr="00125FC8" w:rsidRDefault="00BF4FDC" w:rsidP="0010336C">
      <w:pPr>
        <w:pStyle w:val="ListParagraph"/>
        <w:numPr>
          <w:ilvl w:val="0"/>
          <w:numId w:val="25"/>
        </w:numPr>
        <w:rPr>
          <w:rFonts w:ascii="Arial" w:hAnsi="Arial" w:cs="Arial"/>
          <w:i/>
          <w:iCs/>
          <w:lang w:val="en-GB"/>
        </w:rPr>
      </w:pPr>
      <w:r w:rsidRPr="00125FC8">
        <w:rPr>
          <w:rFonts w:ascii="Arial" w:hAnsi="Arial" w:cs="Arial"/>
          <w:lang w:val="en-GB"/>
        </w:rPr>
        <w:t>Søren Bisgaard, Murat Kulahci. 2011. “Time Series Analysis and Forecasting by Example”,</w:t>
      </w:r>
      <w:r w:rsidRPr="00125FC8">
        <w:rPr>
          <w:rFonts w:ascii="Arial" w:hAnsi="Arial" w:cs="Arial"/>
          <w:i/>
          <w:iCs/>
          <w:lang w:val="en-GB"/>
        </w:rPr>
        <w:t xml:space="preserve"> Wiley, 2011. 392 p. (Wiley Series in Probability and Statistics).</w:t>
      </w:r>
      <w:r w:rsidR="008A0675" w:rsidRPr="00125FC8">
        <w:rPr>
          <w:rFonts w:ascii="Arial" w:hAnsi="Arial" w:cs="Arial"/>
          <w:i/>
          <w:iCs/>
          <w:lang w:val="en-GB"/>
        </w:rPr>
        <w:br/>
      </w:r>
    </w:p>
    <w:p w14:paraId="25F428A6" w14:textId="77777777" w:rsidR="007869D1" w:rsidRPr="00125FC8" w:rsidRDefault="008A0675" w:rsidP="0010336C">
      <w:pPr>
        <w:pStyle w:val="ListParagraph"/>
        <w:numPr>
          <w:ilvl w:val="0"/>
          <w:numId w:val="25"/>
        </w:numPr>
        <w:rPr>
          <w:rFonts w:ascii="Arial" w:hAnsi="Arial" w:cs="Arial"/>
          <w:i/>
          <w:iCs/>
          <w:lang w:val="en-GB"/>
        </w:rPr>
      </w:pPr>
      <w:r w:rsidRPr="00125FC8">
        <w:rPr>
          <w:rFonts w:ascii="Arial" w:hAnsi="Arial" w:cs="Arial"/>
          <w:lang w:val="en-GB"/>
        </w:rPr>
        <w:t>Bernhard Schölkopf, Alex Smola, Klaus-Robert Müller. 1998. "Nonlinear Component Analysis as a Kernel Eigenvalue Problem"</w:t>
      </w:r>
      <w:r w:rsidRPr="00125FC8">
        <w:rPr>
          <w:rFonts w:ascii="Arial" w:hAnsi="Arial" w:cs="Arial"/>
          <w:i/>
          <w:iCs/>
          <w:lang w:val="en-GB"/>
        </w:rPr>
        <w:t>. Neural Computation. 10 (5): 1299–1319</w:t>
      </w:r>
      <w:r w:rsidR="007869D1" w:rsidRPr="00125FC8">
        <w:rPr>
          <w:rFonts w:ascii="Arial" w:hAnsi="Arial" w:cs="Arial"/>
          <w:i/>
          <w:iCs/>
          <w:lang w:val="en-GB"/>
        </w:rPr>
        <w:br/>
      </w:r>
    </w:p>
    <w:p w14:paraId="6288FD76" w14:textId="162A5B99" w:rsidR="008A0675" w:rsidRPr="00125FC8" w:rsidRDefault="007869D1" w:rsidP="0010336C">
      <w:pPr>
        <w:pStyle w:val="ListParagraph"/>
        <w:numPr>
          <w:ilvl w:val="0"/>
          <w:numId w:val="25"/>
        </w:numPr>
        <w:rPr>
          <w:rFonts w:ascii="Arial" w:hAnsi="Arial" w:cs="Arial"/>
          <w:i/>
          <w:iCs/>
          <w:lang w:val="en-GB"/>
        </w:rPr>
      </w:pPr>
      <w:r w:rsidRPr="00125FC8">
        <w:rPr>
          <w:rFonts w:ascii="Arial" w:hAnsi="Arial" w:cs="Arial"/>
          <w:lang w:val="en-GB"/>
        </w:rPr>
        <w:t>Martin Ester, Hans-Peter Kriegel, Jörg Sander, Xiaowei Xu, 1996. ”A density-based algorithm for discovering clusters in large spatial databases with noise”.</w:t>
      </w:r>
      <w:r w:rsidRPr="00125FC8">
        <w:rPr>
          <w:rFonts w:ascii="Arial" w:hAnsi="Arial" w:cs="Arial"/>
          <w:i/>
          <w:iCs/>
          <w:lang w:val="en-GB"/>
        </w:rPr>
        <w:t xml:space="preserve"> Proceedings of the Second International Conference on Knowledge Discovery and Data Mining (KDD-96). AAAI Press. pp. 226–231</w:t>
      </w:r>
      <w:r w:rsidRPr="00125FC8">
        <w:rPr>
          <w:rFonts w:ascii="Arial" w:hAnsi="Arial" w:cs="Arial"/>
          <w:i/>
          <w:iCs/>
          <w:lang w:val="en-GB"/>
        </w:rPr>
        <w:br/>
      </w:r>
    </w:p>
    <w:p w14:paraId="20292C36" w14:textId="6D91E9C3" w:rsidR="007869D1" w:rsidRPr="00125FC8" w:rsidRDefault="007869D1" w:rsidP="0010336C">
      <w:pPr>
        <w:pStyle w:val="ListParagraph"/>
        <w:numPr>
          <w:ilvl w:val="0"/>
          <w:numId w:val="25"/>
        </w:numPr>
        <w:rPr>
          <w:rFonts w:ascii="Arial" w:hAnsi="Arial" w:cs="Arial"/>
          <w:i/>
          <w:iCs/>
          <w:lang w:val="en-GB"/>
        </w:rPr>
      </w:pPr>
      <w:r w:rsidRPr="00125FC8">
        <w:rPr>
          <w:rFonts w:ascii="Arial" w:hAnsi="Arial" w:cs="Arial"/>
          <w:color w:val="202122"/>
          <w:shd w:val="clear" w:color="auto" w:fill="FFFFFF"/>
          <w:lang w:val="en-GB"/>
        </w:rPr>
        <w:t>Adele Cutler and Leo Breiman.</w:t>
      </w:r>
      <w:r w:rsidR="00CE0860">
        <w:rPr>
          <w:rFonts w:ascii="Arial" w:hAnsi="Arial" w:cs="Arial"/>
          <w:color w:val="202122"/>
          <w:shd w:val="clear" w:color="auto" w:fill="FFFFFF"/>
          <w:lang w:val="en-GB"/>
        </w:rPr>
        <w:t xml:space="preserve"> 1994.</w:t>
      </w:r>
      <w:r w:rsidRPr="00125FC8">
        <w:rPr>
          <w:rFonts w:ascii="Arial" w:hAnsi="Arial" w:cs="Arial"/>
          <w:color w:val="202122"/>
          <w:shd w:val="clear" w:color="auto" w:fill="FFFFFF"/>
          <w:lang w:val="en-GB"/>
        </w:rPr>
        <w:t xml:space="preserve"> </w:t>
      </w:r>
      <w:r w:rsidR="00B504A1">
        <w:rPr>
          <w:rFonts w:ascii="Arial" w:hAnsi="Arial" w:cs="Arial"/>
          <w:color w:val="202122"/>
          <w:shd w:val="clear" w:color="auto" w:fill="FFFFFF"/>
          <w:lang w:val="en-GB"/>
        </w:rPr>
        <w:t>“</w:t>
      </w:r>
      <w:r w:rsidRPr="00125FC8">
        <w:rPr>
          <w:rFonts w:ascii="Arial" w:hAnsi="Arial" w:cs="Arial"/>
          <w:color w:val="202122"/>
          <w:shd w:val="clear" w:color="auto" w:fill="FFFFFF"/>
          <w:lang w:val="en-GB"/>
        </w:rPr>
        <w:t>Archetypal analysis</w:t>
      </w:r>
      <w:r w:rsidR="00B504A1">
        <w:rPr>
          <w:rFonts w:ascii="Arial" w:hAnsi="Arial" w:cs="Arial"/>
          <w:color w:val="202122"/>
          <w:shd w:val="clear" w:color="auto" w:fill="FFFFFF"/>
          <w:lang w:val="en-GB"/>
        </w:rPr>
        <w:t>”</w:t>
      </w:r>
      <w:r w:rsidRPr="00125FC8">
        <w:rPr>
          <w:rFonts w:ascii="Arial" w:hAnsi="Arial" w:cs="Arial"/>
          <w:color w:val="202122"/>
          <w:shd w:val="clear" w:color="auto" w:fill="FFFFFF"/>
          <w:lang w:val="en-GB"/>
        </w:rPr>
        <w:t xml:space="preserve">. </w:t>
      </w:r>
      <w:r w:rsidRPr="00125FC8">
        <w:rPr>
          <w:rFonts w:ascii="Arial" w:hAnsi="Arial" w:cs="Arial"/>
          <w:i/>
          <w:iCs/>
          <w:color w:val="202122"/>
          <w:shd w:val="clear" w:color="auto" w:fill="FFFFFF"/>
          <w:lang w:val="en-GB"/>
        </w:rPr>
        <w:t>Technometrics, 36(4):338–347, November 1994</w:t>
      </w:r>
      <w:r w:rsidR="00CA16B3" w:rsidRPr="00125FC8">
        <w:rPr>
          <w:rFonts w:ascii="Arial" w:hAnsi="Arial" w:cs="Arial"/>
          <w:color w:val="202122"/>
          <w:shd w:val="clear" w:color="auto" w:fill="FFFFFF"/>
          <w:lang w:val="en-GB"/>
        </w:rPr>
        <w:br/>
      </w:r>
    </w:p>
    <w:p w14:paraId="7DE0358B" w14:textId="76195EFD" w:rsidR="00CA16B3" w:rsidRPr="00B504A1" w:rsidRDefault="00CA16B3" w:rsidP="0010336C">
      <w:pPr>
        <w:pStyle w:val="ListParagraph"/>
        <w:numPr>
          <w:ilvl w:val="0"/>
          <w:numId w:val="25"/>
        </w:numPr>
        <w:rPr>
          <w:rFonts w:ascii="Arial" w:hAnsi="Arial" w:cs="Arial"/>
          <w:i/>
          <w:iCs/>
          <w:lang w:val="en-GB"/>
        </w:rPr>
      </w:pPr>
      <w:r w:rsidRPr="00CE0860">
        <w:rPr>
          <w:rFonts w:ascii="Arial" w:hAnsi="Arial" w:cs="Arial"/>
        </w:rPr>
        <w:t>Camila Paes Salomon, et al.</w:t>
      </w:r>
      <w:r w:rsidR="00CE0860" w:rsidRPr="00CE0860">
        <w:rPr>
          <w:rFonts w:ascii="Arial" w:hAnsi="Arial" w:cs="Arial"/>
        </w:rPr>
        <w:t xml:space="preserve"> 2019.</w:t>
      </w:r>
      <w:r w:rsidRPr="00CE0860">
        <w:rPr>
          <w:rFonts w:ascii="Arial" w:hAnsi="Arial" w:cs="Arial"/>
        </w:rPr>
        <w:t xml:space="preserve"> </w:t>
      </w:r>
      <w:r w:rsidRPr="00125FC8">
        <w:rPr>
          <w:rFonts w:ascii="Arial" w:hAnsi="Arial" w:cs="Arial"/>
          <w:lang w:val="en-GB"/>
        </w:rPr>
        <w:t xml:space="preserve">"A study of fault diagnosis based on electrical signature analysis for synchronous generators predictive maintenance in bulk electric systems." </w:t>
      </w:r>
      <w:r w:rsidRPr="00CE0860">
        <w:rPr>
          <w:rFonts w:ascii="Arial" w:hAnsi="Arial" w:cs="Arial"/>
          <w:i/>
          <w:iCs/>
          <w:lang w:val="en-GB"/>
        </w:rPr>
        <w:t>Energies 12.8</w:t>
      </w:r>
      <w:r w:rsidR="00CE0860">
        <w:rPr>
          <w:rFonts w:ascii="Arial" w:hAnsi="Arial" w:cs="Arial"/>
          <w:i/>
          <w:iCs/>
          <w:lang w:val="en-GB"/>
        </w:rPr>
        <w:t xml:space="preserve"> (2019):</w:t>
      </w:r>
      <w:r w:rsidRPr="00CE0860">
        <w:rPr>
          <w:rFonts w:ascii="Arial" w:hAnsi="Arial" w:cs="Arial"/>
          <w:i/>
          <w:iCs/>
          <w:lang w:val="en-GB"/>
        </w:rPr>
        <w:t xml:space="preserve"> 1506</w:t>
      </w:r>
      <w:r w:rsidRPr="00CE0860">
        <w:rPr>
          <w:rFonts w:ascii="Arial" w:hAnsi="Arial" w:cs="Arial"/>
          <w:lang w:val="en-GB"/>
        </w:rPr>
        <w:t>.</w:t>
      </w:r>
      <w:r w:rsidR="00B504A1" w:rsidRPr="00CE0860">
        <w:rPr>
          <w:rFonts w:ascii="Arial" w:hAnsi="Arial" w:cs="Arial"/>
          <w:lang w:val="en-GB"/>
        </w:rPr>
        <w:br/>
      </w:r>
    </w:p>
    <w:p w14:paraId="3DA4B0B5" w14:textId="09D761E5" w:rsidR="00B504A1" w:rsidRPr="00CE0860" w:rsidRDefault="00B504A1" w:rsidP="0010336C">
      <w:pPr>
        <w:pStyle w:val="ListParagraph"/>
        <w:numPr>
          <w:ilvl w:val="0"/>
          <w:numId w:val="25"/>
        </w:numPr>
        <w:rPr>
          <w:rFonts w:ascii="Arial" w:hAnsi="Arial" w:cs="Arial"/>
          <w:i/>
          <w:iCs/>
          <w:lang w:val="en-GB"/>
        </w:rPr>
      </w:pPr>
      <w:r>
        <w:rPr>
          <w:lang w:val="en-GB"/>
        </w:rPr>
        <w:t>R.</w:t>
      </w:r>
      <w:r w:rsidR="0079043E">
        <w:rPr>
          <w:lang w:val="en-GB"/>
        </w:rPr>
        <w:t xml:space="preserve"> Keith</w:t>
      </w:r>
      <w:r>
        <w:rPr>
          <w:lang w:val="en-GB"/>
        </w:rPr>
        <w:t xml:space="preserve"> </w:t>
      </w:r>
      <w:r w:rsidRPr="00B504A1">
        <w:rPr>
          <w:lang w:val="en-GB"/>
        </w:rPr>
        <w:t>Mobley</w:t>
      </w:r>
      <w:r w:rsidR="00CE0860">
        <w:rPr>
          <w:lang w:val="en-GB"/>
        </w:rPr>
        <w:t>.</w:t>
      </w:r>
      <w:r w:rsidRPr="00B504A1">
        <w:rPr>
          <w:lang w:val="en-GB"/>
        </w:rPr>
        <w:t xml:space="preserve"> 2002. “An introduction to predictive maintenance”</w:t>
      </w:r>
      <w:r w:rsidR="004561ED">
        <w:rPr>
          <w:lang w:val="en-GB"/>
        </w:rPr>
        <w:t>, 2</w:t>
      </w:r>
      <w:r w:rsidR="004561ED" w:rsidRPr="004561ED">
        <w:rPr>
          <w:vertAlign w:val="superscript"/>
          <w:lang w:val="en-GB"/>
        </w:rPr>
        <w:t>nd</w:t>
      </w:r>
      <w:r w:rsidR="004561ED">
        <w:rPr>
          <w:lang w:val="en-GB"/>
        </w:rPr>
        <w:t xml:space="preserve"> edition</w:t>
      </w:r>
      <w:r w:rsidRPr="00B504A1">
        <w:rPr>
          <w:i/>
          <w:iCs/>
          <w:lang w:val="en-GB"/>
        </w:rPr>
        <w:t>. Elsevier</w:t>
      </w:r>
      <w:r w:rsidRPr="00B504A1">
        <w:rPr>
          <w:lang w:val="en-GB"/>
        </w:rPr>
        <w:t>.</w:t>
      </w:r>
      <w:r w:rsidR="00CE0860">
        <w:rPr>
          <w:lang w:val="en-GB"/>
        </w:rPr>
        <w:br/>
      </w:r>
    </w:p>
    <w:p w14:paraId="0894867B" w14:textId="6710F7F4" w:rsidR="00CE0860" w:rsidRPr="0043439B" w:rsidRDefault="00CE0860" w:rsidP="0010336C">
      <w:pPr>
        <w:pStyle w:val="ListParagraph"/>
        <w:numPr>
          <w:ilvl w:val="0"/>
          <w:numId w:val="25"/>
        </w:numPr>
        <w:rPr>
          <w:rFonts w:ascii="Arial" w:hAnsi="Arial" w:cs="Arial"/>
          <w:i/>
          <w:iCs/>
          <w:lang w:val="en-GB"/>
        </w:rPr>
      </w:pPr>
      <w:r>
        <w:rPr>
          <w:lang w:val="en-GB"/>
        </w:rPr>
        <w:t xml:space="preserve">Rolf </w:t>
      </w:r>
      <w:r w:rsidRPr="00CE0860">
        <w:rPr>
          <w:lang w:val="en-GB"/>
        </w:rPr>
        <w:t>Isermann</w:t>
      </w:r>
      <w:r>
        <w:rPr>
          <w:lang w:val="en-GB"/>
        </w:rPr>
        <w:t>.</w:t>
      </w:r>
      <w:r w:rsidRPr="00CE0860">
        <w:rPr>
          <w:lang w:val="en-GB"/>
        </w:rPr>
        <w:t xml:space="preserve"> 2011. </w:t>
      </w:r>
      <w:r>
        <w:rPr>
          <w:lang w:val="en-GB"/>
        </w:rPr>
        <w:t>“</w:t>
      </w:r>
      <w:r w:rsidRPr="00CE0860">
        <w:rPr>
          <w:lang w:val="en-GB"/>
        </w:rPr>
        <w:t>Fault-diagnosis applications: model-based condition monitoring: actuators, drives, machinery, plants, sensors, and fault-tolerant systems</w:t>
      </w:r>
      <w:r>
        <w:rPr>
          <w:lang w:val="en-GB"/>
        </w:rPr>
        <w:t>”</w:t>
      </w:r>
      <w:r w:rsidRPr="00CE0860">
        <w:rPr>
          <w:lang w:val="en-GB"/>
        </w:rPr>
        <w:t>.</w:t>
      </w:r>
      <w:r w:rsidRPr="00CE0860">
        <w:rPr>
          <w:i/>
          <w:iCs/>
          <w:lang w:val="en-GB"/>
        </w:rPr>
        <w:t xml:space="preserve"> Springer Science &amp; Business Media.</w:t>
      </w:r>
      <w:r w:rsidR="0043439B">
        <w:rPr>
          <w:i/>
          <w:iCs/>
          <w:lang w:val="en-GB"/>
        </w:rPr>
        <w:br/>
      </w:r>
    </w:p>
    <w:p w14:paraId="795645F1" w14:textId="4BCC110B" w:rsidR="0043439B" w:rsidRPr="0043439B" w:rsidRDefault="0043439B" w:rsidP="0043439B">
      <w:pPr>
        <w:pStyle w:val="ListParagraph"/>
        <w:numPr>
          <w:ilvl w:val="0"/>
          <w:numId w:val="25"/>
        </w:numPr>
        <w:rPr>
          <w:rFonts w:ascii="Arial" w:hAnsi="Arial" w:cs="Arial"/>
          <w:i/>
          <w:iCs/>
          <w:lang w:val="en-GB"/>
        </w:rPr>
      </w:pPr>
      <w:r w:rsidRPr="0043439B">
        <w:t xml:space="preserve">George E. P. Box, et al. 2015. </w:t>
      </w:r>
      <w:r>
        <w:rPr>
          <w:lang w:val="en-GB"/>
        </w:rPr>
        <w:t>“Time Series Analysis: Forecasting and Control”</w:t>
      </w:r>
      <w:r w:rsidR="004561ED">
        <w:rPr>
          <w:lang w:val="en-GB"/>
        </w:rPr>
        <w:t>, 5</w:t>
      </w:r>
      <w:r w:rsidR="004561ED" w:rsidRPr="004561ED">
        <w:rPr>
          <w:vertAlign w:val="superscript"/>
          <w:lang w:val="en-GB"/>
        </w:rPr>
        <w:t>th</w:t>
      </w:r>
      <w:r w:rsidR="004561ED">
        <w:rPr>
          <w:lang w:val="en-GB"/>
        </w:rPr>
        <w:t xml:space="preserve"> edition</w:t>
      </w:r>
      <w:r w:rsidRPr="00CE0860">
        <w:rPr>
          <w:lang w:val="en-GB"/>
        </w:rPr>
        <w:t>.</w:t>
      </w:r>
      <w:r w:rsidRPr="00CE0860">
        <w:rPr>
          <w:i/>
          <w:iCs/>
          <w:lang w:val="en-GB"/>
        </w:rPr>
        <w:t xml:space="preserve"> </w:t>
      </w:r>
      <w:r w:rsidR="004561ED">
        <w:rPr>
          <w:i/>
          <w:iCs/>
          <w:lang w:val="en-GB"/>
        </w:rPr>
        <w:t>Wiley</w:t>
      </w:r>
      <w:r w:rsidRPr="00CE0860">
        <w:rPr>
          <w:i/>
          <w:iCs/>
          <w:lang w:val="en-GB"/>
        </w:rPr>
        <w:t>.</w:t>
      </w:r>
    </w:p>
    <w:sectPr w:rsidR="0043439B" w:rsidRPr="0043439B" w:rsidSect="00661B79">
      <w:headerReference w:type="default" r:id="rId16"/>
      <w:footerReference w:type="default" r:id="rId17"/>
      <w:pgSz w:w="11906" w:h="16838"/>
      <w:pgMar w:top="2268" w:right="1418" w:bottom="1985" w:left="1418"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 w:author="Jonas Fausing Olesen" w:date="2021-11-23T11:44:00Z" w:initials="JKF">
    <w:p w14:paraId="5159451D" w14:textId="0B0D0652" w:rsidR="0043439B" w:rsidRPr="00B41AB7" w:rsidRDefault="0043439B">
      <w:pPr>
        <w:pStyle w:val="CommentText"/>
        <w:rPr>
          <w:lang w:val="en-US"/>
        </w:rPr>
      </w:pPr>
      <w:r>
        <w:rPr>
          <w:rStyle w:val="CommentReference"/>
        </w:rPr>
        <w:annotationRef/>
      </w:r>
      <w:r w:rsidRPr="00B41AB7">
        <w:rPr>
          <w:lang w:val="en-US"/>
        </w:rPr>
        <w:t>This is a test c</w:t>
      </w:r>
      <w:r>
        <w:rPr>
          <w:lang w:val="en-US"/>
        </w:rPr>
        <w:t>omment</w:t>
      </w:r>
    </w:p>
  </w:comment>
  <w:comment w:id="3" w:author="Henrik Hviid Hansen" w:date="2021-11-24T16:25:00Z" w:initials="HHH">
    <w:p w14:paraId="7637D4DE" w14:textId="421C3BE7" w:rsidR="0043439B" w:rsidRPr="0079043E" w:rsidRDefault="0043439B">
      <w:pPr>
        <w:pStyle w:val="CommentText"/>
        <w:rPr>
          <w:lang w:val="en-GB"/>
        </w:rPr>
      </w:pPr>
      <w:r>
        <w:rPr>
          <w:rStyle w:val="CommentReference"/>
        </w:rPr>
        <w:annotationRef/>
      </w:r>
      <w:r w:rsidRPr="0079043E">
        <w:rPr>
          <w:lang w:val="en-GB"/>
        </w:rPr>
        <w:t>I know the order of the references is messed up.</w:t>
      </w:r>
      <w:r>
        <w:rPr>
          <w:lang w:val="en-GB"/>
        </w:rPr>
        <w:t xml:space="preserve"> Will fix it if publication becomes relevant</w:t>
      </w:r>
      <w:r w:rsidRPr="0079043E">
        <w:rPr>
          <w:lang w:val="en-GB"/>
        </w:rPr>
        <w:t xml:space="preserve"> </w:t>
      </w:r>
    </w:p>
  </w:comment>
  <w:comment w:id="6" w:author="Jonas Fausing Olesen" w:date="2021-12-07T14:28:00Z" w:initials="JF">
    <w:p w14:paraId="00CB794D" w14:textId="053DDBC7" w:rsidR="0043439B" w:rsidRPr="00AB1CCC" w:rsidRDefault="0043439B">
      <w:pPr>
        <w:pStyle w:val="CommentText"/>
        <w:rPr>
          <w:lang w:val="en-GB"/>
        </w:rPr>
      </w:pPr>
      <w:r w:rsidRPr="00AB1CCC">
        <w:rPr>
          <w:lang w:val="en-GB"/>
        </w:rPr>
        <w:t>You say it is "better" than RTF, but this is not necessarily true. I suppose it depends on what equipment we are talking?</w:t>
      </w:r>
      <w:r>
        <w:rPr>
          <w:rStyle w:val="CommentReference"/>
        </w:rPr>
        <w:annotationRef/>
      </w:r>
    </w:p>
  </w:comment>
  <w:comment w:id="8" w:author="Jonas Fausing Olesen" w:date="2021-12-07T14:30:00Z" w:initials="JF">
    <w:p w14:paraId="3D0B52C3" w14:textId="0055C786" w:rsidR="0043439B" w:rsidRPr="00AB1CCC" w:rsidRDefault="0043439B">
      <w:pPr>
        <w:pStyle w:val="CommentText"/>
        <w:rPr>
          <w:lang w:val="en-GB"/>
        </w:rPr>
      </w:pPr>
      <w:r w:rsidRPr="00AB1CCC">
        <w:rPr>
          <w:lang w:val="en-GB"/>
        </w:rPr>
        <w:t>Hence why it is sometimes referred to as: Just-in-time maintenance (not sure if you want to include)</w:t>
      </w:r>
      <w:r>
        <w:rPr>
          <w:rStyle w:val="CommentReference"/>
        </w:rPr>
        <w:annotationRef/>
      </w:r>
    </w:p>
  </w:comment>
  <w:comment w:id="11" w:author="Jonas Fausing Olesen" w:date="2021-12-07T19:26:00Z" w:initials="JF">
    <w:p w14:paraId="51689CB1" w14:textId="77777777" w:rsidR="0043439B" w:rsidRPr="00AB1CCC" w:rsidRDefault="0043439B" w:rsidP="0043439B">
      <w:pPr>
        <w:pStyle w:val="CommentText"/>
        <w:rPr>
          <w:lang w:val="en-GB"/>
        </w:rPr>
      </w:pPr>
      <w:r w:rsidRPr="00AB1CCC">
        <w:rPr>
          <w:lang w:val="en-GB"/>
        </w:rPr>
        <w:t>Not sure which part you are referring to here: Is it that all are currently able to forecast and see the current state of the component?</w:t>
      </w:r>
      <w:r>
        <w:rPr>
          <w:rStyle w:val="CommentReference"/>
        </w:rPr>
        <w:annotationRef/>
      </w:r>
    </w:p>
  </w:comment>
  <w:comment w:id="12" w:author="Henrik Hviid Hansen" w:date="2021-12-22T23:50:00Z" w:initials="HHH">
    <w:p w14:paraId="0C07A81B" w14:textId="7563E3FC" w:rsidR="0043439B" w:rsidRPr="0043439B" w:rsidRDefault="0043439B">
      <w:pPr>
        <w:pStyle w:val="CommentText"/>
        <w:rPr>
          <w:lang w:val="en-GB"/>
        </w:rPr>
      </w:pPr>
      <w:r>
        <w:rPr>
          <w:rStyle w:val="CommentReference"/>
        </w:rPr>
        <w:annotationRef/>
      </w:r>
      <w:r w:rsidRPr="0043439B">
        <w:rPr>
          <w:lang w:val="en-GB"/>
        </w:rPr>
        <w:t>Good observation, thanks</w:t>
      </w:r>
    </w:p>
  </w:comment>
  <w:comment w:id="14" w:author="Jonas Fausing Olesen" w:date="2021-12-07T19:29:00Z" w:initials="JF">
    <w:p w14:paraId="3847563A" w14:textId="7B827905" w:rsidR="0043439B" w:rsidRPr="00AB1CCC" w:rsidRDefault="0043439B">
      <w:pPr>
        <w:pStyle w:val="CommentText"/>
        <w:rPr>
          <w:lang w:val="en-GB"/>
        </w:rPr>
      </w:pPr>
      <w:r w:rsidRPr="00AB1CCC">
        <w:rPr>
          <w:lang w:val="en-GB"/>
        </w:rPr>
        <w:t>Not sure this one is needed.</w:t>
      </w:r>
      <w:r>
        <w:rPr>
          <w:rStyle w:val="CommentReference"/>
        </w:rPr>
        <w:annotationRef/>
      </w:r>
    </w:p>
  </w:comment>
  <w:comment w:id="13" w:author="Jonas Fausing Olesen" w:date="2021-12-07T19:29:00Z" w:initials="JF">
    <w:p w14:paraId="29A0CD58" w14:textId="4AFF7B23" w:rsidR="0043439B" w:rsidRPr="00AB1CCC" w:rsidRDefault="0043439B">
      <w:pPr>
        <w:pStyle w:val="CommentText"/>
        <w:rPr>
          <w:lang w:val="en-GB"/>
        </w:rPr>
      </w:pPr>
      <w:r w:rsidRPr="00AB1CCC">
        <w:rPr>
          <w:lang w:val="en-GB"/>
        </w:rPr>
        <w:t>Slightly long sentence, consider adding a break somewhere.</w:t>
      </w:r>
      <w:r>
        <w:rPr>
          <w:rStyle w:val="CommentReference"/>
        </w:rPr>
        <w:annotationRef/>
      </w:r>
    </w:p>
  </w:comment>
  <w:comment w:id="15" w:author="Jonas Fausing Olesen" w:date="2021-12-07T19:30:00Z" w:initials="JF">
    <w:p w14:paraId="4200A5BD" w14:textId="54C7D3FB" w:rsidR="0043439B" w:rsidRPr="00AB1CCC" w:rsidRDefault="0043439B">
      <w:pPr>
        <w:pStyle w:val="CommentText"/>
        <w:rPr>
          <w:lang w:val="en-GB"/>
        </w:rPr>
      </w:pPr>
      <w:r w:rsidRPr="00AB1CCC">
        <w:rPr>
          <w:lang w:val="en-GB"/>
        </w:rPr>
        <w:t>is it to "infer about" - do not remember. It just stood out to me.</w:t>
      </w:r>
      <w:r>
        <w:rPr>
          <w:rStyle w:val="CommentReference"/>
        </w:rPr>
        <w:annotationRef/>
      </w:r>
    </w:p>
  </w:comment>
  <w:comment w:id="16" w:author="Henrik Hviid Hansen" w:date="2021-12-22T23:53:00Z" w:initials="HHH">
    <w:p w14:paraId="0286EFEE" w14:textId="1E913B5D" w:rsidR="0043439B" w:rsidRPr="0043439B" w:rsidRDefault="0043439B">
      <w:pPr>
        <w:pStyle w:val="CommentText"/>
        <w:rPr>
          <w:lang w:val="en-GB"/>
        </w:rPr>
      </w:pPr>
      <w:r>
        <w:rPr>
          <w:rStyle w:val="CommentReference"/>
        </w:rPr>
        <w:annotationRef/>
      </w:r>
      <w:r w:rsidRPr="0043439B">
        <w:rPr>
          <w:lang w:val="en-GB"/>
        </w:rPr>
        <w:t xml:space="preserve">It sounds right to me </w:t>
      </w:r>
      <w:r w:rsidRPr="0043439B">
        <w:rPr>
          <mc:AlternateContent>
            <mc:Choice Requires="w16se"/>
            <mc:Fallback>
              <w:rFonts w:ascii="Segoe UI Emoji" w:eastAsia="Segoe UI Emoji" w:hAnsi="Segoe UI Emoji" w:cs="Segoe UI Emoji"/>
            </mc:Fallback>
          </mc:AlternateContent>
          <w:lang w:val="en-GB"/>
        </w:rPr>
        <mc:AlternateContent>
          <mc:Choice Requires="w16se">
            <w16se:symEx w16se:font="Segoe UI Emoji" w16se:char="1F60A"/>
          </mc:Choice>
          <mc:Fallback>
            <w:t>😊</w:t>
          </mc:Fallback>
        </mc:AlternateContent>
      </w:r>
      <w:r>
        <w:rPr>
          <w:lang w:val="en-GB"/>
        </w:rPr>
        <w:t xml:space="preserve"> </w:t>
      </w:r>
    </w:p>
  </w:comment>
  <w:comment w:id="17" w:author="Jonas Fausing Olesen" w:date="2021-12-07T19:31:00Z" w:initials="JF">
    <w:p w14:paraId="0CEA4F17" w14:textId="635711F9" w:rsidR="0043439B" w:rsidRPr="00AB1CCC" w:rsidRDefault="0043439B">
      <w:pPr>
        <w:pStyle w:val="CommentText"/>
        <w:rPr>
          <w:lang w:val="en-GB"/>
        </w:rPr>
      </w:pPr>
      <w:r w:rsidRPr="00AB1CCC">
        <w:rPr>
          <w:lang w:val="en-GB"/>
        </w:rPr>
        <w:t>Long sentence, maybe introduce break.</w:t>
      </w:r>
      <w:r>
        <w:rPr>
          <w:rStyle w:val="CommentReference"/>
        </w:rPr>
        <w:annotationRef/>
      </w:r>
    </w:p>
  </w:comment>
  <w:comment w:id="18" w:author="Jonas Fausing Olesen" w:date="2021-12-07T19:32:00Z" w:initials="JF">
    <w:p w14:paraId="4FBC3813" w14:textId="0E1881D4" w:rsidR="0043439B" w:rsidRPr="00AB1CCC" w:rsidRDefault="0043439B">
      <w:pPr>
        <w:pStyle w:val="CommentText"/>
        <w:rPr>
          <w:lang w:val="en-GB"/>
        </w:rPr>
      </w:pPr>
      <w:r w:rsidRPr="00AB1CCC">
        <w:rPr>
          <w:lang w:val="en-GB"/>
        </w:rPr>
        <w:t>Maybe missing a word - or phrasing is a little awkward.</w:t>
      </w:r>
      <w:r>
        <w:rPr>
          <w:rStyle w:val="CommentReference"/>
        </w:rPr>
        <w:annotationRef/>
      </w:r>
    </w:p>
  </w:comment>
  <w:comment w:id="20" w:author="Jonas Fausing Olesen" w:date="2021-12-07T19:33:00Z" w:initials="JF">
    <w:p w14:paraId="584D802C" w14:textId="56B4A28E" w:rsidR="0043439B" w:rsidRPr="00AB1CCC" w:rsidRDefault="0043439B">
      <w:pPr>
        <w:pStyle w:val="CommentText"/>
        <w:rPr>
          <w:lang w:val="en-GB"/>
        </w:rPr>
      </w:pPr>
      <w:r w:rsidRPr="00AB1CCC">
        <w:rPr>
          <w:lang w:val="en-GB"/>
        </w:rPr>
        <w:t>Phrasing</w:t>
      </w:r>
      <w:r>
        <w:rPr>
          <w:rStyle w:val="CommentReference"/>
        </w:rPr>
        <w:annotationRef/>
      </w:r>
    </w:p>
  </w:comment>
  <w:comment w:id="19" w:author="Jonas Fausing Olesen" w:date="2021-12-07T19:34:00Z" w:initials="JF">
    <w:p w14:paraId="40727B75" w14:textId="69142EE7" w:rsidR="0043439B" w:rsidRPr="00AB1CCC" w:rsidRDefault="0043439B">
      <w:pPr>
        <w:pStyle w:val="CommentText"/>
        <w:rPr>
          <w:lang w:val="en-GB"/>
        </w:rPr>
      </w:pPr>
      <w:r w:rsidRPr="00AB1CCC">
        <w:rPr>
          <w:lang w:val="en-GB"/>
        </w:rPr>
        <w:t>Borderline long sentence - consider break.</w:t>
      </w:r>
      <w:r>
        <w:rPr>
          <w:rStyle w:val="CommentReference"/>
        </w:rPr>
        <w:annotationRef/>
      </w:r>
    </w:p>
  </w:comment>
  <w:comment w:id="21" w:author="Jonas Fausing Olesen" w:date="2021-12-07T19:34:00Z" w:initials="JF">
    <w:p w14:paraId="21A326F8" w14:textId="35F9AEF2" w:rsidR="0043439B" w:rsidRPr="00AB1CCC" w:rsidRDefault="0043439B">
      <w:pPr>
        <w:pStyle w:val="CommentText"/>
        <w:rPr>
          <w:lang w:val="en-GB"/>
        </w:rPr>
      </w:pPr>
      <w:r w:rsidRPr="00AB1CCC">
        <w:rPr>
          <w:lang w:val="en-GB"/>
        </w:rPr>
        <w:t>added "it"</w:t>
      </w:r>
      <w:r>
        <w:rPr>
          <w:rStyle w:val="CommentReference"/>
        </w:rPr>
        <w:annotationRef/>
      </w:r>
    </w:p>
  </w:comment>
  <w:comment w:id="23" w:author="Jonas Fausing Olesen" w:date="2021-12-07T19:43:00Z" w:initials="JF">
    <w:p w14:paraId="3C9CE22C" w14:textId="47728837" w:rsidR="0043439B" w:rsidRPr="00AB1CCC" w:rsidRDefault="0043439B">
      <w:pPr>
        <w:pStyle w:val="CommentText"/>
        <w:rPr>
          <w:lang w:val="en-GB"/>
        </w:rPr>
      </w:pPr>
      <w:r w:rsidRPr="00AB1CCC">
        <w:rPr>
          <w:lang w:val="en-GB"/>
        </w:rPr>
        <w:t>Not sure if this is indirectly stated here, but I also thought of the case that: The operation pattern changes which might lead to new types of faults or faster/slower developing faults that does not suit the historical ones.</w:t>
      </w:r>
      <w:r>
        <w:rPr>
          <w:rStyle w:val="CommentReference"/>
        </w:rPr>
        <w:annotationRef/>
      </w:r>
    </w:p>
  </w:comment>
  <w:comment w:id="25" w:author="Jonas Fausing Olesen" w:date="2021-12-07T19:45:00Z" w:initials="JF">
    <w:p w14:paraId="01B19F0D" w14:textId="716573E3" w:rsidR="0043439B" w:rsidRPr="00AB1CCC" w:rsidRDefault="0043439B">
      <w:pPr>
        <w:pStyle w:val="CommentText"/>
        <w:rPr>
          <w:lang w:val="en-GB"/>
        </w:rPr>
      </w:pPr>
      <w:r w:rsidRPr="00AB1CCC">
        <w:rPr>
          <w:lang w:val="en-GB"/>
        </w:rPr>
        <w:t>Faily long sentence, consider break.</w:t>
      </w:r>
      <w:r>
        <w:rPr>
          <w:rStyle w:val="CommentReference"/>
        </w:rPr>
        <w:annotationRef/>
      </w:r>
    </w:p>
  </w:comment>
  <w:comment w:id="30" w:author="Henrik Hviid Hansen" w:date="2021-11-24T12:26:00Z" w:initials="HHH">
    <w:p w14:paraId="05170364" w14:textId="2DAF075A" w:rsidR="0043439B" w:rsidRPr="0010336C" w:rsidRDefault="0043439B">
      <w:pPr>
        <w:pStyle w:val="CommentText"/>
        <w:rPr>
          <w:lang w:val="en-GB"/>
        </w:rPr>
      </w:pPr>
      <w:r>
        <w:rPr>
          <w:rStyle w:val="CommentReference"/>
        </w:rPr>
        <w:annotationRef/>
      </w:r>
      <w:r w:rsidRPr="0010336C">
        <w:rPr>
          <w:lang w:val="en-GB"/>
        </w:rPr>
        <w:t>Murat or Bo: do you k</w:t>
      </w:r>
      <w:r>
        <w:rPr>
          <w:lang w:val="en-GB"/>
        </w:rPr>
        <w:t>now any good papers on this topic of sampling rate?</w:t>
      </w:r>
    </w:p>
  </w:comment>
  <w:comment w:id="31" w:author="Henrik Hviid Hansen" w:date="2021-12-20T12:06:00Z" w:initials="HHH">
    <w:p w14:paraId="43F22F3B" w14:textId="28E260D9" w:rsidR="0043439B" w:rsidRPr="00B2426B" w:rsidRDefault="0043439B">
      <w:pPr>
        <w:pStyle w:val="CommentText"/>
        <w:rPr>
          <w:lang w:val="en-GB"/>
        </w:rPr>
      </w:pPr>
      <w:r>
        <w:rPr>
          <w:rStyle w:val="CommentReference"/>
        </w:rPr>
        <w:annotationRef/>
      </w:r>
      <w:r w:rsidRPr="00B2426B">
        <w:rPr>
          <w:lang w:val="en-GB"/>
        </w:rPr>
        <w:t>See p. 457 in Box</w:t>
      </w:r>
      <w:r>
        <w:rPr>
          <w:lang w:val="en-GB"/>
        </w:rPr>
        <w:t>,</w:t>
      </w:r>
      <w:r w:rsidRPr="00B2426B">
        <w:rPr>
          <w:lang w:val="en-GB"/>
        </w:rPr>
        <w:t>” Time</w:t>
      </w:r>
      <w:r>
        <w:rPr>
          <w:lang w:val="en-GB"/>
        </w:rPr>
        <w:t xml:space="preserve"> Series Analysis”, 5</w:t>
      </w:r>
      <w:r w:rsidRPr="00B2426B">
        <w:rPr>
          <w:vertAlign w:val="superscript"/>
          <w:lang w:val="en-GB"/>
        </w:rPr>
        <w:t>th</w:t>
      </w:r>
      <w:r>
        <w:rPr>
          <w:lang w:val="en-GB"/>
        </w:rPr>
        <w:t xml:space="preserve"> edition about sampling interval.</w:t>
      </w:r>
    </w:p>
  </w:comment>
  <w:comment w:id="34" w:author="Henrik Hviid Hansen" w:date="2021-12-20T11:59:00Z" w:initials="HHH">
    <w:p w14:paraId="63BEA0C5" w14:textId="2FA806EA" w:rsidR="0043439B" w:rsidRPr="00AB1CCC" w:rsidRDefault="0043439B">
      <w:pPr>
        <w:pStyle w:val="CommentText"/>
        <w:rPr>
          <w:lang w:val="en-GB"/>
        </w:rPr>
      </w:pPr>
      <w:r>
        <w:rPr>
          <w:rStyle w:val="CommentReference"/>
        </w:rPr>
        <w:annotationRef/>
      </w:r>
      <w:r w:rsidRPr="00AB1CCC">
        <w:rPr>
          <w:lang w:val="en-GB"/>
        </w:rPr>
        <w:t>This chapter could have a</w:t>
      </w:r>
      <w:r>
        <w:rPr>
          <w:lang w:val="en-GB"/>
        </w:rPr>
        <w:t xml:space="preserve"> section about the change in data management responsibilities for the maintenance responsible, going from traditional maintenance to PdM. See Keld’s email.</w:t>
      </w:r>
    </w:p>
  </w:comment>
  <w:comment w:id="36" w:author="Henrik Hviid Hansen" w:date="2021-11-22T18:16:00Z" w:initials="HHH">
    <w:p w14:paraId="1D60A519" w14:textId="5095C7AC" w:rsidR="0043439B" w:rsidRPr="0058331B" w:rsidRDefault="0043439B">
      <w:pPr>
        <w:pStyle w:val="CommentText"/>
        <w:rPr>
          <w:lang w:val="en-GB"/>
        </w:rPr>
      </w:pPr>
      <w:r>
        <w:rPr>
          <w:rStyle w:val="CommentReference"/>
        </w:rPr>
        <w:annotationRef/>
      </w:r>
      <w:r w:rsidRPr="0058331B">
        <w:rPr>
          <w:lang w:val="en-GB"/>
        </w:rPr>
        <w:t>Could make a flow chart o</w:t>
      </w:r>
      <w:r>
        <w:rPr>
          <w:lang w:val="en-GB"/>
        </w:rPr>
        <w:t>ut of this</w:t>
      </w:r>
    </w:p>
  </w:comment>
  <w:comment w:id="37" w:author="Henrik Hviid Hansen" w:date="2021-11-26T12:30:00Z" w:initials="HHH">
    <w:p w14:paraId="43A95D01" w14:textId="3D07ABD1" w:rsidR="0043439B" w:rsidRPr="003F3C3A" w:rsidRDefault="0043439B">
      <w:pPr>
        <w:pStyle w:val="CommentText"/>
        <w:rPr>
          <w:lang w:val="en-GB"/>
        </w:rPr>
      </w:pPr>
      <w:r>
        <w:rPr>
          <w:rStyle w:val="CommentReference"/>
        </w:rPr>
        <w:annotationRef/>
      </w:r>
      <w:r w:rsidRPr="003F3C3A">
        <w:rPr>
          <w:lang w:val="en-GB"/>
        </w:rPr>
        <w:t>The flowchart is a b</w:t>
      </w:r>
      <w:r>
        <w:rPr>
          <w:lang w:val="en-GB"/>
        </w:rPr>
        <w:t>it sloppily drawn. Will change this if it’s an issue</w:t>
      </w:r>
    </w:p>
  </w:comment>
  <w:comment w:id="42" w:author="Henrik Hviid Hansen" w:date="2021-11-22T18:26:00Z" w:initials="HHH">
    <w:p w14:paraId="5CEE0362" w14:textId="56E53167" w:rsidR="0043439B" w:rsidRPr="009F039D" w:rsidRDefault="0043439B">
      <w:pPr>
        <w:pStyle w:val="CommentText"/>
        <w:rPr>
          <w:lang w:val="en-GB"/>
        </w:rPr>
      </w:pPr>
      <w:r>
        <w:rPr>
          <w:rStyle w:val="CommentReference"/>
        </w:rPr>
        <w:annotationRef/>
      </w:r>
      <w:r w:rsidRPr="009F039D">
        <w:rPr>
          <w:lang w:val="en-GB"/>
        </w:rPr>
        <w:t>What is the best title h</w:t>
      </w:r>
      <w:r>
        <w:rPr>
          <w:lang w:val="en-GB"/>
        </w:rPr>
        <w:t>ere?</w:t>
      </w:r>
    </w:p>
  </w:comment>
  <w:comment w:id="43" w:author="Henrik Hviid Hansen" w:date="2021-11-26T12:32:00Z" w:initials="HHH">
    <w:p w14:paraId="6A5738DB" w14:textId="3121DD1C" w:rsidR="0043439B" w:rsidRPr="003F3C3A" w:rsidRDefault="0043439B">
      <w:pPr>
        <w:pStyle w:val="CommentText"/>
        <w:rPr>
          <w:lang w:val="en-GB"/>
        </w:rPr>
      </w:pPr>
      <w:r>
        <w:rPr>
          <w:rStyle w:val="CommentReference"/>
        </w:rPr>
        <w:annotationRef/>
      </w:r>
      <w:r w:rsidRPr="003F3C3A">
        <w:rPr>
          <w:lang w:val="en-GB"/>
        </w:rPr>
        <w:t>Again, this graph is a</w:t>
      </w:r>
      <w:r>
        <w:rPr>
          <w:lang w:val="en-GB"/>
        </w:rPr>
        <w:t xml:space="preserve"> bit sloppy looking, but will change it if it’s an issue</w:t>
      </w:r>
    </w:p>
  </w:comment>
  <w:comment w:id="51" w:author="Henrik Hviid Hansen" w:date="2021-12-23T01:12:00Z" w:initials="HHH">
    <w:p w14:paraId="3B62A4CF" w14:textId="44DE13A6" w:rsidR="00255370" w:rsidRPr="00255370" w:rsidRDefault="00255370">
      <w:pPr>
        <w:pStyle w:val="CommentText"/>
        <w:rPr>
          <w:lang w:val="en-GB"/>
        </w:rPr>
      </w:pPr>
      <w:r>
        <w:rPr>
          <w:rStyle w:val="CommentReference"/>
        </w:rPr>
        <w:annotationRef/>
      </w:r>
      <w:r w:rsidRPr="00255370">
        <w:rPr>
          <w:lang w:val="en-GB"/>
        </w:rPr>
        <w:t>Put Davide’s AE SPC paper h</w:t>
      </w:r>
      <w:r>
        <w:rPr>
          <w:lang w:val="en-GB"/>
        </w:rPr>
        <w:t>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159451D" w15:done="1"/>
  <w15:commentEx w15:paraId="7637D4DE" w15:done="0"/>
  <w15:commentEx w15:paraId="00CB794D" w15:done="1"/>
  <w15:commentEx w15:paraId="3D0B52C3" w15:done="1"/>
  <w15:commentEx w15:paraId="51689CB1" w15:done="1"/>
  <w15:commentEx w15:paraId="0C07A81B" w15:paraIdParent="51689CB1" w15:done="0"/>
  <w15:commentEx w15:paraId="3847563A" w15:done="1"/>
  <w15:commentEx w15:paraId="29A0CD58" w15:done="1"/>
  <w15:commentEx w15:paraId="4200A5BD" w15:done="1"/>
  <w15:commentEx w15:paraId="0286EFEE" w15:paraIdParent="4200A5BD" w15:done="1"/>
  <w15:commentEx w15:paraId="0CEA4F17" w15:done="1"/>
  <w15:commentEx w15:paraId="4FBC3813" w15:done="1"/>
  <w15:commentEx w15:paraId="584D802C" w15:done="1"/>
  <w15:commentEx w15:paraId="40727B75" w15:done="1"/>
  <w15:commentEx w15:paraId="21A326F8" w15:done="1"/>
  <w15:commentEx w15:paraId="3C9CE22C" w15:done="0"/>
  <w15:commentEx w15:paraId="01B19F0D" w15:done="0"/>
  <w15:commentEx w15:paraId="05170364" w15:done="1"/>
  <w15:commentEx w15:paraId="43F22F3B" w15:paraIdParent="05170364" w15:done="1"/>
  <w15:commentEx w15:paraId="63BEA0C5" w15:done="0"/>
  <w15:commentEx w15:paraId="1D60A519" w15:done="1"/>
  <w15:commentEx w15:paraId="43A95D01" w15:done="0"/>
  <w15:commentEx w15:paraId="5CEE0362" w15:done="1"/>
  <w15:commentEx w15:paraId="6A5738DB" w15:done="0"/>
  <w15:commentEx w15:paraId="3B62A4C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54752A4" w16cex:dateUtc="2021-11-23T10:44:00Z"/>
  <w16cex:commentExtensible w16cex:durableId="2548E5F6" w16cex:dateUtc="2021-11-24T15:25:00Z"/>
  <w16cex:commentExtensible w16cex:durableId="66A46AB5" w16cex:dateUtc="2021-12-07T13:28:00Z"/>
  <w16cex:commentExtensible w16cex:durableId="7FC203F0" w16cex:dateUtc="2021-12-07T13:30:00Z"/>
  <w16cex:commentExtensible w16cex:durableId="790B4B52" w16cex:dateUtc="2021-12-07T18:26:00Z"/>
  <w16cex:commentExtensible w16cex:durableId="256E3857" w16cex:dateUtc="2021-12-22T22:50:00Z"/>
  <w16cex:commentExtensible w16cex:durableId="412720C2" w16cex:dateUtc="2021-12-07T18:29:00Z"/>
  <w16cex:commentExtensible w16cex:durableId="72C3B644" w16cex:dateUtc="2021-12-07T18:29:00Z"/>
  <w16cex:commentExtensible w16cex:durableId="6B78F694" w16cex:dateUtc="2021-12-07T18:30:00Z"/>
  <w16cex:commentExtensible w16cex:durableId="256E38DF" w16cex:dateUtc="2021-12-22T22:53:00Z"/>
  <w16cex:commentExtensible w16cex:durableId="13161B7B" w16cex:dateUtc="2021-12-07T18:31:00Z"/>
  <w16cex:commentExtensible w16cex:durableId="11960976" w16cex:dateUtc="2021-12-07T18:32:00Z"/>
  <w16cex:commentExtensible w16cex:durableId="49F6CEB8" w16cex:dateUtc="2021-12-07T18:33:00Z"/>
  <w16cex:commentExtensible w16cex:durableId="5AE7C405" w16cex:dateUtc="2021-12-07T18:34:00Z"/>
  <w16cex:commentExtensible w16cex:durableId="6D78E4C2" w16cex:dateUtc="2021-12-07T18:34:00Z"/>
  <w16cex:commentExtensible w16cex:durableId="60A75BC0" w16cex:dateUtc="2021-12-07T18:43:00Z"/>
  <w16cex:commentExtensible w16cex:durableId="010DE129" w16cex:dateUtc="2021-12-07T18:45:00Z"/>
  <w16cex:commentExtensible w16cex:durableId="2548AE09" w16cex:dateUtc="2021-11-24T11:26:00Z"/>
  <w16cex:commentExtensible w16cex:durableId="256AF036" w16cex:dateUtc="2021-12-20T11:06:00Z"/>
  <w16cex:commentExtensible w16cex:durableId="256AEEB2" w16cex:dateUtc="2021-12-20T10:59:00Z"/>
  <w16cex:commentExtensible w16cex:durableId="25465CE6" w16cex:dateUtc="2021-11-22T17:16:00Z"/>
  <w16cex:commentExtensible w16cex:durableId="254B5202" w16cex:dateUtc="2021-11-26T11:30:00Z"/>
  <w16cex:commentExtensible w16cex:durableId="25465F65" w16cex:dateUtc="2021-11-22T17:26:00Z"/>
  <w16cex:commentExtensible w16cex:durableId="254B524B" w16cex:dateUtc="2021-11-26T11:32:00Z"/>
  <w16cex:commentExtensible w16cex:durableId="256E4B67" w16cex:dateUtc="2021-12-23T00: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159451D" w16cid:durableId="254752A4"/>
  <w16cid:commentId w16cid:paraId="7637D4DE" w16cid:durableId="2548E5F6"/>
  <w16cid:commentId w16cid:paraId="00CB794D" w16cid:durableId="66A46AB5"/>
  <w16cid:commentId w16cid:paraId="3D0B52C3" w16cid:durableId="7FC203F0"/>
  <w16cid:commentId w16cid:paraId="51689CB1" w16cid:durableId="790B4B52"/>
  <w16cid:commentId w16cid:paraId="0C07A81B" w16cid:durableId="256E3857"/>
  <w16cid:commentId w16cid:paraId="3847563A" w16cid:durableId="412720C2"/>
  <w16cid:commentId w16cid:paraId="29A0CD58" w16cid:durableId="72C3B644"/>
  <w16cid:commentId w16cid:paraId="4200A5BD" w16cid:durableId="6B78F694"/>
  <w16cid:commentId w16cid:paraId="0286EFEE" w16cid:durableId="256E38DF"/>
  <w16cid:commentId w16cid:paraId="0CEA4F17" w16cid:durableId="13161B7B"/>
  <w16cid:commentId w16cid:paraId="4FBC3813" w16cid:durableId="11960976"/>
  <w16cid:commentId w16cid:paraId="584D802C" w16cid:durableId="49F6CEB8"/>
  <w16cid:commentId w16cid:paraId="40727B75" w16cid:durableId="5AE7C405"/>
  <w16cid:commentId w16cid:paraId="21A326F8" w16cid:durableId="6D78E4C2"/>
  <w16cid:commentId w16cid:paraId="3C9CE22C" w16cid:durableId="60A75BC0"/>
  <w16cid:commentId w16cid:paraId="01B19F0D" w16cid:durableId="010DE129"/>
  <w16cid:commentId w16cid:paraId="05170364" w16cid:durableId="2548AE09"/>
  <w16cid:commentId w16cid:paraId="43F22F3B" w16cid:durableId="256AF036"/>
  <w16cid:commentId w16cid:paraId="63BEA0C5" w16cid:durableId="256AEEB2"/>
  <w16cid:commentId w16cid:paraId="1D60A519" w16cid:durableId="25465CE6"/>
  <w16cid:commentId w16cid:paraId="43A95D01" w16cid:durableId="254B5202"/>
  <w16cid:commentId w16cid:paraId="5CEE0362" w16cid:durableId="25465F65"/>
  <w16cid:commentId w16cid:paraId="6A5738DB" w16cid:durableId="254B524B"/>
  <w16cid:commentId w16cid:paraId="3B62A4CF" w16cid:durableId="256E4B6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41D4F4" w14:textId="77777777" w:rsidR="0043439B" w:rsidRDefault="0043439B" w:rsidP="00AD6C99">
      <w:pPr>
        <w:spacing w:after="0" w:line="240" w:lineRule="auto"/>
      </w:pPr>
      <w:r>
        <w:separator/>
      </w:r>
    </w:p>
  </w:endnote>
  <w:endnote w:type="continuationSeparator" w:id="0">
    <w:p w14:paraId="190493C6" w14:textId="77777777" w:rsidR="0043439B" w:rsidRDefault="0043439B" w:rsidP="00AD6C99">
      <w:pPr>
        <w:spacing w:after="0" w:line="240" w:lineRule="auto"/>
      </w:pPr>
      <w:r>
        <w:continuationSeparator/>
      </w:r>
    </w:p>
  </w:endnote>
  <w:endnote w:type="continuationNotice" w:id="1">
    <w:p w14:paraId="77E9DC3B" w14:textId="77777777" w:rsidR="0043439B" w:rsidRDefault="0043439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ulim">
    <w:altName w:val="굴림"/>
    <w:panose1 w:val="020B0600000101010101"/>
    <w:charset w:val="81"/>
    <w:family w:val="swiss"/>
    <w:pitch w:val="variable"/>
    <w:sig w:usb0="B00002AF" w:usb1="69D77CFB" w:usb2="00000030" w:usb3="00000000" w:csb0="000800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Segoe UI Emoji">
    <w:panose1 w:val="020B0502040204020203"/>
    <w:charset w:val="00"/>
    <w:family w:val="swiss"/>
    <w:pitch w:val="variable"/>
    <w:sig w:usb0="00000003" w:usb1="02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80AE46" w14:textId="77777777" w:rsidR="0043439B" w:rsidRPr="003B4CE1" w:rsidRDefault="0043439B">
    <w:pPr>
      <w:pStyle w:val="Footer"/>
      <w:jc w:val="center"/>
      <w:rPr>
        <w:caps/>
        <w:noProof/>
        <w:sz w:val="20"/>
        <w:szCs w:val="20"/>
      </w:rPr>
    </w:pPr>
    <w:r w:rsidRPr="003B4CE1">
      <w:rPr>
        <w:caps/>
        <w:sz w:val="20"/>
        <w:szCs w:val="20"/>
      </w:rPr>
      <w:fldChar w:fldCharType="begin"/>
    </w:r>
    <w:r w:rsidRPr="003B4CE1">
      <w:rPr>
        <w:caps/>
        <w:sz w:val="20"/>
        <w:szCs w:val="20"/>
      </w:rPr>
      <w:instrText xml:space="preserve"> PAGE   \* MERGEFORMAT </w:instrText>
    </w:r>
    <w:r w:rsidRPr="003B4CE1">
      <w:rPr>
        <w:caps/>
        <w:sz w:val="20"/>
        <w:szCs w:val="20"/>
      </w:rPr>
      <w:fldChar w:fldCharType="separate"/>
    </w:r>
    <w:r w:rsidRPr="003B4CE1">
      <w:rPr>
        <w:caps/>
        <w:noProof/>
        <w:sz w:val="20"/>
        <w:szCs w:val="20"/>
      </w:rPr>
      <w:t>2</w:t>
    </w:r>
    <w:r w:rsidRPr="003B4CE1">
      <w:rPr>
        <w:caps/>
        <w:noProof/>
        <w:sz w:val="20"/>
        <w:szCs w:val="20"/>
      </w:rPr>
      <w:fldChar w:fldCharType="end"/>
    </w:r>
  </w:p>
  <w:p w14:paraId="52A5236B" w14:textId="77777777" w:rsidR="0043439B" w:rsidRDefault="004343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6B4A53" w14:textId="77777777" w:rsidR="0043439B" w:rsidRDefault="0043439B" w:rsidP="00AD6C99">
      <w:pPr>
        <w:spacing w:after="0" w:line="240" w:lineRule="auto"/>
      </w:pPr>
      <w:r>
        <w:separator/>
      </w:r>
    </w:p>
  </w:footnote>
  <w:footnote w:type="continuationSeparator" w:id="0">
    <w:p w14:paraId="5A19B2C6" w14:textId="77777777" w:rsidR="0043439B" w:rsidRDefault="0043439B" w:rsidP="00AD6C99">
      <w:pPr>
        <w:spacing w:after="0" w:line="240" w:lineRule="auto"/>
      </w:pPr>
      <w:r>
        <w:continuationSeparator/>
      </w:r>
    </w:p>
  </w:footnote>
  <w:footnote w:type="continuationNotice" w:id="1">
    <w:p w14:paraId="51A03FD2" w14:textId="77777777" w:rsidR="0043439B" w:rsidRDefault="0043439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526A92" w14:textId="2393CC7B" w:rsidR="0043439B" w:rsidRDefault="0043439B">
    <w:pPr>
      <w:pStyle w:val="Header"/>
    </w:pPr>
    <w:r>
      <w:rPr>
        <w:noProof/>
      </w:rPr>
      <mc:AlternateContent>
        <mc:Choice Requires="wps">
          <w:drawing>
            <wp:anchor distT="0" distB="0" distL="114300" distR="114300" simplePos="0" relativeHeight="251659264" behindDoc="0" locked="0" layoutInCell="0" allowOverlap="1" wp14:anchorId="78183D42" wp14:editId="2BA3A0D1">
              <wp:simplePos x="0" y="0"/>
              <wp:positionH relativeFrom="page">
                <wp:posOffset>0</wp:posOffset>
              </wp:positionH>
              <wp:positionV relativeFrom="page">
                <wp:posOffset>190500</wp:posOffset>
              </wp:positionV>
              <wp:extent cx="7560310" cy="311785"/>
              <wp:effectExtent l="0" t="0" r="0" b="12065"/>
              <wp:wrapNone/>
              <wp:docPr id="7" name="MSIPCM001f44bfb2e7d454b5807579" descr="{&quot;HashCode&quot;:-913944431,&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31178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90BA988" w14:textId="0A31CAD7" w:rsidR="0043439B" w:rsidRPr="007E66E4" w:rsidRDefault="0043439B" w:rsidP="007E66E4">
                          <w:pPr>
                            <w:spacing w:after="0"/>
                            <w:jc w:val="right"/>
                            <w:rPr>
                              <w:rFonts w:ascii="Arial Black" w:hAnsi="Arial Black"/>
                              <w:color w:val="4099DA"/>
                              <w:sz w:val="20"/>
                            </w:rPr>
                          </w:pPr>
                          <w:r w:rsidRPr="007E66E4">
                            <w:rPr>
                              <w:rFonts w:ascii="Arial Black" w:hAnsi="Arial Black"/>
                              <w:color w:val="4099DA"/>
                              <w:sz w:val="20"/>
                            </w:rPr>
                            <w:t>INTERNAL</w:t>
                          </w:r>
                        </w:p>
                      </w:txbxContent>
                    </wps:txbx>
                    <wps:bodyPr rot="0" spcFirstLastPara="0" vertOverflow="overflow" horzOverflow="overflow" vert="horz" wrap="square" lIns="91440" tIns="0" rIns="254000" bIns="0" numCol="1" spcCol="0" rtlCol="0" fromWordArt="0" anchor="t" anchorCtr="0" forceAA="0" compatLnSpc="1">
                      <a:prstTxWarp prst="textNoShape">
                        <a:avLst/>
                      </a:prstTxWarp>
                      <a:noAutofit/>
                    </wps:bodyPr>
                  </wps:wsp>
                </a:graphicData>
              </a:graphic>
            </wp:anchor>
          </w:drawing>
        </mc:Choice>
        <mc:Fallback>
          <w:pict>
            <v:shapetype w14:anchorId="78183D42" id="_x0000_t202" coordsize="21600,21600" o:spt="202" path="m,l,21600r21600,l21600,xe">
              <v:stroke joinstyle="miter"/>
              <v:path gradientshapeok="t" o:connecttype="rect"/>
            </v:shapetype>
            <v:shape id="MSIPCM001f44bfb2e7d454b5807579" o:spid="_x0000_s1028" type="#_x0000_t202" alt="{&quot;HashCode&quot;:-913944431,&quot;Height&quot;:841.0,&quot;Width&quot;:595.0,&quot;Placement&quot;:&quot;Header&quot;,&quot;Index&quot;:&quot;Primary&quot;,&quot;Section&quot;:1,&quot;Top&quot;:0.0,&quot;Left&quot;:0.0}" style="position:absolute;margin-left:0;margin-top:15pt;width:595.3pt;height:24.55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" o:allowincell="f" filled="f" stroked="f" strokeweight=".5pt">
              <v:textbox inset=",0,20pt,0">
                <w:txbxContent>
                  <w:p w14:paraId="090BA988" w14:textId="0A31CAD7" w:rsidR="0043439B" w:rsidRPr="007E66E4" w:rsidRDefault="0043439B" w:rsidP="007E66E4">
                    <w:pPr>
                      <w:spacing w:after="0"/>
                      <w:jc w:val="right"/>
                      <w:rPr>
                        <w:rFonts w:ascii="Arial Black" w:hAnsi="Arial Black"/>
                        <w:color w:val="4099DA"/>
                        <w:sz w:val="20"/>
                      </w:rPr>
                    </w:pPr>
                    <w:r w:rsidRPr="007E66E4">
                      <w:rPr>
                        <w:rFonts w:ascii="Arial Black" w:hAnsi="Arial Black"/>
                        <w:color w:val="4099DA"/>
                        <w:sz w:val="20"/>
                      </w:rPr>
                      <w:t>INTERNAL</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07B2B"/>
    <w:multiLevelType w:val="hybridMultilevel"/>
    <w:tmpl w:val="E5A44E4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F125B12"/>
    <w:multiLevelType w:val="hybridMultilevel"/>
    <w:tmpl w:val="3306DAD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482775B"/>
    <w:multiLevelType w:val="multilevel"/>
    <w:tmpl w:val="142401BE"/>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163A5A1D"/>
    <w:multiLevelType w:val="hybridMultilevel"/>
    <w:tmpl w:val="B7FCD98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7F26010"/>
    <w:multiLevelType w:val="hybridMultilevel"/>
    <w:tmpl w:val="930243F2"/>
    <w:lvl w:ilvl="0" w:tplc="F4E22770">
      <w:start w:val="1"/>
      <w:numFmt w:val="decimal"/>
      <w:lvlText w:val="[%1]"/>
      <w:lvlJc w:val="left"/>
      <w:pPr>
        <w:ind w:left="720" w:hanging="360"/>
      </w:pPr>
      <w:rPr>
        <w:rFonts w:hint="default"/>
        <w:i w:val="0"/>
        <w:iCs w:val="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3BD1023"/>
    <w:multiLevelType w:val="hybridMultilevel"/>
    <w:tmpl w:val="7966CE20"/>
    <w:lvl w:ilvl="0" w:tplc="E41208B6">
      <w:numFmt w:val="bullet"/>
      <w:lvlText w:val="-"/>
      <w:lvlJc w:val="left"/>
      <w:pPr>
        <w:ind w:left="720" w:hanging="360"/>
      </w:pPr>
      <w:rPr>
        <w:rFonts w:ascii="Arial" w:eastAsiaTheme="minorEastAsia" w:hAnsi="Arial" w:cs="Aria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B8A52E9"/>
    <w:multiLevelType w:val="hybridMultilevel"/>
    <w:tmpl w:val="E168E838"/>
    <w:lvl w:ilvl="0" w:tplc="F4E22770">
      <w:start w:val="1"/>
      <w:numFmt w:val="decimal"/>
      <w:lvlText w:val="[%1]"/>
      <w:lvlJc w:val="left"/>
      <w:pPr>
        <w:ind w:left="1080" w:hanging="360"/>
      </w:pPr>
      <w:rPr>
        <w:rFonts w:hint="default"/>
        <w:i w:val="0"/>
        <w:iCs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43F54C9C"/>
    <w:multiLevelType w:val="hybridMultilevel"/>
    <w:tmpl w:val="73782E4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DA01A0F"/>
    <w:multiLevelType w:val="hybridMultilevel"/>
    <w:tmpl w:val="9A7293F6"/>
    <w:lvl w:ilvl="0" w:tplc="E41208B6">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81115DD"/>
    <w:multiLevelType w:val="hybridMultilevel"/>
    <w:tmpl w:val="036A6A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D3713A4"/>
    <w:multiLevelType w:val="hybridMultilevel"/>
    <w:tmpl w:val="1C2C080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F">
      <w:start w:val="1"/>
      <w:numFmt w:val="decimal"/>
      <w:lvlText w:val="%3."/>
      <w:lvlJc w:val="left"/>
      <w:pPr>
        <w:ind w:left="2160" w:hanging="360"/>
      </w:pPr>
      <w:rPr>
        <w:rFont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D3828F4"/>
    <w:multiLevelType w:val="hybridMultilevel"/>
    <w:tmpl w:val="80245722"/>
    <w:lvl w:ilvl="0" w:tplc="F4E22770">
      <w:start w:val="1"/>
      <w:numFmt w:val="decimal"/>
      <w:lvlText w:val="[%1]"/>
      <w:lvlJc w:val="left"/>
      <w:pPr>
        <w:ind w:left="1080" w:hanging="360"/>
      </w:pPr>
      <w:rPr>
        <w:rFonts w:hint="default"/>
        <w:i w:val="0"/>
        <w:iCs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15:restartNumberingAfterBreak="0">
    <w:nsid w:val="7F665399"/>
    <w:multiLevelType w:val="multilevel"/>
    <w:tmpl w:val="8C843C42"/>
    <w:lvl w:ilvl="0">
      <w:start w:val="1"/>
      <w:numFmt w:val="decimal"/>
      <w:lvlText w:val="%1."/>
      <w:lvlJc w:val="left"/>
      <w:pPr>
        <w:tabs>
          <w:tab w:val="num" w:pos="680"/>
        </w:tabs>
        <w:ind w:left="680" w:hanging="680"/>
      </w:pPr>
      <w:rPr>
        <w:rFonts w:hint="default"/>
      </w:rPr>
    </w:lvl>
    <w:lvl w:ilvl="1">
      <w:start w:val="1"/>
      <w:numFmt w:val="decimal"/>
      <w:lvlText w:val="%1.%2"/>
      <w:lvlJc w:val="left"/>
      <w:pPr>
        <w:tabs>
          <w:tab w:val="num" w:pos="680"/>
        </w:tabs>
        <w:ind w:left="680" w:hanging="680"/>
      </w:pPr>
      <w:rPr>
        <w:rFonts w:hint="default"/>
      </w:rPr>
    </w:lvl>
    <w:lvl w:ilvl="2">
      <w:start w:val="1"/>
      <w:numFmt w:val="decimal"/>
      <w:lvlText w:val="%1.%2.%3"/>
      <w:lvlJc w:val="left"/>
      <w:pPr>
        <w:tabs>
          <w:tab w:val="num" w:pos="680"/>
        </w:tabs>
        <w:ind w:left="680" w:hanging="680"/>
      </w:pPr>
      <w:rPr>
        <w:rFonts w:hint="default"/>
      </w:rPr>
    </w:lvl>
    <w:lvl w:ilvl="3">
      <w:start w:val="1"/>
      <w:numFmt w:val="decimal"/>
      <w:lvlText w:val="%1.%2.%3.%4"/>
      <w:lvlJc w:val="left"/>
      <w:pPr>
        <w:tabs>
          <w:tab w:val="num" w:pos="1080"/>
        </w:tabs>
        <w:ind w:left="794" w:hanging="79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800"/>
        </w:tabs>
        <w:ind w:left="567" w:hanging="567"/>
      </w:pPr>
      <w:rPr>
        <w:rFonts w:hint="default"/>
      </w:rPr>
    </w:lvl>
    <w:lvl w:ilvl="7">
      <w:start w:val="1"/>
      <w:numFmt w:val="decimal"/>
      <w:lvlText w:val="%1.%2.%3.%4.%5.%6.%7.%8"/>
      <w:lvlJc w:val="left"/>
      <w:pPr>
        <w:tabs>
          <w:tab w:val="num" w:pos="1800"/>
        </w:tabs>
        <w:ind w:left="1559" w:hanging="1559"/>
      </w:pPr>
      <w:rPr>
        <w:rFonts w:hint="default"/>
      </w:rPr>
    </w:lvl>
    <w:lvl w:ilvl="8">
      <w:start w:val="1"/>
      <w:numFmt w:val="decimal"/>
      <w:lvlText w:val="%1.%2.%3.%4.%5.%6.%7.%8.%9"/>
      <w:lvlJc w:val="left"/>
      <w:pPr>
        <w:tabs>
          <w:tab w:val="num" w:pos="2160"/>
        </w:tabs>
        <w:ind w:left="1559" w:hanging="1559"/>
      </w:pPr>
      <w:rPr>
        <w:rFonts w:hint="default"/>
        <w:b/>
        <w:i w:val="0"/>
      </w:rPr>
    </w:lvl>
  </w:abstractNum>
  <w:num w:numId="1">
    <w:abstractNumId w:val="12"/>
  </w:num>
  <w:num w:numId="2">
    <w:abstractNumId w:val="12"/>
  </w:num>
  <w:num w:numId="3">
    <w:abstractNumId w:val="12"/>
  </w:num>
  <w:num w:numId="4">
    <w:abstractNumId w:val="1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1"/>
  </w:num>
  <w:num w:numId="16">
    <w:abstractNumId w:val="3"/>
  </w:num>
  <w:num w:numId="17">
    <w:abstractNumId w:val="9"/>
  </w:num>
  <w:num w:numId="18">
    <w:abstractNumId w:val="7"/>
  </w:num>
  <w:num w:numId="19">
    <w:abstractNumId w:val="10"/>
  </w:num>
  <w:num w:numId="20">
    <w:abstractNumId w:val="8"/>
  </w:num>
  <w:num w:numId="21">
    <w:abstractNumId w:val="0"/>
  </w:num>
  <w:num w:numId="22">
    <w:abstractNumId w:val="5"/>
  </w:num>
  <w:num w:numId="23">
    <w:abstractNumId w:val="4"/>
  </w:num>
  <w:num w:numId="24">
    <w:abstractNumId w:val="6"/>
  </w:num>
  <w:num w:numId="25">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Jonas Fausing Olesen">
    <w15:presenceInfo w15:providerId="AD" w15:userId="S::jonol@orsted.com::fbef901b-a706-4a24-b6f4-f16429cbf8d7"/>
  </w15:person>
  <w15:person w15:author="Henrik Hviid Hansen">
    <w15:presenceInfo w15:providerId="AD" w15:userId="S::HEHHA@orsted.com::1f97f455-476f-44ae-be5c-47648a7fa97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1304"/>
  <w:hyphenationZone w:val="425"/>
  <w:characterSpacingControl w:val="doNotCompress"/>
  <w:hdrShapeDefaults>
    <o:shapedefaults v:ext="edit" spidmax="36865"/>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0C65"/>
    <w:rsid w:val="00030C65"/>
    <w:rsid w:val="0006388C"/>
    <w:rsid w:val="00076320"/>
    <w:rsid w:val="000832F7"/>
    <w:rsid w:val="000D0653"/>
    <w:rsid w:val="000E287F"/>
    <w:rsid w:val="000E4B07"/>
    <w:rsid w:val="0010336C"/>
    <w:rsid w:val="0010600A"/>
    <w:rsid w:val="00113FCE"/>
    <w:rsid w:val="00114B49"/>
    <w:rsid w:val="0012473B"/>
    <w:rsid w:val="00125FC8"/>
    <w:rsid w:val="00135DE8"/>
    <w:rsid w:val="00137717"/>
    <w:rsid w:val="001464EC"/>
    <w:rsid w:val="00150458"/>
    <w:rsid w:val="00171F1F"/>
    <w:rsid w:val="00184148"/>
    <w:rsid w:val="00191692"/>
    <w:rsid w:val="0019464A"/>
    <w:rsid w:val="00195101"/>
    <w:rsid w:val="001A5A6C"/>
    <w:rsid w:val="001A682A"/>
    <w:rsid w:val="001C7649"/>
    <w:rsid w:val="001E638B"/>
    <w:rsid w:val="001F2BC0"/>
    <w:rsid w:val="001F607A"/>
    <w:rsid w:val="0020503B"/>
    <w:rsid w:val="00217C77"/>
    <w:rsid w:val="00240481"/>
    <w:rsid w:val="00255370"/>
    <w:rsid w:val="002700A6"/>
    <w:rsid w:val="0027570E"/>
    <w:rsid w:val="00295223"/>
    <w:rsid w:val="002A780F"/>
    <w:rsid w:val="002B05BF"/>
    <w:rsid w:val="002C06DF"/>
    <w:rsid w:val="002C10B9"/>
    <w:rsid w:val="002C268F"/>
    <w:rsid w:val="002C4634"/>
    <w:rsid w:val="002D5B7F"/>
    <w:rsid w:val="002F5558"/>
    <w:rsid w:val="003059DA"/>
    <w:rsid w:val="0032054E"/>
    <w:rsid w:val="00327810"/>
    <w:rsid w:val="0033515F"/>
    <w:rsid w:val="00343FF7"/>
    <w:rsid w:val="00357433"/>
    <w:rsid w:val="00374B72"/>
    <w:rsid w:val="00393E3D"/>
    <w:rsid w:val="003A00AA"/>
    <w:rsid w:val="003A3326"/>
    <w:rsid w:val="003A7696"/>
    <w:rsid w:val="003B4CE1"/>
    <w:rsid w:val="003C034C"/>
    <w:rsid w:val="003C3D76"/>
    <w:rsid w:val="003C7DAF"/>
    <w:rsid w:val="003D1AFC"/>
    <w:rsid w:val="003D6CE5"/>
    <w:rsid w:val="003E2F97"/>
    <w:rsid w:val="003E7EF8"/>
    <w:rsid w:val="003F3C3A"/>
    <w:rsid w:val="004007B7"/>
    <w:rsid w:val="0040148C"/>
    <w:rsid w:val="00405486"/>
    <w:rsid w:val="0043439B"/>
    <w:rsid w:val="00434D7D"/>
    <w:rsid w:val="00445044"/>
    <w:rsid w:val="00451DFE"/>
    <w:rsid w:val="00452921"/>
    <w:rsid w:val="004561ED"/>
    <w:rsid w:val="00461624"/>
    <w:rsid w:val="00481635"/>
    <w:rsid w:val="00482215"/>
    <w:rsid w:val="004957C0"/>
    <w:rsid w:val="004A45ED"/>
    <w:rsid w:val="004B4CBE"/>
    <w:rsid w:val="004B6744"/>
    <w:rsid w:val="004D32CB"/>
    <w:rsid w:val="004D3C1C"/>
    <w:rsid w:val="004E0B56"/>
    <w:rsid w:val="004E53DE"/>
    <w:rsid w:val="004F1C5A"/>
    <w:rsid w:val="00503EBE"/>
    <w:rsid w:val="00507CFF"/>
    <w:rsid w:val="00525F0A"/>
    <w:rsid w:val="005361FC"/>
    <w:rsid w:val="00537973"/>
    <w:rsid w:val="005479DD"/>
    <w:rsid w:val="00576DD1"/>
    <w:rsid w:val="005802C4"/>
    <w:rsid w:val="00580A39"/>
    <w:rsid w:val="0058331B"/>
    <w:rsid w:val="005834B1"/>
    <w:rsid w:val="0059369C"/>
    <w:rsid w:val="00597D4D"/>
    <w:rsid w:val="005A6142"/>
    <w:rsid w:val="005B3516"/>
    <w:rsid w:val="005C377E"/>
    <w:rsid w:val="005E1138"/>
    <w:rsid w:val="005E7ABB"/>
    <w:rsid w:val="005F7D83"/>
    <w:rsid w:val="00616542"/>
    <w:rsid w:val="00620FF4"/>
    <w:rsid w:val="00631C18"/>
    <w:rsid w:val="00651CD7"/>
    <w:rsid w:val="0065699F"/>
    <w:rsid w:val="00661B79"/>
    <w:rsid w:val="00671E19"/>
    <w:rsid w:val="006746DA"/>
    <w:rsid w:val="00680E2F"/>
    <w:rsid w:val="006829C9"/>
    <w:rsid w:val="006A1449"/>
    <w:rsid w:val="006A2AD2"/>
    <w:rsid w:val="006A413D"/>
    <w:rsid w:val="006A4949"/>
    <w:rsid w:val="006A78B9"/>
    <w:rsid w:val="006E5120"/>
    <w:rsid w:val="007040C5"/>
    <w:rsid w:val="007270F4"/>
    <w:rsid w:val="0072738A"/>
    <w:rsid w:val="00746AE5"/>
    <w:rsid w:val="0076155E"/>
    <w:rsid w:val="0078499B"/>
    <w:rsid w:val="007869D1"/>
    <w:rsid w:val="0079043E"/>
    <w:rsid w:val="007B0FF2"/>
    <w:rsid w:val="007B39AC"/>
    <w:rsid w:val="007C4A12"/>
    <w:rsid w:val="007C60EB"/>
    <w:rsid w:val="007C7577"/>
    <w:rsid w:val="007D1FDC"/>
    <w:rsid w:val="007D4891"/>
    <w:rsid w:val="007D55FD"/>
    <w:rsid w:val="007D5D1B"/>
    <w:rsid w:val="007E66E4"/>
    <w:rsid w:val="008162BB"/>
    <w:rsid w:val="008213F1"/>
    <w:rsid w:val="0082326A"/>
    <w:rsid w:val="00830EE3"/>
    <w:rsid w:val="00840505"/>
    <w:rsid w:val="00870621"/>
    <w:rsid w:val="008819A2"/>
    <w:rsid w:val="0088773B"/>
    <w:rsid w:val="008A0675"/>
    <w:rsid w:val="008A3F54"/>
    <w:rsid w:val="008C7A0B"/>
    <w:rsid w:val="008D11A7"/>
    <w:rsid w:val="008D21EE"/>
    <w:rsid w:val="008E5DD8"/>
    <w:rsid w:val="008F032B"/>
    <w:rsid w:val="0091594E"/>
    <w:rsid w:val="00915EF5"/>
    <w:rsid w:val="00934BAB"/>
    <w:rsid w:val="0094424C"/>
    <w:rsid w:val="009604CF"/>
    <w:rsid w:val="009920CD"/>
    <w:rsid w:val="009B1AE9"/>
    <w:rsid w:val="009F039D"/>
    <w:rsid w:val="00A02A2A"/>
    <w:rsid w:val="00A0563F"/>
    <w:rsid w:val="00A13BCB"/>
    <w:rsid w:val="00A159A6"/>
    <w:rsid w:val="00A2367E"/>
    <w:rsid w:val="00A64EF3"/>
    <w:rsid w:val="00A74E63"/>
    <w:rsid w:val="00A76D06"/>
    <w:rsid w:val="00A83B28"/>
    <w:rsid w:val="00A93DBB"/>
    <w:rsid w:val="00AA0555"/>
    <w:rsid w:val="00AB1868"/>
    <w:rsid w:val="00AB1CCC"/>
    <w:rsid w:val="00AB2B56"/>
    <w:rsid w:val="00AC6682"/>
    <w:rsid w:val="00AC76EB"/>
    <w:rsid w:val="00AD17D1"/>
    <w:rsid w:val="00AD6C99"/>
    <w:rsid w:val="00AE2808"/>
    <w:rsid w:val="00AF3DE0"/>
    <w:rsid w:val="00B040BF"/>
    <w:rsid w:val="00B10FAE"/>
    <w:rsid w:val="00B2426B"/>
    <w:rsid w:val="00B2634C"/>
    <w:rsid w:val="00B41AB7"/>
    <w:rsid w:val="00B504A1"/>
    <w:rsid w:val="00B5649C"/>
    <w:rsid w:val="00B611A0"/>
    <w:rsid w:val="00B7496B"/>
    <w:rsid w:val="00B772A3"/>
    <w:rsid w:val="00B85C67"/>
    <w:rsid w:val="00B90409"/>
    <w:rsid w:val="00B964A4"/>
    <w:rsid w:val="00BA01CD"/>
    <w:rsid w:val="00BB585D"/>
    <w:rsid w:val="00BD5B16"/>
    <w:rsid w:val="00BF4FDC"/>
    <w:rsid w:val="00C111D3"/>
    <w:rsid w:val="00C22DEE"/>
    <w:rsid w:val="00C356FD"/>
    <w:rsid w:val="00C42D73"/>
    <w:rsid w:val="00C45698"/>
    <w:rsid w:val="00C77EC7"/>
    <w:rsid w:val="00CA16B3"/>
    <w:rsid w:val="00CB4FF5"/>
    <w:rsid w:val="00CD1625"/>
    <w:rsid w:val="00CE0860"/>
    <w:rsid w:val="00CE3629"/>
    <w:rsid w:val="00CE56BF"/>
    <w:rsid w:val="00CF4177"/>
    <w:rsid w:val="00D065F5"/>
    <w:rsid w:val="00D17668"/>
    <w:rsid w:val="00D26E0F"/>
    <w:rsid w:val="00D306DD"/>
    <w:rsid w:val="00D35E04"/>
    <w:rsid w:val="00D41981"/>
    <w:rsid w:val="00D432C0"/>
    <w:rsid w:val="00D43F1C"/>
    <w:rsid w:val="00D4473B"/>
    <w:rsid w:val="00D64F02"/>
    <w:rsid w:val="00D719D0"/>
    <w:rsid w:val="00D876C8"/>
    <w:rsid w:val="00DA4CA1"/>
    <w:rsid w:val="00DB1A01"/>
    <w:rsid w:val="00DB2105"/>
    <w:rsid w:val="00DC278B"/>
    <w:rsid w:val="00E01BB8"/>
    <w:rsid w:val="00E04D07"/>
    <w:rsid w:val="00E14780"/>
    <w:rsid w:val="00E21F7A"/>
    <w:rsid w:val="00E25A18"/>
    <w:rsid w:val="00E7070B"/>
    <w:rsid w:val="00E75ED7"/>
    <w:rsid w:val="00ED39EC"/>
    <w:rsid w:val="00EF162A"/>
    <w:rsid w:val="00EF4640"/>
    <w:rsid w:val="00F01F69"/>
    <w:rsid w:val="00F076E1"/>
    <w:rsid w:val="00F07D3E"/>
    <w:rsid w:val="00F13A1F"/>
    <w:rsid w:val="00F17A04"/>
    <w:rsid w:val="00F360F5"/>
    <w:rsid w:val="00F415D7"/>
    <w:rsid w:val="00F55B95"/>
    <w:rsid w:val="00F6222A"/>
    <w:rsid w:val="00F62F65"/>
    <w:rsid w:val="00F63EF8"/>
    <w:rsid w:val="00F7056C"/>
    <w:rsid w:val="00F767DF"/>
    <w:rsid w:val="00FA628A"/>
    <w:rsid w:val="00FA6E8B"/>
    <w:rsid w:val="00FC6386"/>
    <w:rsid w:val="00FE01F6"/>
    <w:rsid w:val="00FE220B"/>
    <w:rsid w:val="00FE5801"/>
    <w:rsid w:val="00FF20BC"/>
    <w:rsid w:val="00FF2808"/>
    <w:rsid w:val="02AD05DE"/>
    <w:rsid w:val="0685555C"/>
    <w:rsid w:val="115C4354"/>
    <w:rsid w:val="185B99D4"/>
    <w:rsid w:val="19F76A35"/>
    <w:rsid w:val="245C1139"/>
    <w:rsid w:val="26BCC4E0"/>
    <w:rsid w:val="2D161472"/>
    <w:rsid w:val="39627BFE"/>
    <w:rsid w:val="3AFE4C5F"/>
    <w:rsid w:val="3DD8981E"/>
    <w:rsid w:val="5239E201"/>
    <w:rsid w:val="586BD80E"/>
    <w:rsid w:val="6352A785"/>
    <w:rsid w:val="64182DF4"/>
    <w:rsid w:val="662BE713"/>
    <w:rsid w:val="711B2980"/>
    <w:rsid w:val="7A8FDB7C"/>
    <w:rsid w:val="7EAFCE9A"/>
    <w:rsid w:val="7FB04375"/>
  </w:rsids>
  <m:mathPr>
    <m:mathFont m:val="Cambria Math"/>
    <m:brkBin m:val="before"/>
    <m:brkBinSub m:val="--"/>
    <m:smallFrac m:val="0"/>
    <m:dispDef/>
    <m:lMargin m:val="0"/>
    <m:rMargin m:val="0"/>
    <m:defJc m:val="centerGroup"/>
    <m:wrapIndent m:val="1440"/>
    <m:intLim m:val="subSup"/>
    <m:naryLim m:val="undOvr"/>
  </m:mathPr>
  <w:themeFontLang w:val="da-DK" w:eastAsia="ko-KR"/>
  <w:clrSchemeMapping w:bg1="light1" w:t1="dark1" w:bg2="light2" w:t2="dark2" w:accent1="accent1" w:accent2="accent2" w:accent3="accent3" w:accent4="accent4" w:accent5="accent5" w:accent6="accent6" w:hyperlink="hyperlink" w:followedHyperlink="followedHyperlink"/>
  <w:shapeDefaults>
    <o:shapedefaults v:ext="edit" spidmax="36865"/>
    <o:shapelayout v:ext="edit">
      <o:idmap v:ext="edit" data="1"/>
    </o:shapelayout>
  </w:shapeDefaults>
  <w:decimalSymbol w:val=","/>
  <w:listSeparator w:val=";"/>
  <w14:docId w14:val="4CF5547E"/>
  <w15:chartTrackingRefBased/>
  <w15:docId w15:val="{E32E014E-C082-4F43-9681-2C7833D14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0C65"/>
  </w:style>
  <w:style w:type="paragraph" w:styleId="Heading1">
    <w:name w:val="heading 1"/>
    <w:basedOn w:val="Normal"/>
    <w:next w:val="Normal"/>
    <w:link w:val="Heading1Char"/>
    <w:uiPriority w:val="9"/>
    <w:qFormat/>
    <w:rsid w:val="00030C65"/>
    <w:pPr>
      <w:keepNext/>
      <w:keepLines/>
      <w:numPr>
        <w:numId w:val="14"/>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030C65"/>
    <w:pPr>
      <w:keepNext/>
      <w:keepLines/>
      <w:numPr>
        <w:ilvl w:val="1"/>
        <w:numId w:val="14"/>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030C65"/>
    <w:pPr>
      <w:keepNext/>
      <w:keepLines/>
      <w:numPr>
        <w:ilvl w:val="2"/>
        <w:numId w:val="14"/>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030C65"/>
    <w:pPr>
      <w:keepNext/>
      <w:keepLines/>
      <w:numPr>
        <w:ilvl w:val="3"/>
        <w:numId w:val="14"/>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rsid w:val="00030C65"/>
    <w:pPr>
      <w:keepNext/>
      <w:keepLines/>
      <w:numPr>
        <w:ilvl w:val="4"/>
        <w:numId w:val="14"/>
      </w:numPr>
      <w:spacing w:before="200" w:after="0"/>
      <w:outlineLvl w:val="4"/>
    </w:pPr>
    <w:rPr>
      <w:rFonts w:asciiTheme="majorHAnsi" w:eastAsiaTheme="majorEastAsia" w:hAnsiTheme="majorHAnsi" w:cstheme="majorBidi"/>
      <w:color w:val="2C3640" w:themeColor="text2" w:themeShade="BF"/>
    </w:rPr>
  </w:style>
  <w:style w:type="paragraph" w:styleId="Heading6">
    <w:name w:val="heading 6"/>
    <w:basedOn w:val="Normal"/>
    <w:next w:val="Normal"/>
    <w:link w:val="Heading6Char"/>
    <w:uiPriority w:val="9"/>
    <w:unhideWhenUsed/>
    <w:qFormat/>
    <w:rsid w:val="00030C65"/>
    <w:pPr>
      <w:keepNext/>
      <w:keepLines/>
      <w:numPr>
        <w:ilvl w:val="5"/>
        <w:numId w:val="14"/>
      </w:numPr>
      <w:spacing w:before="200" w:after="0"/>
      <w:outlineLvl w:val="5"/>
    </w:pPr>
    <w:rPr>
      <w:rFonts w:asciiTheme="majorHAnsi" w:eastAsiaTheme="majorEastAsia" w:hAnsiTheme="majorHAnsi" w:cstheme="majorBidi"/>
      <w:i/>
      <w:iCs/>
      <w:color w:val="2C3640" w:themeColor="text2" w:themeShade="BF"/>
    </w:rPr>
  </w:style>
  <w:style w:type="paragraph" w:styleId="Heading7">
    <w:name w:val="heading 7"/>
    <w:basedOn w:val="Normal"/>
    <w:next w:val="Normal"/>
    <w:link w:val="Heading7Char"/>
    <w:uiPriority w:val="9"/>
    <w:unhideWhenUsed/>
    <w:qFormat/>
    <w:rsid w:val="00030C65"/>
    <w:pPr>
      <w:keepNext/>
      <w:keepLines/>
      <w:numPr>
        <w:ilvl w:val="6"/>
        <w:numId w:val="1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030C65"/>
    <w:pPr>
      <w:keepNext/>
      <w:keepLines/>
      <w:numPr>
        <w:ilvl w:val="7"/>
        <w:numId w:val="1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030C65"/>
    <w:pPr>
      <w:keepNext/>
      <w:keepLines/>
      <w:numPr>
        <w:ilvl w:val="8"/>
        <w:numId w:val="1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030C65"/>
    <w:rPr>
      <w:i/>
      <w:iCs/>
      <w:color w:val="auto"/>
    </w:rPr>
  </w:style>
  <w:style w:type="paragraph" w:styleId="Footer">
    <w:name w:val="footer"/>
    <w:basedOn w:val="Normal"/>
    <w:link w:val="FooterChar"/>
    <w:uiPriority w:val="99"/>
    <w:unhideWhenUsed/>
    <w:rsid w:val="00AC6682"/>
    <w:pPr>
      <w:tabs>
        <w:tab w:val="right" w:pos="9923"/>
      </w:tabs>
      <w:spacing w:line="220" w:lineRule="atLeast"/>
      <w:ind w:right="-851"/>
    </w:pPr>
    <w:rPr>
      <w:color w:val="4099DA" w:themeColor="accent1"/>
      <w:sz w:val="14"/>
      <w:szCs w:val="14"/>
    </w:rPr>
  </w:style>
  <w:style w:type="character" w:customStyle="1" w:styleId="FooterChar">
    <w:name w:val="Footer Char"/>
    <w:basedOn w:val="DefaultParagraphFont"/>
    <w:link w:val="Footer"/>
    <w:uiPriority w:val="99"/>
    <w:rsid w:val="00AC6682"/>
    <w:rPr>
      <w:rFonts w:ascii="Arial" w:hAnsi="Arial"/>
      <w:color w:val="4099DA" w:themeColor="accent1"/>
      <w:sz w:val="14"/>
      <w:szCs w:val="14"/>
    </w:rPr>
  </w:style>
  <w:style w:type="paragraph" w:styleId="Header">
    <w:name w:val="header"/>
    <w:basedOn w:val="Normal"/>
    <w:link w:val="HeaderChar"/>
    <w:uiPriority w:val="99"/>
    <w:unhideWhenUsed/>
    <w:rsid w:val="00AC6682"/>
    <w:pPr>
      <w:spacing w:line="220" w:lineRule="atLeast"/>
    </w:pPr>
    <w:rPr>
      <w:sz w:val="14"/>
    </w:rPr>
  </w:style>
  <w:style w:type="character" w:customStyle="1" w:styleId="HeaderChar">
    <w:name w:val="Header Char"/>
    <w:basedOn w:val="DefaultParagraphFont"/>
    <w:link w:val="Header"/>
    <w:uiPriority w:val="99"/>
    <w:rsid w:val="00AC6682"/>
    <w:rPr>
      <w:rFonts w:ascii="Arial" w:hAnsi="Arial"/>
      <w:sz w:val="14"/>
    </w:rPr>
  </w:style>
  <w:style w:type="character" w:customStyle="1" w:styleId="Heading1Char">
    <w:name w:val="Heading 1 Char"/>
    <w:basedOn w:val="DefaultParagraphFont"/>
    <w:link w:val="Heading1"/>
    <w:uiPriority w:val="9"/>
    <w:rsid w:val="00030C65"/>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030C65"/>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030C65"/>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030C65"/>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sid w:val="00030C65"/>
    <w:rPr>
      <w:rFonts w:asciiTheme="majorHAnsi" w:eastAsiaTheme="majorEastAsia" w:hAnsiTheme="majorHAnsi" w:cstheme="majorBidi"/>
      <w:color w:val="2C3640" w:themeColor="text2" w:themeShade="BF"/>
    </w:rPr>
  </w:style>
  <w:style w:type="paragraph" w:customStyle="1" w:styleId="Home">
    <w:name w:val="Home"/>
    <w:basedOn w:val="Header"/>
    <w:uiPriority w:val="10"/>
    <w:rsid w:val="00AC6682"/>
    <w:rPr>
      <w:sz w:val="12"/>
    </w:rPr>
  </w:style>
  <w:style w:type="character" w:styleId="IntenseEmphasis">
    <w:name w:val="Intense Emphasis"/>
    <w:basedOn w:val="DefaultParagraphFont"/>
    <w:uiPriority w:val="21"/>
    <w:qFormat/>
    <w:rsid w:val="00030C65"/>
    <w:rPr>
      <w:b/>
      <w:bCs/>
      <w:i/>
      <w:iCs/>
      <w:caps/>
    </w:rPr>
  </w:style>
  <w:style w:type="paragraph" w:styleId="ListParagraph">
    <w:name w:val="List Paragraph"/>
    <w:basedOn w:val="Normal"/>
    <w:uiPriority w:val="34"/>
    <w:qFormat/>
    <w:rsid w:val="00AC6682"/>
    <w:pPr>
      <w:ind w:left="720"/>
      <w:contextualSpacing/>
    </w:pPr>
  </w:style>
  <w:style w:type="character" w:styleId="PlaceholderText">
    <w:name w:val="Placeholder Text"/>
    <w:basedOn w:val="DefaultParagraphFont"/>
    <w:uiPriority w:val="99"/>
    <w:semiHidden/>
    <w:rsid w:val="00AC6682"/>
    <w:rPr>
      <w:color w:val="808080"/>
    </w:rPr>
  </w:style>
  <w:style w:type="paragraph" w:customStyle="1" w:styleId="Small">
    <w:name w:val="Small"/>
    <w:basedOn w:val="Normal"/>
    <w:rsid w:val="00AC6682"/>
    <w:pPr>
      <w:spacing w:line="200" w:lineRule="atLeast"/>
    </w:pPr>
    <w:rPr>
      <w:rFonts w:eastAsia="SimSun"/>
      <w:sz w:val="14"/>
      <w:szCs w:val="14"/>
      <w:lang w:eastAsia="zh-CN"/>
    </w:rPr>
  </w:style>
  <w:style w:type="paragraph" w:styleId="Subtitle">
    <w:name w:val="Subtitle"/>
    <w:basedOn w:val="Normal"/>
    <w:next w:val="Normal"/>
    <w:link w:val="SubtitleChar"/>
    <w:uiPriority w:val="11"/>
    <w:qFormat/>
    <w:rsid w:val="00030C65"/>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030C65"/>
    <w:rPr>
      <w:color w:val="5A5A5A" w:themeColor="text1" w:themeTint="A5"/>
      <w:spacing w:val="10"/>
    </w:rPr>
  </w:style>
  <w:style w:type="character" w:styleId="SubtleEmphasis">
    <w:name w:val="Subtle Emphasis"/>
    <w:basedOn w:val="DefaultParagraphFont"/>
    <w:uiPriority w:val="19"/>
    <w:qFormat/>
    <w:rsid w:val="00030C65"/>
    <w:rPr>
      <w:i/>
      <w:iCs/>
      <w:color w:val="404040" w:themeColor="text1" w:themeTint="BF"/>
    </w:rPr>
  </w:style>
  <w:style w:type="table" w:styleId="TableGrid">
    <w:name w:val="Table Grid"/>
    <w:basedOn w:val="TableNormal"/>
    <w:uiPriority w:val="59"/>
    <w:rsid w:val="00AC6682"/>
    <w:rPr>
      <w:rFonts w:ascii="Calibri" w:eastAsia="Calibri" w:hAnsi="Calibri" w:cs="Times New Roman"/>
      <w:sz w:val="20"/>
      <w:szCs w:val="20"/>
      <w:lang w:eastAsia="da-DK"/>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itle">
    <w:name w:val="Title"/>
    <w:basedOn w:val="Normal"/>
    <w:next w:val="Normal"/>
    <w:link w:val="TitleChar"/>
    <w:uiPriority w:val="10"/>
    <w:qFormat/>
    <w:rsid w:val="00030C65"/>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030C65"/>
    <w:rPr>
      <w:rFonts w:asciiTheme="majorHAnsi" w:eastAsiaTheme="majorEastAsia" w:hAnsiTheme="majorHAnsi" w:cstheme="majorBidi"/>
      <w:color w:val="000000" w:themeColor="text1"/>
      <w:sz w:val="56"/>
      <w:szCs w:val="56"/>
    </w:rPr>
  </w:style>
  <w:style w:type="paragraph" w:styleId="BalloonText">
    <w:name w:val="Balloon Text"/>
    <w:basedOn w:val="Normal"/>
    <w:link w:val="BalloonTextChar"/>
    <w:uiPriority w:val="99"/>
    <w:semiHidden/>
    <w:unhideWhenUsed/>
    <w:rsid w:val="00AC668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6682"/>
    <w:rPr>
      <w:rFonts w:ascii="Tahoma" w:hAnsi="Tahoma" w:cs="Tahoma"/>
      <w:sz w:val="16"/>
      <w:szCs w:val="16"/>
    </w:rPr>
  </w:style>
  <w:style w:type="paragraph" w:styleId="Caption">
    <w:name w:val="caption"/>
    <w:basedOn w:val="Normal"/>
    <w:next w:val="Normal"/>
    <w:uiPriority w:val="35"/>
    <w:unhideWhenUsed/>
    <w:qFormat/>
    <w:rsid w:val="00030C65"/>
    <w:pPr>
      <w:spacing w:after="200" w:line="240" w:lineRule="auto"/>
    </w:pPr>
    <w:rPr>
      <w:i/>
      <w:iCs/>
      <w:color w:val="3B4956" w:themeColor="text2"/>
      <w:sz w:val="18"/>
      <w:szCs w:val="18"/>
    </w:rPr>
  </w:style>
  <w:style w:type="paragraph" w:customStyle="1" w:styleId="DE-Kolofon">
    <w:name w:val="DE-Kolofon"/>
    <w:basedOn w:val="Header"/>
    <w:uiPriority w:val="10"/>
    <w:rsid w:val="00AC6682"/>
    <w:pPr>
      <w:spacing w:line="200" w:lineRule="exact"/>
    </w:pPr>
    <w:rPr>
      <w:rFonts w:eastAsia="Times New Roman"/>
      <w:szCs w:val="20"/>
      <w:lang w:eastAsia="da-DK"/>
    </w:rPr>
  </w:style>
  <w:style w:type="character" w:customStyle="1" w:styleId="Heading6Char">
    <w:name w:val="Heading 6 Char"/>
    <w:basedOn w:val="DefaultParagraphFont"/>
    <w:link w:val="Heading6"/>
    <w:uiPriority w:val="9"/>
    <w:rsid w:val="00030C65"/>
    <w:rPr>
      <w:rFonts w:asciiTheme="majorHAnsi" w:eastAsiaTheme="majorEastAsia" w:hAnsiTheme="majorHAnsi" w:cstheme="majorBidi"/>
      <w:i/>
      <w:iCs/>
      <w:color w:val="2C3640" w:themeColor="text2" w:themeShade="BF"/>
    </w:rPr>
  </w:style>
  <w:style w:type="character" w:customStyle="1" w:styleId="Heading7Char">
    <w:name w:val="Heading 7 Char"/>
    <w:basedOn w:val="DefaultParagraphFont"/>
    <w:link w:val="Heading7"/>
    <w:uiPriority w:val="9"/>
    <w:rsid w:val="00030C6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030C6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030C65"/>
    <w:rPr>
      <w:rFonts w:asciiTheme="majorHAnsi" w:eastAsiaTheme="majorEastAsia" w:hAnsiTheme="majorHAnsi" w:cstheme="majorBidi"/>
      <w:i/>
      <w:iCs/>
      <w:color w:val="404040" w:themeColor="text1" w:themeTint="BF"/>
      <w:sz w:val="20"/>
      <w:szCs w:val="20"/>
    </w:rPr>
  </w:style>
  <w:style w:type="paragraph" w:styleId="TOC1">
    <w:name w:val="toc 1"/>
    <w:basedOn w:val="Normal"/>
    <w:next w:val="Normal"/>
    <w:autoRedefine/>
    <w:uiPriority w:val="39"/>
    <w:unhideWhenUsed/>
    <w:rsid w:val="00AC6682"/>
    <w:pPr>
      <w:tabs>
        <w:tab w:val="left" w:pos="851"/>
        <w:tab w:val="right" w:leader="dot" w:pos="7655"/>
      </w:tabs>
      <w:spacing w:before="200" w:after="100"/>
      <w:ind w:left="567" w:right="1985" w:hanging="567"/>
    </w:pPr>
    <w:rPr>
      <w:color w:val="4099DA" w:themeColor="accent1"/>
    </w:rPr>
  </w:style>
  <w:style w:type="paragraph" w:styleId="TOC2">
    <w:name w:val="toc 2"/>
    <w:basedOn w:val="Normal"/>
    <w:next w:val="Normal"/>
    <w:autoRedefine/>
    <w:uiPriority w:val="39"/>
    <w:unhideWhenUsed/>
    <w:rsid w:val="00AC6682"/>
    <w:pPr>
      <w:tabs>
        <w:tab w:val="left" w:pos="851"/>
        <w:tab w:val="right" w:leader="dot" w:pos="7655"/>
      </w:tabs>
      <w:spacing w:after="100"/>
      <w:ind w:left="567" w:right="1985" w:hanging="567"/>
    </w:pPr>
  </w:style>
  <w:style w:type="paragraph" w:styleId="TOC3">
    <w:name w:val="toc 3"/>
    <w:basedOn w:val="Normal"/>
    <w:next w:val="Normal"/>
    <w:autoRedefine/>
    <w:uiPriority w:val="39"/>
    <w:unhideWhenUsed/>
    <w:rsid w:val="00AC6682"/>
    <w:pPr>
      <w:tabs>
        <w:tab w:val="left" w:pos="851"/>
        <w:tab w:val="right" w:leader="dot" w:pos="7655"/>
      </w:tabs>
      <w:spacing w:after="100"/>
      <w:ind w:left="567" w:right="1985" w:hanging="567"/>
    </w:pPr>
  </w:style>
  <w:style w:type="paragraph" w:styleId="TOC4">
    <w:name w:val="toc 4"/>
    <w:basedOn w:val="Normal"/>
    <w:next w:val="Normal"/>
    <w:autoRedefine/>
    <w:uiPriority w:val="39"/>
    <w:semiHidden/>
    <w:unhideWhenUsed/>
    <w:rsid w:val="00AC6682"/>
    <w:pPr>
      <w:tabs>
        <w:tab w:val="left" w:pos="851"/>
        <w:tab w:val="right" w:leader="dot" w:pos="7655"/>
      </w:tabs>
      <w:spacing w:after="100"/>
      <w:ind w:left="567" w:right="1985" w:hanging="567"/>
    </w:pPr>
  </w:style>
  <w:style w:type="paragraph" w:styleId="TOC5">
    <w:name w:val="toc 5"/>
    <w:basedOn w:val="Normal"/>
    <w:next w:val="Normal"/>
    <w:autoRedefine/>
    <w:uiPriority w:val="39"/>
    <w:semiHidden/>
    <w:unhideWhenUsed/>
    <w:rsid w:val="00AC6682"/>
    <w:pPr>
      <w:tabs>
        <w:tab w:val="left" w:pos="1134"/>
        <w:tab w:val="right" w:leader="dot" w:pos="7655"/>
      </w:tabs>
      <w:spacing w:after="100"/>
      <w:ind w:left="567" w:hanging="567"/>
    </w:pPr>
  </w:style>
  <w:style w:type="character" w:styleId="Strong">
    <w:name w:val="Strong"/>
    <w:basedOn w:val="DefaultParagraphFont"/>
    <w:uiPriority w:val="22"/>
    <w:qFormat/>
    <w:rsid w:val="00030C65"/>
    <w:rPr>
      <w:b/>
      <w:bCs/>
      <w:color w:val="000000" w:themeColor="text1"/>
    </w:rPr>
  </w:style>
  <w:style w:type="paragraph" w:styleId="NoSpacing">
    <w:name w:val="No Spacing"/>
    <w:uiPriority w:val="1"/>
    <w:qFormat/>
    <w:rsid w:val="00030C65"/>
    <w:pPr>
      <w:spacing w:after="0" w:line="240" w:lineRule="auto"/>
    </w:pPr>
  </w:style>
  <w:style w:type="paragraph" w:styleId="Quote">
    <w:name w:val="Quote"/>
    <w:basedOn w:val="Normal"/>
    <w:next w:val="Normal"/>
    <w:link w:val="QuoteChar"/>
    <w:uiPriority w:val="29"/>
    <w:qFormat/>
    <w:rsid w:val="00030C65"/>
    <w:pPr>
      <w:spacing w:before="160"/>
      <w:ind w:left="720" w:right="720"/>
    </w:pPr>
    <w:rPr>
      <w:i/>
      <w:iCs/>
      <w:color w:val="000000" w:themeColor="text1"/>
    </w:rPr>
  </w:style>
  <w:style w:type="character" w:customStyle="1" w:styleId="QuoteChar">
    <w:name w:val="Quote Char"/>
    <w:basedOn w:val="DefaultParagraphFont"/>
    <w:link w:val="Quote"/>
    <w:uiPriority w:val="29"/>
    <w:rsid w:val="00030C65"/>
    <w:rPr>
      <w:i/>
      <w:iCs/>
      <w:color w:val="000000" w:themeColor="text1"/>
    </w:rPr>
  </w:style>
  <w:style w:type="paragraph" w:styleId="IntenseQuote">
    <w:name w:val="Intense Quote"/>
    <w:basedOn w:val="Normal"/>
    <w:next w:val="Normal"/>
    <w:link w:val="IntenseQuoteChar"/>
    <w:uiPriority w:val="30"/>
    <w:qFormat/>
    <w:rsid w:val="00030C65"/>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030C65"/>
    <w:rPr>
      <w:color w:val="000000" w:themeColor="text1"/>
      <w:shd w:val="clear" w:color="auto" w:fill="F2F2F2" w:themeFill="background1" w:themeFillShade="F2"/>
    </w:rPr>
  </w:style>
  <w:style w:type="character" w:styleId="SubtleReference">
    <w:name w:val="Subtle Reference"/>
    <w:basedOn w:val="DefaultParagraphFont"/>
    <w:uiPriority w:val="31"/>
    <w:qFormat/>
    <w:rsid w:val="00030C65"/>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030C65"/>
    <w:rPr>
      <w:b/>
      <w:bCs/>
      <w:smallCaps/>
      <w:u w:val="single"/>
    </w:rPr>
  </w:style>
  <w:style w:type="character" w:styleId="BookTitle">
    <w:name w:val="Book Title"/>
    <w:basedOn w:val="DefaultParagraphFont"/>
    <w:uiPriority w:val="33"/>
    <w:qFormat/>
    <w:rsid w:val="00030C65"/>
    <w:rPr>
      <w:b w:val="0"/>
      <w:bCs w:val="0"/>
      <w:smallCaps/>
      <w:spacing w:val="5"/>
    </w:rPr>
  </w:style>
  <w:style w:type="paragraph" w:styleId="TOCHeading">
    <w:name w:val="TOC Heading"/>
    <w:basedOn w:val="Heading1"/>
    <w:next w:val="Normal"/>
    <w:uiPriority w:val="39"/>
    <w:unhideWhenUsed/>
    <w:qFormat/>
    <w:rsid w:val="00030C65"/>
    <w:pPr>
      <w:outlineLvl w:val="9"/>
    </w:pPr>
  </w:style>
  <w:style w:type="character" w:styleId="Hyperlink">
    <w:name w:val="Hyperlink"/>
    <w:basedOn w:val="DefaultParagraphFont"/>
    <w:uiPriority w:val="99"/>
    <w:unhideWhenUsed/>
    <w:rsid w:val="00FF2808"/>
    <w:rPr>
      <w:color w:val="4099DA" w:themeColor="hyperlink"/>
      <w:u w:val="single"/>
    </w:rPr>
  </w:style>
  <w:style w:type="character" w:styleId="CommentReference">
    <w:name w:val="annotation reference"/>
    <w:basedOn w:val="DefaultParagraphFont"/>
    <w:uiPriority w:val="99"/>
    <w:semiHidden/>
    <w:unhideWhenUsed/>
    <w:rsid w:val="0058331B"/>
    <w:rPr>
      <w:sz w:val="16"/>
      <w:szCs w:val="16"/>
    </w:rPr>
  </w:style>
  <w:style w:type="paragraph" w:styleId="CommentText">
    <w:name w:val="annotation text"/>
    <w:basedOn w:val="Normal"/>
    <w:link w:val="CommentTextChar"/>
    <w:uiPriority w:val="99"/>
    <w:semiHidden/>
    <w:unhideWhenUsed/>
    <w:rsid w:val="0058331B"/>
    <w:pPr>
      <w:spacing w:line="240" w:lineRule="auto"/>
    </w:pPr>
    <w:rPr>
      <w:sz w:val="20"/>
      <w:szCs w:val="20"/>
    </w:rPr>
  </w:style>
  <w:style w:type="character" w:customStyle="1" w:styleId="CommentTextChar">
    <w:name w:val="Comment Text Char"/>
    <w:basedOn w:val="DefaultParagraphFont"/>
    <w:link w:val="CommentText"/>
    <w:uiPriority w:val="99"/>
    <w:semiHidden/>
    <w:rsid w:val="0058331B"/>
    <w:rPr>
      <w:sz w:val="20"/>
      <w:szCs w:val="20"/>
    </w:rPr>
  </w:style>
  <w:style w:type="paragraph" w:styleId="CommentSubject">
    <w:name w:val="annotation subject"/>
    <w:basedOn w:val="CommentText"/>
    <w:next w:val="CommentText"/>
    <w:link w:val="CommentSubjectChar"/>
    <w:uiPriority w:val="99"/>
    <w:semiHidden/>
    <w:unhideWhenUsed/>
    <w:rsid w:val="0058331B"/>
    <w:rPr>
      <w:b/>
      <w:bCs/>
    </w:rPr>
  </w:style>
  <w:style w:type="character" w:customStyle="1" w:styleId="CommentSubjectChar">
    <w:name w:val="Comment Subject Char"/>
    <w:basedOn w:val="CommentTextChar"/>
    <w:link w:val="CommentSubject"/>
    <w:uiPriority w:val="99"/>
    <w:semiHidden/>
    <w:rsid w:val="0058331B"/>
    <w:rPr>
      <w:b/>
      <w:bCs/>
      <w:sz w:val="20"/>
      <w:szCs w:val="20"/>
    </w:rPr>
  </w:style>
  <w:style w:type="character" w:customStyle="1" w:styleId="authors">
    <w:name w:val="authors"/>
    <w:basedOn w:val="DefaultParagraphFont"/>
    <w:rsid w:val="0076155E"/>
  </w:style>
  <w:style w:type="character" w:customStyle="1" w:styleId="Date1">
    <w:name w:val="Date1"/>
    <w:basedOn w:val="DefaultParagraphFont"/>
    <w:rsid w:val="0076155E"/>
  </w:style>
  <w:style w:type="character" w:customStyle="1" w:styleId="arttitle">
    <w:name w:val="art_title"/>
    <w:basedOn w:val="DefaultParagraphFont"/>
    <w:rsid w:val="0076155E"/>
  </w:style>
  <w:style w:type="character" w:customStyle="1" w:styleId="serialtitle">
    <w:name w:val="serial_title"/>
    <w:basedOn w:val="DefaultParagraphFont"/>
    <w:rsid w:val="0076155E"/>
  </w:style>
  <w:style w:type="character" w:customStyle="1" w:styleId="volumeissue">
    <w:name w:val="volume_issue"/>
    <w:basedOn w:val="DefaultParagraphFont"/>
    <w:rsid w:val="0076155E"/>
  </w:style>
  <w:style w:type="character" w:customStyle="1" w:styleId="pagerange">
    <w:name w:val="page_range"/>
    <w:basedOn w:val="DefaultParagraphFont"/>
    <w:rsid w:val="0076155E"/>
  </w:style>
  <w:style w:type="character" w:customStyle="1" w:styleId="doilink">
    <w:name w:val="doi_link"/>
    <w:basedOn w:val="DefaultParagraphFont"/>
    <w:rsid w:val="007615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743301">
      <w:bodyDiv w:val="1"/>
      <w:marLeft w:val="0"/>
      <w:marRight w:val="0"/>
      <w:marTop w:val="0"/>
      <w:marBottom w:val="0"/>
      <w:divBdr>
        <w:top w:val="none" w:sz="0" w:space="0" w:color="auto"/>
        <w:left w:val="none" w:sz="0" w:space="0" w:color="auto"/>
        <w:bottom w:val="none" w:sz="0" w:space="0" w:color="auto"/>
        <w:right w:val="none" w:sz="0" w:space="0" w:color="auto"/>
      </w:divBdr>
      <w:divsChild>
        <w:div w:id="301691809">
          <w:marLeft w:val="0"/>
          <w:marRight w:val="0"/>
          <w:marTop w:val="0"/>
          <w:marBottom w:val="0"/>
          <w:divBdr>
            <w:top w:val="none" w:sz="0" w:space="0" w:color="auto"/>
            <w:left w:val="none" w:sz="0" w:space="0" w:color="auto"/>
            <w:bottom w:val="none" w:sz="0" w:space="0" w:color="auto"/>
            <w:right w:val="none" w:sz="0" w:space="0" w:color="auto"/>
          </w:divBdr>
        </w:div>
      </w:divsChild>
    </w:div>
    <w:div w:id="618074802">
      <w:bodyDiv w:val="1"/>
      <w:marLeft w:val="0"/>
      <w:marRight w:val="0"/>
      <w:marTop w:val="0"/>
      <w:marBottom w:val="0"/>
      <w:divBdr>
        <w:top w:val="none" w:sz="0" w:space="0" w:color="auto"/>
        <w:left w:val="none" w:sz="0" w:space="0" w:color="auto"/>
        <w:bottom w:val="none" w:sz="0" w:space="0" w:color="auto"/>
        <w:right w:val="none" w:sz="0" w:space="0" w:color="auto"/>
      </w:divBdr>
    </w:div>
    <w:div w:id="625429876">
      <w:bodyDiv w:val="1"/>
      <w:marLeft w:val="0"/>
      <w:marRight w:val="0"/>
      <w:marTop w:val="0"/>
      <w:marBottom w:val="0"/>
      <w:divBdr>
        <w:top w:val="none" w:sz="0" w:space="0" w:color="auto"/>
        <w:left w:val="none" w:sz="0" w:space="0" w:color="auto"/>
        <w:bottom w:val="none" w:sz="0" w:space="0" w:color="auto"/>
        <w:right w:val="none" w:sz="0" w:space="0" w:color="auto"/>
      </w:divBdr>
    </w:div>
    <w:div w:id="650184293">
      <w:bodyDiv w:val="1"/>
      <w:marLeft w:val="0"/>
      <w:marRight w:val="0"/>
      <w:marTop w:val="0"/>
      <w:marBottom w:val="0"/>
      <w:divBdr>
        <w:top w:val="none" w:sz="0" w:space="0" w:color="auto"/>
        <w:left w:val="none" w:sz="0" w:space="0" w:color="auto"/>
        <w:bottom w:val="none" w:sz="0" w:space="0" w:color="auto"/>
        <w:right w:val="none" w:sz="0" w:space="0" w:color="auto"/>
      </w:divBdr>
    </w:div>
    <w:div w:id="682318685">
      <w:bodyDiv w:val="1"/>
      <w:marLeft w:val="0"/>
      <w:marRight w:val="0"/>
      <w:marTop w:val="0"/>
      <w:marBottom w:val="0"/>
      <w:divBdr>
        <w:top w:val="none" w:sz="0" w:space="0" w:color="auto"/>
        <w:left w:val="none" w:sz="0" w:space="0" w:color="auto"/>
        <w:bottom w:val="none" w:sz="0" w:space="0" w:color="auto"/>
        <w:right w:val="none" w:sz="0" w:space="0" w:color="auto"/>
      </w:divBdr>
    </w:div>
    <w:div w:id="707218519">
      <w:bodyDiv w:val="1"/>
      <w:marLeft w:val="0"/>
      <w:marRight w:val="0"/>
      <w:marTop w:val="0"/>
      <w:marBottom w:val="0"/>
      <w:divBdr>
        <w:top w:val="none" w:sz="0" w:space="0" w:color="auto"/>
        <w:left w:val="none" w:sz="0" w:space="0" w:color="auto"/>
        <w:bottom w:val="none" w:sz="0" w:space="0" w:color="auto"/>
        <w:right w:val="none" w:sz="0" w:space="0" w:color="auto"/>
      </w:divBdr>
    </w:div>
    <w:div w:id="784270974">
      <w:bodyDiv w:val="1"/>
      <w:marLeft w:val="0"/>
      <w:marRight w:val="0"/>
      <w:marTop w:val="0"/>
      <w:marBottom w:val="0"/>
      <w:divBdr>
        <w:top w:val="none" w:sz="0" w:space="0" w:color="auto"/>
        <w:left w:val="none" w:sz="0" w:space="0" w:color="auto"/>
        <w:bottom w:val="none" w:sz="0" w:space="0" w:color="auto"/>
        <w:right w:val="none" w:sz="0" w:space="0" w:color="auto"/>
      </w:divBdr>
    </w:div>
    <w:div w:id="1336886229">
      <w:bodyDiv w:val="1"/>
      <w:marLeft w:val="0"/>
      <w:marRight w:val="0"/>
      <w:marTop w:val="0"/>
      <w:marBottom w:val="0"/>
      <w:divBdr>
        <w:top w:val="none" w:sz="0" w:space="0" w:color="auto"/>
        <w:left w:val="none" w:sz="0" w:space="0" w:color="auto"/>
        <w:bottom w:val="none" w:sz="0" w:space="0" w:color="auto"/>
        <w:right w:val="none" w:sz="0" w:space="0" w:color="auto"/>
      </w:divBdr>
    </w:div>
    <w:div w:id="1913201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rsted">
      <a:dk1>
        <a:srgbClr val="000000"/>
      </a:dk1>
      <a:lt1>
        <a:srgbClr val="FFFFFF"/>
      </a:lt1>
      <a:dk2>
        <a:srgbClr val="3B4956"/>
      </a:dk2>
      <a:lt2>
        <a:srgbClr val="F5F6F7"/>
      </a:lt2>
      <a:accent1>
        <a:srgbClr val="4099DA"/>
      </a:accent1>
      <a:accent2>
        <a:srgbClr val="8ECDC8"/>
      </a:accent2>
      <a:accent3>
        <a:srgbClr val="644C76"/>
      </a:accent3>
      <a:accent4>
        <a:srgbClr val="D8D1CA"/>
      </a:accent4>
      <a:accent5>
        <a:srgbClr val="B7ADA5"/>
      </a:accent5>
      <a:accent6>
        <a:srgbClr val="99A4AE"/>
      </a:accent6>
      <a:hlink>
        <a:srgbClr val="4099DA"/>
      </a:hlink>
      <a:folHlink>
        <a:srgbClr val="4099DA"/>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Ash11</b:Tag>
    <b:SourceType>InternetSite</b:SourceType>
    <b:Guid>{D3B49390-C48F-4245-BDA2-98B826FE57F6}</b:Guid>
    <b:Author>
      <b:Author>
        <b:NameList xmlns:msxsl="urn:schemas-microsoft-com:xslt" xmlns:b="http://schemas.openxmlformats.org/officeDocument/2006/bibliography">
          <b:Person>
            <b:Last>Ashour</b:Last>
            <b:First>Wesam</b:First>
            <b:Middle>M.</b:Middle>
          </b:Person>
          <b:Person>
            <b:Last>Sunoallah</b:Last>
            <b:First>Saad</b:First>
            <b:Middle/>
          </b:Person>
        </b:NameList>
      </b:Author>
    </b:Author>
    <b:Title>Multi density DBSCAN</b:Title>
    <b:InternetSiteTitle/>
    <b:ProductionCompany/>
    <b:Year>2011</b:Year>
    <b:Month/>
    <b:Day/>
    <b:YearAccessed>2021</b:YearAccessed>
    <b:MonthAccessed>11</b:MonthAccessed>
    <b:DayAccessed>24</b:DayAccessed>
    <b:URL>https://link.springer.com/chapter/10.1007/978-3-642-23878-9_53</b:URL>
    <b:Version/>
    <b:ShortTitle/>
    <b:StandardNumber/>
    <b:Comments/>
    <b:Medium/>
    <b:DOI/>
    <b:RefOrder>1</b:RefOrder>
  </b:Source>
</b:Sources>
</file>

<file path=customXml/itemProps1.xml><?xml version="1.0" encoding="utf-8"?>
<ds:datastoreItem xmlns:ds="http://schemas.openxmlformats.org/officeDocument/2006/customXml" ds:itemID="{F097325B-6DB6-4698-ABF1-BACCF0DD9941}">
  <ds:schemaRefs>
    <ds:schemaRef ds:uri="http://schemas.openxmlformats.org/officeDocument/2006/bibliography"/>
    <ds:schemaRef ds:uri="urn:schemas-microsoft-com:xslt"/>
  </ds:schemaRefs>
</ds:datastoreItem>
</file>

<file path=docProps/app.xml><?xml version="1.0" encoding="utf-8"?>
<Properties xmlns="http://schemas.openxmlformats.org/officeDocument/2006/extended-properties" xmlns:vt="http://schemas.openxmlformats.org/officeDocument/2006/docPropsVTypes">
  <Template>Normal.dotm</Template>
  <TotalTime>245</TotalTime>
  <Pages>33</Pages>
  <Words>13353</Words>
  <Characters>68370</Characters>
  <Application>Microsoft Office Word</Application>
  <DocSecurity>0</DocSecurity>
  <Lines>1158</Lines>
  <Paragraphs>356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Henrik Hviid Hansen</dc:creator>
  <cp:keywords/>
  <dc:description/>
  <cp:lastModifiedBy>Henrik Hviid Hansen</cp:lastModifiedBy>
  <cp:revision>48</cp:revision>
  <cp:lastPrinted>2021-11-26T11:39:00Z</cp:lastPrinted>
  <dcterms:created xsi:type="dcterms:W3CDTF">2021-11-08T11:14:00Z</dcterms:created>
  <dcterms:modified xsi:type="dcterms:W3CDTF">2021-12-23T00:13:00Z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8d9a29f-7d17-4193-85e4-1bef0fc2e901_Enabled">
    <vt:lpwstr>true</vt:lpwstr>
  </property>
  <property fmtid="{D5CDD505-2E9C-101B-9397-08002B2CF9AE}" pid="3" name="MSIP_Label_b8d9a29f-7d17-4193-85e4-1bef0fc2e901_SetDate">
    <vt:lpwstr>2021-12-23T00:13:27Z</vt:lpwstr>
  </property>
  <property fmtid="{D5CDD505-2E9C-101B-9397-08002B2CF9AE}" pid="4" name="MSIP_Label_b8d9a29f-7d17-4193-85e4-1bef0fc2e901_Method">
    <vt:lpwstr>Standard</vt:lpwstr>
  </property>
  <property fmtid="{D5CDD505-2E9C-101B-9397-08002B2CF9AE}" pid="5" name="MSIP_Label_b8d9a29f-7d17-4193-85e4-1bef0fc2e901_Name">
    <vt:lpwstr>b8d9a29f-7d17-4193-85e4-1bef0fc2e901</vt:lpwstr>
  </property>
  <property fmtid="{D5CDD505-2E9C-101B-9397-08002B2CF9AE}" pid="6" name="MSIP_Label_b8d9a29f-7d17-4193-85e4-1bef0fc2e901_SiteId">
    <vt:lpwstr>100b3c99-f3e2-4da0-9c8a-b9d345742c36</vt:lpwstr>
  </property>
  <property fmtid="{D5CDD505-2E9C-101B-9397-08002B2CF9AE}" pid="7" name="MSIP_Label_b8d9a29f-7d17-4193-85e4-1bef0fc2e901_ActionId">
    <vt:lpwstr>b9f8ced3-af6e-4627-90bc-f004a1b5a657</vt:lpwstr>
  </property>
  <property fmtid="{D5CDD505-2E9C-101B-9397-08002B2CF9AE}" pid="8" name="MSIP_Label_b8d9a29f-7d17-4193-85e4-1bef0fc2e901_ContentBits">
    <vt:lpwstr>1</vt:lpwstr>
  </property>
</Properties>
</file>