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D9F7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E278250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2CBF3000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3DA140EC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447E2A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908B1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BF5CD1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58BB0F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0CEF1C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Звіт</w:t>
      </w:r>
    </w:p>
    <w:p w14:paraId="3D3DFC02" w14:textId="31016F88" w:rsidR="001526B4" w:rsidRP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7722">
        <w:rPr>
          <w:rFonts w:ascii="Times New Roman" w:hAnsi="Times New Roman" w:cs="Times New Roman"/>
          <w:sz w:val="28"/>
          <w:szCs w:val="28"/>
        </w:rPr>
        <w:t>Про виконання лабораторної рооти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39728F3" w14:textId="08564D1D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6B4">
        <w:rPr>
          <w:rFonts w:ascii="Times New Roman" w:hAnsi="Times New Roman" w:cs="Times New Roman"/>
          <w:sz w:val="28"/>
          <w:szCs w:val="28"/>
        </w:rPr>
        <w:t>Використання шаблонів проектування</w:t>
      </w:r>
    </w:p>
    <w:p w14:paraId="490AC393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DBB50" w14:textId="77777777" w:rsid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69E1AE" w14:textId="77777777" w:rsid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A59D28" w14:textId="77777777" w:rsid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59922B" w14:textId="77777777" w:rsid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704101" w14:textId="77777777" w:rsidR="001526B4" w:rsidRP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07CEE4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8F112" w14:textId="77777777" w:rsidR="001526B4" w:rsidRDefault="001526B4" w:rsidP="001526B4">
      <w:pPr>
        <w:jc w:val="right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 xml:space="preserve">Виконала </w:t>
      </w:r>
    </w:p>
    <w:p w14:paraId="09651D47" w14:textId="77777777" w:rsidR="001526B4" w:rsidRPr="00EE7722" w:rsidRDefault="001526B4" w:rsidP="001526B4">
      <w:pPr>
        <w:jc w:val="right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студентка групи феп-32</w:t>
      </w:r>
    </w:p>
    <w:p w14:paraId="0720E930" w14:textId="77777777" w:rsidR="001526B4" w:rsidRPr="00EE7722" w:rsidRDefault="001526B4" w:rsidP="001526B4">
      <w:pPr>
        <w:jc w:val="right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Ящук Софія</w:t>
      </w:r>
    </w:p>
    <w:p w14:paraId="149E995A" w14:textId="77777777" w:rsidR="001526B4" w:rsidRPr="00EE7722" w:rsidRDefault="001526B4" w:rsidP="001526B4">
      <w:pPr>
        <w:jc w:val="right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Перевірив:</w:t>
      </w:r>
    </w:p>
    <w:p w14:paraId="236DCD0A" w14:textId="77777777" w:rsidR="001526B4" w:rsidRPr="00EE7722" w:rsidRDefault="001526B4" w:rsidP="001526B4">
      <w:pPr>
        <w:jc w:val="right"/>
        <w:rPr>
          <w:rFonts w:ascii="Times New Roman" w:hAnsi="Times New Roman" w:cs="Times New Roman"/>
          <w:sz w:val="28"/>
          <w:szCs w:val="28"/>
        </w:rPr>
      </w:pPr>
      <w:r w:rsidRPr="00EE7722">
        <w:rPr>
          <w:rFonts w:ascii="Times New Roman" w:hAnsi="Times New Roman" w:cs="Times New Roman"/>
          <w:sz w:val="28"/>
          <w:szCs w:val="28"/>
        </w:rPr>
        <w:t>асистент Гура В. Т.</w:t>
      </w:r>
    </w:p>
    <w:p w14:paraId="465FCD14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4B46F0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ED5AC0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F515D" w14:textId="77777777" w:rsidR="001526B4" w:rsidRPr="00EE7722" w:rsidRDefault="001526B4" w:rsidP="001526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13FEB" w14:textId="77777777" w:rsidR="001526B4" w:rsidRDefault="001526B4" w:rsidP="001526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E7722">
        <w:rPr>
          <w:rFonts w:ascii="Times New Roman" w:hAnsi="Times New Roman" w:cs="Times New Roman"/>
          <w:sz w:val="28"/>
          <w:szCs w:val="28"/>
        </w:rPr>
        <w:t>ЛЬВІВ-2026</w:t>
      </w:r>
    </w:p>
    <w:p w14:paraId="3112815A" w14:textId="7D1396C2" w:rsidR="001526B4" w:rsidRDefault="001526B4" w:rsidP="001526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26B4">
        <w:rPr>
          <w:rFonts w:ascii="Times New Roman" w:hAnsi="Times New Roman" w:cs="Times New Roman"/>
          <w:sz w:val="28"/>
          <w:szCs w:val="28"/>
        </w:rPr>
        <w:lastRenderedPageBreak/>
        <w:t>Мета роботи Отримати практичні навички застосування патернів проектування (GoF — Gang of Four) для вирішення типових архітектурних задач. Навчитися бачити місця, де застосування патерну спрощує підтримку коду, а де — ускладнює (over-engineering).</w:t>
      </w:r>
    </w:p>
    <w:p w14:paraId="6850EE34" w14:textId="22752011" w:rsidR="001526B4" w:rsidRDefault="001526B4" w:rsidP="001526B4">
      <w:pPr>
        <w:rPr>
          <w:rFonts w:ascii="Times New Roman" w:hAnsi="Times New Roman" w:cs="Times New Roman"/>
          <w:sz w:val="28"/>
          <w:szCs w:val="28"/>
        </w:rPr>
      </w:pPr>
      <w:r w:rsidRPr="001526B4">
        <w:rPr>
          <w:rFonts w:ascii="Times New Roman" w:hAnsi="Times New Roman" w:cs="Times New Roman"/>
          <w:sz w:val="28"/>
          <w:szCs w:val="28"/>
        </w:rPr>
        <w:t>2. Діаграма класів (оновлена): Позначте кольором або коментарем класи, що беруть участь у реалізації патернів.</w:t>
      </w:r>
      <w:r>
        <w:rPr>
          <w:rFonts w:ascii="Times New Roman" w:hAnsi="Times New Roman" w:cs="Times New Roman"/>
          <w:sz w:val="28"/>
          <w:szCs w:val="28"/>
        </w:rPr>
        <w:t xml:space="preserve"> Червоним кольором позначено те що було створено на етапі виконання 3 лаб. А </w:t>
      </w:r>
      <w:r w:rsidR="00984663">
        <w:rPr>
          <w:rFonts w:ascii="Times New Roman" w:hAnsi="Times New Roman" w:cs="Times New Roman"/>
          <w:sz w:val="28"/>
          <w:szCs w:val="28"/>
        </w:rPr>
        <w:t>синім те що додалось в 4 лаб.</w:t>
      </w:r>
    </w:p>
    <w:p w14:paraId="1D433171" w14:textId="0571D4C2" w:rsidR="00984663" w:rsidRDefault="00984663" w:rsidP="001526B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84663">
        <w:rPr>
          <w:rFonts w:ascii="Times New Roman" w:hAnsi="Times New Roman" w:cs="Times New Roman"/>
          <w:i/>
          <w:iCs/>
          <w:sz w:val="28"/>
          <w:szCs w:val="28"/>
        </w:rPr>
        <w:t>Враховуючи, що 4 лабораторна наслідок від 3, а я 3 не захистила. Вона всеодно виконана і є закинута в мудл (тобто виконання 4 взято не з голови).</w:t>
      </w:r>
    </w:p>
    <w:p w14:paraId="3F9A97A2" w14:textId="77777777" w:rsidR="004B0F1D" w:rsidRDefault="004B0F1D" w:rsidP="001526B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4763BCE" w14:textId="2EAD3371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  <w:r w:rsidRPr="004B0F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9B3CB5" wp14:editId="47FF96E0">
            <wp:extent cx="3784600" cy="590851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067" cy="59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E682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17DBC89B" w14:textId="3FB26315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  <w:r w:rsidRPr="004B0F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437FDB" wp14:editId="175F08B0">
            <wp:extent cx="4809066" cy="74539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571"/>
                    <a:stretch/>
                  </pic:blipFill>
                  <pic:spPr bwMode="auto">
                    <a:xfrm>
                      <a:off x="0" y="0"/>
                      <a:ext cx="4814842" cy="746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82FF7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485304F7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73CE0D16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17E600BA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13A0BD97" w14:textId="77777777" w:rsidR="004B0F1D" w:rsidRP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343CD29D" w14:textId="77777777" w:rsidR="004B0F1D" w:rsidRP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53397DEB" w14:textId="10BC7724" w:rsidR="00984663" w:rsidRDefault="00984663" w:rsidP="001526B4">
      <w:pPr>
        <w:rPr>
          <w:rFonts w:ascii="Times New Roman" w:hAnsi="Times New Roman" w:cs="Times New Roman"/>
          <w:sz w:val="28"/>
          <w:szCs w:val="28"/>
        </w:rPr>
      </w:pPr>
      <w:r w:rsidRPr="00984663">
        <w:rPr>
          <w:rFonts w:ascii="Times New Roman" w:hAnsi="Times New Roman" w:cs="Times New Roman"/>
          <w:sz w:val="28"/>
          <w:szCs w:val="28"/>
        </w:rPr>
        <w:lastRenderedPageBreak/>
        <w:t>3. Опис реалізації (Таблиця):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1439"/>
        <w:gridCol w:w="3115"/>
        <w:gridCol w:w="3592"/>
      </w:tblGrid>
      <w:tr w:rsidR="00984663" w:rsidRPr="00984663" w14:paraId="6FE7999C" w14:textId="77777777" w:rsidTr="00984663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A99A9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 патерну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5E707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Група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CAA1F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 використано (Клас/Метод)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17320B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Чому обрано цей патерн? (Обґрунтування)</w:t>
            </w:r>
          </w:p>
        </w:tc>
      </w:tr>
      <w:tr w:rsidR="00984663" w:rsidRPr="00984663" w14:paraId="642BEB0D" w14:textId="77777777" w:rsidTr="00984663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CF46A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Factory Method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9569B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Creational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BC58D0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UserFactory.createUser()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A821F8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У системі є різні типи користувачів (Покупець, Адмін). Фабрика приховує логіку ініціалізації та дозволяє легко додавати нові ролі в майбутньому без зміни основного коду.</w:t>
            </w:r>
          </w:p>
        </w:tc>
      </w:tr>
      <w:tr w:rsidR="00984663" w:rsidRPr="00984663" w14:paraId="27960596" w14:textId="77777777" w:rsidTr="00984663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54843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Decorator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1F375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Structural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57D0F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WarrantyDecorator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B9313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Дозволяє динамічно додавати нові властивості до меблів (додаткову гарантію) без створення нових підкласів. Об'єкт "огортається" новим функціоналом.</w:t>
            </w:r>
          </w:p>
        </w:tc>
      </w:tr>
      <w:tr w:rsidR="00984663" w:rsidRPr="00984663" w14:paraId="67E90412" w14:textId="77777777" w:rsidTr="00984663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1227C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Strategy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4C477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Behavioral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1E5C5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PaymentStrategy, Order.checkout()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F8768E" w14:textId="77777777" w:rsidR="00984663" w:rsidRPr="00984663" w:rsidRDefault="00984663" w:rsidP="00984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4663">
              <w:rPr>
                <w:rFonts w:ascii="Times New Roman" w:hAnsi="Times New Roman" w:cs="Times New Roman"/>
                <w:sz w:val="28"/>
                <w:szCs w:val="28"/>
              </w:rPr>
              <w:t>Інкапсулює різні алгоритми оплати (Картка, PayPal) і робить їх взаємозамінними. Це позбавляє клас Order від великої кількості if-else.</w:t>
            </w:r>
          </w:p>
        </w:tc>
      </w:tr>
    </w:tbl>
    <w:p w14:paraId="4E71E88C" w14:textId="77777777" w:rsidR="004B0F1D" w:rsidRDefault="004B0F1D" w:rsidP="001526B4">
      <w:pPr>
        <w:rPr>
          <w:rFonts w:ascii="Times New Roman" w:hAnsi="Times New Roman" w:cs="Times New Roman"/>
          <w:sz w:val="28"/>
          <w:szCs w:val="28"/>
        </w:rPr>
      </w:pPr>
    </w:p>
    <w:p w14:paraId="25DEC594" w14:textId="18960607" w:rsidR="00984663" w:rsidRDefault="00AC4BBF" w:rsidP="001526B4">
      <w:p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4. Фрагменти коду: Вставте ключові шматки коду для кожного патерну</w:t>
      </w:r>
    </w:p>
    <w:p w14:paraId="59D6F497" w14:textId="244E7D33" w:rsidR="00AC4BBF" w:rsidRDefault="00AC4BBF" w:rsidP="001526B4">
      <w:p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1. Патерн Factory Method (Creational) Реалізовано фабрику для створення користувачів різних типів, що приховує логіку ініціалізації конкретних класів (Customer, Admin).</w:t>
      </w:r>
    </w:p>
    <w:p w14:paraId="2307B8AF" w14:textId="439740C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AC4BB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AC4BBF">
        <w:rPr>
          <w:rFonts w:ascii="Times New Roman" w:hAnsi="Times New Roman" w:cs="Times New Roman"/>
          <w:b/>
          <w:bCs/>
          <w:sz w:val="28"/>
          <w:szCs w:val="28"/>
        </w:rPr>
        <w:t>Creates specific user instances based on the type provided</w:t>
      </w:r>
    </w:p>
    <w:p w14:paraId="7A44C5CC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UserFactory {</w:t>
      </w:r>
    </w:p>
    <w:p w14:paraId="3B65141A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static createUser(type, name, email, extraData) {</w:t>
      </w:r>
    </w:p>
    <w:p w14:paraId="2FC0FFFD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if (type === 'Customer') return new Customer(name, email, extraData);</w:t>
      </w:r>
    </w:p>
    <w:p w14:paraId="1A295EE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if (type === 'Admin') return new Admin(name, email, extraData);</w:t>
      </w:r>
    </w:p>
    <w:p w14:paraId="4029D300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throw new Error('Unknown user type');</w:t>
      </w:r>
    </w:p>
    <w:p w14:paraId="1F908B1B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6FA15E4" w14:textId="07355810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2FF23B2" w14:textId="77777777" w:rsidR="001526B4" w:rsidRPr="00AC4BBF" w:rsidRDefault="001526B4" w:rsidP="001526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30CDF" w14:textId="447C9A58" w:rsidR="002F7A2D" w:rsidRDefault="00AC4BBF">
      <w:p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2. Патерн Decorator (Structural) Реалізовано обгортку WarrantyDecorator, яка динамічно додає нову поведінку (додаткову вартість та опис гарантії) до існуючого об'єкта Product.</w:t>
      </w:r>
    </w:p>
    <w:p w14:paraId="0CE3F318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// Dynamically adds new responsibilities (warranty) to a product</w:t>
      </w:r>
    </w:p>
    <w:p w14:paraId="1FF1A3C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WarrantyDecorator {</w:t>
      </w:r>
    </w:p>
    <w:p w14:paraId="1423FA4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constructor(product) { </w:t>
      </w:r>
    </w:p>
    <w:p w14:paraId="434472F8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this.product = product; </w:t>
      </w:r>
    </w:p>
    <w:p w14:paraId="33FB6864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4EE08511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getPrice() { </w:t>
      </w:r>
    </w:p>
    <w:p w14:paraId="165DB49F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return this.product.getPrice() + 500; </w:t>
      </w:r>
    </w:p>
    <w:p w14:paraId="23E6EA44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CB5F683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getDescription() { </w:t>
      </w:r>
    </w:p>
    <w:p w14:paraId="1BBEE831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return this.product.getDescription() + " (+ 1 рік гарантії)"; </w:t>
      </w:r>
    </w:p>
    <w:p w14:paraId="05DE6929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4466C71" w14:textId="4074F6B4" w:rsid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22D8469" w14:textId="77777777" w:rsid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10748" w14:textId="77777777" w:rsid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6290C" w14:textId="5E4A0A5B" w:rsidR="00AC4BBF" w:rsidRDefault="00AC4BBF" w:rsidP="00AC4BBF">
      <w:p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3. Патерн Strategy (Behavioral) Інкапсульовано алгоритми оплати в окремі класи. Клас Order використовує стратегію через інтерфейс, що дозволяє змінювати спосіб оплати під час виконання програми.</w:t>
      </w:r>
    </w:p>
    <w:p w14:paraId="3435E59B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// Інтерфейс стратегії та конкретні реалізації</w:t>
      </w:r>
    </w:p>
    <w:p w14:paraId="12B63F28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PaymentStrategy {</w:t>
      </w:r>
    </w:p>
    <w:p w14:paraId="74A19ED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pay(amount) { throw new Error("Method pay() must be implemented"); }</w:t>
      </w:r>
    </w:p>
    <w:p w14:paraId="7756CE74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83B353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49F25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CardPayment extends PaymentStrategy {</w:t>
      </w:r>
    </w:p>
    <w:p w14:paraId="7F0A426D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pay(amount) { console.log(`Оплачено ${amount} грн за допомогою банківської картки.`); }</w:t>
      </w:r>
    </w:p>
    <w:p w14:paraId="47A356B1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041B15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C7BA4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PayPalPayment extends PaymentStrategy {</w:t>
      </w:r>
    </w:p>
    <w:p w14:paraId="52602F26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pay(amount) { console.log(`Оплачено ${amount} грн через PayPal.`); }</w:t>
      </w:r>
    </w:p>
    <w:p w14:paraId="4EFDA636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3DE448C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8B46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// [PATTERN IMPLEMENTATION]: Strategy</w:t>
      </w:r>
    </w:p>
    <w:p w14:paraId="502CE174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// Order context delegates payment to the Strategy object</w:t>
      </w:r>
    </w:p>
    <w:p w14:paraId="64D1EE6A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>export class Order {</w:t>
      </w:r>
    </w:p>
    <w:p w14:paraId="64B43917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constructor(customer, product) {</w:t>
      </w:r>
    </w:p>
    <w:p w14:paraId="70FF065D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this.customer = customer;</w:t>
      </w:r>
    </w:p>
    <w:p w14:paraId="02A403EB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this.product = product;</w:t>
      </w:r>
    </w:p>
    <w:p w14:paraId="6936F1A9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this.strategy = null;</w:t>
      </w:r>
    </w:p>
    <w:p w14:paraId="7BE1CF70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0DFF3E0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4A9B9956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setPaymentStrategy(strategy) { </w:t>
      </w:r>
    </w:p>
    <w:p w14:paraId="4E566497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this.strategy = strategy; </w:t>
      </w:r>
    </w:p>
    <w:p w14:paraId="635DC15B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1ECFAB5C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FEDA019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checkout() {</w:t>
      </w:r>
    </w:p>
    <w:p w14:paraId="7A2390FB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const total = this.product.getPrice();</w:t>
      </w:r>
    </w:p>
    <w:p w14:paraId="417DEC56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console.log(`Замовлення для ${this.customer.name}: ${this.product.getDescription()}`);</w:t>
      </w:r>
    </w:p>
    <w:p w14:paraId="16E08286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    this.strategy.pay(total); // Виклик методу обраної стратегії</w:t>
      </w:r>
    </w:p>
    <w:p w14:paraId="3DFC1C02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3CA6EBC2" w14:textId="0BCB3D97" w:rsid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BBF">
        <w:rPr>
          <w:rFonts w:ascii="Times New Roman" w:hAnsi="Times New Roman" w:cs="Times New Roman"/>
          <w:b/>
          <w:bCs/>
          <w:sz w:val="28"/>
          <w:szCs w:val="28"/>
        </w:rPr>
        <w:lastRenderedPageBreak/>
        <w:t>}</w:t>
      </w:r>
    </w:p>
    <w:p w14:paraId="051798F4" w14:textId="267FB923" w:rsidR="004B0F1D" w:rsidRDefault="00153B4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B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EE2EB0" wp14:editId="2DFB259A">
            <wp:extent cx="6120765" cy="1701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EDC8" w14:textId="376B6F85" w:rsidR="004B0F1D" w:rsidRDefault="004B0F1D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F1D">
        <w:rPr>
          <w:rFonts w:ascii="Times New Roman" w:hAnsi="Times New Roman" w:cs="Times New Roman"/>
          <w:b/>
          <w:bCs/>
          <w:sz w:val="28"/>
          <w:szCs w:val="28"/>
        </w:rPr>
        <w:t>Питання до захисту:</w:t>
      </w:r>
    </w:p>
    <w:p w14:paraId="06989C57" w14:textId="77777777" w:rsid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2A4AD" w14:textId="0E7F3EE2" w:rsidR="00AC4BBF" w:rsidRPr="00AC4BBF" w:rsidRDefault="00AC4BBF" w:rsidP="00AC4BB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Головна небезпека використання патерну Singleton полягає в тому, що він створює глобальний стан для всієї програми. Це дуже ускладнює тестування, оскільки тести перестають бути незалежними: зміни, зроблені в об'єкті під час одного тесту, залишаються і можуть зламати наступний. Крім того, при роботі з кількома потоками існує ризик, що вони одночасно спробують звернутися до ще не створеного сінглтона і в результаті створять кілька його копій, що повністю ламає суть патерну.</w:t>
      </w:r>
    </w:p>
    <w:p w14:paraId="4A045E95" w14:textId="417311D8" w:rsidR="00AC4BBF" w:rsidRPr="00AC4BBF" w:rsidRDefault="00AC4BBF" w:rsidP="00AC4BB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Якщо порівнювати фабрики, то Factory Method відповідає за створення лише одного конкретного продукту і делегує цей процес підкласам. Натомість Abstract Factory створює цілі сімейства пов'язаних між собою об'єктів, наприклад, одразу стілець, стіл та диван, гарантуючи, що всі вони будуть в одному стилі.</w:t>
      </w:r>
    </w:p>
    <w:p w14:paraId="24AD5CE3" w14:textId="19DA791E" w:rsidR="00AC4BBF" w:rsidRPr="00AC4BBF" w:rsidRDefault="00AC4BBF" w:rsidP="00AC4BB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Щодо патернів, які "огортають" об'єкти, то їхня мета кардинально різна. Decorator застосовується для того, щоб динамічно додати об'єкту якісь нові корисні властивості або змінити його поведінку, як-от додати послугу збирання до меблів. Proxy ж нічого нового до об'єкта не додає, він лише контролює доступ до нього, наприклад, перевіряє права користувача або завантажує важкі дані лише тоді, коли вони дійсно знадобляться.</w:t>
      </w:r>
    </w:p>
    <w:p w14:paraId="29D13361" w14:textId="76BE70DE" w:rsidR="00AC4BBF" w:rsidRDefault="00AC4BBF" w:rsidP="00AC4BB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>А для того, щоб позбутися нагромадження перевірок if-else або switch-case у коді, найчастіше використовують патерни Strategy або State. Вони дозволяють винести кожну гілку логіки в окремий незалежний клас і просто перемикатися між цими класами під час роботи програми.</w:t>
      </w:r>
    </w:p>
    <w:p w14:paraId="0C52E519" w14:textId="13B210C6" w:rsidR="00AC4BBF" w:rsidRPr="00AC4BBF" w:rsidRDefault="00AC4BBF" w:rsidP="00AC4BB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4BBF">
        <w:rPr>
          <w:rFonts w:ascii="Times New Roman" w:hAnsi="Times New Roman" w:cs="Times New Roman"/>
          <w:sz w:val="28"/>
          <w:szCs w:val="28"/>
        </w:rPr>
        <w:t xml:space="preserve">Принцип "Inversion of Control", або інверсія управління, означає, що ваш код більше не керує потоком виконання програми чи створенням об'єктів самостійно, а передає цю відповідальність зовнішній системі чи фреймворку. Грубо кажучи, замість того, щоб ваш клас самостійно створював потрібні йому інструменти для роботи, система сама дає йому вже готові. У цьому контексті Dependency Injection, або впровадження </w:t>
      </w:r>
      <w:r w:rsidRPr="00AC4BBF">
        <w:rPr>
          <w:rFonts w:ascii="Times New Roman" w:hAnsi="Times New Roman" w:cs="Times New Roman"/>
          <w:sz w:val="28"/>
          <w:szCs w:val="28"/>
        </w:rPr>
        <w:lastRenderedPageBreak/>
        <w:t>залежностей, є просто найпопулярнішим практичним способом реалізувати цей принцип. Замість того, щоб клас створював інші об'єкти від яких він залежить через звичайний оператор new, ці готові залежності просто передаються йому ззовні, найчастіше у вигляді параметрів при виклику його конструктора.</w:t>
      </w:r>
    </w:p>
    <w:p w14:paraId="023F7EC3" w14:textId="77777777" w:rsidR="00AC4BBF" w:rsidRPr="00AC4BBF" w:rsidRDefault="00AC4BBF" w:rsidP="00AC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4BBF" w:rsidRPr="00AC4B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939B8"/>
    <w:multiLevelType w:val="hybridMultilevel"/>
    <w:tmpl w:val="FB80EA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0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19"/>
    <w:rsid w:val="001526B4"/>
    <w:rsid w:val="00153B4F"/>
    <w:rsid w:val="002F7A2D"/>
    <w:rsid w:val="004B0F1D"/>
    <w:rsid w:val="00984663"/>
    <w:rsid w:val="00AC4BBF"/>
    <w:rsid w:val="00AF1FC2"/>
    <w:rsid w:val="00B01E19"/>
    <w:rsid w:val="00ED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25DF"/>
  <w15:chartTrackingRefBased/>
  <w15:docId w15:val="{DC8E2727-122E-4F99-97FC-D333716D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6B4"/>
  </w:style>
  <w:style w:type="paragraph" w:styleId="1">
    <w:name w:val="heading 1"/>
    <w:basedOn w:val="a"/>
    <w:next w:val="a"/>
    <w:link w:val="10"/>
    <w:uiPriority w:val="9"/>
    <w:qFormat/>
    <w:rsid w:val="00B0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E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E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0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0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01E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E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E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01E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3926</Words>
  <Characters>2238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Yaschuk</dc:creator>
  <cp:keywords/>
  <dc:description/>
  <cp:lastModifiedBy>Sofia Yaschuk</cp:lastModifiedBy>
  <cp:revision>4</cp:revision>
  <dcterms:created xsi:type="dcterms:W3CDTF">2026-04-30T16:09:00Z</dcterms:created>
  <dcterms:modified xsi:type="dcterms:W3CDTF">2026-04-30T16:59:00Z</dcterms:modified>
</cp:coreProperties>
</file>