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Báo Cáo Kiểm Thử Tự Động</w:t>
      </w:r>
    </w:p>
    <w:p>
      <w:r>
        <w:rPr>
          <w:i/>
          <w:sz w:val="20"/>
        </w:rPr>
        <w:t>📅 Thời gian tạo: 25/04/2026 19:50:06</w:t>
      </w:r>
    </w:p>
    <w:p/>
    <w:p>
      <w:pPr>
        <w:pStyle w:val="Heading2"/>
      </w:pPr>
      <w:r>
        <w:t>🎯 Nhiệm Vụ</w:t>
      </w:r>
    </w:p>
    <w:p>
      <w:r>
        <w:t>N/A</w:t>
      </w:r>
    </w:p>
    <w:p>
      <w:pPr>
        <w:pStyle w:val="Heading2"/>
      </w:pPr>
      <w:r>
        <w:t>📊 Kết Quả Đánh Giá (QA)</w:t>
      </w:r>
    </w:p>
    <w:p>
      <w:r>
        <w:rPr>
          <w:color w:val="FF0000"/>
        </w:rPr>
        <w:t>Phán quyết: N/A</w:t>
      </w:r>
    </w:p>
    <w:p>
      <w:r>
        <w:t>Số lần thực hiện (iterations): 0</w:t>
      </w:r>
    </w:p>
    <w:p>
      <w:pPr>
        <w:pStyle w:val="Heading2"/>
      </w:pPr>
      <w:r>
        <w:t>📝 Chi Tiết Kết Quả (Agent Outcome)</w:t>
      </w:r>
    </w:p>
    <w:p>
      <w:r>
        <w:t>Không có kết quả</w:t>
      </w:r>
    </w:p>
    <w:p>
      <w:pPr>
        <w:pStyle w:val="Heading2"/>
      </w:pPr>
      <w:r>
        <w:t>📜 Lịch Sử Hành Động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