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Báo cáo kiểm thử: https://www.3dart.vn/</w:t>
      </w:r>
    </w:p>
    <w:p>
      <w:pPr>
        <w:pStyle w:val="Heading1"/>
      </w:pPr>
      <w:r>
        <w:t>1. Kết quả UI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Button/Link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Diễn hoạ kiến trúc</w:t>
            </w:r>
          </w:p>
        </w:tc>
        <w:tc>
          <w:tcPr>
            <w:tcW w:type="dxa" w:w="4320"/>
          </w:tcPr>
          <w:p>
            <w:r>
              <w:t>hoạt động</w:t>
            </w:r>
          </w:p>
        </w:tc>
      </w:tr>
      <w:tr>
        <w:tc>
          <w:tcPr>
            <w:tcW w:type="dxa" w:w="4320"/>
          </w:tcPr>
          <w:p>
            <w:r>
              <w:t>Số hoá và công nghệ</w:t>
            </w:r>
          </w:p>
        </w:tc>
        <w:tc>
          <w:tcPr>
            <w:tcW w:type="dxa" w:w="4320"/>
          </w:tcPr>
          <w:p>
            <w:r>
              <w:t>hoạt động</w:t>
            </w:r>
          </w:p>
        </w:tc>
      </w:tr>
    </w:tbl>
    <w:p>
      <w:pPr>
        <w:pStyle w:val="Heading1"/>
      </w:pPr>
      <w:r>
        <w:t>2. Kết quả Bảo mật</w:t>
      </w:r>
    </w:p>
    <w:p>
      <w:r>
        <w:t>N/A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