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AD25CA" w:rsidP="38AD25CA" w:rsidRDefault="38AD25CA" w14:paraId="3EBA66FF" w14:textId="511DE3E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8AD25CA" w:rsidR="38AD25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Data Engineering – Final Assessment</w:t>
      </w:r>
    </w:p>
    <w:p w:rsidR="38AD25CA" w:rsidP="38AD25CA" w:rsidRDefault="38AD25CA" w14:paraId="080999A8" w14:textId="06D637D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AD25CA" w:rsidP="38AD25CA" w:rsidRDefault="38AD25CA" w14:paraId="3635C4C1" w14:textId="3CBE825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D25CA" w:rsidR="38AD25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 REPOSITORY LINK:</w:t>
      </w:r>
    </w:p>
    <w:p w:rsidR="38AD25CA" w:rsidP="38AD25CA" w:rsidRDefault="38AD25CA" w14:paraId="143D0256" w14:textId="2A15236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AD25CA" w:rsidR="38AD25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 Queries</w:t>
      </w:r>
      <w:r w:rsidRPr="38AD25CA" w:rsidR="38AD25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38AD25CA" w:rsidP="38AD25CA" w:rsidRDefault="38AD25CA" w14:paraId="296987AD" w14:textId="4EE9562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D25CA" w:rsidR="38AD2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deaths on each day in Texas</w:t>
      </w:r>
    </w:p>
    <w:p w:rsidR="38AD25CA" w:rsidP="38AD25CA" w:rsidRDefault="38AD25CA" w14:paraId="14290CBC" w14:textId="5A1360C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D25CA" w:rsidR="38AD2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date,</w:t>
      </w:r>
    </w:p>
    <w:p w:rsidR="38AD25CA" w:rsidP="38AD25CA" w:rsidRDefault="38AD25CA" w14:paraId="5DB3CD59" w14:textId="15ED7E46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D25CA" w:rsidR="38AD2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state,</w:t>
      </w:r>
    </w:p>
    <w:p w:rsidR="38AD25CA" w:rsidP="38AD25CA" w:rsidRDefault="38AD25CA" w14:paraId="77CE7539" w14:textId="2EA34A79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D25CA" w:rsidR="38AD2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death</w:t>
      </w:r>
    </w:p>
    <w:p w:rsidR="38AD25CA" w:rsidP="38AD25CA" w:rsidRDefault="38AD25CA" w14:paraId="1FD323E5" w14:textId="3A73E4D1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D25CA" w:rsidR="38AD2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"cli_covid_19_db"."cli_csv_states_daily"</w:t>
      </w:r>
    </w:p>
    <w:p w:rsidR="38AD25CA" w:rsidP="38AD25CA" w:rsidRDefault="38AD25CA" w14:paraId="6E2BF8D7" w14:textId="1BAAD3BA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D25CA" w:rsidR="38AD2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state = 'TX'</w:t>
      </w:r>
    </w:p>
    <w:p w:rsidR="38AD25CA" w:rsidP="38AD25CA" w:rsidRDefault="38AD25CA" w14:paraId="178592B4" w14:textId="1A56C09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D25CA" w:rsidR="38AD2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BY date DESC,</w:t>
      </w:r>
    </w:p>
    <w:p w:rsidR="38AD25CA" w:rsidP="38AD25CA" w:rsidRDefault="38AD25CA" w14:paraId="44710DD9" w14:textId="7E0E773D">
      <w:pPr>
        <w:pStyle w:val="Normal"/>
        <w:spacing w:after="160" w:line="259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D25CA" w:rsidR="38AD2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state;</w:t>
      </w:r>
    </w:p>
    <w:p w:rsidR="38AD25CA" w:rsidP="38AD25CA" w:rsidRDefault="38AD25CA" w14:paraId="20BB18F2" w14:textId="512C656F">
      <w:pPr>
        <w:pStyle w:val="Normal"/>
        <w:spacing w:after="160" w:line="259" w:lineRule="auto"/>
        <w:ind w:left="720"/>
        <w:jc w:val="left"/>
      </w:pPr>
      <w:r>
        <w:drawing>
          <wp:inline wp14:editId="4DC52084" wp14:anchorId="05529F27">
            <wp:extent cx="4572000" cy="2571750"/>
            <wp:effectExtent l="0" t="0" r="0" b="0"/>
            <wp:docPr id="27321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b0df0279d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D25CA" w:rsidP="38AD25CA" w:rsidRDefault="38AD25CA" w14:paraId="47693F2E" w14:textId="413C4A9C">
      <w:pPr>
        <w:pStyle w:val="Normal"/>
        <w:spacing w:after="160" w:line="259" w:lineRule="auto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a85f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A2C559"/>
    <w:rsid w:val="0EA2C559"/>
    <w:rsid w:val="38AD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C559"/>
  <w15:chartTrackingRefBased/>
  <w15:docId w15:val="{5C1EE334-5799-4839-8BF3-66F60123AF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eb0df0279d4fde" /><Relationship Type="http://schemas.openxmlformats.org/officeDocument/2006/relationships/numbering" Target="numbering.xml" Id="R2f0feb2196774c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2023-06-18T12:58:02.1800578Z</dcterms:created>
  <dcterms:modified xsi:type="dcterms:W3CDTF">2023-06-18T14:05:44.5821534Z</dcterms:modified>
  <dc:creator>Harshavardhan Sai Jonnalagadda</dc:creator>
  <lastModifiedBy>Harshavardhan Sai Jonnalagadda</lastModifiedBy>
</coreProperties>
</file>