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40"/>
        <w:jc w:val="center"/>
      </w:pPr>
      <w:r>
        <w:rPr>
          <w:rFonts w:ascii="Calibri" w:hAnsi="Calibri" w:cs="Calibri"/>
          <w:b/>
          <w:color w:val="1F4D78"/>
          <w:sz w:val="36"/>
        </w:rPr>
        <w:t>SỔ TAY MÔ TẢ PHẦN MỀM</w:t>
      </w:r>
    </w:p>
    <w:p>
      <w:pPr>
        <w:jc w:val="center"/>
      </w:pPr>
      <w:r>
        <w:rPr>
          <w:rFonts w:ascii="Calibri" w:hAnsi="Calibri" w:cs="Calibri"/>
          <w:b/>
          <w:color w:val="172033"/>
          <w:sz w:val="56"/>
        </w:rPr>
        <w:t>QUẢN TRỊ NHÂN SỰ WPF</w:t>
      </w:r>
    </w:p>
    <w:p>
      <w:pPr>
        <w:spacing w:after="360"/>
        <w:jc w:val="center"/>
      </w:pPr>
      <w:r>
        <w:rPr>
          <w:rFonts w:ascii="Calibri" w:hAnsi="Calibri" w:cs="Calibri"/>
          <w:i/>
          <w:color w:val="586375"/>
          <w:sz w:val="25"/>
        </w:rPr>
        <w:t>Mô tả nghiệp vụ, thao tác giao diện, luồng dữ liệu, bảo mật và phân quyền</w:t>
      </w:r>
    </w:p>
    <w:tbl>
      <w:tblPr>
        <w:tblStyle w:val="TableGrid"/>
        <w:tblW w:type="auto" w:w="0"/>
        <w:jc w:val="center"/>
        <w:tblLook w:firstColumn="1" w:firstRow="1" w:lastColumn="0" w:lastRow="0" w:noHBand="0" w:noVBand="1" w:val="04A0"/>
        <w:tblCellMar>
          <w:top w:w="80" w:type="dxa"/>
          <w:start w:w="120" w:type="dxa"/>
          <w:bottom w:w="80" w:type="dxa"/>
          <w:end w:w="120" w:type="dxa"/>
        </w:tblCellMar>
      </w:tblPr>
      <w:tblGrid>
        <w:gridCol w:w="4933"/>
        <w:gridCol w:w="4933"/>
      </w:tblGrid>
      <w:tr>
        <w:tc>
          <w:tcPr>
            <w:tcW w:type="dxa" w:w="2324"/>
            <w:vAlign w:val="center"/>
            <w:shd w:fill="E8EEF5"/>
          </w:tcPr>
          <w:p>
            <w:pPr>
              <w:spacing w:after="0"/>
              <w:jc w:val="center"/>
            </w:pPr>
            <w:r>
              <w:rPr>
                <w:rFonts w:ascii="Calibri" w:hAnsi="Calibri" w:cs="Calibri"/>
                <w:b/>
                <w:color w:val="172033"/>
                <w:sz w:val="18"/>
              </w:rPr>
              <w:t>Thông tin</w:t>
            </w:r>
          </w:p>
        </w:tc>
        <w:tc>
          <w:tcPr>
            <w:tcW w:type="dxa" w:w="7427"/>
            <w:vAlign w:val="center"/>
            <w:shd w:fill="E8EEF5"/>
          </w:tcPr>
          <w:p>
            <w:pPr>
              <w:spacing w:after="0"/>
              <w:jc w:val="center"/>
            </w:pPr>
            <w:r>
              <w:rPr>
                <w:rFonts w:ascii="Calibri" w:hAnsi="Calibri" w:cs="Calibri"/>
                <w:b/>
                <w:color w:val="172033"/>
                <w:sz w:val="18"/>
              </w:rPr>
              <w:t>Nội dung</w:t>
            </w:r>
          </w:p>
        </w:tc>
      </w:tr>
      <w:tr>
        <w:tc>
          <w:tcPr>
            <w:tcW w:type="dxa" w:w="4933"/>
          </w:tcPr>
          <w:p>
            <w:pPr>
              <w:jc w:val="center"/>
            </w:pPr>
            <w:r>
              <w:rPr>
                <w:rFonts w:ascii="Calibri" w:hAnsi="Calibri" w:cs="Calibri"/>
                <w:color w:val="172033"/>
                <w:sz w:val="17"/>
              </w:rPr>
              <w:t>Dự án</w:t>
            </w:r>
          </w:p>
        </w:tc>
        <w:tc>
          <w:tcPr>
            <w:tcW w:type="dxa" w:w="4933"/>
          </w:tcPr>
          <w:p>
            <w:r>
              <w:rPr>
                <w:rFonts w:ascii="Calibri" w:hAnsi="Calibri" w:cs="Calibri"/>
                <w:color w:val="172033"/>
                <w:sz w:val="17"/>
              </w:rPr>
              <w:t>Phần mềm quản lý nhân sự doanh nghiệp</w:t>
            </w:r>
          </w:p>
        </w:tc>
      </w:tr>
      <w:tr>
        <w:tc>
          <w:tcPr>
            <w:tcW w:type="dxa" w:w="4933"/>
          </w:tcPr>
          <w:p>
            <w:pPr>
              <w:jc w:val="center"/>
            </w:pPr>
            <w:r>
              <w:rPr>
                <w:rFonts w:ascii="Calibri" w:hAnsi="Calibri" w:cs="Calibri"/>
                <w:color w:val="172033"/>
                <w:sz w:val="17"/>
              </w:rPr>
              <w:t>Công nghệ</w:t>
            </w:r>
          </w:p>
        </w:tc>
        <w:tc>
          <w:tcPr>
            <w:tcW w:type="dxa" w:w="4933"/>
          </w:tcPr>
          <w:p>
            <w:r>
              <w:rPr>
                <w:rFonts w:ascii="Calibri" w:hAnsi="Calibri" w:cs="Calibri"/>
                <w:color w:val="172033"/>
                <w:sz w:val="17"/>
              </w:rPr>
              <w:t>.NET 10, WPF, MVVM, SQL Server</w:t>
            </w:r>
          </w:p>
        </w:tc>
      </w:tr>
      <w:tr>
        <w:tc>
          <w:tcPr>
            <w:tcW w:type="dxa" w:w="4933"/>
          </w:tcPr>
          <w:p>
            <w:pPr>
              <w:jc w:val="center"/>
            </w:pPr>
            <w:r>
              <w:rPr>
                <w:rFonts w:ascii="Calibri" w:hAnsi="Calibri" w:cs="Calibri"/>
                <w:color w:val="172033"/>
                <w:sz w:val="17"/>
              </w:rPr>
              <w:t>Đối tượng dùng</w:t>
            </w:r>
          </w:p>
        </w:tc>
        <w:tc>
          <w:tcPr>
            <w:tcW w:type="dxa" w:w="4933"/>
          </w:tcPr>
          <w:p>
            <w:r>
              <w:rPr>
                <w:rFonts w:ascii="Calibri" w:hAnsi="Calibri" w:cs="Calibri"/>
                <w:color w:val="172033"/>
                <w:sz w:val="17"/>
              </w:rPr>
              <w:t>Admin, Giám đốc, Trưởng phòng, Nhân viên</w:t>
            </w:r>
          </w:p>
        </w:tc>
      </w:tr>
      <w:tr>
        <w:tc>
          <w:tcPr>
            <w:tcW w:type="dxa" w:w="4933"/>
          </w:tcPr>
          <w:p>
            <w:pPr>
              <w:jc w:val="center"/>
            </w:pPr>
            <w:r>
              <w:rPr>
                <w:rFonts w:ascii="Calibri" w:hAnsi="Calibri" w:cs="Calibri"/>
                <w:color w:val="172033"/>
                <w:sz w:val="17"/>
              </w:rPr>
              <w:t>Repo nhóm</w:t>
            </w:r>
          </w:p>
        </w:tc>
        <w:tc>
          <w:tcPr>
            <w:tcW w:type="dxa" w:w="4933"/>
          </w:tcPr>
          <w:p>
            <w:r>
              <w:rPr>
                <w:rFonts w:ascii="Calibri" w:hAnsi="Calibri" w:cs="Calibri"/>
                <w:color w:val="172033"/>
                <w:sz w:val="17"/>
              </w:rPr>
              <w:t>github.com/nguoikhongloxanh272-dev/QuanLyNhanSuWpf</w:t>
            </w:r>
          </w:p>
        </w:tc>
      </w:tr>
      <w:tr>
        <w:tc>
          <w:tcPr>
            <w:tcW w:type="dxa" w:w="4933"/>
          </w:tcPr>
          <w:p>
            <w:pPr>
              <w:jc w:val="center"/>
            </w:pPr>
            <w:r>
              <w:rPr>
                <w:rFonts w:ascii="Calibri" w:hAnsi="Calibri" w:cs="Calibri"/>
                <w:color w:val="172033"/>
                <w:sz w:val="17"/>
              </w:rPr>
              <w:t>Ngày lập</w:t>
            </w:r>
          </w:p>
        </w:tc>
        <w:tc>
          <w:tcPr>
            <w:tcW w:type="dxa" w:w="4933"/>
          </w:tcPr>
          <w:p>
            <w:pPr>
              <w:jc w:val="center"/>
            </w:pPr>
            <w:r>
              <w:rPr>
                <w:rFonts w:ascii="Calibri" w:hAnsi="Calibri" w:cs="Calibri"/>
                <w:color w:val="172033"/>
                <w:sz w:val="17"/>
              </w:rPr>
              <w:t>04/06/2026</w:t>
            </w:r>
          </w:p>
        </w:tc>
      </w:tr>
    </w:tbl>
    <w:p/>
    <w:tbl>
      <w:tblPr>
        <w:tblW w:type="auto" w:w="0"/>
        <w:jc w:val="center"/>
        <w:tblLook w:firstColumn="1" w:firstRow="1" w:lastColumn="0" w:lastRow="0" w:noHBand="0" w:noVBand="1" w:val="04A0"/>
        <w:tblCellMar>
          <w:top w:w="80" w:type="dxa"/>
          <w:start w:w="120" w:type="dxa"/>
          <w:bottom w:w="80" w:type="dxa"/>
          <w:end w:w="120" w:type="dxa"/>
        </w:tblCellMar>
      </w:tblPr>
      <w:tblGrid>
        <w:gridCol w:w="9866"/>
      </w:tblGrid>
      <w:tr>
        <w:tc>
          <w:tcPr>
            <w:tcW w:type="dxa" w:w="9751"/>
            <w:vAlign w:val="center"/>
            <w:shd w:fill="F4F6F9"/>
          </w:tcPr>
          <w:p>
            <w:pPr>
              <w:spacing w:after="40"/>
            </w:pPr>
            <w:r>
              <w:rPr>
                <w:rFonts w:ascii="Calibri" w:hAnsi="Calibri" w:cs="Calibri"/>
                <w:b/>
                <w:color w:val="1F4D78"/>
                <w:sz w:val="21"/>
              </w:rPr>
              <w:t>Mục đích tài liệu</w:t>
            </w:r>
          </w:p>
          <w:p>
            <w:pPr>
              <w:spacing w:after="0"/>
            </w:pPr>
            <w:r>
              <w:rPr>
                <w:rFonts w:ascii="Calibri" w:hAnsi="Calibri" w:cs="Calibri"/>
                <w:color w:val="172033"/>
                <w:sz w:val="20"/>
              </w:rPr>
              <w:t>Tài liệu này dùng để cả nhóm thống nhất cách trình bày phần mềm, hiểu đúng nghiệp vụ đã làm, biết thao tác trên giao diện, giải thích được luồng dữ liệu và bảo vệ được phần phân quyền - bảo mật khi báo cáo.</w:t>
            </w:r>
          </w:p>
        </w:tc>
      </w:tr>
    </w:tbl>
    <w:p/>
    <w:p>
      <w:r>
        <w:br w:type="page"/>
      </w:r>
    </w:p>
    <w:p>
      <w:pPr>
        <w:pStyle w:val="Heading1"/>
      </w:pPr>
      <w:r>
        <w:t>1. Cách đọc tài liệu và phạm vi mô tả</w:t>
      </w:r>
    </w:p>
    <w:p>
      <w:r>
        <w:rPr>
          <w:rFonts w:ascii="Calibri" w:hAnsi="Calibri" w:cs="Calibri"/>
          <w:color w:val="172033"/>
        </w:rPr>
        <w:t>Tài liệu mô tả toàn bộ phần mềm quản trị nhân sự WPF đang nằm trong project QuanLyNhanSuWpf. Nội dung không chỉ liệt kê chức năng mà còn giải thích chức năng đó phục vụ nghiệp vụ gì, người dùng thao tác thế nào, khi bấm nút thì dữ liệu đi qua lớp nào, lưu vào bảng nào và quyền truy cập được kiểm soát ra sao.</w:t>
      </w:r>
    </w:p>
    <w:tbl>
      <w:tblPr>
        <w:tblStyle w:val="TableGrid"/>
        <w:tblW w:type="auto" w:w="0"/>
        <w:jc w:val="center"/>
        <w:tblLook w:firstColumn="1" w:firstRow="1" w:lastColumn="0" w:lastRow="0" w:noHBand="0" w:noVBand="1" w:val="04A0"/>
        <w:tblCellMar>
          <w:top w:w="80" w:type="dxa"/>
          <w:start w:w="120" w:type="dxa"/>
          <w:bottom w:w="80" w:type="dxa"/>
          <w:end w:w="120" w:type="dxa"/>
        </w:tblCellMar>
      </w:tblPr>
      <w:tblGrid>
        <w:gridCol w:w="4933"/>
        <w:gridCol w:w="4933"/>
      </w:tblGrid>
      <w:tr>
        <w:tc>
          <w:tcPr>
            <w:tcW w:type="dxa" w:w="2381"/>
            <w:vAlign w:val="center"/>
            <w:shd w:fill="E8EEF5"/>
          </w:tcPr>
          <w:p>
            <w:pPr>
              <w:spacing w:after="0"/>
              <w:jc w:val="center"/>
            </w:pPr>
            <w:r>
              <w:rPr>
                <w:rFonts w:ascii="Calibri" w:hAnsi="Calibri" w:cs="Calibri"/>
                <w:b/>
                <w:color w:val="172033"/>
                <w:sz w:val="18"/>
              </w:rPr>
              <w:t>Phần</w:t>
            </w:r>
          </w:p>
        </w:tc>
        <w:tc>
          <w:tcPr>
            <w:tcW w:type="dxa" w:w="7370"/>
            <w:vAlign w:val="center"/>
            <w:shd w:fill="E8EEF5"/>
          </w:tcPr>
          <w:p>
            <w:pPr>
              <w:spacing w:after="0"/>
              <w:jc w:val="center"/>
            </w:pPr>
            <w:r>
              <w:rPr>
                <w:rFonts w:ascii="Calibri" w:hAnsi="Calibri" w:cs="Calibri"/>
                <w:b/>
                <w:color w:val="172033"/>
                <w:sz w:val="18"/>
              </w:rPr>
              <w:t>Nội dung chính</w:t>
            </w:r>
          </w:p>
        </w:tc>
      </w:tr>
      <w:tr>
        <w:tc>
          <w:tcPr>
            <w:tcW w:type="dxa" w:w="4933"/>
          </w:tcPr>
          <w:p>
            <w:pPr>
              <w:jc w:val="center"/>
            </w:pPr>
            <w:r>
              <w:rPr>
                <w:rFonts w:ascii="Calibri" w:hAnsi="Calibri" w:cs="Calibri"/>
                <w:color w:val="172033"/>
                <w:sz w:val="17"/>
              </w:rPr>
              <w:t>Tổng quan</w:t>
            </w:r>
          </w:p>
        </w:tc>
        <w:tc>
          <w:tcPr>
            <w:tcW w:type="dxa" w:w="4933"/>
          </w:tcPr>
          <w:p>
            <w:r>
              <w:rPr>
                <w:rFonts w:ascii="Calibri" w:hAnsi="Calibri" w:cs="Calibri"/>
                <w:color w:val="172033"/>
                <w:sz w:val="17"/>
              </w:rPr>
              <w:t>Mục tiêu, người dùng, phạm vi nghiệp vụ</w:t>
            </w:r>
          </w:p>
        </w:tc>
      </w:tr>
      <w:tr>
        <w:tc>
          <w:tcPr>
            <w:tcW w:type="dxa" w:w="4933"/>
          </w:tcPr>
          <w:p>
            <w:pPr>
              <w:jc w:val="center"/>
            </w:pPr>
            <w:r>
              <w:rPr>
                <w:rFonts w:ascii="Calibri" w:hAnsi="Calibri" w:cs="Calibri"/>
                <w:color w:val="172033"/>
                <w:sz w:val="17"/>
              </w:rPr>
              <w:t>Công nghệ</w:t>
            </w:r>
          </w:p>
        </w:tc>
        <w:tc>
          <w:tcPr>
            <w:tcW w:type="dxa" w:w="4933"/>
          </w:tcPr>
          <w:p>
            <w:r>
              <w:rPr>
                <w:rFonts w:ascii="Calibri" w:hAnsi="Calibri" w:cs="Calibri"/>
                <w:color w:val="172033"/>
                <w:sz w:val="17"/>
              </w:rPr>
              <w:t>WPF, MVVM, SQL Server, xuất Office</w:t>
            </w:r>
          </w:p>
        </w:tc>
      </w:tr>
      <w:tr>
        <w:tc>
          <w:tcPr>
            <w:tcW w:type="dxa" w:w="4933"/>
          </w:tcPr>
          <w:p>
            <w:pPr>
              <w:jc w:val="center"/>
            </w:pPr>
            <w:r>
              <w:rPr>
                <w:rFonts w:ascii="Calibri" w:hAnsi="Calibri" w:cs="Calibri"/>
                <w:color w:val="172033"/>
                <w:sz w:val="17"/>
              </w:rPr>
              <w:t>Giao diện</w:t>
            </w:r>
          </w:p>
        </w:tc>
        <w:tc>
          <w:tcPr>
            <w:tcW w:type="dxa" w:w="4933"/>
          </w:tcPr>
          <w:p>
            <w:r>
              <w:rPr>
                <w:rFonts w:ascii="Calibri" w:hAnsi="Calibri" w:cs="Calibri"/>
                <w:color w:val="172033"/>
                <w:sz w:val="17"/>
              </w:rPr>
              <w:t>Menu trái, tab, bảng, biểu mẫu, thông báo</w:t>
            </w:r>
          </w:p>
        </w:tc>
      </w:tr>
      <w:tr>
        <w:tc>
          <w:tcPr>
            <w:tcW w:type="dxa" w:w="4933"/>
          </w:tcPr>
          <w:p>
            <w:pPr>
              <w:jc w:val="center"/>
            </w:pPr>
            <w:r>
              <w:rPr>
                <w:rFonts w:ascii="Calibri" w:hAnsi="Calibri" w:cs="Calibri"/>
                <w:color w:val="172033"/>
                <w:sz w:val="17"/>
              </w:rPr>
              <w:t>Nghiệp vụ</w:t>
            </w:r>
          </w:p>
        </w:tc>
        <w:tc>
          <w:tcPr>
            <w:tcW w:type="dxa" w:w="4933"/>
          </w:tcPr>
          <w:p>
            <w:r>
              <w:rPr>
                <w:rFonts w:ascii="Calibri" w:hAnsi="Calibri" w:cs="Calibri"/>
                <w:color w:val="172033"/>
                <w:sz w:val="17"/>
              </w:rPr>
              <w:t>Tuyển dụng, hồ sơ, phòng ban, công, phép, đánh giá, lương</w:t>
            </w:r>
          </w:p>
        </w:tc>
      </w:tr>
      <w:tr>
        <w:tc>
          <w:tcPr>
            <w:tcW w:type="dxa" w:w="4933"/>
          </w:tcPr>
          <w:p>
            <w:pPr>
              <w:jc w:val="center"/>
            </w:pPr>
            <w:r>
              <w:rPr>
                <w:rFonts w:ascii="Calibri" w:hAnsi="Calibri" w:cs="Calibri"/>
                <w:color w:val="172033"/>
                <w:sz w:val="17"/>
              </w:rPr>
              <w:t>Bảo mật</w:t>
            </w:r>
          </w:p>
        </w:tc>
        <w:tc>
          <w:tcPr>
            <w:tcW w:type="dxa" w:w="4933"/>
          </w:tcPr>
          <w:p>
            <w:r>
              <w:rPr>
                <w:rFonts w:ascii="Calibri" w:hAnsi="Calibri" w:cs="Calibri"/>
                <w:color w:val="172033"/>
                <w:sz w:val="17"/>
              </w:rPr>
              <w:t>Đăng nhập, băm mật khẩu, khóa tạm, audit, phân quyền</w:t>
            </w:r>
          </w:p>
        </w:tc>
      </w:tr>
    </w:tbl>
    <w:p/>
    <w:p>
      <w:pPr>
        <w:pStyle w:val="ListBullet"/>
      </w:pPr>
      <w:r>
        <w:rPr>
          <w:rFonts w:ascii="Calibri" w:hAnsi="Calibri" w:cs="Calibri"/>
          <w:color w:val="172033"/>
        </w:rPr>
        <w:t>Mỗi chương có phần thao tác, luồng dữ liệu và lưu ý vận hành.</w:t>
      </w:r>
    </w:p>
    <w:p>
      <w:pPr>
        <w:pStyle w:val="ListBullet"/>
      </w:pPr>
      <w:r>
        <w:rPr>
          <w:rFonts w:ascii="Calibri" w:hAnsi="Calibri" w:cs="Calibri"/>
          <w:color w:val="172033"/>
        </w:rPr>
        <w:t>Các tên màn hình trong tài liệu bám theo nhãn đang hiển thị trong MainWindow.xaml.</w:t>
      </w:r>
    </w:p>
    <w:p>
      <w:pPr>
        <w:pStyle w:val="ListBullet"/>
      </w:pPr>
      <w:r>
        <w:rPr>
          <w:rFonts w:ascii="Calibri" w:hAnsi="Calibri" w:cs="Calibri"/>
          <w:color w:val="172033"/>
        </w:rPr>
        <w:t>Các công thức lương, công và nghỉ phép bám theo QuyTacNghiepVuNhanSu.cs.</w:t>
      </w:r>
    </w:p>
    <w:p>
      <w:r>
        <w:br w:type="page"/>
      </w:r>
    </w:p>
    <w:p>
      <w:pPr>
        <w:pStyle w:val="Heading1"/>
      </w:pPr>
      <w:r>
        <w:t>2. Tổng quan phần mềm</w:t>
      </w:r>
    </w:p>
    <w:p>
      <w:r>
        <w:rPr>
          <w:rFonts w:ascii="Calibri" w:hAnsi="Calibri" w:cs="Calibri"/>
          <w:color w:val="172033"/>
        </w:rPr>
        <w:t>Phần mềm Quản trị nhân sự là ứng dụng desktop nội bộ dùng để quản lý vòng đời nhân sự từ ứng viên, tiếp nhận nhân viên, tổ chức phòng ban, ghi nhận chấm công, xử lý nghỉ phép, đánh giá năng lực, tính lương và xuất báo cáo. Ứng dụng tập trung vào màn hình vận hành hằng ngày thay vì trang giới thiệu.</w:t>
      </w:r>
    </w:p>
    <w:p>
      <w:pPr>
        <w:pStyle w:val="ListBullet"/>
      </w:pPr>
      <w:r>
        <w:rPr>
          <w:rFonts w:ascii="Calibri" w:hAnsi="Calibri" w:cs="Calibri"/>
          <w:color w:val="172033"/>
        </w:rPr>
        <w:t>Quản lý hồ sơ nhân viên: mã nhân viên, họ tên, căn cước, phòng ban, chức vụ, ngày sinh, ngày vào làm, thông tin liên hệ và trạng thái làm việc.</w:t>
      </w:r>
    </w:p>
    <w:p>
      <w:pPr>
        <w:pStyle w:val="ListBullet"/>
      </w:pPr>
      <w:r>
        <w:rPr>
          <w:rFonts w:ascii="Calibri" w:hAnsi="Calibri" w:cs="Calibri"/>
          <w:color w:val="172033"/>
        </w:rPr>
        <w:t>Quản lý tuyển dụng: lưu ứng viên, chuyển giai đoạn tuyển dụng, xuất hợp đồng và tiếp nhận thành nhân viên.</w:t>
      </w:r>
    </w:p>
    <w:p>
      <w:pPr>
        <w:pStyle w:val="ListBullet"/>
      </w:pPr>
      <w:r>
        <w:rPr>
          <w:rFonts w:ascii="Calibri" w:hAnsi="Calibri" w:cs="Calibri"/>
          <w:color w:val="172033"/>
        </w:rPr>
        <w:t>Quản lý tổ chức: tạo/sửa/xóa phòng ban, gán trưởng phòng, tự điều chỉnh chức vụ khi thay trưởng phòng.</w:t>
      </w:r>
    </w:p>
    <w:p>
      <w:pPr>
        <w:pStyle w:val="ListBullet"/>
      </w:pPr>
      <w:r>
        <w:rPr>
          <w:rFonts w:ascii="Calibri" w:hAnsi="Calibri" w:cs="Calibri"/>
          <w:color w:val="172033"/>
        </w:rPr>
        <w:t>Quản lý vận hành: chấm công vào/ra ca, nghỉ phép, đánh giá, tính lương, thông báo và báo cáo.</w:t>
      </w:r>
    </w:p>
    <w:tbl>
      <w:tblPr>
        <w:tblW w:type="auto" w:w="0"/>
        <w:jc w:val="center"/>
        <w:tblLook w:firstColumn="1" w:firstRow="1" w:lastColumn="0" w:lastRow="0" w:noHBand="0" w:noVBand="1" w:val="04A0"/>
        <w:tblCellMar>
          <w:top w:w="80" w:type="dxa"/>
          <w:start w:w="120" w:type="dxa"/>
          <w:bottom w:w="80" w:type="dxa"/>
          <w:end w:w="120" w:type="dxa"/>
        </w:tblCellMar>
      </w:tblPr>
      <w:tblGrid>
        <w:gridCol w:w="9866"/>
      </w:tblGrid>
      <w:tr>
        <w:tc>
          <w:tcPr>
            <w:tcW w:type="dxa" w:w="9751"/>
            <w:vAlign w:val="center"/>
            <w:shd w:fill="F4F6F9"/>
          </w:tcPr>
          <w:p>
            <w:pPr>
              <w:spacing w:after="40"/>
            </w:pPr>
            <w:r>
              <w:rPr>
                <w:rFonts w:ascii="Calibri" w:hAnsi="Calibri" w:cs="Calibri"/>
                <w:b/>
                <w:color w:val="1F4D78"/>
                <w:sz w:val="21"/>
              </w:rPr>
              <w:t>Ý nghĩa nghiệp vụ</w:t>
            </w:r>
          </w:p>
          <w:p>
            <w:pPr>
              <w:spacing w:after="0"/>
            </w:pPr>
            <w:r>
              <w:rPr>
                <w:rFonts w:ascii="Calibri" w:hAnsi="Calibri" w:cs="Calibri"/>
                <w:color w:val="172033"/>
                <w:sz w:val="20"/>
              </w:rPr>
              <w:t>Ứng dụng đóng vai trò như một trung tâm dữ liệu nhân sự thu nhỏ: dữ liệu phát sinh ở một phân hệ sẽ ảnh hưởng đến phân hệ khác. Ví dụ nghỉ phép được duyệt làm thay đổi quân số hiện diện và có thể làm mới phiếu lương tháng.</w:t>
            </w:r>
          </w:p>
        </w:tc>
      </w:tr>
    </w:tbl>
    <w:p/>
    <w:p>
      <w:r>
        <w:br w:type="page"/>
      </w:r>
    </w:p>
    <w:p>
      <w:pPr>
        <w:pStyle w:val="Heading1"/>
      </w:pPr>
      <w:r>
        <w:t>3. Đối tượng sử dụng và vai trò trong doanh nghiệp</w:t>
      </w:r>
    </w:p>
    <w:p>
      <w:r>
        <w:rPr>
          <w:rFonts w:ascii="Calibri" w:hAnsi="Calibri" w:cs="Calibri"/>
          <w:color w:val="172033"/>
        </w:rPr>
        <w:t>Ứng dụng phục vụ bốn nhóm vai trò. Mỗi vai trò có phạm vi dữ liệu khác nhau, nhằm phản ánh cách doanh nghiệp vận hành: ban lãnh đạo xem toàn cảnh, trưởng phòng xem đội ngũ mình phụ trách, nhân viên chủ yếu xem và thao tác hồ sơ cá nhân.</w:t>
      </w:r>
    </w:p>
    <w:tbl>
      <w:tblPr>
        <w:tblStyle w:val="TableGrid"/>
        <w:tblW w:type="auto" w:w="0"/>
        <w:jc w:val="center"/>
        <w:tblLook w:firstColumn="1" w:firstRow="1" w:lastColumn="0" w:lastRow="0" w:noHBand="0" w:noVBand="1" w:val="04A0"/>
        <w:tblCellMar>
          <w:top w:w="80" w:type="dxa"/>
          <w:start w:w="120" w:type="dxa"/>
          <w:bottom w:w="80" w:type="dxa"/>
          <w:end w:w="120" w:type="dxa"/>
        </w:tblCellMar>
      </w:tblPr>
      <w:tblGrid>
        <w:gridCol w:w="3289"/>
        <w:gridCol w:w="3289"/>
        <w:gridCol w:w="3289"/>
      </w:tblGrid>
      <w:tr>
        <w:tc>
          <w:tcPr>
            <w:tcW w:type="dxa" w:w="1701"/>
            <w:vAlign w:val="center"/>
            <w:shd w:fill="E8EEF5"/>
          </w:tcPr>
          <w:p>
            <w:pPr>
              <w:spacing w:after="0"/>
              <w:jc w:val="center"/>
            </w:pPr>
            <w:r>
              <w:rPr>
                <w:rFonts w:ascii="Calibri" w:hAnsi="Calibri" w:cs="Calibri"/>
                <w:b/>
                <w:color w:val="172033"/>
                <w:sz w:val="18"/>
              </w:rPr>
              <w:t>Vai trò</w:t>
            </w:r>
          </w:p>
        </w:tc>
        <w:tc>
          <w:tcPr>
            <w:tcW w:type="dxa" w:w="3798"/>
            <w:vAlign w:val="center"/>
            <w:shd w:fill="E8EEF5"/>
          </w:tcPr>
          <w:p>
            <w:pPr>
              <w:spacing w:after="0"/>
              <w:jc w:val="center"/>
            </w:pPr>
            <w:r>
              <w:rPr>
                <w:rFonts w:ascii="Calibri" w:hAnsi="Calibri" w:cs="Calibri"/>
                <w:b/>
                <w:color w:val="172033"/>
                <w:sz w:val="18"/>
              </w:rPr>
              <w:t>Mục tiêu sử dụng</w:t>
            </w:r>
          </w:p>
        </w:tc>
        <w:tc>
          <w:tcPr>
            <w:tcW w:type="dxa" w:w="4252"/>
            <w:vAlign w:val="center"/>
            <w:shd w:fill="E8EEF5"/>
          </w:tcPr>
          <w:p>
            <w:pPr>
              <w:spacing w:after="0"/>
              <w:jc w:val="center"/>
            </w:pPr>
            <w:r>
              <w:rPr>
                <w:rFonts w:ascii="Calibri" w:hAnsi="Calibri" w:cs="Calibri"/>
                <w:b/>
                <w:color w:val="172033"/>
                <w:sz w:val="18"/>
              </w:rPr>
              <w:t>Phạm vi dữ liệu</w:t>
            </w:r>
          </w:p>
        </w:tc>
      </w:tr>
      <w:tr>
        <w:tc>
          <w:tcPr>
            <w:tcW w:type="dxa" w:w="3289"/>
          </w:tcPr>
          <w:p>
            <w:pPr>
              <w:jc w:val="center"/>
            </w:pPr>
            <w:r>
              <w:rPr>
                <w:rFonts w:ascii="Calibri" w:hAnsi="Calibri" w:cs="Calibri"/>
                <w:color w:val="172033"/>
                <w:sz w:val="17"/>
              </w:rPr>
              <w:t>Admin</w:t>
            </w:r>
          </w:p>
        </w:tc>
        <w:tc>
          <w:tcPr>
            <w:tcW w:type="dxa" w:w="3289"/>
          </w:tcPr>
          <w:p>
            <w:r>
              <w:rPr>
                <w:rFonts w:ascii="Calibri" w:hAnsi="Calibri" w:cs="Calibri"/>
                <w:color w:val="172033"/>
                <w:sz w:val="17"/>
              </w:rPr>
              <w:t>Quản trị toàn bộ hệ thống, tài khoản, dữ liệu và báo cáo</w:t>
            </w:r>
          </w:p>
        </w:tc>
        <w:tc>
          <w:tcPr>
            <w:tcW w:type="dxa" w:w="3289"/>
          </w:tcPr>
          <w:p>
            <w:pPr>
              <w:jc w:val="center"/>
            </w:pPr>
            <w:r>
              <w:rPr>
                <w:rFonts w:ascii="Calibri" w:hAnsi="Calibri" w:cs="Calibri"/>
                <w:color w:val="172033"/>
                <w:sz w:val="17"/>
              </w:rPr>
              <w:t>Toàn hệ thống</w:t>
            </w:r>
          </w:p>
        </w:tc>
      </w:tr>
      <w:tr>
        <w:tc>
          <w:tcPr>
            <w:tcW w:type="dxa" w:w="3289"/>
          </w:tcPr>
          <w:p>
            <w:pPr>
              <w:jc w:val="center"/>
            </w:pPr>
            <w:r>
              <w:rPr>
                <w:rFonts w:ascii="Calibri" w:hAnsi="Calibri" w:cs="Calibri"/>
                <w:color w:val="172033"/>
                <w:sz w:val="17"/>
              </w:rPr>
              <w:t>Giám đốc</w:t>
            </w:r>
          </w:p>
        </w:tc>
        <w:tc>
          <w:tcPr>
            <w:tcW w:type="dxa" w:w="3289"/>
          </w:tcPr>
          <w:p>
            <w:r>
              <w:rPr>
                <w:rFonts w:ascii="Calibri" w:hAnsi="Calibri" w:cs="Calibri"/>
                <w:color w:val="172033"/>
                <w:sz w:val="17"/>
              </w:rPr>
              <w:t>Theo dõi toàn cảnh, duyệt nghiệp vụ, xem báo cáo, xử lý lương</w:t>
            </w:r>
          </w:p>
        </w:tc>
        <w:tc>
          <w:tcPr>
            <w:tcW w:type="dxa" w:w="3289"/>
          </w:tcPr>
          <w:p>
            <w:pPr>
              <w:jc w:val="center"/>
            </w:pPr>
            <w:r>
              <w:rPr>
                <w:rFonts w:ascii="Calibri" w:hAnsi="Calibri" w:cs="Calibri"/>
                <w:color w:val="172033"/>
                <w:sz w:val="17"/>
              </w:rPr>
              <w:t>Toàn hệ thống</w:t>
            </w:r>
          </w:p>
        </w:tc>
      </w:tr>
      <w:tr>
        <w:tc>
          <w:tcPr>
            <w:tcW w:type="dxa" w:w="3289"/>
          </w:tcPr>
          <w:p>
            <w:pPr>
              <w:jc w:val="center"/>
            </w:pPr>
            <w:r>
              <w:rPr>
                <w:rFonts w:ascii="Calibri" w:hAnsi="Calibri" w:cs="Calibri"/>
                <w:color w:val="172033"/>
                <w:sz w:val="17"/>
              </w:rPr>
              <w:t>Trưởng phòng</w:t>
            </w:r>
          </w:p>
        </w:tc>
        <w:tc>
          <w:tcPr>
            <w:tcW w:type="dxa" w:w="3289"/>
          </w:tcPr>
          <w:p>
            <w:r>
              <w:rPr>
                <w:rFonts w:ascii="Calibri" w:hAnsi="Calibri" w:cs="Calibri"/>
                <w:color w:val="172033"/>
                <w:sz w:val="17"/>
              </w:rPr>
              <w:t>Quản lý nhân sự trong phòng, duyệt phép, đánh giá, thông báo</w:t>
            </w:r>
          </w:p>
        </w:tc>
        <w:tc>
          <w:tcPr>
            <w:tcW w:type="dxa" w:w="3289"/>
          </w:tcPr>
          <w:p>
            <w:r>
              <w:rPr>
                <w:rFonts w:ascii="Calibri" w:hAnsi="Calibri" w:cs="Calibri"/>
                <w:color w:val="172033"/>
                <w:sz w:val="17"/>
              </w:rPr>
              <w:t>Phòng ban phụ trách</w:t>
            </w:r>
          </w:p>
        </w:tc>
      </w:tr>
      <w:tr>
        <w:tc>
          <w:tcPr>
            <w:tcW w:type="dxa" w:w="3289"/>
          </w:tcPr>
          <w:p>
            <w:pPr>
              <w:jc w:val="center"/>
            </w:pPr>
            <w:r>
              <w:rPr>
                <w:rFonts w:ascii="Calibri" w:hAnsi="Calibri" w:cs="Calibri"/>
                <w:color w:val="172033"/>
                <w:sz w:val="17"/>
              </w:rPr>
              <w:t>Nhân viên</w:t>
            </w:r>
          </w:p>
        </w:tc>
        <w:tc>
          <w:tcPr>
            <w:tcW w:type="dxa" w:w="3289"/>
          </w:tcPr>
          <w:p>
            <w:r>
              <w:rPr>
                <w:rFonts w:ascii="Calibri" w:hAnsi="Calibri" w:cs="Calibri"/>
                <w:color w:val="172033"/>
                <w:sz w:val="17"/>
              </w:rPr>
              <w:t>Xem hồ sơ, chấm công, tạo đơn nghỉ, theo dõi thông báo</w:t>
            </w:r>
          </w:p>
        </w:tc>
        <w:tc>
          <w:tcPr>
            <w:tcW w:type="dxa" w:w="3289"/>
          </w:tcPr>
          <w:p>
            <w:pPr>
              <w:jc w:val="center"/>
            </w:pPr>
            <w:r>
              <w:rPr>
                <w:rFonts w:ascii="Calibri" w:hAnsi="Calibri" w:cs="Calibri"/>
                <w:color w:val="172033"/>
                <w:sz w:val="17"/>
              </w:rPr>
              <w:t>Cá nhân</w:t>
            </w:r>
          </w:p>
        </w:tc>
      </w:tr>
    </w:tbl>
    <w:p/>
    <w:p>
      <w:pPr>
        <w:pStyle w:val="ListBullet"/>
      </w:pPr>
      <w:r>
        <w:rPr>
          <w:rFonts w:ascii="Calibri" w:hAnsi="Calibri" w:cs="Calibri"/>
          <w:color w:val="172033"/>
        </w:rPr>
        <w:t>Phạm vi hiển thị được tính từ tài khoản đăng nhập, mã nhân viên và phòng ban của người dùng.</w:t>
      </w:r>
    </w:p>
    <w:p>
      <w:pPr>
        <w:pStyle w:val="ListBullet"/>
      </w:pPr>
      <w:r>
        <w:rPr>
          <w:rFonts w:ascii="Calibri" w:hAnsi="Calibri" w:cs="Calibri"/>
          <w:color w:val="172033"/>
        </w:rPr>
        <w:t>Admin là vai trò duy nhất vào được Cài đặt tài khoản.</w:t>
      </w:r>
    </w:p>
    <w:p>
      <w:r>
        <w:br w:type="page"/>
      </w:r>
    </w:p>
    <w:p>
      <w:pPr>
        <w:pStyle w:val="Heading1"/>
      </w:pPr>
      <w:r>
        <w:t>4. Công nghệ và kiến trúc phần mềm</w:t>
      </w:r>
    </w:p>
    <w:p>
      <w:r>
        <w:rPr>
          <w:rFonts w:ascii="Calibri" w:hAnsi="Calibri" w:cs="Calibri"/>
          <w:color w:val="172033"/>
        </w:rPr>
        <w:t>Phần mềm được viết bằng C# trên nền .NET 10 cho Windows desktop, giao diện WPF, kết nối SQL Server bằng Microsoft.Data.SqlClient. Cấu trúc logic theo hướng MVVM: giao diện XAML bind vào ViewModel, ViewModel xử lý lệnh và gọi lớp dữ liệu.</w:t>
      </w:r>
    </w:p>
    <w:tbl>
      <w:tblPr>
        <w:tblStyle w:val="TableGrid"/>
        <w:tblW w:type="auto" w:w="0"/>
        <w:jc w:val="center"/>
        <w:tblLook w:firstColumn="1" w:firstRow="1" w:lastColumn="0" w:lastRow="0" w:noHBand="0" w:noVBand="1" w:val="04A0"/>
        <w:tblCellMar>
          <w:top w:w="80" w:type="dxa"/>
          <w:start w:w="120" w:type="dxa"/>
          <w:bottom w:w="80" w:type="dxa"/>
          <w:end w:w="120" w:type="dxa"/>
        </w:tblCellMar>
      </w:tblPr>
      <w:tblGrid>
        <w:gridCol w:w="4933"/>
        <w:gridCol w:w="4933"/>
      </w:tblGrid>
      <w:tr>
        <w:tc>
          <w:tcPr>
            <w:tcW w:type="dxa" w:w="2551"/>
            <w:vAlign w:val="center"/>
            <w:shd w:fill="E8EEF5"/>
          </w:tcPr>
          <w:p>
            <w:pPr>
              <w:spacing w:after="0"/>
              <w:jc w:val="center"/>
            </w:pPr>
            <w:r>
              <w:rPr>
                <w:rFonts w:ascii="Calibri" w:hAnsi="Calibri" w:cs="Calibri"/>
                <w:b/>
                <w:color w:val="172033"/>
                <w:sz w:val="18"/>
              </w:rPr>
              <w:t>Thành phần</w:t>
            </w:r>
          </w:p>
        </w:tc>
        <w:tc>
          <w:tcPr>
            <w:tcW w:type="dxa" w:w="7200"/>
            <w:vAlign w:val="center"/>
            <w:shd w:fill="E8EEF5"/>
          </w:tcPr>
          <w:p>
            <w:pPr>
              <w:spacing w:after="0"/>
              <w:jc w:val="center"/>
            </w:pPr>
            <w:r>
              <w:rPr>
                <w:rFonts w:ascii="Calibri" w:hAnsi="Calibri" w:cs="Calibri"/>
                <w:b/>
                <w:color w:val="172033"/>
                <w:sz w:val="18"/>
              </w:rPr>
              <w:t>Vai trò</w:t>
            </w:r>
          </w:p>
        </w:tc>
      </w:tr>
      <w:tr>
        <w:tc>
          <w:tcPr>
            <w:tcW w:type="dxa" w:w="4933"/>
          </w:tcPr>
          <w:p>
            <w:r>
              <w:rPr>
                <w:rFonts w:ascii="Calibri" w:hAnsi="Calibri" w:cs="Calibri"/>
                <w:color w:val="172033"/>
                <w:sz w:val="17"/>
              </w:rPr>
              <w:t>App.xaml / LoginWindow</w:t>
            </w:r>
          </w:p>
        </w:tc>
        <w:tc>
          <w:tcPr>
            <w:tcW w:type="dxa" w:w="4933"/>
          </w:tcPr>
          <w:p>
            <w:r>
              <w:rPr>
                <w:rFonts w:ascii="Calibri" w:hAnsi="Calibri" w:cs="Calibri"/>
                <w:color w:val="172033"/>
                <w:sz w:val="17"/>
              </w:rPr>
              <w:t>Khởi động, đăng nhập, chuyển sang màn hình chính</w:t>
            </w:r>
          </w:p>
        </w:tc>
      </w:tr>
      <w:tr>
        <w:tc>
          <w:tcPr>
            <w:tcW w:type="dxa" w:w="4933"/>
          </w:tcPr>
          <w:p>
            <w:pPr>
              <w:jc w:val="center"/>
            </w:pPr>
            <w:r>
              <w:rPr>
                <w:rFonts w:ascii="Calibri" w:hAnsi="Calibri" w:cs="Calibri"/>
                <w:color w:val="172033"/>
                <w:sz w:val="17"/>
              </w:rPr>
              <w:t>MainWindow.xaml</w:t>
            </w:r>
          </w:p>
        </w:tc>
        <w:tc>
          <w:tcPr>
            <w:tcW w:type="dxa" w:w="4933"/>
          </w:tcPr>
          <w:p>
            <w:r>
              <w:rPr>
                <w:rFonts w:ascii="Calibri" w:hAnsi="Calibri" w:cs="Calibri"/>
                <w:color w:val="172033"/>
                <w:sz w:val="17"/>
              </w:rPr>
              <w:t>Định nghĩa giao diện, menu trái, tab, bảng và form</w:t>
            </w:r>
          </w:p>
        </w:tc>
      </w:tr>
      <w:tr>
        <w:tc>
          <w:tcPr>
            <w:tcW w:type="dxa" w:w="4933"/>
          </w:tcPr>
          <w:p>
            <w:r>
              <w:rPr>
                <w:rFonts w:ascii="Calibri" w:hAnsi="Calibri" w:cs="Calibri"/>
                <w:color w:val="172033"/>
                <w:sz w:val="17"/>
              </w:rPr>
              <w:t>ManHinhChinhViewModel</w:t>
            </w:r>
          </w:p>
        </w:tc>
        <w:tc>
          <w:tcPr>
            <w:tcW w:type="dxa" w:w="4933"/>
          </w:tcPr>
          <w:p>
            <w:r>
              <w:rPr>
                <w:rFonts w:ascii="Calibri" w:hAnsi="Calibri" w:cs="Calibri"/>
                <w:color w:val="172033"/>
                <w:sz w:val="17"/>
              </w:rPr>
              <w:t>Trạng thái màn hình, command, phân quyền, validate, tính toán hiển thị</w:t>
            </w:r>
          </w:p>
        </w:tc>
      </w:tr>
      <w:tr>
        <w:tc>
          <w:tcPr>
            <w:tcW w:type="dxa" w:w="4933"/>
          </w:tcPr>
          <w:p>
            <w:pPr>
              <w:jc w:val="center"/>
            </w:pPr>
            <w:r>
              <w:rPr>
                <w:rFonts w:ascii="Calibri" w:hAnsi="Calibri" w:cs="Calibri"/>
                <w:color w:val="172033"/>
                <w:sz w:val="17"/>
              </w:rPr>
              <w:t>KhoDuLieuNhanSu</w:t>
            </w:r>
          </w:p>
        </w:tc>
        <w:tc>
          <w:tcPr>
            <w:tcW w:type="dxa" w:w="4933"/>
          </w:tcPr>
          <w:p>
            <w:r>
              <w:rPr>
                <w:rFonts w:ascii="Calibri" w:hAnsi="Calibri" w:cs="Calibri"/>
                <w:color w:val="172033"/>
                <w:sz w:val="17"/>
              </w:rPr>
              <w:t>Đọc/ghi SQL Server, tạo schema, seed dữ liệu, cập nhật nghiệp vụ</w:t>
            </w:r>
          </w:p>
        </w:tc>
      </w:tr>
      <w:tr>
        <w:tc>
          <w:tcPr>
            <w:tcW w:type="dxa" w:w="4933"/>
          </w:tcPr>
          <w:p>
            <w:pPr>
              <w:jc w:val="center"/>
            </w:pPr>
            <w:r>
              <w:rPr>
                <w:rFonts w:ascii="Calibri" w:hAnsi="Calibri" w:cs="Calibri"/>
                <w:color w:val="172033"/>
                <w:sz w:val="17"/>
              </w:rPr>
              <w:t>KhoXacThuc</w:t>
            </w:r>
          </w:p>
        </w:tc>
        <w:tc>
          <w:tcPr>
            <w:tcW w:type="dxa" w:w="4933"/>
          </w:tcPr>
          <w:p>
            <w:r>
              <w:rPr>
                <w:rFonts w:ascii="Calibri" w:hAnsi="Calibri" w:cs="Calibri"/>
                <w:color w:val="172033"/>
                <w:sz w:val="17"/>
              </w:rPr>
              <w:t>Đăng nhập, xác minh mật khẩu, khóa tài khoản, audit</w:t>
            </w:r>
          </w:p>
        </w:tc>
      </w:tr>
      <w:tr>
        <w:tc>
          <w:tcPr>
            <w:tcW w:type="dxa" w:w="4933"/>
          </w:tcPr>
          <w:p>
            <w:r>
              <w:rPr>
                <w:rFonts w:ascii="Calibri" w:hAnsi="Calibri" w:cs="Calibri"/>
                <w:color w:val="172033"/>
                <w:sz w:val="17"/>
              </w:rPr>
              <w:t>QuyTacNghiepVuNhanSu</w:t>
            </w:r>
          </w:p>
        </w:tc>
        <w:tc>
          <w:tcPr>
            <w:tcW w:type="dxa" w:w="4933"/>
          </w:tcPr>
          <w:p>
            <w:r>
              <w:rPr>
                <w:rFonts w:ascii="Calibri" w:hAnsi="Calibri" w:cs="Calibri"/>
                <w:color w:val="172033"/>
                <w:sz w:val="17"/>
              </w:rPr>
              <w:t>Công thức công, phép, bảo hiểm, phụ cấp, lương</w:t>
            </w:r>
          </w:p>
        </w:tc>
      </w:tr>
      <w:tr>
        <w:tc>
          <w:tcPr>
            <w:tcW w:type="dxa" w:w="4933"/>
          </w:tcPr>
          <w:p>
            <w:pPr>
              <w:jc w:val="center"/>
            </w:pPr>
            <w:r>
              <w:rPr>
                <w:rFonts w:ascii="Calibri" w:hAnsi="Calibri" w:cs="Calibri"/>
                <w:color w:val="172033"/>
                <w:sz w:val="17"/>
              </w:rPr>
              <w:t>BoXuatOffice</w:t>
            </w:r>
          </w:p>
        </w:tc>
        <w:tc>
          <w:tcPr>
            <w:tcW w:type="dxa" w:w="4933"/>
          </w:tcPr>
          <w:p>
            <w:r>
              <w:rPr>
                <w:rFonts w:ascii="Calibri" w:hAnsi="Calibri" w:cs="Calibri"/>
                <w:color w:val="172033"/>
                <w:sz w:val="17"/>
              </w:rPr>
              <w:t>Xuất DOCX, XLSX, PPTX, PDF, TXT</w:t>
            </w:r>
          </w:p>
        </w:tc>
      </w:tr>
    </w:tbl>
    <w:p/>
    <w:tbl>
      <w:tblPr>
        <w:tblW w:type="auto" w:w="0"/>
        <w:jc w:val="center"/>
        <w:tblLook w:firstColumn="1" w:firstRow="1" w:lastColumn="0" w:lastRow="0" w:noHBand="0" w:noVBand="1" w:val="04A0"/>
        <w:tblCellMar>
          <w:top w:w="80" w:type="dxa"/>
          <w:start w:w="120" w:type="dxa"/>
          <w:bottom w:w="80" w:type="dxa"/>
          <w:end w:w="120" w:type="dxa"/>
        </w:tblCellMar>
      </w:tblPr>
      <w:tblGrid>
        <w:gridCol w:w="9866"/>
      </w:tblGrid>
      <w:tr>
        <w:tc>
          <w:tcPr>
            <w:tcW w:type="dxa" w:w="9751"/>
            <w:vAlign w:val="center"/>
            <w:shd w:fill="F4F6F9"/>
          </w:tcPr>
          <w:p>
            <w:pPr>
              <w:spacing w:after="40"/>
            </w:pPr>
            <w:r>
              <w:rPr>
                <w:rFonts w:ascii="Calibri" w:hAnsi="Calibri" w:cs="Calibri"/>
                <w:b/>
                <w:color w:val="1F4D78"/>
                <w:sz w:val="21"/>
              </w:rPr>
              <w:t>Mẫu kiến trúc</w:t>
            </w:r>
          </w:p>
          <w:p>
            <w:pPr>
              <w:spacing w:after="0"/>
            </w:pPr>
            <w:r>
              <w:rPr>
                <w:rFonts w:ascii="Calibri" w:hAnsi="Calibri" w:cs="Calibri"/>
                <w:color w:val="172033"/>
                <w:sz w:val="20"/>
              </w:rPr>
              <w:t>Giao diện không tự ghi dữ liệu. Nút trên màn hình gọi ICommand, ICommand chạy hàm trong ViewModel, ViewModel kiểm tra quyền và gọi KhoDuLieuNhanSu. Sau khi lưu, ViewModel tải lại dữ liệu, refresh CollectionView và tạo thông báo.</w:t>
            </w:r>
          </w:p>
        </w:tc>
      </w:tr>
    </w:tbl>
    <w:p/>
    <w:p>
      <w:r>
        <w:br w:type="page"/>
      </w:r>
    </w:p>
    <w:p>
      <w:pPr>
        <w:pStyle w:val="Heading1"/>
      </w:pPr>
      <w:r>
        <w:t>5. Cấu trúc dữ liệu nghiệp vụ</w:t>
      </w:r>
    </w:p>
    <w:p>
      <w:r>
        <w:rPr>
          <w:rFonts w:ascii="Calibri" w:hAnsi="Calibri" w:cs="Calibri"/>
          <w:color w:val="172033"/>
        </w:rPr>
        <w:t>Các đối tượng nghiệp vụ chính được định nghĩa trong MoHinh.cs. Mỗi đối tượng tương ứng một nhóm dữ liệu hiển thị trên giao diện và một hoặc nhiều bảng SQL Server.</w:t>
      </w:r>
    </w:p>
    <w:tbl>
      <w:tblPr>
        <w:tblStyle w:val="TableGrid"/>
        <w:tblW w:type="auto" w:w="0"/>
        <w:jc w:val="center"/>
        <w:tblLook w:firstColumn="1" w:firstRow="1" w:lastColumn="0" w:lastRow="0" w:noHBand="0" w:noVBand="1" w:val="04A0"/>
        <w:tblCellMar>
          <w:top w:w="80" w:type="dxa"/>
          <w:start w:w="120" w:type="dxa"/>
          <w:bottom w:w="80" w:type="dxa"/>
          <w:end w:w="120" w:type="dxa"/>
        </w:tblCellMar>
      </w:tblPr>
      <w:tblGrid>
        <w:gridCol w:w="3289"/>
        <w:gridCol w:w="3289"/>
        <w:gridCol w:w="3289"/>
      </w:tblGrid>
      <w:tr>
        <w:tc>
          <w:tcPr>
            <w:tcW w:type="dxa" w:w="2041"/>
            <w:vAlign w:val="center"/>
            <w:shd w:fill="E8EEF5"/>
          </w:tcPr>
          <w:p>
            <w:pPr>
              <w:spacing w:after="0"/>
              <w:jc w:val="center"/>
            </w:pPr>
            <w:r>
              <w:rPr>
                <w:rFonts w:ascii="Calibri" w:hAnsi="Calibri" w:cs="Calibri"/>
                <w:b/>
                <w:color w:val="172033"/>
                <w:sz w:val="18"/>
              </w:rPr>
              <w:t>Đối tượng</w:t>
            </w:r>
          </w:p>
        </w:tc>
        <w:tc>
          <w:tcPr>
            <w:tcW w:type="dxa" w:w="4592"/>
            <w:vAlign w:val="center"/>
            <w:shd w:fill="E8EEF5"/>
          </w:tcPr>
          <w:p>
            <w:pPr>
              <w:spacing w:after="0"/>
              <w:jc w:val="center"/>
            </w:pPr>
            <w:r>
              <w:rPr>
                <w:rFonts w:ascii="Calibri" w:hAnsi="Calibri" w:cs="Calibri"/>
                <w:b/>
                <w:color w:val="172033"/>
                <w:sz w:val="18"/>
              </w:rPr>
              <w:t>Ý nghĩa</w:t>
            </w:r>
          </w:p>
        </w:tc>
        <w:tc>
          <w:tcPr>
            <w:tcW w:type="dxa" w:w="3118"/>
            <w:vAlign w:val="center"/>
            <w:shd w:fill="E8EEF5"/>
          </w:tcPr>
          <w:p>
            <w:pPr>
              <w:spacing w:after="0"/>
              <w:jc w:val="center"/>
            </w:pPr>
            <w:r>
              <w:rPr>
                <w:rFonts w:ascii="Calibri" w:hAnsi="Calibri" w:cs="Calibri"/>
                <w:b/>
                <w:color w:val="172033"/>
                <w:sz w:val="18"/>
              </w:rPr>
              <w:t>Bảng SQL tương ứng</w:t>
            </w:r>
          </w:p>
        </w:tc>
      </w:tr>
      <w:tr>
        <w:tc>
          <w:tcPr>
            <w:tcW w:type="dxa" w:w="3289"/>
          </w:tcPr>
          <w:p>
            <w:pPr>
              <w:jc w:val="center"/>
            </w:pPr>
            <w:r>
              <w:rPr>
                <w:rFonts w:ascii="Calibri" w:hAnsi="Calibri" w:cs="Calibri"/>
                <w:color w:val="172033"/>
                <w:sz w:val="17"/>
              </w:rPr>
              <w:t>NhanVien</w:t>
            </w:r>
          </w:p>
        </w:tc>
        <w:tc>
          <w:tcPr>
            <w:tcW w:type="dxa" w:w="3289"/>
          </w:tcPr>
          <w:p>
            <w:r>
              <w:rPr>
                <w:rFonts w:ascii="Calibri" w:hAnsi="Calibri" w:cs="Calibri"/>
                <w:color w:val="172033"/>
                <w:sz w:val="17"/>
              </w:rPr>
              <w:t>Hồ sơ nhân viên, phòng ban, chức vụ, tuổi, BHXH, trạng thái</w:t>
            </w:r>
          </w:p>
        </w:tc>
        <w:tc>
          <w:tcPr>
            <w:tcW w:type="dxa" w:w="3289"/>
          </w:tcPr>
          <w:p>
            <w:pPr>
              <w:jc w:val="center"/>
            </w:pPr>
            <w:r>
              <w:rPr>
                <w:rFonts w:ascii="Calibri" w:hAnsi="Calibri" w:cs="Calibri"/>
                <w:color w:val="172033"/>
                <w:sz w:val="17"/>
              </w:rPr>
              <w:t>HR_Employees</w:t>
            </w:r>
          </w:p>
        </w:tc>
      </w:tr>
      <w:tr>
        <w:tc>
          <w:tcPr>
            <w:tcW w:type="dxa" w:w="3289"/>
          </w:tcPr>
          <w:p>
            <w:pPr>
              <w:jc w:val="center"/>
            </w:pPr>
            <w:r>
              <w:rPr>
                <w:rFonts w:ascii="Calibri" w:hAnsi="Calibri" w:cs="Calibri"/>
                <w:color w:val="172033"/>
                <w:sz w:val="17"/>
              </w:rPr>
              <w:t>PhongBan</w:t>
            </w:r>
          </w:p>
        </w:tc>
        <w:tc>
          <w:tcPr>
            <w:tcW w:type="dxa" w:w="3289"/>
          </w:tcPr>
          <w:p>
            <w:r>
              <w:rPr>
                <w:rFonts w:ascii="Calibri" w:hAnsi="Calibri" w:cs="Calibri"/>
                <w:color w:val="172033"/>
                <w:sz w:val="17"/>
              </w:rPr>
              <w:t>Cơ cấu phòng ban và trưởng phòng</w:t>
            </w:r>
          </w:p>
        </w:tc>
        <w:tc>
          <w:tcPr>
            <w:tcW w:type="dxa" w:w="3289"/>
          </w:tcPr>
          <w:p>
            <w:pPr>
              <w:jc w:val="center"/>
            </w:pPr>
            <w:r>
              <w:rPr>
                <w:rFonts w:ascii="Calibri" w:hAnsi="Calibri" w:cs="Calibri"/>
                <w:color w:val="172033"/>
                <w:sz w:val="17"/>
              </w:rPr>
              <w:t>HR_Departments</w:t>
            </w:r>
          </w:p>
        </w:tc>
      </w:tr>
      <w:tr>
        <w:tc>
          <w:tcPr>
            <w:tcW w:type="dxa" w:w="3289"/>
          </w:tcPr>
          <w:p>
            <w:pPr>
              <w:jc w:val="center"/>
            </w:pPr>
            <w:r>
              <w:rPr>
                <w:rFonts w:ascii="Calibri" w:hAnsi="Calibri" w:cs="Calibri"/>
                <w:color w:val="172033"/>
                <w:sz w:val="17"/>
              </w:rPr>
              <w:t>ViTriCongViec</w:t>
            </w:r>
          </w:p>
        </w:tc>
        <w:tc>
          <w:tcPr>
            <w:tcW w:type="dxa" w:w="3289"/>
          </w:tcPr>
          <w:p>
            <w:r>
              <w:rPr>
                <w:rFonts w:ascii="Calibri" w:hAnsi="Calibri" w:cs="Calibri"/>
                <w:color w:val="172033"/>
                <w:sz w:val="17"/>
              </w:rPr>
              <w:t>Chức vụ, lương dự kiến, trạng thái tuyển</w:t>
            </w:r>
          </w:p>
        </w:tc>
        <w:tc>
          <w:tcPr>
            <w:tcW w:type="dxa" w:w="3289"/>
          </w:tcPr>
          <w:p>
            <w:pPr>
              <w:jc w:val="center"/>
            </w:pPr>
            <w:r>
              <w:rPr>
                <w:rFonts w:ascii="Calibri" w:hAnsi="Calibri" w:cs="Calibri"/>
                <w:color w:val="172033"/>
                <w:sz w:val="17"/>
              </w:rPr>
              <w:t>HR_JobPositions</w:t>
            </w:r>
          </w:p>
        </w:tc>
      </w:tr>
      <w:tr>
        <w:tc>
          <w:tcPr>
            <w:tcW w:type="dxa" w:w="3289"/>
          </w:tcPr>
          <w:p>
            <w:pPr>
              <w:jc w:val="center"/>
            </w:pPr>
            <w:r>
              <w:rPr>
                <w:rFonts w:ascii="Calibri" w:hAnsi="Calibri" w:cs="Calibri"/>
                <w:color w:val="172033"/>
                <w:sz w:val="17"/>
              </w:rPr>
              <w:t>UngVien</w:t>
            </w:r>
          </w:p>
        </w:tc>
        <w:tc>
          <w:tcPr>
            <w:tcW w:type="dxa" w:w="3289"/>
          </w:tcPr>
          <w:p>
            <w:r>
              <w:rPr>
                <w:rFonts w:ascii="Calibri" w:hAnsi="Calibri" w:cs="Calibri"/>
                <w:color w:val="172033"/>
                <w:sz w:val="17"/>
              </w:rPr>
              <w:t>Ứng viên và giai đoạn tuyển dụng</w:t>
            </w:r>
          </w:p>
        </w:tc>
        <w:tc>
          <w:tcPr>
            <w:tcW w:type="dxa" w:w="3289"/>
          </w:tcPr>
          <w:p>
            <w:pPr>
              <w:jc w:val="center"/>
            </w:pPr>
            <w:r>
              <w:rPr>
                <w:rFonts w:ascii="Calibri" w:hAnsi="Calibri" w:cs="Calibri"/>
                <w:color w:val="172033"/>
                <w:sz w:val="17"/>
              </w:rPr>
              <w:t>HR_Applicants</w:t>
            </w:r>
          </w:p>
        </w:tc>
      </w:tr>
      <w:tr>
        <w:tc>
          <w:tcPr>
            <w:tcW w:type="dxa" w:w="3289"/>
          </w:tcPr>
          <w:p>
            <w:pPr>
              <w:jc w:val="center"/>
            </w:pPr>
            <w:r>
              <w:rPr>
                <w:rFonts w:ascii="Calibri" w:hAnsi="Calibri" w:cs="Calibri"/>
                <w:color w:val="172033"/>
                <w:sz w:val="17"/>
              </w:rPr>
              <w:t>ChamCong</w:t>
            </w:r>
          </w:p>
        </w:tc>
        <w:tc>
          <w:tcPr>
            <w:tcW w:type="dxa" w:w="3289"/>
          </w:tcPr>
          <w:p>
            <w:r>
              <w:rPr>
                <w:rFonts w:ascii="Calibri" w:hAnsi="Calibri" w:cs="Calibri"/>
                <w:color w:val="172033"/>
                <w:sz w:val="17"/>
              </w:rPr>
              <w:t>Giờ vào, giờ ra, số giờ, trạng thái công</w:t>
            </w:r>
          </w:p>
        </w:tc>
        <w:tc>
          <w:tcPr>
            <w:tcW w:type="dxa" w:w="3289"/>
          </w:tcPr>
          <w:p>
            <w:pPr>
              <w:jc w:val="center"/>
            </w:pPr>
            <w:r>
              <w:rPr>
                <w:rFonts w:ascii="Calibri" w:hAnsi="Calibri" w:cs="Calibri"/>
                <w:color w:val="172033"/>
                <w:sz w:val="17"/>
              </w:rPr>
              <w:t>HR_Attendances</w:t>
            </w:r>
          </w:p>
        </w:tc>
      </w:tr>
      <w:tr>
        <w:tc>
          <w:tcPr>
            <w:tcW w:type="dxa" w:w="3289"/>
          </w:tcPr>
          <w:p>
            <w:pPr>
              <w:jc w:val="center"/>
            </w:pPr>
            <w:r>
              <w:rPr>
                <w:rFonts w:ascii="Calibri" w:hAnsi="Calibri" w:cs="Calibri"/>
                <w:color w:val="172033"/>
                <w:sz w:val="17"/>
              </w:rPr>
              <w:t>NghiPhep</w:t>
            </w:r>
          </w:p>
        </w:tc>
        <w:tc>
          <w:tcPr>
            <w:tcW w:type="dxa" w:w="3289"/>
          </w:tcPr>
          <w:p>
            <w:r>
              <w:rPr>
                <w:rFonts w:ascii="Calibri" w:hAnsi="Calibri" w:cs="Calibri"/>
                <w:color w:val="172033"/>
                <w:sz w:val="17"/>
              </w:rPr>
              <w:t>Đơn nghỉ, số ngày, trạng thái duyệt</w:t>
            </w:r>
          </w:p>
        </w:tc>
        <w:tc>
          <w:tcPr>
            <w:tcW w:type="dxa" w:w="3289"/>
          </w:tcPr>
          <w:p>
            <w:pPr>
              <w:jc w:val="center"/>
            </w:pPr>
            <w:r>
              <w:rPr>
                <w:rFonts w:ascii="Calibri" w:hAnsi="Calibri" w:cs="Calibri"/>
                <w:color w:val="172033"/>
                <w:sz w:val="17"/>
              </w:rPr>
              <w:t>HR_LeaveRequests</w:t>
            </w:r>
          </w:p>
        </w:tc>
      </w:tr>
      <w:tr>
        <w:tc>
          <w:tcPr>
            <w:tcW w:type="dxa" w:w="3289"/>
          </w:tcPr>
          <w:p>
            <w:pPr>
              <w:jc w:val="center"/>
            </w:pPr>
            <w:r>
              <w:rPr>
                <w:rFonts w:ascii="Calibri" w:hAnsi="Calibri" w:cs="Calibri"/>
                <w:color w:val="172033"/>
                <w:sz w:val="17"/>
              </w:rPr>
              <w:t>DanhGia</w:t>
            </w:r>
          </w:p>
        </w:tc>
        <w:tc>
          <w:tcPr>
            <w:tcW w:type="dxa" w:w="3289"/>
          </w:tcPr>
          <w:p>
            <w:r>
              <w:rPr>
                <w:rFonts w:ascii="Calibri" w:hAnsi="Calibri" w:cs="Calibri"/>
                <w:color w:val="172033"/>
                <w:sz w:val="17"/>
              </w:rPr>
              <w:t>Kỳ đánh giá, người đánh giá, điểm, nhận xét</w:t>
            </w:r>
          </w:p>
        </w:tc>
        <w:tc>
          <w:tcPr>
            <w:tcW w:type="dxa" w:w="3289"/>
          </w:tcPr>
          <w:p>
            <w:pPr>
              <w:jc w:val="center"/>
            </w:pPr>
            <w:r>
              <w:rPr>
                <w:rFonts w:ascii="Calibri" w:hAnsi="Calibri" w:cs="Calibri"/>
                <w:color w:val="172033"/>
                <w:sz w:val="17"/>
              </w:rPr>
              <w:t>HR_Appraisals</w:t>
            </w:r>
          </w:p>
        </w:tc>
      </w:tr>
      <w:tr>
        <w:tc>
          <w:tcPr>
            <w:tcW w:type="dxa" w:w="3289"/>
          </w:tcPr>
          <w:p>
            <w:pPr>
              <w:jc w:val="center"/>
            </w:pPr>
            <w:r>
              <w:rPr>
                <w:rFonts w:ascii="Calibri" w:hAnsi="Calibri" w:cs="Calibri"/>
                <w:color w:val="172033"/>
                <w:sz w:val="17"/>
              </w:rPr>
              <w:t>PhieuLuong</w:t>
            </w:r>
          </w:p>
        </w:tc>
        <w:tc>
          <w:tcPr>
            <w:tcW w:type="dxa" w:w="3289"/>
          </w:tcPr>
          <w:p>
            <w:r>
              <w:rPr>
                <w:rFonts w:ascii="Calibri" w:hAnsi="Calibri" w:cs="Calibri"/>
                <w:color w:val="172033"/>
                <w:sz w:val="17"/>
              </w:rPr>
              <w:t>Lương cơ bản, phụ cấp, khấu trừ, thực lãnh</w:t>
            </w:r>
          </w:p>
        </w:tc>
        <w:tc>
          <w:tcPr>
            <w:tcW w:type="dxa" w:w="3289"/>
          </w:tcPr>
          <w:p>
            <w:pPr>
              <w:jc w:val="center"/>
            </w:pPr>
            <w:r>
              <w:rPr>
                <w:rFonts w:ascii="Calibri" w:hAnsi="Calibri" w:cs="Calibri"/>
                <w:color w:val="172033"/>
                <w:sz w:val="17"/>
              </w:rPr>
              <w:t>HR_Payslips</w:t>
            </w:r>
          </w:p>
        </w:tc>
      </w:tr>
      <w:tr>
        <w:tc>
          <w:tcPr>
            <w:tcW w:type="dxa" w:w="3289"/>
          </w:tcPr>
          <w:p>
            <w:pPr>
              <w:jc w:val="center"/>
            </w:pPr>
            <w:r>
              <w:rPr>
                <w:rFonts w:ascii="Calibri" w:hAnsi="Calibri" w:cs="Calibri"/>
                <w:color w:val="172033"/>
                <w:sz w:val="17"/>
              </w:rPr>
              <w:t>TaiKhoanHeThong</w:t>
            </w:r>
          </w:p>
        </w:tc>
        <w:tc>
          <w:tcPr>
            <w:tcW w:type="dxa" w:w="3289"/>
          </w:tcPr>
          <w:p>
            <w:r>
              <w:rPr>
                <w:rFonts w:ascii="Calibri" w:hAnsi="Calibri" w:cs="Calibri"/>
                <w:color w:val="172033"/>
                <w:sz w:val="17"/>
              </w:rPr>
              <w:t>Tài khoản, vai trò, trạng thái đăng nhập</w:t>
            </w:r>
          </w:p>
        </w:tc>
        <w:tc>
          <w:tcPr>
            <w:tcW w:type="dxa" w:w="3289"/>
          </w:tcPr>
          <w:p>
            <w:pPr>
              <w:jc w:val="center"/>
            </w:pPr>
            <w:r>
              <w:rPr>
                <w:rFonts w:ascii="Calibri" w:hAnsi="Calibri" w:cs="Calibri"/>
                <w:color w:val="172033"/>
                <w:sz w:val="17"/>
              </w:rPr>
              <w:t>HR_Users</w:t>
            </w:r>
          </w:p>
        </w:tc>
      </w:tr>
    </w:tbl>
    <w:p/>
    <w:p>
      <w:r>
        <w:br w:type="page"/>
      </w:r>
    </w:p>
    <w:p>
      <w:pPr>
        <w:pStyle w:val="Heading1"/>
      </w:pPr>
      <w:r>
        <w:t>6. Luồng khởi động, kết nối và tải dữ liệu</w:t>
      </w:r>
    </w:p>
    <w:p>
      <w:r>
        <w:rPr>
          <w:rFonts w:ascii="Calibri" w:hAnsi="Calibri" w:cs="Calibri"/>
          <w:color w:val="172033"/>
        </w:rPr>
        <w:t>Khi mở ứng dụng, LoginWindow hiển thị trước. Người dùng nhập tên đăng nhập và mật khẩu. KhoXacThuc thử lần lượt các chuỗi kết nối: biến môi trường HRM_CONNECTION_STRING, SQL Server .\SQLEXPRESS, localhost và LocalDB. Nếu database chưa tồn tại, ứng dụng tự tạo HRManagementDB.</w:t>
      </w:r>
    </w:p>
    <w:p>
      <w:pPr>
        <w:pStyle w:val="ListNumber"/>
      </w:pPr>
      <w:r>
        <w:rPr>
          <w:rFonts w:ascii="Calibri" w:hAnsi="Calibri" w:cs="Calibri"/>
          <w:color w:val="172033"/>
        </w:rPr>
        <w:t>Người dùng nhập tài khoản và mật khẩu, bấm Đăng nhập hoặc nhấn Enter.</w:t>
      </w:r>
    </w:p>
    <w:p>
      <w:pPr>
        <w:pStyle w:val="ListNumber"/>
      </w:pPr>
      <w:r>
        <w:rPr>
          <w:rFonts w:ascii="Calibri" w:hAnsi="Calibri" w:cs="Calibri"/>
          <w:color w:val="172033"/>
        </w:rPr>
        <w:t>KhoXacThuc mở SQL Server, đảm bảo bảng HR_Users và HR_AuditLogs tồn tại.</w:t>
      </w:r>
    </w:p>
    <w:p>
      <w:pPr>
        <w:pStyle w:val="ListNumber"/>
      </w:pPr>
      <w:r>
        <w:rPr>
          <w:rFonts w:ascii="Calibri" w:hAnsi="Calibri" w:cs="Calibri"/>
          <w:color w:val="172033"/>
        </w:rPr>
        <w:t>Ứng dụng tạo tài khoản mặc định nếu chưa có, đồng bộ tài khoản theo nhân viên nếu bảng nhân sự đã sẵn sàng.</w:t>
      </w:r>
    </w:p>
    <w:p>
      <w:pPr>
        <w:pStyle w:val="ListNumber"/>
      </w:pPr>
      <w:r>
        <w:rPr>
          <w:rFonts w:ascii="Calibri" w:hAnsi="Calibri" w:cs="Calibri"/>
          <w:color w:val="172033"/>
        </w:rPr>
        <w:t>Mật khẩu được xác minh bằng PBKDF2-SHA256. Nếu đúng, LoginWindow mở MainWindow.</w:t>
      </w:r>
    </w:p>
    <w:p>
      <w:pPr>
        <w:pStyle w:val="ListNumber"/>
      </w:pPr>
      <w:r>
        <w:rPr>
          <w:rFonts w:ascii="Calibri" w:hAnsi="Calibri" w:cs="Calibri"/>
          <w:color w:val="172033"/>
        </w:rPr>
        <w:t>MainWindow gán DataContext là ManHinhChinhViewModel và gọi TaiDuLieu khi Loaded.</w:t>
      </w:r>
    </w:p>
    <w:p>
      <w:pPr>
        <w:pStyle w:val="ListNumber"/>
      </w:pPr>
      <w:r>
        <w:rPr>
          <w:rFonts w:ascii="Calibri" w:hAnsi="Calibri" w:cs="Calibri"/>
          <w:color w:val="172033"/>
        </w:rPr>
        <w:t>TaiDuLieu đọc các bảng nghiệp vụ, cấu hình bộ lọc, sắp xếp, thống kê và danh sách tài khoản.</w:t>
      </w:r>
    </w:p>
    <w:tbl>
      <w:tblPr>
        <w:tblW w:type="auto" w:w="0"/>
        <w:jc w:val="center"/>
        <w:tblLook w:firstColumn="1" w:firstRow="1" w:lastColumn="0" w:lastRow="0" w:noHBand="0" w:noVBand="1" w:val="04A0"/>
        <w:tblCellMar>
          <w:top w:w="80" w:type="dxa"/>
          <w:start w:w="120" w:type="dxa"/>
          <w:bottom w:w="80" w:type="dxa"/>
          <w:end w:w="120" w:type="dxa"/>
        </w:tblCellMar>
      </w:tblPr>
      <w:tblGrid>
        <w:gridCol w:w="9866"/>
      </w:tblGrid>
      <w:tr>
        <w:tc>
          <w:tcPr>
            <w:tcW w:type="dxa" w:w="9751"/>
            <w:vAlign w:val="center"/>
            <w:shd w:fill="F4F6F9"/>
          </w:tcPr>
          <w:p>
            <w:pPr>
              <w:spacing w:after="40"/>
            </w:pPr>
            <w:r>
              <w:rPr>
                <w:rFonts w:ascii="Calibri" w:hAnsi="Calibri" w:cs="Calibri"/>
                <w:b/>
                <w:color w:val="1F4D78"/>
                <w:sz w:val="21"/>
              </w:rPr>
              <w:t>Dự phòng cục bộ</w:t>
            </w:r>
          </w:p>
          <w:p>
            <w:pPr>
              <w:spacing w:after="0"/>
            </w:pPr>
            <w:r>
              <w:rPr>
                <w:rFonts w:ascii="Calibri" w:hAnsi="Calibri" w:cs="Calibri"/>
                <w:color w:val="172033"/>
                <w:sz w:val="20"/>
              </w:rPr>
              <w:t>Nếu bật HRM_ALLOW_LOCAL_FALLBACK=true, app có thể đăng nhập bằng tài khoản mặc định khi SQL Server lỗi. Đây là chế độ cứu hộ khi demo hoặc khi máy chưa dựng SQL.</w:t>
            </w:r>
          </w:p>
        </w:tc>
      </w:tr>
    </w:tbl>
    <w:p/>
    <w:p>
      <w:r>
        <w:br w:type="page"/>
      </w:r>
    </w:p>
    <w:p>
      <w:pPr>
        <w:pStyle w:val="Heading1"/>
      </w:pPr>
      <w:r>
        <w:t>7. Giao diện tổng thể</w:t>
      </w:r>
    </w:p>
    <w:p>
      <w:r>
        <w:rPr>
          <w:rFonts w:ascii="Calibri" w:hAnsi="Calibri" w:cs="Calibri"/>
          <w:color w:val="172033"/>
        </w:rPr>
        <w:t>Giao diện chính chia làm ba vùng: thanh bên trái, vùng tiêu đề trên cùng và vùng nội dung theo phân hệ. Thanh bên hiển thị logo HR, phiên làm việc, vai trò, phạm vi dữ liệu, nguồn dữ liệu và menu phân hệ.</w:t>
      </w:r>
    </w:p>
    <w:tbl>
      <w:tblPr>
        <w:tblStyle w:val="TableGrid"/>
        <w:tblW w:type="auto" w:w="0"/>
        <w:jc w:val="center"/>
        <w:tblLook w:firstColumn="1" w:firstRow="1" w:lastColumn="0" w:lastRow="0" w:noHBand="0" w:noVBand="1" w:val="04A0"/>
        <w:tblCellMar>
          <w:top w:w="80" w:type="dxa"/>
          <w:start w:w="120" w:type="dxa"/>
          <w:bottom w:w="80" w:type="dxa"/>
          <w:end w:w="120" w:type="dxa"/>
        </w:tblCellMar>
      </w:tblPr>
      <w:tblGrid>
        <w:gridCol w:w="4933"/>
        <w:gridCol w:w="4933"/>
      </w:tblGrid>
      <w:tr>
        <w:tc>
          <w:tcPr>
            <w:tcW w:type="dxa" w:w="2381"/>
            <w:vAlign w:val="center"/>
            <w:shd w:fill="E8EEF5"/>
          </w:tcPr>
          <w:p>
            <w:pPr>
              <w:spacing w:after="0"/>
              <w:jc w:val="center"/>
            </w:pPr>
            <w:r>
              <w:rPr>
                <w:rFonts w:ascii="Calibri" w:hAnsi="Calibri" w:cs="Calibri"/>
                <w:b/>
                <w:color w:val="172033"/>
                <w:sz w:val="18"/>
              </w:rPr>
              <w:t>Vùng giao diện</w:t>
            </w:r>
          </w:p>
        </w:tc>
        <w:tc>
          <w:tcPr>
            <w:tcW w:type="dxa" w:w="7370"/>
            <w:vAlign w:val="center"/>
            <w:shd w:fill="E8EEF5"/>
          </w:tcPr>
          <w:p>
            <w:pPr>
              <w:spacing w:after="0"/>
              <w:jc w:val="center"/>
            </w:pPr>
            <w:r>
              <w:rPr>
                <w:rFonts w:ascii="Calibri" w:hAnsi="Calibri" w:cs="Calibri"/>
                <w:b/>
                <w:color w:val="172033"/>
                <w:sz w:val="18"/>
              </w:rPr>
              <w:t>Chức năng</w:t>
            </w:r>
          </w:p>
        </w:tc>
      </w:tr>
      <w:tr>
        <w:tc>
          <w:tcPr>
            <w:tcW w:type="dxa" w:w="4933"/>
          </w:tcPr>
          <w:p>
            <w:pPr>
              <w:jc w:val="center"/>
            </w:pPr>
            <w:r>
              <w:rPr>
                <w:rFonts w:ascii="Calibri" w:hAnsi="Calibri" w:cs="Calibri"/>
                <w:color w:val="172033"/>
                <w:sz w:val="17"/>
              </w:rPr>
              <w:t>Thanh bên</w:t>
            </w:r>
          </w:p>
        </w:tc>
        <w:tc>
          <w:tcPr>
            <w:tcW w:type="dxa" w:w="4933"/>
          </w:tcPr>
          <w:p>
            <w:r>
              <w:rPr>
                <w:rFonts w:ascii="Calibri" w:hAnsi="Calibri" w:cs="Calibri"/>
                <w:color w:val="172033"/>
                <w:sz w:val="17"/>
              </w:rPr>
              <w:t>Chọn phân hệ, xem vai trò, phạm vi dữ liệu, nguồn SQL, đồng bộ/tải lại</w:t>
            </w:r>
          </w:p>
        </w:tc>
      </w:tr>
      <w:tr>
        <w:tc>
          <w:tcPr>
            <w:tcW w:type="dxa" w:w="4933"/>
          </w:tcPr>
          <w:p>
            <w:pPr>
              <w:jc w:val="center"/>
            </w:pPr>
            <w:r>
              <w:rPr>
                <w:rFonts w:ascii="Calibri" w:hAnsi="Calibri" w:cs="Calibri"/>
                <w:color w:val="172033"/>
                <w:sz w:val="17"/>
              </w:rPr>
              <w:t>Header</w:t>
            </w:r>
          </w:p>
        </w:tc>
        <w:tc>
          <w:tcPr>
            <w:tcW w:type="dxa" w:w="4933"/>
          </w:tcPr>
          <w:p>
            <w:r>
              <w:rPr>
                <w:rFonts w:ascii="Calibri" w:hAnsi="Calibri" w:cs="Calibri"/>
                <w:color w:val="172033"/>
                <w:sz w:val="17"/>
              </w:rPr>
              <w:t>Hiển thị tên màn hình, thông báo chưa đọc, nút tạo thông báo, tải lại, đăng xuất</w:t>
            </w:r>
          </w:p>
        </w:tc>
      </w:tr>
      <w:tr>
        <w:tc>
          <w:tcPr>
            <w:tcW w:type="dxa" w:w="4933"/>
          </w:tcPr>
          <w:p>
            <w:pPr>
              <w:jc w:val="center"/>
            </w:pPr>
            <w:r>
              <w:rPr>
                <w:rFonts w:ascii="Calibri" w:hAnsi="Calibri" w:cs="Calibri"/>
                <w:color w:val="172033"/>
                <w:sz w:val="17"/>
              </w:rPr>
              <w:t>Nội dung</w:t>
            </w:r>
          </w:p>
        </w:tc>
        <w:tc>
          <w:tcPr>
            <w:tcW w:type="dxa" w:w="4933"/>
          </w:tcPr>
          <w:p>
            <w:r>
              <w:rPr>
                <w:rFonts w:ascii="Calibri" w:hAnsi="Calibri" w:cs="Calibri"/>
                <w:color w:val="172033"/>
                <w:sz w:val="17"/>
              </w:rPr>
              <w:t>Hiển thị tab, bảng, form, biểu đồ, thống kê và các nút nghiệp vụ</w:t>
            </w:r>
          </w:p>
        </w:tc>
      </w:tr>
      <w:tr>
        <w:tc>
          <w:tcPr>
            <w:tcW w:type="dxa" w:w="4933"/>
          </w:tcPr>
          <w:p>
            <w:pPr>
              <w:jc w:val="center"/>
            </w:pPr>
            <w:r>
              <w:rPr>
                <w:rFonts w:ascii="Calibri" w:hAnsi="Calibri" w:cs="Calibri"/>
                <w:color w:val="172033"/>
                <w:sz w:val="17"/>
              </w:rPr>
              <w:t>Thông báo nhanh</w:t>
            </w:r>
          </w:p>
        </w:tc>
        <w:tc>
          <w:tcPr>
            <w:tcW w:type="dxa" w:w="4933"/>
          </w:tcPr>
          <w:p>
            <w:r>
              <w:rPr>
                <w:rFonts w:ascii="Calibri" w:hAnsi="Calibri" w:cs="Calibri"/>
                <w:color w:val="172033"/>
                <w:sz w:val="17"/>
              </w:rPr>
              <w:t>Hiển thị kết quả sau khi thêm, sửa, duyệt, tính lương hoặc xuất báo cáo</w:t>
            </w:r>
          </w:p>
        </w:tc>
      </w:tr>
    </w:tbl>
    <w:p/>
    <w:p>
      <w:pPr>
        <w:pStyle w:val="ListBullet"/>
      </w:pPr>
      <w:r>
        <w:rPr>
          <w:rFonts w:ascii="Calibri" w:hAnsi="Calibri" w:cs="Calibri"/>
          <w:color w:val="172033"/>
        </w:rPr>
        <w:t>Bấm logo HR để thu gọn hoặc mở rộng thanh bên.</w:t>
      </w:r>
    </w:p>
    <w:p>
      <w:pPr>
        <w:pStyle w:val="ListBullet"/>
      </w:pPr>
      <w:r>
        <w:rPr>
          <w:rFonts w:ascii="Calibri" w:hAnsi="Calibri" w:cs="Calibri"/>
          <w:color w:val="172033"/>
        </w:rPr>
        <w:t>Mỗi phân hệ có các tab con: danh sách, phiếu nhập, tổng hợp, xuất báo cáo hoặc cài đặt.</w:t>
      </w:r>
    </w:p>
    <w:p>
      <w:pPr>
        <w:pStyle w:val="ListBullet"/>
      </w:pPr>
      <w:r>
        <w:rPr>
          <w:rFonts w:ascii="Calibri" w:hAnsi="Calibri" w:cs="Calibri"/>
          <w:color w:val="172033"/>
        </w:rPr>
        <w:t>DataGrid dùng để chọn dòng; form bên cạnh hoặc tab nhập liệu dùng để sửa.</w:t>
      </w:r>
    </w:p>
    <w:p>
      <w:pPr>
        <w:pStyle w:val="ListBullet"/>
      </w:pPr>
      <w:r>
        <w:rPr>
          <w:rFonts w:ascii="Calibri" w:hAnsi="Calibri" w:cs="Calibri"/>
          <w:color w:val="172033"/>
        </w:rPr>
        <w:t>Các nút bị vô hiệu hóa khi không đủ điều kiện hoặc không đủ quyền.</w:t>
      </w:r>
    </w:p>
    <w:p>
      <w:r>
        <w:br w:type="page"/>
      </w:r>
    </w:p>
    <w:p>
      <w:pPr>
        <w:pStyle w:val="Heading1"/>
      </w:pPr>
      <w:r>
        <w:t>8. Phân quyền và phạm vi dữ liệu</w:t>
      </w:r>
    </w:p>
    <w:p>
      <w:r>
        <w:rPr>
          <w:rFonts w:ascii="Calibri" w:hAnsi="Calibri" w:cs="Calibri"/>
          <w:color w:val="172033"/>
        </w:rPr>
        <w:t>Phân quyền được tính trong ManHinhChinhViewModel bằng các thuộc tính CoQuyen*. Khi chọn menu, ChonMucDieuHuong gọi CoQuyenTruyCap; nếu không đủ quyền, app hiển thị MessageBox cảnh báo và không đổi màn hình.</w:t>
      </w:r>
    </w:p>
    <w:tbl>
      <w:tblPr>
        <w:tblStyle w:val="TableGrid"/>
        <w:tblW w:type="auto" w:w="0"/>
        <w:jc w:val="center"/>
        <w:tblLook w:firstColumn="1" w:firstRow="1" w:lastColumn="0" w:lastRow="0" w:noHBand="0" w:noVBand="1" w:val="04A0"/>
        <w:tblCellMar>
          <w:top w:w="80" w:type="dxa"/>
          <w:start w:w="120" w:type="dxa"/>
          <w:bottom w:w="80" w:type="dxa"/>
          <w:end w:w="120" w:type="dxa"/>
        </w:tblCellMar>
      </w:tblPr>
      <w:tblGrid>
        <w:gridCol w:w="1973"/>
        <w:gridCol w:w="1973"/>
        <w:gridCol w:w="1973"/>
        <w:gridCol w:w="1973"/>
        <w:gridCol w:w="1973"/>
      </w:tblGrid>
      <w:tr>
        <w:tc>
          <w:tcPr>
            <w:tcW w:type="dxa" w:w="2891"/>
            <w:vAlign w:val="center"/>
            <w:shd w:fill="E8EEF5"/>
          </w:tcPr>
          <w:p>
            <w:pPr>
              <w:spacing w:after="0"/>
              <w:jc w:val="center"/>
            </w:pPr>
            <w:r>
              <w:rPr>
                <w:rFonts w:ascii="Calibri" w:hAnsi="Calibri" w:cs="Calibri"/>
                <w:b/>
                <w:color w:val="172033"/>
                <w:sz w:val="18"/>
              </w:rPr>
              <w:t>Phân hệ / thao tác</w:t>
            </w:r>
          </w:p>
        </w:tc>
        <w:tc>
          <w:tcPr>
            <w:tcW w:type="dxa" w:w="1701"/>
            <w:vAlign w:val="center"/>
            <w:shd w:fill="E8EEF5"/>
          </w:tcPr>
          <w:p>
            <w:pPr>
              <w:spacing w:after="0"/>
              <w:jc w:val="center"/>
            </w:pPr>
            <w:r>
              <w:rPr>
                <w:rFonts w:ascii="Calibri" w:hAnsi="Calibri" w:cs="Calibri"/>
                <w:b/>
                <w:color w:val="172033"/>
                <w:sz w:val="18"/>
              </w:rPr>
              <w:t>Admin</w:t>
            </w:r>
          </w:p>
        </w:tc>
        <w:tc>
          <w:tcPr>
            <w:tcW w:type="dxa" w:w="1701"/>
            <w:vAlign w:val="center"/>
            <w:shd w:fill="E8EEF5"/>
          </w:tcPr>
          <w:p>
            <w:pPr>
              <w:spacing w:after="0"/>
              <w:jc w:val="center"/>
            </w:pPr>
            <w:r>
              <w:rPr>
                <w:rFonts w:ascii="Calibri" w:hAnsi="Calibri" w:cs="Calibri"/>
                <w:b/>
                <w:color w:val="172033"/>
                <w:sz w:val="18"/>
              </w:rPr>
              <w:t>Giám đốc</w:t>
            </w:r>
          </w:p>
        </w:tc>
        <w:tc>
          <w:tcPr>
            <w:tcW w:type="dxa" w:w="1757"/>
            <w:vAlign w:val="center"/>
            <w:shd w:fill="E8EEF5"/>
          </w:tcPr>
          <w:p>
            <w:pPr>
              <w:spacing w:after="0"/>
              <w:jc w:val="center"/>
            </w:pPr>
            <w:r>
              <w:rPr>
                <w:rFonts w:ascii="Calibri" w:hAnsi="Calibri" w:cs="Calibri"/>
                <w:b/>
                <w:color w:val="172033"/>
                <w:sz w:val="18"/>
              </w:rPr>
              <w:t>Trưởng phòng</w:t>
            </w:r>
          </w:p>
        </w:tc>
        <w:tc>
          <w:tcPr>
            <w:tcW w:type="dxa" w:w="1701"/>
            <w:vAlign w:val="center"/>
            <w:shd w:fill="E8EEF5"/>
          </w:tcPr>
          <w:p>
            <w:pPr>
              <w:spacing w:after="0"/>
              <w:jc w:val="center"/>
            </w:pPr>
            <w:r>
              <w:rPr>
                <w:rFonts w:ascii="Calibri" w:hAnsi="Calibri" w:cs="Calibri"/>
                <w:b/>
                <w:color w:val="172033"/>
                <w:sz w:val="18"/>
              </w:rPr>
              <w:t>Nhân viên</w:t>
            </w:r>
          </w:p>
        </w:tc>
      </w:tr>
      <w:tr>
        <w:tc>
          <w:tcPr>
            <w:tcW w:type="dxa" w:w="1973"/>
          </w:tcPr>
          <w:p>
            <w:r>
              <w:rPr>
                <w:rFonts w:ascii="Calibri" w:hAnsi="Calibri" w:cs="Calibri"/>
                <w:color w:val="172033"/>
                <w:sz w:val="17"/>
              </w:rPr>
              <w:t>Tổng quan, hồ sơ, công, phép, đánh giá, lương xem</w:t>
            </w:r>
          </w:p>
        </w:tc>
        <w:tc>
          <w:tcPr>
            <w:tcW w:type="dxa" w:w="1973"/>
          </w:tcPr>
          <w:p>
            <w:pPr>
              <w:jc w:val="center"/>
            </w:pPr>
            <w:r>
              <w:rPr>
                <w:rFonts w:ascii="Calibri" w:hAnsi="Calibri" w:cs="Calibri"/>
                <w:color w:val="172033"/>
                <w:sz w:val="17"/>
              </w:rPr>
              <w:t>Có</w:t>
            </w:r>
          </w:p>
        </w:tc>
        <w:tc>
          <w:tcPr>
            <w:tcW w:type="dxa" w:w="1973"/>
          </w:tcPr>
          <w:p>
            <w:pPr>
              <w:jc w:val="center"/>
            </w:pPr>
            <w:r>
              <w:rPr>
                <w:rFonts w:ascii="Calibri" w:hAnsi="Calibri" w:cs="Calibri"/>
                <w:color w:val="172033"/>
                <w:sz w:val="17"/>
              </w:rPr>
              <w:t>Có</w:t>
            </w:r>
          </w:p>
        </w:tc>
        <w:tc>
          <w:tcPr>
            <w:tcW w:type="dxa" w:w="1973"/>
          </w:tcPr>
          <w:p>
            <w:pPr>
              <w:jc w:val="center"/>
            </w:pPr>
            <w:r>
              <w:rPr>
                <w:rFonts w:ascii="Calibri" w:hAnsi="Calibri" w:cs="Calibri"/>
                <w:color w:val="172033"/>
                <w:sz w:val="17"/>
              </w:rPr>
              <w:t>Có trong phạm vi</w:t>
            </w:r>
          </w:p>
        </w:tc>
        <w:tc>
          <w:tcPr>
            <w:tcW w:type="dxa" w:w="1973"/>
          </w:tcPr>
          <w:p>
            <w:pPr>
              <w:jc w:val="center"/>
            </w:pPr>
            <w:r>
              <w:rPr>
                <w:rFonts w:ascii="Calibri" w:hAnsi="Calibri" w:cs="Calibri"/>
                <w:color w:val="172033"/>
                <w:sz w:val="17"/>
              </w:rPr>
              <w:t>Có cá nhân</w:t>
            </w:r>
          </w:p>
        </w:tc>
      </w:tr>
      <w:tr>
        <w:tc>
          <w:tcPr>
            <w:tcW w:type="dxa" w:w="1973"/>
          </w:tcPr>
          <w:p>
            <w:pPr>
              <w:jc w:val="center"/>
            </w:pPr>
            <w:r>
              <w:rPr>
                <w:rFonts w:ascii="Calibri" w:hAnsi="Calibri" w:cs="Calibri"/>
                <w:color w:val="172033"/>
                <w:sz w:val="17"/>
              </w:rPr>
              <w:t>Tuyển dụng</w:t>
            </w:r>
          </w:p>
        </w:tc>
        <w:tc>
          <w:tcPr>
            <w:tcW w:type="dxa" w:w="1973"/>
          </w:tcPr>
          <w:p>
            <w:pPr>
              <w:jc w:val="center"/>
            </w:pPr>
            <w:r>
              <w:rPr>
                <w:rFonts w:ascii="Calibri" w:hAnsi="Calibri" w:cs="Calibri"/>
                <w:color w:val="172033"/>
                <w:sz w:val="17"/>
              </w:rPr>
              <w:t>Có</w:t>
            </w:r>
          </w:p>
        </w:tc>
        <w:tc>
          <w:tcPr>
            <w:tcW w:type="dxa" w:w="1973"/>
          </w:tcPr>
          <w:p>
            <w:pPr>
              <w:jc w:val="center"/>
            </w:pPr>
            <w:r>
              <w:rPr>
                <w:rFonts w:ascii="Calibri" w:hAnsi="Calibri" w:cs="Calibri"/>
                <w:color w:val="172033"/>
                <w:sz w:val="17"/>
              </w:rPr>
              <w:t>Có</w:t>
            </w:r>
          </w:p>
        </w:tc>
        <w:tc>
          <w:tcPr>
            <w:tcW w:type="dxa" w:w="1973"/>
          </w:tcPr>
          <w:p>
            <w:pPr>
              <w:jc w:val="center"/>
            </w:pPr>
            <w:r>
              <w:rPr>
                <w:rFonts w:ascii="Calibri" w:hAnsi="Calibri" w:cs="Calibri"/>
                <w:color w:val="172033"/>
                <w:sz w:val="17"/>
              </w:rPr>
              <w:t>Có trong phòng</w:t>
            </w:r>
          </w:p>
        </w:tc>
        <w:tc>
          <w:tcPr>
            <w:tcW w:type="dxa" w:w="1973"/>
          </w:tcPr>
          <w:p>
            <w:pPr>
              <w:jc w:val="center"/>
            </w:pPr>
            <w:r>
              <w:rPr>
                <w:rFonts w:ascii="Calibri" w:hAnsi="Calibri" w:cs="Calibri"/>
                <w:color w:val="172033"/>
                <w:sz w:val="17"/>
              </w:rPr>
              <w:t>Không</w:t>
            </w:r>
          </w:p>
        </w:tc>
      </w:tr>
      <w:tr>
        <w:tc>
          <w:tcPr>
            <w:tcW w:type="dxa" w:w="1973"/>
          </w:tcPr>
          <w:p>
            <w:r>
              <w:rPr>
                <w:rFonts w:ascii="Calibri" w:hAnsi="Calibri" w:cs="Calibri"/>
                <w:color w:val="172033"/>
                <w:sz w:val="17"/>
              </w:rPr>
              <w:t>Thêm/sửa nhân viên</w:t>
            </w:r>
          </w:p>
        </w:tc>
        <w:tc>
          <w:tcPr>
            <w:tcW w:type="dxa" w:w="1973"/>
          </w:tcPr>
          <w:p>
            <w:pPr>
              <w:jc w:val="center"/>
            </w:pPr>
            <w:r>
              <w:rPr>
                <w:rFonts w:ascii="Calibri" w:hAnsi="Calibri" w:cs="Calibri"/>
                <w:color w:val="172033"/>
                <w:sz w:val="17"/>
              </w:rPr>
              <w:t>Có</w:t>
            </w:r>
          </w:p>
        </w:tc>
        <w:tc>
          <w:tcPr>
            <w:tcW w:type="dxa" w:w="1973"/>
          </w:tcPr>
          <w:p>
            <w:pPr>
              <w:jc w:val="center"/>
            </w:pPr>
            <w:r>
              <w:rPr>
                <w:rFonts w:ascii="Calibri" w:hAnsi="Calibri" w:cs="Calibri"/>
                <w:color w:val="172033"/>
                <w:sz w:val="17"/>
              </w:rPr>
              <w:t>Có</w:t>
            </w:r>
          </w:p>
        </w:tc>
        <w:tc>
          <w:tcPr>
            <w:tcW w:type="dxa" w:w="1973"/>
          </w:tcPr>
          <w:p>
            <w:pPr>
              <w:jc w:val="center"/>
            </w:pPr>
            <w:r>
              <w:rPr>
                <w:rFonts w:ascii="Calibri" w:hAnsi="Calibri" w:cs="Calibri"/>
                <w:color w:val="172033"/>
                <w:sz w:val="17"/>
              </w:rPr>
              <w:t>Có trong phòng</w:t>
            </w:r>
          </w:p>
        </w:tc>
        <w:tc>
          <w:tcPr>
            <w:tcW w:type="dxa" w:w="1973"/>
          </w:tcPr>
          <w:p>
            <w:pPr>
              <w:jc w:val="center"/>
            </w:pPr>
            <w:r>
              <w:rPr>
                <w:rFonts w:ascii="Calibri" w:hAnsi="Calibri" w:cs="Calibri"/>
                <w:color w:val="172033"/>
                <w:sz w:val="17"/>
              </w:rPr>
              <w:t>Không</w:t>
            </w:r>
          </w:p>
        </w:tc>
      </w:tr>
      <w:tr>
        <w:tc>
          <w:tcPr>
            <w:tcW w:type="dxa" w:w="1973"/>
          </w:tcPr>
          <w:p>
            <w:pPr>
              <w:jc w:val="center"/>
            </w:pPr>
            <w:r>
              <w:rPr>
                <w:rFonts w:ascii="Calibri" w:hAnsi="Calibri" w:cs="Calibri"/>
                <w:color w:val="172033"/>
                <w:sz w:val="17"/>
              </w:rPr>
              <w:t>Quản lý phòng ban</w:t>
            </w:r>
          </w:p>
        </w:tc>
        <w:tc>
          <w:tcPr>
            <w:tcW w:type="dxa" w:w="1973"/>
          </w:tcPr>
          <w:p>
            <w:pPr>
              <w:jc w:val="center"/>
            </w:pPr>
            <w:r>
              <w:rPr>
                <w:rFonts w:ascii="Calibri" w:hAnsi="Calibri" w:cs="Calibri"/>
                <w:color w:val="172033"/>
                <w:sz w:val="17"/>
              </w:rPr>
              <w:t>Có</w:t>
            </w:r>
          </w:p>
        </w:tc>
        <w:tc>
          <w:tcPr>
            <w:tcW w:type="dxa" w:w="1973"/>
          </w:tcPr>
          <w:p>
            <w:pPr>
              <w:jc w:val="center"/>
            </w:pPr>
            <w:r>
              <w:rPr>
                <w:rFonts w:ascii="Calibri" w:hAnsi="Calibri" w:cs="Calibri"/>
                <w:color w:val="172033"/>
                <w:sz w:val="17"/>
              </w:rPr>
              <w:t>Có</w:t>
            </w:r>
          </w:p>
        </w:tc>
        <w:tc>
          <w:tcPr>
            <w:tcW w:type="dxa" w:w="1973"/>
          </w:tcPr>
          <w:p>
            <w:pPr>
              <w:jc w:val="center"/>
            </w:pPr>
            <w:r>
              <w:rPr>
                <w:rFonts w:ascii="Calibri" w:hAnsi="Calibri" w:cs="Calibri"/>
                <w:color w:val="172033"/>
                <w:sz w:val="17"/>
              </w:rPr>
              <w:t>Không</w:t>
            </w:r>
          </w:p>
        </w:tc>
        <w:tc>
          <w:tcPr>
            <w:tcW w:type="dxa" w:w="1973"/>
          </w:tcPr>
          <w:p>
            <w:pPr>
              <w:jc w:val="center"/>
            </w:pPr>
            <w:r>
              <w:rPr>
                <w:rFonts w:ascii="Calibri" w:hAnsi="Calibri" w:cs="Calibri"/>
                <w:color w:val="172033"/>
                <w:sz w:val="17"/>
              </w:rPr>
              <w:t>Không</w:t>
            </w:r>
          </w:p>
        </w:tc>
      </w:tr>
      <w:tr>
        <w:tc>
          <w:tcPr>
            <w:tcW w:type="dxa" w:w="1973"/>
          </w:tcPr>
          <w:p>
            <w:pPr>
              <w:jc w:val="center"/>
            </w:pPr>
            <w:r>
              <w:rPr>
                <w:rFonts w:ascii="Calibri" w:hAnsi="Calibri" w:cs="Calibri"/>
                <w:color w:val="172033"/>
                <w:sz w:val="17"/>
              </w:rPr>
              <w:t>Điều chỉnh công</w:t>
            </w:r>
          </w:p>
        </w:tc>
        <w:tc>
          <w:tcPr>
            <w:tcW w:type="dxa" w:w="1973"/>
          </w:tcPr>
          <w:p>
            <w:pPr>
              <w:jc w:val="center"/>
            </w:pPr>
            <w:r>
              <w:rPr>
                <w:rFonts w:ascii="Calibri" w:hAnsi="Calibri" w:cs="Calibri"/>
                <w:color w:val="172033"/>
                <w:sz w:val="17"/>
              </w:rPr>
              <w:t>Có</w:t>
            </w:r>
          </w:p>
        </w:tc>
        <w:tc>
          <w:tcPr>
            <w:tcW w:type="dxa" w:w="1973"/>
          </w:tcPr>
          <w:p>
            <w:pPr>
              <w:jc w:val="center"/>
            </w:pPr>
            <w:r>
              <w:rPr>
                <w:rFonts w:ascii="Calibri" w:hAnsi="Calibri" w:cs="Calibri"/>
                <w:color w:val="172033"/>
                <w:sz w:val="17"/>
              </w:rPr>
              <w:t>Có</w:t>
            </w:r>
          </w:p>
        </w:tc>
        <w:tc>
          <w:tcPr>
            <w:tcW w:type="dxa" w:w="1973"/>
          </w:tcPr>
          <w:p>
            <w:pPr>
              <w:jc w:val="center"/>
            </w:pPr>
            <w:r>
              <w:rPr>
                <w:rFonts w:ascii="Calibri" w:hAnsi="Calibri" w:cs="Calibri"/>
                <w:color w:val="172033"/>
                <w:sz w:val="17"/>
              </w:rPr>
              <w:t>Có trong phòng</w:t>
            </w:r>
          </w:p>
        </w:tc>
        <w:tc>
          <w:tcPr>
            <w:tcW w:type="dxa" w:w="1973"/>
          </w:tcPr>
          <w:p>
            <w:pPr>
              <w:jc w:val="center"/>
            </w:pPr>
            <w:r>
              <w:rPr>
                <w:rFonts w:ascii="Calibri" w:hAnsi="Calibri" w:cs="Calibri"/>
                <w:color w:val="172033"/>
                <w:sz w:val="17"/>
              </w:rPr>
              <w:t>Không</w:t>
            </w:r>
          </w:p>
        </w:tc>
      </w:tr>
      <w:tr>
        <w:tc>
          <w:tcPr>
            <w:tcW w:type="dxa" w:w="1973"/>
          </w:tcPr>
          <w:p>
            <w:pPr>
              <w:jc w:val="center"/>
            </w:pPr>
            <w:r>
              <w:rPr>
                <w:rFonts w:ascii="Calibri" w:hAnsi="Calibri" w:cs="Calibri"/>
                <w:color w:val="172033"/>
                <w:sz w:val="17"/>
              </w:rPr>
              <w:t>Duyệt nghỉ phép</w:t>
            </w:r>
          </w:p>
        </w:tc>
        <w:tc>
          <w:tcPr>
            <w:tcW w:type="dxa" w:w="1973"/>
          </w:tcPr>
          <w:p>
            <w:pPr>
              <w:jc w:val="center"/>
            </w:pPr>
            <w:r>
              <w:rPr>
                <w:rFonts w:ascii="Calibri" w:hAnsi="Calibri" w:cs="Calibri"/>
                <w:color w:val="172033"/>
                <w:sz w:val="17"/>
              </w:rPr>
              <w:t>Có</w:t>
            </w:r>
          </w:p>
        </w:tc>
        <w:tc>
          <w:tcPr>
            <w:tcW w:type="dxa" w:w="1973"/>
          </w:tcPr>
          <w:p>
            <w:pPr>
              <w:jc w:val="center"/>
            </w:pPr>
            <w:r>
              <w:rPr>
                <w:rFonts w:ascii="Calibri" w:hAnsi="Calibri" w:cs="Calibri"/>
                <w:color w:val="172033"/>
                <w:sz w:val="17"/>
              </w:rPr>
              <w:t>Có</w:t>
            </w:r>
          </w:p>
        </w:tc>
        <w:tc>
          <w:tcPr>
            <w:tcW w:type="dxa" w:w="1973"/>
          </w:tcPr>
          <w:p>
            <w:pPr>
              <w:jc w:val="center"/>
            </w:pPr>
            <w:r>
              <w:rPr>
                <w:rFonts w:ascii="Calibri" w:hAnsi="Calibri" w:cs="Calibri"/>
                <w:color w:val="172033"/>
                <w:sz w:val="17"/>
              </w:rPr>
              <w:t>Có trong phòng</w:t>
            </w:r>
          </w:p>
        </w:tc>
        <w:tc>
          <w:tcPr>
            <w:tcW w:type="dxa" w:w="1973"/>
          </w:tcPr>
          <w:p>
            <w:pPr>
              <w:jc w:val="center"/>
            </w:pPr>
            <w:r>
              <w:rPr>
                <w:rFonts w:ascii="Calibri" w:hAnsi="Calibri" w:cs="Calibri"/>
                <w:color w:val="172033"/>
                <w:sz w:val="17"/>
              </w:rPr>
              <w:t>Không</w:t>
            </w:r>
          </w:p>
        </w:tc>
      </w:tr>
      <w:tr>
        <w:tc>
          <w:tcPr>
            <w:tcW w:type="dxa" w:w="1973"/>
          </w:tcPr>
          <w:p>
            <w:r>
              <w:rPr>
                <w:rFonts w:ascii="Calibri" w:hAnsi="Calibri" w:cs="Calibri"/>
                <w:color w:val="172033"/>
                <w:sz w:val="17"/>
              </w:rPr>
              <w:t>Ghi nhận/chốt đánh giá</w:t>
            </w:r>
          </w:p>
        </w:tc>
        <w:tc>
          <w:tcPr>
            <w:tcW w:type="dxa" w:w="1973"/>
          </w:tcPr>
          <w:p>
            <w:pPr>
              <w:jc w:val="center"/>
            </w:pPr>
            <w:r>
              <w:rPr>
                <w:rFonts w:ascii="Calibri" w:hAnsi="Calibri" w:cs="Calibri"/>
                <w:color w:val="172033"/>
                <w:sz w:val="17"/>
              </w:rPr>
              <w:t>Có</w:t>
            </w:r>
          </w:p>
        </w:tc>
        <w:tc>
          <w:tcPr>
            <w:tcW w:type="dxa" w:w="1973"/>
          </w:tcPr>
          <w:p>
            <w:pPr>
              <w:jc w:val="center"/>
            </w:pPr>
            <w:r>
              <w:rPr>
                <w:rFonts w:ascii="Calibri" w:hAnsi="Calibri" w:cs="Calibri"/>
                <w:color w:val="172033"/>
                <w:sz w:val="17"/>
              </w:rPr>
              <w:t>Có</w:t>
            </w:r>
          </w:p>
        </w:tc>
        <w:tc>
          <w:tcPr>
            <w:tcW w:type="dxa" w:w="1973"/>
          </w:tcPr>
          <w:p>
            <w:pPr>
              <w:jc w:val="center"/>
            </w:pPr>
            <w:r>
              <w:rPr>
                <w:rFonts w:ascii="Calibri" w:hAnsi="Calibri" w:cs="Calibri"/>
                <w:color w:val="172033"/>
                <w:sz w:val="17"/>
              </w:rPr>
              <w:t>Có trong phòng</w:t>
            </w:r>
          </w:p>
        </w:tc>
        <w:tc>
          <w:tcPr>
            <w:tcW w:type="dxa" w:w="1973"/>
          </w:tcPr>
          <w:p>
            <w:pPr>
              <w:jc w:val="center"/>
            </w:pPr>
            <w:r>
              <w:rPr>
                <w:rFonts w:ascii="Calibri" w:hAnsi="Calibri" w:cs="Calibri"/>
                <w:color w:val="172033"/>
                <w:sz w:val="17"/>
              </w:rPr>
              <w:t>Không</w:t>
            </w:r>
          </w:p>
        </w:tc>
      </w:tr>
      <w:tr>
        <w:tc>
          <w:tcPr>
            <w:tcW w:type="dxa" w:w="1973"/>
          </w:tcPr>
          <w:p>
            <w:r>
              <w:rPr>
                <w:rFonts w:ascii="Calibri" w:hAnsi="Calibri" w:cs="Calibri"/>
                <w:color w:val="172033"/>
                <w:sz w:val="17"/>
              </w:rPr>
              <w:t>Tính/xác nhận lương</w:t>
            </w:r>
          </w:p>
        </w:tc>
        <w:tc>
          <w:tcPr>
            <w:tcW w:type="dxa" w:w="1973"/>
          </w:tcPr>
          <w:p>
            <w:pPr>
              <w:jc w:val="center"/>
            </w:pPr>
            <w:r>
              <w:rPr>
                <w:rFonts w:ascii="Calibri" w:hAnsi="Calibri" w:cs="Calibri"/>
                <w:color w:val="172033"/>
                <w:sz w:val="17"/>
              </w:rPr>
              <w:t>Có</w:t>
            </w:r>
          </w:p>
        </w:tc>
        <w:tc>
          <w:tcPr>
            <w:tcW w:type="dxa" w:w="1973"/>
          </w:tcPr>
          <w:p>
            <w:pPr>
              <w:jc w:val="center"/>
            </w:pPr>
            <w:r>
              <w:rPr>
                <w:rFonts w:ascii="Calibri" w:hAnsi="Calibri" w:cs="Calibri"/>
                <w:color w:val="172033"/>
                <w:sz w:val="17"/>
              </w:rPr>
              <w:t>Có</w:t>
            </w:r>
          </w:p>
        </w:tc>
        <w:tc>
          <w:tcPr>
            <w:tcW w:type="dxa" w:w="1973"/>
          </w:tcPr>
          <w:p>
            <w:r>
              <w:rPr>
                <w:rFonts w:ascii="Calibri" w:hAnsi="Calibri" w:cs="Calibri"/>
                <w:color w:val="172033"/>
                <w:sz w:val="17"/>
              </w:rPr>
              <w:t>Trưởng phòng Nhân sự</w:t>
            </w:r>
          </w:p>
        </w:tc>
        <w:tc>
          <w:tcPr>
            <w:tcW w:type="dxa" w:w="1973"/>
          </w:tcPr>
          <w:p>
            <w:pPr>
              <w:jc w:val="center"/>
            </w:pPr>
            <w:r>
              <w:rPr>
                <w:rFonts w:ascii="Calibri" w:hAnsi="Calibri" w:cs="Calibri"/>
                <w:color w:val="172033"/>
                <w:sz w:val="17"/>
              </w:rPr>
              <w:t>Không</w:t>
            </w:r>
          </w:p>
        </w:tc>
      </w:tr>
      <w:tr>
        <w:tc>
          <w:tcPr>
            <w:tcW w:type="dxa" w:w="1973"/>
          </w:tcPr>
          <w:p>
            <w:pPr>
              <w:jc w:val="center"/>
            </w:pPr>
            <w:r>
              <w:rPr>
                <w:rFonts w:ascii="Calibri" w:hAnsi="Calibri" w:cs="Calibri"/>
                <w:color w:val="172033"/>
                <w:sz w:val="17"/>
              </w:rPr>
              <w:t>Cài đặt tài khoản</w:t>
            </w:r>
          </w:p>
        </w:tc>
        <w:tc>
          <w:tcPr>
            <w:tcW w:type="dxa" w:w="1973"/>
          </w:tcPr>
          <w:p>
            <w:pPr>
              <w:jc w:val="center"/>
            </w:pPr>
            <w:r>
              <w:rPr>
                <w:rFonts w:ascii="Calibri" w:hAnsi="Calibri" w:cs="Calibri"/>
                <w:color w:val="172033"/>
                <w:sz w:val="17"/>
              </w:rPr>
              <w:t>Có</w:t>
            </w:r>
          </w:p>
        </w:tc>
        <w:tc>
          <w:tcPr>
            <w:tcW w:type="dxa" w:w="1973"/>
          </w:tcPr>
          <w:p>
            <w:pPr>
              <w:jc w:val="center"/>
            </w:pPr>
            <w:r>
              <w:rPr>
                <w:rFonts w:ascii="Calibri" w:hAnsi="Calibri" w:cs="Calibri"/>
                <w:color w:val="172033"/>
                <w:sz w:val="17"/>
              </w:rPr>
              <w:t>Không</w:t>
            </w:r>
          </w:p>
        </w:tc>
        <w:tc>
          <w:tcPr>
            <w:tcW w:type="dxa" w:w="1973"/>
          </w:tcPr>
          <w:p>
            <w:pPr>
              <w:jc w:val="center"/>
            </w:pPr>
            <w:r>
              <w:rPr>
                <w:rFonts w:ascii="Calibri" w:hAnsi="Calibri" w:cs="Calibri"/>
                <w:color w:val="172033"/>
                <w:sz w:val="17"/>
              </w:rPr>
              <w:t>Không</w:t>
            </w:r>
          </w:p>
        </w:tc>
        <w:tc>
          <w:tcPr>
            <w:tcW w:type="dxa" w:w="1973"/>
          </w:tcPr>
          <w:p>
            <w:pPr>
              <w:jc w:val="center"/>
            </w:pPr>
            <w:r>
              <w:rPr>
                <w:rFonts w:ascii="Calibri" w:hAnsi="Calibri" w:cs="Calibri"/>
                <w:color w:val="172033"/>
                <w:sz w:val="17"/>
              </w:rPr>
              <w:t>Không</w:t>
            </w:r>
          </w:p>
        </w:tc>
      </w:tr>
    </w:tbl>
    <w:p/>
    <w:p>
      <w:pPr>
        <w:pStyle w:val="ListBullet"/>
      </w:pPr>
      <w:r>
        <w:rPr>
          <w:rFonts w:ascii="Calibri" w:hAnsi="Calibri" w:cs="Calibri"/>
          <w:color w:val="172033"/>
        </w:rPr>
        <w:t>Admin và Giám đốc có LaToanQuyenDuLieu nên xem toàn hệ thống.</w:t>
      </w:r>
    </w:p>
    <w:p>
      <w:pPr>
        <w:pStyle w:val="ListBullet"/>
      </w:pPr>
      <w:r>
        <w:rPr>
          <w:rFonts w:ascii="Calibri" w:hAnsi="Calibri" w:cs="Calibri"/>
          <w:color w:val="172033"/>
        </w:rPr>
        <w:t>Trưởng phòng xem nhân viên cùng phòng và chính bản thân.</w:t>
      </w:r>
    </w:p>
    <w:p>
      <w:pPr>
        <w:pStyle w:val="ListBullet"/>
      </w:pPr>
      <w:r>
        <w:rPr>
          <w:rFonts w:ascii="Calibri" w:hAnsi="Calibri" w:cs="Calibri"/>
          <w:color w:val="172033"/>
        </w:rPr>
        <w:t>Nhân viên chỉ xem dữ liệu cá nhân khi hệ thống ghép được theo mã hoặc họ tên.</w:t>
      </w:r>
    </w:p>
    <w:p>
      <w:r>
        <w:br w:type="page"/>
      </w:r>
    </w:p>
    <w:p>
      <w:pPr>
        <w:pStyle w:val="Heading1"/>
      </w:pPr>
      <w:r>
        <w:t>9. Bảo mật tài khoản</w:t>
      </w:r>
    </w:p>
    <w:p>
      <w:r>
        <w:rPr>
          <w:rFonts w:ascii="Calibri" w:hAnsi="Calibri" w:cs="Calibri"/>
          <w:color w:val="172033"/>
        </w:rPr>
        <w:t>Mật khẩu không lưu dạng rõ. Khi tạo tài khoản hoặc đặt lại mật khẩu, BaoMatMatKhau tạo salt ngẫu nhiên 16 byte và băm bằng PBKDF2-SHA256, độ dài hash 32 byte, mặc định 210.000 vòng lặp. Cơ chế so khớp dùng FixedTimeEquals để giảm rủi ro timing attack.</w:t>
      </w:r>
    </w:p>
    <w:tbl>
      <w:tblPr>
        <w:tblStyle w:val="TableGrid"/>
        <w:tblW w:type="auto" w:w="0"/>
        <w:jc w:val="center"/>
        <w:tblLook w:firstColumn="1" w:firstRow="1" w:lastColumn="0" w:lastRow="0" w:noHBand="0" w:noVBand="1" w:val="04A0"/>
        <w:tblCellMar>
          <w:top w:w="80" w:type="dxa"/>
          <w:start w:w="120" w:type="dxa"/>
          <w:bottom w:w="80" w:type="dxa"/>
          <w:end w:w="120" w:type="dxa"/>
        </w:tblCellMar>
      </w:tblPr>
      <w:tblGrid>
        <w:gridCol w:w="4933"/>
        <w:gridCol w:w="4933"/>
      </w:tblGrid>
      <w:tr>
        <w:tc>
          <w:tcPr>
            <w:tcW w:type="dxa" w:w="2551"/>
            <w:vAlign w:val="center"/>
            <w:shd w:fill="E8EEF5"/>
          </w:tcPr>
          <w:p>
            <w:pPr>
              <w:spacing w:after="0"/>
              <w:jc w:val="center"/>
            </w:pPr>
            <w:r>
              <w:rPr>
                <w:rFonts w:ascii="Calibri" w:hAnsi="Calibri" w:cs="Calibri"/>
                <w:b/>
                <w:color w:val="172033"/>
                <w:sz w:val="18"/>
              </w:rPr>
              <w:t>Cơ chế</w:t>
            </w:r>
          </w:p>
        </w:tc>
        <w:tc>
          <w:tcPr>
            <w:tcW w:type="dxa" w:w="7200"/>
            <w:vAlign w:val="center"/>
            <w:shd w:fill="E8EEF5"/>
          </w:tcPr>
          <w:p>
            <w:pPr>
              <w:spacing w:after="0"/>
              <w:jc w:val="center"/>
            </w:pPr>
            <w:r>
              <w:rPr>
                <w:rFonts w:ascii="Calibri" w:hAnsi="Calibri" w:cs="Calibri"/>
                <w:b/>
                <w:color w:val="172033"/>
                <w:sz w:val="18"/>
              </w:rPr>
              <w:t>Mô tả</w:t>
            </w:r>
          </w:p>
        </w:tc>
      </w:tr>
      <w:tr>
        <w:tc>
          <w:tcPr>
            <w:tcW w:type="dxa" w:w="4933"/>
          </w:tcPr>
          <w:p>
            <w:pPr>
              <w:jc w:val="center"/>
            </w:pPr>
            <w:r>
              <w:rPr>
                <w:rFonts w:ascii="Calibri" w:hAnsi="Calibri" w:cs="Calibri"/>
                <w:color w:val="172033"/>
                <w:sz w:val="17"/>
              </w:rPr>
              <w:t>Hash mật khẩu</w:t>
            </w:r>
          </w:p>
        </w:tc>
        <w:tc>
          <w:tcPr>
            <w:tcW w:type="dxa" w:w="4933"/>
          </w:tcPr>
          <w:p>
            <w:r>
              <w:rPr>
                <w:rFonts w:ascii="Calibri" w:hAnsi="Calibri" w:cs="Calibri"/>
                <w:color w:val="172033"/>
                <w:sz w:val="17"/>
              </w:rPr>
              <w:t>PBKDF2-SHA256, salt riêng từng tài khoản, 210.000 vòng</w:t>
            </w:r>
          </w:p>
        </w:tc>
      </w:tr>
      <w:tr>
        <w:tc>
          <w:tcPr>
            <w:tcW w:type="dxa" w:w="4933"/>
          </w:tcPr>
          <w:p>
            <w:pPr>
              <w:jc w:val="center"/>
            </w:pPr>
            <w:r>
              <w:rPr>
                <w:rFonts w:ascii="Calibri" w:hAnsi="Calibri" w:cs="Calibri"/>
                <w:color w:val="172033"/>
                <w:sz w:val="17"/>
              </w:rPr>
              <w:t>Khóa sai mật khẩu</w:t>
            </w:r>
          </w:p>
        </w:tc>
        <w:tc>
          <w:tcPr>
            <w:tcW w:type="dxa" w:w="4933"/>
          </w:tcPr>
          <w:p>
            <w:r>
              <w:rPr>
                <w:rFonts w:ascii="Calibri" w:hAnsi="Calibri" w:cs="Calibri"/>
                <w:color w:val="172033"/>
                <w:sz w:val="17"/>
              </w:rPr>
              <w:t>Sai 5 lần thì LockoutUntilAt khóa tạm 5 giờ</w:t>
            </w:r>
          </w:p>
        </w:tc>
      </w:tr>
      <w:tr>
        <w:tc>
          <w:tcPr>
            <w:tcW w:type="dxa" w:w="4933"/>
          </w:tcPr>
          <w:p>
            <w:pPr>
              <w:jc w:val="center"/>
            </w:pPr>
            <w:r>
              <w:rPr>
                <w:rFonts w:ascii="Calibri" w:hAnsi="Calibri" w:cs="Calibri"/>
                <w:color w:val="172033"/>
                <w:sz w:val="17"/>
              </w:rPr>
              <w:t>Mở khóa hết hạn</w:t>
            </w:r>
          </w:p>
        </w:tc>
        <w:tc>
          <w:tcPr>
            <w:tcW w:type="dxa" w:w="4933"/>
          </w:tcPr>
          <w:p>
            <w:r>
              <w:rPr>
                <w:rFonts w:ascii="Calibri" w:hAnsi="Calibri" w:cs="Calibri"/>
                <w:color w:val="172033"/>
                <w:sz w:val="17"/>
              </w:rPr>
              <w:t>Khi đăng nhập, app tự xóa khóa nếu đã quá thời gian</w:t>
            </w:r>
          </w:p>
        </w:tc>
      </w:tr>
      <w:tr>
        <w:tc>
          <w:tcPr>
            <w:tcW w:type="dxa" w:w="4933"/>
          </w:tcPr>
          <w:p>
            <w:pPr>
              <w:jc w:val="center"/>
            </w:pPr>
            <w:r>
              <w:rPr>
                <w:rFonts w:ascii="Calibri" w:hAnsi="Calibri" w:cs="Calibri"/>
                <w:color w:val="172033"/>
                <w:sz w:val="17"/>
              </w:rPr>
              <w:t>Tài khoản bị khóa</w:t>
            </w:r>
          </w:p>
        </w:tc>
        <w:tc>
          <w:tcPr>
            <w:tcW w:type="dxa" w:w="4933"/>
          </w:tcPr>
          <w:p>
            <w:r>
              <w:rPr>
                <w:rFonts w:ascii="Calibri" w:hAnsi="Calibri" w:cs="Calibri"/>
                <w:color w:val="172033"/>
                <w:sz w:val="17"/>
              </w:rPr>
              <w:t>IsActive=false thì không cho đăng nhập</w:t>
            </w:r>
          </w:p>
        </w:tc>
      </w:tr>
      <w:tr>
        <w:tc>
          <w:tcPr>
            <w:tcW w:type="dxa" w:w="4933"/>
          </w:tcPr>
          <w:p>
            <w:pPr>
              <w:jc w:val="center"/>
            </w:pPr>
            <w:r>
              <w:rPr>
                <w:rFonts w:ascii="Calibri" w:hAnsi="Calibri" w:cs="Calibri"/>
                <w:color w:val="172033"/>
                <w:sz w:val="17"/>
              </w:rPr>
              <w:t>Audit</w:t>
            </w:r>
          </w:p>
        </w:tc>
        <w:tc>
          <w:tcPr>
            <w:tcW w:type="dxa" w:w="4933"/>
          </w:tcPr>
          <w:p>
            <w:r>
              <w:rPr>
                <w:rFonts w:ascii="Calibri" w:hAnsi="Calibri" w:cs="Calibri"/>
                <w:color w:val="172033"/>
                <w:sz w:val="17"/>
              </w:rPr>
              <w:t>Ghi LoginSuccess, LoginFailed, LoginBlocked, LoginLockedOut vào HR_AuditLogs</w:t>
            </w:r>
          </w:p>
        </w:tc>
      </w:tr>
      <w:tr>
        <w:tc>
          <w:tcPr>
            <w:tcW w:type="dxa" w:w="4933"/>
          </w:tcPr>
          <w:p>
            <w:pPr>
              <w:jc w:val="center"/>
            </w:pPr>
            <w:r>
              <w:rPr>
                <w:rFonts w:ascii="Calibri" w:hAnsi="Calibri" w:cs="Calibri"/>
                <w:color w:val="172033"/>
                <w:sz w:val="17"/>
              </w:rPr>
              <w:t>Mật khẩu tạm</w:t>
            </w:r>
          </w:p>
        </w:tc>
        <w:tc>
          <w:tcPr>
            <w:tcW w:type="dxa" w:w="4933"/>
          </w:tcPr>
          <w:p>
            <w:r>
              <w:rPr>
                <w:rFonts w:ascii="Calibri" w:hAnsi="Calibri" w:cs="Calibri"/>
                <w:color w:val="172033"/>
                <w:sz w:val="17"/>
              </w:rPr>
              <w:t>HRM_INITIAL_PASSWORD hoặc mặc định Admin@2026!</w:t>
            </w:r>
          </w:p>
        </w:tc>
      </w:tr>
    </w:tbl>
    <w:p/>
    <w:tbl>
      <w:tblPr>
        <w:tblW w:type="auto" w:w="0"/>
        <w:jc w:val="center"/>
        <w:tblLook w:firstColumn="1" w:firstRow="1" w:lastColumn="0" w:lastRow="0" w:noHBand="0" w:noVBand="1" w:val="04A0"/>
        <w:tblCellMar>
          <w:top w:w="80" w:type="dxa"/>
          <w:start w:w="120" w:type="dxa"/>
          <w:bottom w:w="80" w:type="dxa"/>
          <w:end w:w="120" w:type="dxa"/>
        </w:tblCellMar>
      </w:tblPr>
      <w:tblGrid>
        <w:gridCol w:w="9866"/>
      </w:tblGrid>
      <w:tr>
        <w:tc>
          <w:tcPr>
            <w:tcW w:type="dxa" w:w="9751"/>
            <w:vAlign w:val="center"/>
            <w:shd w:fill="F4F6F9"/>
          </w:tcPr>
          <w:p>
            <w:pPr>
              <w:spacing w:after="40"/>
            </w:pPr>
            <w:r>
              <w:rPr>
                <w:rFonts w:ascii="Calibri" w:hAnsi="Calibri" w:cs="Calibri"/>
                <w:b/>
                <w:color w:val="1F4D78"/>
                <w:sz w:val="21"/>
              </w:rPr>
              <w:t>Lưu ý bảo mật</w:t>
            </w:r>
          </w:p>
          <w:p>
            <w:pPr>
              <w:spacing w:after="0"/>
            </w:pPr>
            <w:r>
              <w:rPr>
                <w:rFonts w:ascii="Calibri" w:hAnsi="Calibri" w:cs="Calibri"/>
                <w:color w:val="172033"/>
                <w:sz w:val="20"/>
              </w:rPr>
              <w:t>File appsettings.json chứa cấu hình riêng của máy nên đã được ignore khỏi Git. Không đẩy mật khẩu, chuỗi kết nối thật hoặc dữ liệu riêng lên repository.</w:t>
            </w:r>
          </w:p>
        </w:tc>
      </w:tr>
    </w:tbl>
    <w:p/>
    <w:p>
      <w:r>
        <w:br w:type="page"/>
      </w:r>
    </w:p>
    <w:p>
      <w:pPr>
        <w:pStyle w:val="Heading1"/>
      </w:pPr>
      <w:r>
        <w:t>10. Đăng nhập, đăng xuất và phiên làm việc</w:t>
      </w:r>
    </w:p>
    <w:p>
      <w:r>
        <w:rPr>
          <w:rFonts w:ascii="Calibri" w:hAnsi="Calibri" w:cs="Calibri"/>
          <w:color w:val="172033"/>
        </w:rPr>
        <w:t>Đăng nhập nằm ở LoginWindow. Màn hình có ô tên đăng nhập, ô mật khẩu, đồng hồ thời gian và thông báo lỗi. Khi xác thực thành công, app tạo PhienDangNhap gồm TenDangNhap, HoTen, VaiTro và truyền sang MainWindow.</w:t>
      </w:r>
    </w:p>
    <w:p>
      <w:pPr>
        <w:pStyle w:val="ListNumber"/>
      </w:pPr>
      <w:r>
        <w:rPr>
          <w:rFonts w:ascii="Calibri" w:hAnsi="Calibri" w:cs="Calibri"/>
          <w:color w:val="172033"/>
        </w:rPr>
        <w:t>Nhập tên đăng nhập và mật khẩu.</w:t>
      </w:r>
    </w:p>
    <w:p>
      <w:pPr>
        <w:pStyle w:val="ListNumber"/>
      </w:pPr>
      <w:r>
        <w:rPr>
          <w:rFonts w:ascii="Calibri" w:hAnsi="Calibri" w:cs="Calibri"/>
          <w:color w:val="172033"/>
        </w:rPr>
        <w:t>Bấm Đăng nhập. Nút đăng nhập tạm thời bị disable để tránh gửi nhiều lần.</w:t>
      </w:r>
    </w:p>
    <w:p>
      <w:pPr>
        <w:pStyle w:val="ListNumber"/>
      </w:pPr>
      <w:r>
        <w:rPr>
          <w:rFonts w:ascii="Calibri" w:hAnsi="Calibri" w:cs="Calibri"/>
          <w:color w:val="172033"/>
        </w:rPr>
        <w:t>Nếu thiếu thông tin, sai mật khẩu, tài khoản khóa hoặc SQL lỗi, thông báo hiện ngay trên màn hình login.</w:t>
      </w:r>
    </w:p>
    <w:p>
      <w:pPr>
        <w:pStyle w:val="ListNumber"/>
      </w:pPr>
      <w:r>
        <w:rPr>
          <w:rFonts w:ascii="Calibri" w:hAnsi="Calibri" w:cs="Calibri"/>
          <w:color w:val="172033"/>
        </w:rPr>
        <w:t>Nếu thành công, LoginWindow dừng đồng hồ, mở MainWindow và đóng cửa sổ đăng nhập.</w:t>
      </w:r>
    </w:p>
    <w:p>
      <w:pPr>
        <w:pStyle w:val="ListNumber"/>
      </w:pPr>
      <w:r>
        <w:rPr>
          <w:rFonts w:ascii="Calibri" w:hAnsi="Calibri" w:cs="Calibri"/>
          <w:color w:val="172033"/>
        </w:rPr>
        <w:t>Trong MainWindow, header và thanh bên hiển thị vai trò, phạm vi dữ liệu và giờ hiện tại.</w:t>
      </w:r>
    </w:p>
    <w:p>
      <w:pPr>
        <w:pStyle w:val="ListNumber"/>
      </w:pPr>
      <w:r>
        <w:rPr>
          <w:rFonts w:ascii="Calibri" w:hAnsi="Calibri" w:cs="Calibri"/>
          <w:color w:val="172033"/>
        </w:rPr>
        <w:t>Bấm Đăng xuất, xác nhận Yes, app mở LoginWindow mới và đóng MainWindow.</w:t>
      </w:r>
    </w:p>
    <w:tbl>
      <w:tblPr>
        <w:tblW w:type="auto" w:w="0"/>
        <w:jc w:val="center"/>
        <w:tblLook w:firstColumn="1" w:firstRow="1" w:lastColumn="0" w:lastRow="0" w:noHBand="0" w:noVBand="1" w:val="04A0"/>
        <w:tblCellMar>
          <w:top w:w="80" w:type="dxa"/>
          <w:start w:w="120" w:type="dxa"/>
          <w:bottom w:w="80" w:type="dxa"/>
          <w:end w:w="120" w:type="dxa"/>
        </w:tblCellMar>
      </w:tblPr>
      <w:tblGrid>
        <w:gridCol w:w="9866"/>
      </w:tblGrid>
      <w:tr>
        <w:tc>
          <w:tcPr>
            <w:tcW w:type="dxa" w:w="9751"/>
            <w:vAlign w:val="center"/>
            <w:shd w:fill="F4F6F9"/>
          </w:tcPr>
          <w:p>
            <w:pPr>
              <w:spacing w:after="40"/>
            </w:pPr>
            <w:r>
              <w:rPr>
                <w:rFonts w:ascii="Calibri" w:hAnsi="Calibri" w:cs="Calibri"/>
                <w:b/>
                <w:color w:val="1F4D78"/>
                <w:sz w:val="21"/>
              </w:rPr>
              <w:t>Không lưu phiên dài hạn</w:t>
            </w:r>
          </w:p>
          <w:p>
            <w:pPr>
              <w:spacing w:after="0"/>
            </w:pPr>
            <w:r>
              <w:rPr>
                <w:rFonts w:ascii="Calibri" w:hAnsi="Calibri" w:cs="Calibri"/>
                <w:color w:val="172033"/>
                <w:sz w:val="20"/>
              </w:rPr>
              <w:t>Ứng dụng hiện không dùng token hoặc remember-me. Phiên sống theo cửa sổ MainWindow; đăng xuất là đóng cửa sổ chính và quay lại màn hình login.</w:t>
            </w:r>
          </w:p>
        </w:tc>
      </w:tr>
    </w:tbl>
    <w:p/>
    <w:p>
      <w:r>
        <w:br w:type="page"/>
      </w:r>
    </w:p>
    <w:p>
      <w:pPr>
        <w:pStyle w:val="Heading1"/>
      </w:pPr>
      <w:r>
        <w:t>11. Tổng quan vận hành và trung tâm thông báo</w:t>
      </w:r>
    </w:p>
    <w:p>
      <w:r>
        <w:rPr>
          <w:rFonts w:ascii="Calibri" w:hAnsi="Calibri" w:cs="Calibri"/>
          <w:color w:val="172033"/>
        </w:rPr>
        <w:t>Tổng quan vận hành là màn hình dashboard. Nó tổng hợp tổng nhân sự, quân số hiện diện, vắng/tạm nghỉ, thông báo chưa đọc, cơ cấu quân số theo kỳ, lương 12 tháng, ứng viên theo vị trí và trung tâm thông báo.</w:t>
      </w:r>
    </w:p>
    <w:p>
      <w:pPr>
        <w:pStyle w:val="ListBullet"/>
      </w:pPr>
      <w:r>
        <w:rPr>
          <w:rFonts w:ascii="Calibri" w:hAnsi="Calibri" w:cs="Calibri"/>
          <w:color w:val="172033"/>
        </w:rPr>
        <w:t>Kỳ báo cáo có các lựa chọn: ngày hôm nay, tháng này, quý này, năm nay và toàn bộ.</w:t>
      </w:r>
    </w:p>
    <w:p>
      <w:pPr>
        <w:pStyle w:val="ListBullet"/>
      </w:pPr>
      <w:r>
        <w:rPr>
          <w:rFonts w:ascii="Calibri" w:hAnsi="Calibri" w:cs="Calibri"/>
          <w:color w:val="172033"/>
        </w:rPr>
        <w:t>Quân số hiện diện bằng số nhân sự còn hiệu lực trừ nhân sự nghỉ đã duyệt trong kỳ/ngày liên quan.</w:t>
      </w:r>
    </w:p>
    <w:p>
      <w:pPr>
        <w:pStyle w:val="ListBullet"/>
      </w:pPr>
      <w:r>
        <w:rPr>
          <w:rFonts w:ascii="Calibri" w:hAnsi="Calibri" w:cs="Calibri"/>
          <w:color w:val="172033"/>
        </w:rPr>
        <w:t>Biểu đồ lương 12 tháng lấy tổng thực lãnh theo kỳ lương và số nhân viên không vắng phép.</w:t>
      </w:r>
    </w:p>
    <w:p>
      <w:pPr>
        <w:pStyle w:val="ListBullet"/>
      </w:pPr>
      <w:r>
        <w:rPr>
          <w:rFonts w:ascii="Calibri" w:hAnsi="Calibri" w:cs="Calibri"/>
          <w:color w:val="172033"/>
        </w:rPr>
        <w:t>Trung tâm thông báo lọc theo từ khóa, chỉ chưa đọc, phân hệ và mức độ.</w:t>
      </w:r>
    </w:p>
    <w:p>
      <w:pPr>
        <w:pStyle w:val="ListBullet"/>
      </w:pPr>
      <w:r>
        <w:rPr>
          <w:rFonts w:ascii="Calibri" w:hAnsi="Calibri" w:cs="Calibri"/>
          <w:color w:val="172033"/>
        </w:rPr>
        <w:t>Bấm thông báo để app mở đúng phân hệ: nghỉ phép, bảng lương, tuyển dụng, chấm công, đánh giá hoặc phòng ban.</w:t>
      </w:r>
    </w:p>
    <w:tbl>
      <w:tblPr>
        <w:tblStyle w:val="TableGrid"/>
        <w:tblW w:type="auto" w:w="0"/>
        <w:jc w:val="center"/>
        <w:tblLook w:firstColumn="1" w:firstRow="1" w:lastColumn="0" w:lastRow="0" w:noHBand="0" w:noVBand="1" w:val="04A0"/>
        <w:tblCellMar>
          <w:top w:w="80" w:type="dxa"/>
          <w:start w:w="120" w:type="dxa"/>
          <w:bottom w:w="80" w:type="dxa"/>
          <w:end w:w="120" w:type="dxa"/>
        </w:tblCellMar>
      </w:tblPr>
      <w:tblGrid>
        <w:gridCol w:w="4933"/>
        <w:gridCol w:w="4933"/>
      </w:tblGrid>
      <w:tr>
        <w:tc>
          <w:tcPr>
            <w:tcW w:type="dxa" w:w="2551"/>
            <w:vAlign w:val="center"/>
            <w:shd w:fill="E8EEF5"/>
          </w:tcPr>
          <w:p>
            <w:pPr>
              <w:spacing w:after="0"/>
              <w:jc w:val="center"/>
            </w:pPr>
            <w:r>
              <w:rPr>
                <w:rFonts w:ascii="Calibri" w:hAnsi="Calibri" w:cs="Calibri"/>
                <w:b/>
                <w:color w:val="172033"/>
                <w:sz w:val="18"/>
              </w:rPr>
              <w:t>Thao tác</w:t>
            </w:r>
          </w:p>
        </w:tc>
        <w:tc>
          <w:tcPr>
            <w:tcW w:type="dxa" w:w="7200"/>
            <w:vAlign w:val="center"/>
            <w:shd w:fill="E8EEF5"/>
          </w:tcPr>
          <w:p>
            <w:pPr>
              <w:spacing w:after="0"/>
              <w:jc w:val="center"/>
            </w:pPr>
            <w:r>
              <w:rPr>
                <w:rFonts w:ascii="Calibri" w:hAnsi="Calibri" w:cs="Calibri"/>
                <w:b/>
                <w:color w:val="172033"/>
                <w:sz w:val="18"/>
              </w:rPr>
              <w:t>Kết quả</w:t>
            </w:r>
          </w:p>
        </w:tc>
      </w:tr>
      <w:tr>
        <w:tc>
          <w:tcPr>
            <w:tcW w:type="dxa" w:w="4933"/>
          </w:tcPr>
          <w:p>
            <w:pPr>
              <w:jc w:val="center"/>
            </w:pPr>
            <w:r>
              <w:rPr>
                <w:rFonts w:ascii="Calibri" w:hAnsi="Calibri" w:cs="Calibri"/>
                <w:color w:val="172033"/>
                <w:sz w:val="17"/>
              </w:rPr>
              <w:t>Tạo thông báo</w:t>
            </w:r>
          </w:p>
        </w:tc>
        <w:tc>
          <w:tcPr>
            <w:tcW w:type="dxa" w:w="4933"/>
          </w:tcPr>
          <w:p>
            <w:r>
              <w:rPr>
                <w:rFonts w:ascii="Calibri" w:hAnsi="Calibri" w:cs="Calibri"/>
                <w:color w:val="172033"/>
                <w:sz w:val="17"/>
              </w:rPr>
              <w:t>Mở form nhập tiêu đề, phân hệ, mức độ, nội dung, tệp đính kèm</w:t>
            </w:r>
          </w:p>
        </w:tc>
      </w:tr>
      <w:tr>
        <w:tc>
          <w:tcPr>
            <w:tcW w:type="dxa" w:w="4933"/>
          </w:tcPr>
          <w:p>
            <w:pPr>
              <w:jc w:val="center"/>
            </w:pPr>
            <w:r>
              <w:rPr>
                <w:rFonts w:ascii="Calibri" w:hAnsi="Calibri" w:cs="Calibri"/>
                <w:color w:val="172033"/>
                <w:sz w:val="17"/>
              </w:rPr>
              <w:t>Gửi thông báo</w:t>
            </w:r>
          </w:p>
        </w:tc>
        <w:tc>
          <w:tcPr>
            <w:tcW w:type="dxa" w:w="4933"/>
          </w:tcPr>
          <w:p>
            <w:r>
              <w:rPr>
                <w:rFonts w:ascii="Calibri" w:hAnsi="Calibri" w:cs="Calibri"/>
                <w:color w:val="172033"/>
                <w:sz w:val="17"/>
              </w:rPr>
              <w:t>Thêm ThongBaoHeThong vào danh sách, đánh dấu chưa đọc</w:t>
            </w:r>
          </w:p>
        </w:tc>
      </w:tr>
      <w:tr>
        <w:tc>
          <w:tcPr>
            <w:tcW w:type="dxa" w:w="4933"/>
          </w:tcPr>
          <w:p>
            <w:pPr>
              <w:jc w:val="center"/>
            </w:pPr>
            <w:r>
              <w:rPr>
                <w:rFonts w:ascii="Calibri" w:hAnsi="Calibri" w:cs="Calibri"/>
                <w:color w:val="172033"/>
                <w:sz w:val="17"/>
              </w:rPr>
              <w:t>Mở thông báo</w:t>
            </w:r>
          </w:p>
        </w:tc>
        <w:tc>
          <w:tcPr>
            <w:tcW w:type="dxa" w:w="4933"/>
          </w:tcPr>
          <w:p>
            <w:r>
              <w:rPr>
                <w:rFonts w:ascii="Calibri" w:hAnsi="Calibri" w:cs="Calibri"/>
                <w:color w:val="172033"/>
                <w:sz w:val="17"/>
              </w:rPr>
              <w:t>Đánh dấu đã đọc và điều hướng theo nội dung/phân hệ</w:t>
            </w:r>
          </w:p>
        </w:tc>
      </w:tr>
    </w:tbl>
    <w:p/>
    <w:p>
      <w:r>
        <w:br w:type="page"/>
      </w:r>
    </w:p>
    <w:p>
      <w:pPr>
        <w:pStyle w:val="Heading1"/>
      </w:pPr>
      <w:r>
        <w:t>12. Tuyển dụng</w:t>
      </w:r>
    </w:p>
    <w:p>
      <w:r>
        <w:rPr>
          <w:rFonts w:ascii="Calibri" w:hAnsi="Calibri" w:cs="Calibri"/>
          <w:color w:val="172033"/>
        </w:rPr>
        <w:t>Phân hệ Tuyển dụng quản lý ứng viên theo vị trí tuyển. Nghiệp vụ đi từ tạo ứng viên, cập nhật thông tin, chuyển giai đoạn, xuất hợp đồng và tiếp nhận thành nhân viên.</w:t>
      </w:r>
    </w:p>
    <w:tbl>
      <w:tblPr>
        <w:tblStyle w:val="TableGrid"/>
        <w:tblW w:type="auto" w:w="0"/>
        <w:jc w:val="center"/>
        <w:tblLook w:firstColumn="1" w:firstRow="1" w:lastColumn="0" w:lastRow="0" w:noHBand="0" w:noVBand="1" w:val="04A0"/>
        <w:tblCellMar>
          <w:top w:w="80" w:type="dxa"/>
          <w:start w:w="120" w:type="dxa"/>
          <w:bottom w:w="80" w:type="dxa"/>
          <w:end w:w="120" w:type="dxa"/>
        </w:tblCellMar>
      </w:tblPr>
      <w:tblGrid>
        <w:gridCol w:w="4933"/>
        <w:gridCol w:w="4933"/>
      </w:tblGrid>
      <w:tr>
        <w:tc>
          <w:tcPr>
            <w:tcW w:type="dxa" w:w="2268"/>
            <w:vAlign w:val="center"/>
            <w:shd w:fill="E8EEF5"/>
          </w:tcPr>
          <w:p>
            <w:pPr>
              <w:spacing w:after="0"/>
              <w:jc w:val="center"/>
            </w:pPr>
            <w:r>
              <w:rPr>
                <w:rFonts w:ascii="Calibri" w:hAnsi="Calibri" w:cs="Calibri"/>
                <w:b/>
                <w:color w:val="172033"/>
                <w:sz w:val="18"/>
              </w:rPr>
              <w:t>Giai đoạn</w:t>
            </w:r>
          </w:p>
        </w:tc>
        <w:tc>
          <w:tcPr>
            <w:tcW w:type="dxa" w:w="7483"/>
            <w:vAlign w:val="center"/>
            <w:shd w:fill="E8EEF5"/>
          </w:tcPr>
          <w:p>
            <w:pPr>
              <w:spacing w:after="0"/>
              <w:jc w:val="center"/>
            </w:pPr>
            <w:r>
              <w:rPr>
                <w:rFonts w:ascii="Calibri" w:hAnsi="Calibri" w:cs="Calibri"/>
                <w:b/>
                <w:color w:val="172033"/>
                <w:sz w:val="18"/>
              </w:rPr>
              <w:t>Ý nghĩa</w:t>
            </w:r>
          </w:p>
        </w:tc>
      </w:tr>
      <w:tr>
        <w:tc>
          <w:tcPr>
            <w:tcW w:type="dxa" w:w="4933"/>
          </w:tcPr>
          <w:p>
            <w:pPr>
              <w:jc w:val="center"/>
            </w:pPr>
            <w:r>
              <w:rPr>
                <w:rFonts w:ascii="Calibri" w:hAnsi="Calibri" w:cs="Calibri"/>
                <w:color w:val="172033"/>
                <w:sz w:val="17"/>
              </w:rPr>
              <w:t>Mới</w:t>
            </w:r>
          </w:p>
        </w:tc>
        <w:tc>
          <w:tcPr>
            <w:tcW w:type="dxa" w:w="4933"/>
          </w:tcPr>
          <w:p>
            <w:r>
              <w:rPr>
                <w:rFonts w:ascii="Calibri" w:hAnsi="Calibri" w:cs="Calibri"/>
                <w:color w:val="172033"/>
                <w:sz w:val="17"/>
              </w:rPr>
              <w:t>Ứng viên vừa nhập vào hệ thống</w:t>
            </w:r>
          </w:p>
        </w:tc>
      </w:tr>
      <w:tr>
        <w:tc>
          <w:tcPr>
            <w:tcW w:type="dxa" w:w="4933"/>
          </w:tcPr>
          <w:p>
            <w:pPr>
              <w:jc w:val="center"/>
            </w:pPr>
            <w:r>
              <w:rPr>
                <w:rFonts w:ascii="Calibri" w:hAnsi="Calibri" w:cs="Calibri"/>
                <w:color w:val="172033"/>
                <w:sz w:val="17"/>
              </w:rPr>
              <w:t>Sàng lọc hồ sơ</w:t>
            </w:r>
          </w:p>
        </w:tc>
        <w:tc>
          <w:tcPr>
            <w:tcW w:type="dxa" w:w="4933"/>
          </w:tcPr>
          <w:p>
            <w:r>
              <w:rPr>
                <w:rFonts w:ascii="Calibri" w:hAnsi="Calibri" w:cs="Calibri"/>
                <w:color w:val="172033"/>
                <w:sz w:val="17"/>
              </w:rPr>
              <w:t>Đã qua bước kiểm tra hồ sơ ban đầu</w:t>
            </w:r>
          </w:p>
        </w:tc>
      </w:tr>
      <w:tr>
        <w:tc>
          <w:tcPr>
            <w:tcW w:type="dxa" w:w="4933"/>
          </w:tcPr>
          <w:p>
            <w:pPr>
              <w:jc w:val="center"/>
            </w:pPr>
            <w:r>
              <w:rPr>
                <w:rFonts w:ascii="Calibri" w:hAnsi="Calibri" w:cs="Calibri"/>
                <w:color w:val="172033"/>
                <w:sz w:val="17"/>
              </w:rPr>
              <w:t>Phỏng vấn</w:t>
            </w:r>
          </w:p>
        </w:tc>
        <w:tc>
          <w:tcPr>
            <w:tcW w:type="dxa" w:w="4933"/>
          </w:tcPr>
          <w:p>
            <w:r>
              <w:rPr>
                <w:rFonts w:ascii="Calibri" w:hAnsi="Calibri" w:cs="Calibri"/>
                <w:color w:val="172033"/>
                <w:sz w:val="17"/>
              </w:rPr>
              <w:t>Đang ở vòng đánh giá trực tiếp/chuyên môn</w:t>
            </w:r>
          </w:p>
        </w:tc>
      </w:tr>
      <w:tr>
        <w:tc>
          <w:tcPr>
            <w:tcW w:type="dxa" w:w="4933"/>
          </w:tcPr>
          <w:p>
            <w:pPr>
              <w:jc w:val="center"/>
            </w:pPr>
            <w:r>
              <w:rPr>
                <w:rFonts w:ascii="Calibri" w:hAnsi="Calibri" w:cs="Calibri"/>
                <w:color w:val="172033"/>
                <w:sz w:val="17"/>
              </w:rPr>
              <w:t>Đề nghị nhận việc</w:t>
            </w:r>
          </w:p>
        </w:tc>
        <w:tc>
          <w:tcPr>
            <w:tcW w:type="dxa" w:w="4933"/>
          </w:tcPr>
          <w:p>
            <w:r>
              <w:rPr>
                <w:rFonts w:ascii="Calibri" w:hAnsi="Calibri" w:cs="Calibri"/>
                <w:color w:val="172033"/>
                <w:sz w:val="17"/>
              </w:rPr>
              <w:t>Đủ điều kiện để xuất hợp đồng và tiếp nhận</w:t>
            </w:r>
          </w:p>
        </w:tc>
      </w:tr>
    </w:tbl>
    <w:p/>
    <w:p>
      <w:pPr>
        <w:pStyle w:val="ListNumber"/>
      </w:pPr>
      <w:r>
        <w:rPr>
          <w:rFonts w:ascii="Calibri" w:hAnsi="Calibri" w:cs="Calibri"/>
          <w:color w:val="172033"/>
        </w:rPr>
        <w:t>Vào Tuyển dụng, chọn tab/form ứng viên.</w:t>
      </w:r>
    </w:p>
    <w:p>
      <w:pPr>
        <w:pStyle w:val="ListNumber"/>
      </w:pPr>
      <w:r>
        <w:rPr>
          <w:rFonts w:ascii="Calibri" w:hAnsi="Calibri" w:cs="Calibri"/>
          <w:color w:val="172033"/>
        </w:rPr>
        <w:t>Bấm Tạo mới, nhập họ tên, email, điện thoại, vị trí và giai đoạn.</w:t>
      </w:r>
    </w:p>
    <w:p>
      <w:pPr>
        <w:pStyle w:val="ListNumber"/>
      </w:pPr>
      <w:r>
        <w:rPr>
          <w:rFonts w:ascii="Calibri" w:hAnsi="Calibri" w:cs="Calibri"/>
          <w:color w:val="172033"/>
        </w:rPr>
        <w:t>Bấm Lưu ứng viên. App kiểm tra họ tên/email, kiểm tra phạm vi phòng ban của vị trí tuyển.</w:t>
      </w:r>
    </w:p>
    <w:p>
      <w:pPr>
        <w:pStyle w:val="ListNumber"/>
      </w:pPr>
      <w:r>
        <w:rPr>
          <w:rFonts w:ascii="Calibri" w:hAnsi="Calibri" w:cs="Calibri"/>
          <w:color w:val="172033"/>
        </w:rPr>
        <w:t>Bấm Chuyển giai đoạn để đưa ứng viên sang bước tiếp theo.</w:t>
      </w:r>
    </w:p>
    <w:p>
      <w:pPr>
        <w:pStyle w:val="ListNumber"/>
      </w:pPr>
      <w:r>
        <w:rPr>
          <w:rFonts w:ascii="Calibri" w:hAnsi="Calibri" w:cs="Calibri"/>
          <w:color w:val="172033"/>
        </w:rPr>
        <w:t>Khi ở Đề nghị nhận việc, bấm Tiếp nhận thành nhân viên. App tạo hồ sơ nhân viên mới, mã NV tự tăng và loại ứng viên khỏi danh sách đang tuyển.</w:t>
      </w:r>
    </w:p>
    <w:p>
      <w:pPr>
        <w:pStyle w:val="ListBullet"/>
      </w:pPr>
      <w:r>
        <w:rPr>
          <w:rFonts w:ascii="Calibri" w:hAnsi="Calibri" w:cs="Calibri"/>
          <w:color w:val="172033"/>
        </w:rPr>
        <w:t>Có thể xuất hợp đồng làm việc dạng Word/Excel/PDF/PPTX/TXT qua BoXuatOffice.</w:t>
      </w:r>
    </w:p>
    <w:p>
      <w:r>
        <w:br w:type="page"/>
      </w:r>
    </w:p>
    <w:p>
      <w:pPr>
        <w:pStyle w:val="Heading1"/>
      </w:pPr>
      <w:r>
        <w:t>13. Hồ sơ nhân viên</w:t>
      </w:r>
    </w:p>
    <w:p>
      <w:r>
        <w:rPr>
          <w:rFonts w:ascii="Calibri" w:hAnsi="Calibri" w:cs="Calibri"/>
          <w:color w:val="172033"/>
        </w:rPr>
        <w:t>Hồ sơ nhân viên là nguồn dữ liệu trung tâm. Mỗi nhân viên có định danh, thông tin cá nhân, phòng ban, chức vụ, ngày vào làm, ngày tham gia BHXH, liên hệ khẩn cấp, tài khoản ngân hàng, căn cước và trạng thái làm việc.</w:t>
      </w:r>
    </w:p>
    <w:tbl>
      <w:tblPr>
        <w:tblStyle w:val="TableGrid"/>
        <w:tblW w:type="auto" w:w="0"/>
        <w:jc w:val="center"/>
        <w:tblLook w:firstColumn="1" w:firstRow="1" w:lastColumn="0" w:lastRow="0" w:noHBand="0" w:noVBand="1" w:val="04A0"/>
        <w:tblCellMar>
          <w:top w:w="80" w:type="dxa"/>
          <w:start w:w="120" w:type="dxa"/>
          <w:bottom w:w="80" w:type="dxa"/>
          <w:end w:w="120" w:type="dxa"/>
        </w:tblCellMar>
      </w:tblPr>
      <w:tblGrid>
        <w:gridCol w:w="4933"/>
        <w:gridCol w:w="4933"/>
      </w:tblGrid>
      <w:tr>
        <w:tc>
          <w:tcPr>
            <w:tcW w:type="dxa" w:w="2268"/>
            <w:vAlign w:val="center"/>
            <w:shd w:fill="E8EEF5"/>
          </w:tcPr>
          <w:p>
            <w:pPr>
              <w:spacing w:after="0"/>
              <w:jc w:val="center"/>
            </w:pPr>
            <w:r>
              <w:rPr>
                <w:rFonts w:ascii="Calibri" w:hAnsi="Calibri" w:cs="Calibri"/>
                <w:b/>
                <w:color w:val="172033"/>
                <w:sz w:val="18"/>
              </w:rPr>
              <w:t>Nhóm trường</w:t>
            </w:r>
          </w:p>
        </w:tc>
        <w:tc>
          <w:tcPr>
            <w:tcW w:type="dxa" w:w="7483"/>
            <w:vAlign w:val="center"/>
            <w:shd w:fill="E8EEF5"/>
          </w:tcPr>
          <w:p>
            <w:pPr>
              <w:spacing w:after="0"/>
              <w:jc w:val="center"/>
            </w:pPr>
            <w:r>
              <w:rPr>
                <w:rFonts w:ascii="Calibri" w:hAnsi="Calibri" w:cs="Calibri"/>
                <w:b/>
                <w:color w:val="172033"/>
                <w:sz w:val="18"/>
              </w:rPr>
              <w:t>Trường dữ liệu</w:t>
            </w:r>
          </w:p>
        </w:tc>
      </w:tr>
      <w:tr>
        <w:tc>
          <w:tcPr>
            <w:tcW w:type="dxa" w:w="4933"/>
          </w:tcPr>
          <w:p>
            <w:pPr>
              <w:jc w:val="center"/>
            </w:pPr>
            <w:r>
              <w:rPr>
                <w:rFonts w:ascii="Calibri" w:hAnsi="Calibri" w:cs="Calibri"/>
                <w:color w:val="172033"/>
                <w:sz w:val="17"/>
              </w:rPr>
              <w:t>Định danh</w:t>
            </w:r>
          </w:p>
        </w:tc>
        <w:tc>
          <w:tcPr>
            <w:tcW w:type="dxa" w:w="4933"/>
          </w:tcPr>
          <w:p>
            <w:r>
              <w:rPr>
                <w:rFonts w:ascii="Calibri" w:hAnsi="Calibri" w:cs="Calibri"/>
                <w:color w:val="172033"/>
                <w:sz w:val="17"/>
              </w:rPr>
              <w:t>Mã nhân viên, họ tên, số căn cước, ngày sinh</w:t>
            </w:r>
          </w:p>
        </w:tc>
      </w:tr>
      <w:tr>
        <w:tc>
          <w:tcPr>
            <w:tcW w:type="dxa" w:w="4933"/>
          </w:tcPr>
          <w:p>
            <w:pPr>
              <w:jc w:val="center"/>
            </w:pPr>
            <w:r>
              <w:rPr>
                <w:rFonts w:ascii="Calibri" w:hAnsi="Calibri" w:cs="Calibri"/>
                <w:color w:val="172033"/>
                <w:sz w:val="17"/>
              </w:rPr>
              <w:t>Công việc</w:t>
            </w:r>
          </w:p>
        </w:tc>
        <w:tc>
          <w:tcPr>
            <w:tcW w:type="dxa" w:w="4933"/>
          </w:tcPr>
          <w:p>
            <w:r>
              <w:rPr>
                <w:rFonts w:ascii="Calibri" w:hAnsi="Calibri" w:cs="Calibri"/>
                <w:color w:val="172033"/>
                <w:sz w:val="17"/>
              </w:rPr>
              <w:t>Phòng ban, chức vụ, ngày vào làm, trạng thái làm việc</w:t>
            </w:r>
          </w:p>
        </w:tc>
      </w:tr>
      <w:tr>
        <w:tc>
          <w:tcPr>
            <w:tcW w:type="dxa" w:w="4933"/>
          </w:tcPr>
          <w:p>
            <w:pPr>
              <w:jc w:val="center"/>
            </w:pPr>
            <w:r>
              <w:rPr>
                <w:rFonts w:ascii="Calibri" w:hAnsi="Calibri" w:cs="Calibri"/>
                <w:color w:val="172033"/>
                <w:sz w:val="17"/>
              </w:rPr>
              <w:t>Bảo hiểm</w:t>
            </w:r>
          </w:p>
        </w:tc>
        <w:tc>
          <w:tcPr>
            <w:tcW w:type="dxa" w:w="4933"/>
          </w:tcPr>
          <w:p>
            <w:r>
              <w:rPr>
                <w:rFonts w:ascii="Calibri" w:hAnsi="Calibri" w:cs="Calibri"/>
                <w:color w:val="172033"/>
                <w:sz w:val="17"/>
              </w:rPr>
              <w:t>Ngày tham gia BHXH, số năm BHXH tính tự động</w:t>
            </w:r>
          </w:p>
        </w:tc>
      </w:tr>
      <w:tr>
        <w:tc>
          <w:tcPr>
            <w:tcW w:type="dxa" w:w="4933"/>
          </w:tcPr>
          <w:p>
            <w:pPr>
              <w:jc w:val="center"/>
            </w:pPr>
            <w:r>
              <w:rPr>
                <w:rFonts w:ascii="Calibri" w:hAnsi="Calibri" w:cs="Calibri"/>
                <w:color w:val="172033"/>
                <w:sz w:val="17"/>
              </w:rPr>
              <w:t>Liên hệ</w:t>
            </w:r>
          </w:p>
        </w:tc>
        <w:tc>
          <w:tcPr>
            <w:tcW w:type="dxa" w:w="4933"/>
          </w:tcPr>
          <w:p>
            <w:r>
              <w:rPr>
                <w:rFonts w:ascii="Calibri" w:hAnsi="Calibri" w:cs="Calibri"/>
                <w:color w:val="172033"/>
                <w:sz w:val="17"/>
              </w:rPr>
              <w:t>Liên hệ khẩn cấp, tài khoản ngân hàng</w:t>
            </w:r>
          </w:p>
        </w:tc>
      </w:tr>
    </w:tbl>
    <w:p/>
    <w:p>
      <w:pPr>
        <w:pStyle w:val="ListNumber"/>
      </w:pPr>
      <w:r>
        <w:rPr>
          <w:rFonts w:ascii="Calibri" w:hAnsi="Calibri" w:cs="Calibri"/>
          <w:color w:val="172033"/>
        </w:rPr>
        <w:t>Vào Hồ sơ nhân viên, tab Danh sách hồ sơ để tìm kiếm/lọc theo phòng ban/trạng thái.</w:t>
      </w:r>
    </w:p>
    <w:p>
      <w:pPr>
        <w:pStyle w:val="ListNumber"/>
      </w:pPr>
      <w:r>
        <w:rPr>
          <w:rFonts w:ascii="Calibri" w:hAnsi="Calibri" w:cs="Calibri"/>
          <w:color w:val="172033"/>
        </w:rPr>
        <w:t>Chọn một dòng để xem hoặc bấm Sửa để đưa dữ liệu sang tab Phiếu thông tin.</w:t>
      </w:r>
    </w:p>
    <w:p>
      <w:pPr>
        <w:pStyle w:val="ListNumber"/>
      </w:pPr>
      <w:r>
        <w:rPr>
          <w:rFonts w:ascii="Calibri" w:hAnsi="Calibri" w:cs="Calibri"/>
          <w:color w:val="172033"/>
        </w:rPr>
        <w:t>Bấm Thêm mới để tạo mã nhân viên tiếp theo theo tiền tố NV.</w:t>
      </w:r>
    </w:p>
    <w:p>
      <w:pPr>
        <w:pStyle w:val="ListNumber"/>
      </w:pPr>
      <w:r>
        <w:rPr>
          <w:rFonts w:ascii="Calibri" w:hAnsi="Calibri" w:cs="Calibri"/>
          <w:color w:val="172033"/>
        </w:rPr>
        <w:t>Nhập đủ mã, họ tên, chọn phòng ban và chức vụ thuộc đúng phòng ban.</w:t>
      </w:r>
    </w:p>
    <w:p>
      <w:pPr>
        <w:pStyle w:val="ListNumber"/>
      </w:pPr>
      <w:r>
        <w:rPr>
          <w:rFonts w:ascii="Calibri" w:hAnsi="Calibri" w:cs="Calibri"/>
          <w:color w:val="172033"/>
        </w:rPr>
        <w:t>Bấm Lưu. App kiểm tra trùng mã, quyền phạm vi, sau đó INSERT/UPDATE HR_Employees.</w:t>
      </w:r>
    </w:p>
    <w:p>
      <w:pPr>
        <w:pStyle w:val="ListBullet"/>
      </w:pPr>
      <w:r>
        <w:rPr>
          <w:rFonts w:ascii="Calibri" w:hAnsi="Calibri" w:cs="Calibri"/>
          <w:color w:val="172033"/>
        </w:rPr>
        <w:t>Xóa nhân viên thực chất là cho nghỉ việc: hồ sơ lịch sử vẫn giữ, IsActive chuyển false và tài khoản liên quan bị vô hiệu hóa.</w:t>
      </w:r>
    </w:p>
    <w:p>
      <w:r>
        <w:br w:type="page"/>
      </w:r>
    </w:p>
    <w:p>
      <w:pPr>
        <w:pStyle w:val="Heading1"/>
      </w:pPr>
      <w:r>
        <w:t>14. Cơ cấu phòng ban</w:t>
      </w:r>
    </w:p>
    <w:p>
      <w:r>
        <w:rPr>
          <w:rFonts w:ascii="Calibri" w:hAnsi="Calibri" w:cs="Calibri"/>
          <w:color w:val="172033"/>
        </w:rPr>
        <w:t>Phân hệ Cơ cấu phòng ban quản lý danh mục phòng và trưởng phòng. Nó phục vụ nghiệp vụ tổ chức nhân sự: biết phòng nào có bao nhiêu người, ai đang phụ trách, quỹ lương và nhân sự nổi bật.</w:t>
      </w:r>
    </w:p>
    <w:p>
      <w:pPr>
        <w:pStyle w:val="ListNumber"/>
      </w:pPr>
      <w:r>
        <w:rPr>
          <w:rFonts w:ascii="Calibri" w:hAnsi="Calibri" w:cs="Calibri"/>
          <w:color w:val="172033"/>
        </w:rPr>
        <w:t>Vào Cơ cấu phòng ban, xem danh sách phòng ban và tổng hợp điều hành.</w:t>
      </w:r>
    </w:p>
    <w:p>
      <w:pPr>
        <w:pStyle w:val="ListNumber"/>
      </w:pPr>
      <w:r>
        <w:rPr>
          <w:rFonts w:ascii="Calibri" w:hAnsi="Calibri" w:cs="Calibri"/>
          <w:color w:val="172033"/>
        </w:rPr>
        <w:t>Bấm Tạo phòng ban để nhập tên phòng mới.</w:t>
      </w:r>
    </w:p>
    <w:p>
      <w:pPr>
        <w:pStyle w:val="ListNumber"/>
      </w:pPr>
      <w:r>
        <w:rPr>
          <w:rFonts w:ascii="Calibri" w:hAnsi="Calibri" w:cs="Calibri"/>
          <w:color w:val="172033"/>
        </w:rPr>
        <w:t>Chọn nhân viên đang làm việc làm trưởng phòng nếu cần.</w:t>
      </w:r>
    </w:p>
    <w:p>
      <w:pPr>
        <w:pStyle w:val="ListNumber"/>
      </w:pPr>
      <w:r>
        <w:rPr>
          <w:rFonts w:ascii="Calibri" w:hAnsi="Calibri" w:cs="Calibri"/>
          <w:color w:val="172033"/>
        </w:rPr>
        <w:t>Bấm Lưu phòng ban. App kiểm tra quyền Admin/Giám đốc, kiểm tra trùng tên và trạng thái nhân viên.</w:t>
      </w:r>
    </w:p>
    <w:p>
      <w:pPr>
        <w:pStyle w:val="ListNumber"/>
      </w:pPr>
      <w:r>
        <w:rPr>
          <w:rFonts w:ascii="Calibri" w:hAnsi="Calibri" w:cs="Calibri"/>
          <w:color w:val="172033"/>
        </w:rPr>
        <w:t>Khi gán trưởng phòng, app chuyển nhân viên đó sang phòng mới, tạo hoặc chọn vị trí Trưởng phòng, đồng thời hạ người trưởng phòng cũ về vị trí nhân viên/chuyên viên.</w:t>
      </w:r>
    </w:p>
    <w:p>
      <w:pPr>
        <w:pStyle w:val="ListNumber"/>
      </w:pPr>
      <w:r>
        <w:rPr>
          <w:rFonts w:ascii="Calibri" w:hAnsi="Calibri" w:cs="Calibri"/>
          <w:color w:val="172033"/>
        </w:rPr>
        <w:t>Không cho xóa phòng ban nếu còn nhân viên thuộc phòng đó.</w:t>
      </w:r>
    </w:p>
    <w:tbl>
      <w:tblPr>
        <w:tblW w:type="auto" w:w="0"/>
        <w:jc w:val="center"/>
        <w:tblLook w:firstColumn="1" w:firstRow="1" w:lastColumn="0" w:lastRow="0" w:noHBand="0" w:noVBand="1" w:val="04A0"/>
        <w:tblCellMar>
          <w:top w:w="80" w:type="dxa"/>
          <w:start w:w="120" w:type="dxa"/>
          <w:bottom w:w="80" w:type="dxa"/>
          <w:end w:w="120" w:type="dxa"/>
        </w:tblCellMar>
      </w:tblPr>
      <w:tblGrid>
        <w:gridCol w:w="9866"/>
      </w:tblGrid>
      <w:tr>
        <w:tc>
          <w:tcPr>
            <w:tcW w:type="dxa" w:w="9751"/>
            <w:vAlign w:val="center"/>
            <w:shd w:fill="F4F6F9"/>
          </w:tcPr>
          <w:p>
            <w:pPr>
              <w:spacing w:after="40"/>
            </w:pPr>
            <w:r>
              <w:rPr>
                <w:rFonts w:ascii="Calibri" w:hAnsi="Calibri" w:cs="Calibri"/>
                <w:b/>
                <w:color w:val="1F4D78"/>
                <w:sz w:val="21"/>
              </w:rPr>
              <w:t>Logic nhất quán chức vụ</w:t>
            </w:r>
          </w:p>
          <w:p>
            <w:pPr>
              <w:spacing w:after="0"/>
            </w:pPr>
            <w:r>
              <w:rPr>
                <w:rFonts w:ascii="Calibri" w:hAnsi="Calibri" w:cs="Calibri"/>
                <w:color w:val="172033"/>
                <w:sz w:val="20"/>
              </w:rPr>
              <w:t>CapNhatChucVuTruongPhongCucBo và GanTruongPhongAsync đảm bảo một người không đồng thời là trưởng nhiều phòng trong dữ liệu hiển thị, và phòng ban luôn tham chiếu đúng trưởng phòng còn hiệu lực.</w:t>
            </w:r>
          </w:p>
        </w:tc>
      </w:tr>
    </w:tbl>
    <w:p/>
    <w:p>
      <w:r>
        <w:br w:type="page"/>
      </w:r>
    </w:p>
    <w:p>
      <w:pPr>
        <w:pStyle w:val="Heading1"/>
      </w:pPr>
      <w:r>
        <w:t>15. Chấm công</w:t>
      </w:r>
    </w:p>
    <w:p>
      <w:r>
        <w:rPr>
          <w:rFonts w:ascii="Calibri" w:hAnsi="Calibri" w:cs="Calibri"/>
          <w:color w:val="172033"/>
        </w:rPr>
        <w:t>Phân hệ Chấm công ghi nhận giờ vào, giờ ra, số giờ và trạng thái công. Nó là nguồn đầu vào quan trọng cho ngày công quy đổi và tính lương.</w:t>
      </w:r>
    </w:p>
    <w:tbl>
      <w:tblPr>
        <w:tblStyle w:val="TableGrid"/>
        <w:tblW w:type="auto" w:w="0"/>
        <w:jc w:val="center"/>
        <w:tblLook w:firstColumn="1" w:firstRow="1" w:lastColumn="0" w:lastRow="0" w:noHBand="0" w:noVBand="1" w:val="04A0"/>
        <w:tblCellMar>
          <w:top w:w="80" w:type="dxa"/>
          <w:start w:w="120" w:type="dxa"/>
          <w:bottom w:w="80" w:type="dxa"/>
          <w:end w:w="120" w:type="dxa"/>
        </w:tblCellMar>
      </w:tblPr>
      <w:tblGrid>
        <w:gridCol w:w="4933"/>
        <w:gridCol w:w="4933"/>
      </w:tblGrid>
      <w:tr>
        <w:tc>
          <w:tcPr>
            <w:tcW w:type="dxa" w:w="2268"/>
            <w:vAlign w:val="center"/>
            <w:shd w:fill="E8EEF5"/>
          </w:tcPr>
          <w:p>
            <w:pPr>
              <w:spacing w:after="0"/>
              <w:jc w:val="center"/>
            </w:pPr>
            <w:r>
              <w:rPr>
                <w:rFonts w:ascii="Calibri" w:hAnsi="Calibri" w:cs="Calibri"/>
                <w:b/>
                <w:color w:val="172033"/>
                <w:sz w:val="18"/>
              </w:rPr>
              <w:t>Trạng thái</w:t>
            </w:r>
          </w:p>
        </w:tc>
        <w:tc>
          <w:tcPr>
            <w:tcW w:type="dxa" w:w="7483"/>
            <w:vAlign w:val="center"/>
            <w:shd w:fill="E8EEF5"/>
          </w:tcPr>
          <w:p>
            <w:pPr>
              <w:spacing w:after="0"/>
              <w:jc w:val="center"/>
            </w:pPr>
            <w:r>
              <w:rPr>
                <w:rFonts w:ascii="Calibri" w:hAnsi="Calibri" w:cs="Calibri"/>
                <w:b/>
                <w:color w:val="172033"/>
                <w:sz w:val="18"/>
              </w:rPr>
              <w:t>Điều kiện</w:t>
            </w:r>
          </w:p>
        </w:tc>
      </w:tr>
      <w:tr>
        <w:tc>
          <w:tcPr>
            <w:tcW w:type="dxa" w:w="4933"/>
          </w:tcPr>
          <w:p>
            <w:pPr>
              <w:jc w:val="center"/>
            </w:pPr>
            <w:r>
              <w:rPr>
                <w:rFonts w:ascii="Calibri" w:hAnsi="Calibri" w:cs="Calibri"/>
                <w:color w:val="172033"/>
                <w:sz w:val="17"/>
              </w:rPr>
              <w:t>Đang trong ca</w:t>
            </w:r>
          </w:p>
        </w:tc>
        <w:tc>
          <w:tcPr>
            <w:tcW w:type="dxa" w:w="4933"/>
          </w:tcPr>
          <w:p>
            <w:r>
              <w:rPr>
                <w:rFonts w:ascii="Calibri" w:hAnsi="Calibri" w:cs="Calibri"/>
                <w:color w:val="172033"/>
                <w:sz w:val="17"/>
              </w:rPr>
              <w:t>Có giờ vào nhưng chưa có giờ ra</w:t>
            </w:r>
          </w:p>
        </w:tc>
      </w:tr>
      <w:tr>
        <w:tc>
          <w:tcPr>
            <w:tcW w:type="dxa" w:w="4933"/>
          </w:tcPr>
          <w:p>
            <w:pPr>
              <w:jc w:val="center"/>
            </w:pPr>
            <w:r>
              <w:rPr>
                <w:rFonts w:ascii="Calibri" w:hAnsi="Calibri" w:cs="Calibri"/>
                <w:color w:val="172033"/>
                <w:sz w:val="17"/>
              </w:rPr>
              <w:t>Thiếu giờ</w:t>
            </w:r>
          </w:p>
        </w:tc>
        <w:tc>
          <w:tcPr>
            <w:tcW w:type="dxa" w:w="4933"/>
          </w:tcPr>
          <w:p>
            <w:r>
              <w:rPr>
                <w:rFonts w:ascii="Calibri" w:hAnsi="Calibri" w:cs="Calibri"/>
                <w:color w:val="172033"/>
                <w:sz w:val="17"/>
              </w:rPr>
              <w:t>Đã ra ca, số giờ nhỏ hơn 7,5</w:t>
            </w:r>
          </w:p>
        </w:tc>
      </w:tr>
      <w:tr>
        <w:tc>
          <w:tcPr>
            <w:tcW w:type="dxa" w:w="4933"/>
          </w:tcPr>
          <w:p>
            <w:pPr>
              <w:jc w:val="center"/>
            </w:pPr>
            <w:r>
              <w:rPr>
                <w:rFonts w:ascii="Calibri" w:hAnsi="Calibri" w:cs="Calibri"/>
                <w:color w:val="172033"/>
                <w:sz w:val="17"/>
              </w:rPr>
              <w:t>Đủ công</w:t>
            </w:r>
          </w:p>
        </w:tc>
        <w:tc>
          <w:tcPr>
            <w:tcW w:type="dxa" w:w="4933"/>
          </w:tcPr>
          <w:p>
            <w:r>
              <w:rPr>
                <w:rFonts w:ascii="Calibri" w:hAnsi="Calibri" w:cs="Calibri"/>
                <w:color w:val="172033"/>
                <w:sz w:val="17"/>
              </w:rPr>
              <w:t>Số giờ từ 7,5 đến 9</w:t>
            </w:r>
          </w:p>
        </w:tc>
      </w:tr>
      <w:tr>
        <w:tc>
          <w:tcPr>
            <w:tcW w:type="dxa" w:w="4933"/>
          </w:tcPr>
          <w:p>
            <w:pPr>
              <w:jc w:val="center"/>
            </w:pPr>
            <w:r>
              <w:rPr>
                <w:rFonts w:ascii="Calibri" w:hAnsi="Calibri" w:cs="Calibri"/>
                <w:color w:val="172033"/>
                <w:sz w:val="17"/>
              </w:rPr>
              <w:t>Tăng ca</w:t>
            </w:r>
          </w:p>
        </w:tc>
        <w:tc>
          <w:tcPr>
            <w:tcW w:type="dxa" w:w="4933"/>
          </w:tcPr>
          <w:p>
            <w:pPr>
              <w:jc w:val="center"/>
            </w:pPr>
            <w:r>
              <w:rPr>
                <w:rFonts w:ascii="Calibri" w:hAnsi="Calibri" w:cs="Calibri"/>
                <w:color w:val="172033"/>
                <w:sz w:val="17"/>
              </w:rPr>
              <w:t>Số giờ lớn hơn 9</w:t>
            </w:r>
          </w:p>
        </w:tc>
      </w:tr>
    </w:tbl>
    <w:p/>
    <w:p>
      <w:pPr>
        <w:pStyle w:val="ListNumber"/>
      </w:pPr>
      <w:r>
        <w:rPr>
          <w:rFonts w:ascii="Calibri" w:hAnsi="Calibri" w:cs="Calibri"/>
          <w:color w:val="172033"/>
        </w:rPr>
        <w:t>Chọn nhân viên trong phạm vi được phép.</w:t>
      </w:r>
    </w:p>
    <w:p>
      <w:pPr>
        <w:pStyle w:val="ListNumber"/>
      </w:pPr>
      <w:r>
        <w:rPr>
          <w:rFonts w:ascii="Calibri" w:hAnsi="Calibri" w:cs="Calibri"/>
          <w:color w:val="172033"/>
        </w:rPr>
        <w:t>Bấm Vào ca. App kiểm tra nhân viên đang làm việc và chưa có ca mở.</w:t>
      </w:r>
    </w:p>
    <w:p>
      <w:pPr>
        <w:pStyle w:val="ListNumber"/>
      </w:pPr>
      <w:r>
        <w:rPr>
          <w:rFonts w:ascii="Calibri" w:hAnsi="Calibri" w:cs="Calibri"/>
          <w:color w:val="172033"/>
        </w:rPr>
        <w:t>Bấm Ra ca. App tìm ca mở gần nhất, cập nhật giờ ra và tính số giờ.</w:t>
      </w:r>
    </w:p>
    <w:p>
      <w:pPr>
        <w:pStyle w:val="ListNumber"/>
      </w:pPr>
      <w:r>
        <w:rPr>
          <w:rFonts w:ascii="Calibri" w:hAnsi="Calibri" w:cs="Calibri"/>
          <w:color w:val="172033"/>
        </w:rPr>
        <w:t>Bấm Điều chỉnh công nếu có quyền để chuẩn hóa bản ghi thành 8 giờ.</w:t>
      </w:r>
    </w:p>
    <w:p>
      <w:pPr>
        <w:pStyle w:val="ListBullet"/>
      </w:pPr>
      <w:r>
        <w:rPr>
          <w:rFonts w:ascii="Calibri" w:hAnsi="Calibri" w:cs="Calibri"/>
          <w:color w:val="172033"/>
        </w:rPr>
        <w:t>Danh sách chấm công có bộ lọc từ khóa, từ ngày, đến ngày, phòng ban và trạng thái.</w:t>
      </w:r>
    </w:p>
    <w:p>
      <w:pPr>
        <w:pStyle w:val="ListBullet"/>
      </w:pPr>
      <w:r>
        <w:rPr>
          <w:rFonts w:ascii="Calibri" w:hAnsi="Calibri" w:cs="Calibri"/>
          <w:color w:val="172033"/>
        </w:rPr>
        <w:t>Tổng giờ, ngày công quy đổi, số ca đang mở và số ca cần rà soát được tính theo bộ lọc hiện tại.</w:t>
      </w:r>
    </w:p>
    <w:p>
      <w:r>
        <w:br w:type="page"/>
      </w:r>
    </w:p>
    <w:p>
      <w:pPr>
        <w:pStyle w:val="Heading1"/>
      </w:pPr>
      <w:r>
        <w:t>16. Nghỉ phép</w:t>
      </w:r>
    </w:p>
    <w:p>
      <w:r>
        <w:rPr>
          <w:rFonts w:ascii="Calibri" w:hAnsi="Calibri" w:cs="Calibri"/>
          <w:color w:val="172033"/>
        </w:rPr>
        <w:t>Nghỉ phép quản lý đơn nghỉ và tác động trực tiếp đến quân số hiện diện, dashboard và khấu trừ lương. Mỗi đơn có nhân viên, loại nghỉ, từ ngày, đến ngày, số ngày, trạng thái và lý do xử lý.</w:t>
      </w:r>
    </w:p>
    <w:p>
      <w:pPr>
        <w:pStyle w:val="ListNumber"/>
      </w:pPr>
      <w:r>
        <w:rPr>
          <w:rFonts w:ascii="Calibri" w:hAnsi="Calibri" w:cs="Calibri"/>
          <w:color w:val="172033"/>
        </w:rPr>
        <w:t>Tab Tạo đơn nghỉ: chọn nhân viên, nhập loại nghỉ, từ ngày, đến ngày và lý do.</w:t>
      </w:r>
    </w:p>
    <w:p>
      <w:pPr>
        <w:pStyle w:val="ListNumber"/>
      </w:pPr>
      <w:r>
        <w:rPr>
          <w:rFonts w:ascii="Calibri" w:hAnsi="Calibri" w:cs="Calibri"/>
          <w:color w:val="172033"/>
        </w:rPr>
        <w:t>Bấm Tạo đơn. App kiểm tra nhân viên hợp lệ, còn làm việc, thuộc phạm vi dữ liệu và ngày kết thúc không trước ngày bắt đầu.</w:t>
      </w:r>
    </w:p>
    <w:p>
      <w:pPr>
        <w:pStyle w:val="ListNumber"/>
      </w:pPr>
      <w:r>
        <w:rPr>
          <w:rFonts w:ascii="Calibri" w:hAnsi="Calibri" w:cs="Calibri"/>
          <w:color w:val="172033"/>
        </w:rPr>
        <w:t>Đơn mới có trạng thái Chờ duyệt và được thêm vào hàng đợi.</w:t>
      </w:r>
    </w:p>
    <w:p>
      <w:pPr>
        <w:pStyle w:val="ListNumber"/>
      </w:pPr>
      <w:r>
        <w:rPr>
          <w:rFonts w:ascii="Calibri" w:hAnsi="Calibri" w:cs="Calibri"/>
          <w:color w:val="172033"/>
        </w:rPr>
        <w:t>Tab Duyệt nghỉ phép: lọc theo kỳ/phòng ban, chọn đơn, bấm Duyệt hoặc Từ chối.</w:t>
      </w:r>
    </w:p>
    <w:p>
      <w:pPr>
        <w:pStyle w:val="ListNumber"/>
      </w:pPr>
      <w:r>
        <w:rPr>
          <w:rFonts w:ascii="Calibri" w:hAnsi="Calibri" w:cs="Calibri"/>
          <w:color w:val="172033"/>
        </w:rPr>
        <w:t>Khi duyệt/từ chối, app cập nhật HR_LeaveRequests. Nếu duyệt và có nhân viên, app làm mới phiếu lương tháng để phản ánh ngày nghỉ.</w:t>
      </w:r>
    </w:p>
    <w:tbl>
      <w:tblPr>
        <w:tblStyle w:val="TableGrid"/>
        <w:tblW w:type="auto" w:w="0"/>
        <w:jc w:val="center"/>
        <w:tblLook w:firstColumn="1" w:firstRow="1" w:lastColumn="0" w:lastRow="0" w:noHBand="0" w:noVBand="1" w:val="04A0"/>
        <w:tblCellMar>
          <w:top w:w="80" w:type="dxa"/>
          <w:start w:w="120" w:type="dxa"/>
          <w:bottom w:w="80" w:type="dxa"/>
          <w:end w:w="120" w:type="dxa"/>
        </w:tblCellMar>
      </w:tblPr>
      <w:tblGrid>
        <w:gridCol w:w="4933"/>
        <w:gridCol w:w="4933"/>
      </w:tblGrid>
      <w:tr>
        <w:tc>
          <w:tcPr>
            <w:tcW w:type="dxa" w:w="2268"/>
            <w:vAlign w:val="center"/>
            <w:shd w:fill="E8EEF5"/>
          </w:tcPr>
          <w:p>
            <w:pPr>
              <w:spacing w:after="0"/>
              <w:jc w:val="center"/>
            </w:pPr>
            <w:r>
              <w:rPr>
                <w:rFonts w:ascii="Calibri" w:hAnsi="Calibri" w:cs="Calibri"/>
                <w:b/>
                <w:color w:val="172033"/>
                <w:sz w:val="18"/>
              </w:rPr>
              <w:t>Kỳ báo cáo</w:t>
            </w:r>
          </w:p>
        </w:tc>
        <w:tc>
          <w:tcPr>
            <w:tcW w:type="dxa" w:w="7483"/>
            <w:vAlign w:val="center"/>
            <w:shd w:fill="E8EEF5"/>
          </w:tcPr>
          <w:p>
            <w:pPr>
              <w:spacing w:after="0"/>
              <w:jc w:val="center"/>
            </w:pPr>
            <w:r>
              <w:rPr>
                <w:rFonts w:ascii="Calibri" w:hAnsi="Calibri" w:cs="Calibri"/>
                <w:b/>
                <w:color w:val="172033"/>
                <w:sz w:val="18"/>
              </w:rPr>
              <w:t>Cách sử dụng</w:t>
            </w:r>
          </w:p>
        </w:tc>
      </w:tr>
      <w:tr>
        <w:tc>
          <w:tcPr>
            <w:tcW w:type="dxa" w:w="4933"/>
          </w:tcPr>
          <w:p>
            <w:pPr>
              <w:jc w:val="center"/>
            </w:pPr>
            <w:r>
              <w:rPr>
                <w:rFonts w:ascii="Calibri" w:hAnsi="Calibri" w:cs="Calibri"/>
                <w:color w:val="172033"/>
                <w:sz w:val="17"/>
              </w:rPr>
              <w:t>Ngày hôm nay</w:t>
            </w:r>
          </w:p>
        </w:tc>
        <w:tc>
          <w:tcPr>
            <w:tcW w:type="dxa" w:w="4933"/>
          </w:tcPr>
          <w:p>
            <w:r>
              <w:rPr>
                <w:rFonts w:ascii="Calibri" w:hAnsi="Calibri" w:cs="Calibri"/>
                <w:color w:val="172033"/>
                <w:sz w:val="17"/>
              </w:rPr>
              <w:t>Theo dõi ai đang nghỉ trong ngày</w:t>
            </w:r>
          </w:p>
        </w:tc>
      </w:tr>
      <w:tr>
        <w:tc>
          <w:tcPr>
            <w:tcW w:type="dxa" w:w="4933"/>
          </w:tcPr>
          <w:p>
            <w:pPr>
              <w:jc w:val="center"/>
            </w:pPr>
            <w:r>
              <w:rPr>
                <w:rFonts w:ascii="Calibri" w:hAnsi="Calibri" w:cs="Calibri"/>
                <w:color w:val="172033"/>
                <w:sz w:val="17"/>
              </w:rPr>
              <w:t>Tháng/quý/năm</w:t>
            </w:r>
          </w:p>
        </w:tc>
        <w:tc>
          <w:tcPr>
            <w:tcW w:type="dxa" w:w="4933"/>
          </w:tcPr>
          <w:p>
            <w:r>
              <w:rPr>
                <w:rFonts w:ascii="Calibri" w:hAnsi="Calibri" w:cs="Calibri"/>
                <w:color w:val="172033"/>
                <w:sz w:val="17"/>
              </w:rPr>
              <w:t>Tổng hợp đơn nghỉ phục vụ báo cáo</w:t>
            </w:r>
          </w:p>
        </w:tc>
      </w:tr>
      <w:tr>
        <w:tc>
          <w:tcPr>
            <w:tcW w:type="dxa" w:w="4933"/>
          </w:tcPr>
          <w:p>
            <w:pPr>
              <w:jc w:val="center"/>
            </w:pPr>
            <w:r>
              <w:rPr>
                <w:rFonts w:ascii="Calibri" w:hAnsi="Calibri" w:cs="Calibri"/>
                <w:color w:val="172033"/>
                <w:sz w:val="17"/>
              </w:rPr>
              <w:t>Toàn bộ</w:t>
            </w:r>
          </w:p>
        </w:tc>
        <w:tc>
          <w:tcPr>
            <w:tcW w:type="dxa" w:w="4933"/>
          </w:tcPr>
          <w:p>
            <w:r>
              <w:rPr>
                <w:rFonts w:ascii="Calibri" w:hAnsi="Calibri" w:cs="Calibri"/>
                <w:color w:val="172033"/>
                <w:sz w:val="17"/>
              </w:rPr>
              <w:t>Tra cứu lịch sử nghỉ phép</w:t>
            </w:r>
          </w:p>
        </w:tc>
      </w:tr>
    </w:tbl>
    <w:p/>
    <w:p>
      <w:r>
        <w:br w:type="page"/>
      </w:r>
    </w:p>
    <w:p>
      <w:pPr>
        <w:pStyle w:val="Heading1"/>
      </w:pPr>
      <w:r>
        <w:t>17. Đánh giá năng lực</w:t>
      </w:r>
    </w:p>
    <w:p>
      <w:r>
        <w:rPr>
          <w:rFonts w:ascii="Calibri" w:hAnsi="Calibri" w:cs="Calibri"/>
          <w:color w:val="172033"/>
        </w:rPr>
        <w:t>Phân hệ Đánh giá năng lực dùng để ghi nhận điểm, nhận xét và trạng thái đánh giá theo kỳ. Kỳ mặc định có dạng yyyy-Qn, ví dụ 2026-Q2.</w:t>
      </w:r>
    </w:p>
    <w:p>
      <w:pPr>
        <w:pStyle w:val="ListNumber"/>
      </w:pPr>
      <w:r>
        <w:rPr>
          <w:rFonts w:ascii="Calibri" w:hAnsi="Calibri" w:cs="Calibri"/>
          <w:color w:val="172033"/>
        </w:rPr>
        <w:t>Bấm Tạo mới đánh giá để app chọn nhân viên đang chọn và người đánh giá mặc định.</w:t>
      </w:r>
    </w:p>
    <w:p>
      <w:pPr>
        <w:pStyle w:val="ListNumber"/>
      </w:pPr>
      <w:r>
        <w:rPr>
          <w:rFonts w:ascii="Calibri" w:hAnsi="Calibri" w:cs="Calibri"/>
          <w:color w:val="172033"/>
        </w:rPr>
        <w:t>Chọn nhân viên, người đánh giá, nhập kỳ, điểm từ 0 đến 100, trạng thái và nhận xét.</w:t>
      </w:r>
    </w:p>
    <w:p>
      <w:pPr>
        <w:pStyle w:val="ListNumber"/>
      </w:pPr>
      <w:r>
        <w:rPr>
          <w:rFonts w:ascii="Calibri" w:hAnsi="Calibri" w:cs="Calibri"/>
          <w:color w:val="172033"/>
        </w:rPr>
        <w:t>Bấm Lưu đánh giá. App kiểm tra quyền, phạm vi nhân viên, điểm hợp lệ và kỳ không rỗng.</w:t>
      </w:r>
    </w:p>
    <w:p>
      <w:pPr>
        <w:pStyle w:val="ListNumber"/>
      </w:pPr>
      <w:r>
        <w:rPr>
          <w:rFonts w:ascii="Calibri" w:hAnsi="Calibri" w:cs="Calibri"/>
          <w:color w:val="172033"/>
        </w:rPr>
        <w:t>Nếu đánh giá đã tồn tại theo nhân viên/kỳ, app cập nhật; nếu chưa có thì thêm mới.</w:t>
      </w:r>
    </w:p>
    <w:p>
      <w:pPr>
        <w:pStyle w:val="ListNumber"/>
      </w:pPr>
      <w:r>
        <w:rPr>
          <w:rFonts w:ascii="Calibri" w:hAnsi="Calibri" w:cs="Calibri"/>
          <w:color w:val="172033"/>
        </w:rPr>
        <w:t>Bấm Chốt đánh giá để chuyển trạng thái sang Hoàn tất.</w:t>
      </w:r>
    </w:p>
    <w:p>
      <w:pPr>
        <w:pStyle w:val="ListNumber"/>
      </w:pPr>
      <w:r>
        <w:rPr>
          <w:rFonts w:ascii="Calibri" w:hAnsi="Calibri" w:cs="Calibri"/>
          <w:color w:val="172033"/>
        </w:rPr>
        <w:t>Bấm Xóa đánh giá khi cần loại bỏ bản ghi sai, có xác nhận trước khi xóa.</w:t>
      </w:r>
    </w:p>
    <w:tbl>
      <w:tblPr>
        <w:tblW w:type="auto" w:w="0"/>
        <w:jc w:val="center"/>
        <w:tblLook w:firstColumn="1" w:firstRow="1" w:lastColumn="0" w:lastRow="0" w:noHBand="0" w:noVBand="1" w:val="04A0"/>
        <w:tblCellMar>
          <w:top w:w="80" w:type="dxa"/>
          <w:start w:w="120" w:type="dxa"/>
          <w:bottom w:w="80" w:type="dxa"/>
          <w:end w:w="120" w:type="dxa"/>
        </w:tblCellMar>
      </w:tblPr>
      <w:tblGrid>
        <w:gridCol w:w="9866"/>
      </w:tblGrid>
      <w:tr>
        <w:tc>
          <w:tcPr>
            <w:tcW w:type="dxa" w:w="9751"/>
            <w:vAlign w:val="center"/>
            <w:shd w:fill="F4F6F9"/>
          </w:tcPr>
          <w:p>
            <w:pPr>
              <w:spacing w:after="40"/>
            </w:pPr>
            <w:r>
              <w:rPr>
                <w:rFonts w:ascii="Calibri" w:hAnsi="Calibri" w:cs="Calibri"/>
                <w:b/>
                <w:color w:val="1F4D78"/>
                <w:sz w:val="21"/>
              </w:rPr>
              <w:t>Ứng dụng nghiệp vụ</w:t>
            </w:r>
          </w:p>
          <w:p>
            <w:pPr>
              <w:spacing w:after="0"/>
            </w:pPr>
            <w:r>
              <w:rPr>
                <w:rFonts w:ascii="Calibri" w:hAnsi="Calibri" w:cs="Calibri"/>
                <w:color w:val="172033"/>
                <w:sz w:val="20"/>
              </w:rPr>
              <w:t>Điểm đánh giá được dùng lại trong tổng quan, tra cứu điều hành và báo cáo để xác định cá nhân xuất sắc theo phạm vi dữ liệu hiện tại.</w:t>
            </w:r>
          </w:p>
        </w:tc>
      </w:tr>
    </w:tbl>
    <w:p/>
    <w:p>
      <w:r>
        <w:br w:type="page"/>
      </w:r>
    </w:p>
    <w:p>
      <w:pPr>
        <w:pStyle w:val="Heading1"/>
      </w:pPr>
      <w:r>
        <w:t>18. Bảng lương và công thức tính</w:t>
      </w:r>
    </w:p>
    <w:p>
      <w:r>
        <w:rPr>
          <w:rFonts w:ascii="Calibri" w:hAnsi="Calibri" w:cs="Calibri"/>
          <w:color w:val="172033"/>
        </w:rPr>
        <w:t>Bảng lương tổng hợp từ hợp đồng/chức vụ, ngày công, nghỉ phép, phụ cấp thâm niên và khấu trừ bảo hiểm. Phiếu lương có kỳ lương yyyy-MM, lương cơ bản, phụ cấp, khấu trừ, thực lãnh và trạng thái.</w:t>
      </w:r>
    </w:p>
    <w:tbl>
      <w:tblPr>
        <w:tblStyle w:val="TableGrid"/>
        <w:tblW w:type="auto" w:w="0"/>
        <w:jc w:val="center"/>
        <w:tblLook w:firstColumn="1" w:firstRow="1" w:lastColumn="0" w:lastRow="0" w:noHBand="0" w:noVBand="1" w:val="04A0"/>
        <w:tblCellMar>
          <w:top w:w="80" w:type="dxa"/>
          <w:start w:w="120" w:type="dxa"/>
          <w:bottom w:w="80" w:type="dxa"/>
          <w:end w:w="120" w:type="dxa"/>
        </w:tblCellMar>
      </w:tblPr>
      <w:tblGrid>
        <w:gridCol w:w="4933"/>
        <w:gridCol w:w="4933"/>
      </w:tblGrid>
      <w:tr>
        <w:tc>
          <w:tcPr>
            <w:tcW w:type="dxa" w:w="2778"/>
            <w:vAlign w:val="center"/>
            <w:shd w:fill="E8EEF5"/>
          </w:tcPr>
          <w:p>
            <w:pPr>
              <w:spacing w:after="0"/>
              <w:jc w:val="center"/>
            </w:pPr>
            <w:r>
              <w:rPr>
                <w:rFonts w:ascii="Calibri" w:hAnsi="Calibri" w:cs="Calibri"/>
                <w:b/>
                <w:color w:val="172033"/>
                <w:sz w:val="18"/>
              </w:rPr>
              <w:t>Thành phần</w:t>
            </w:r>
          </w:p>
        </w:tc>
        <w:tc>
          <w:tcPr>
            <w:tcW w:type="dxa" w:w="6973"/>
            <w:vAlign w:val="center"/>
            <w:shd w:fill="E8EEF5"/>
          </w:tcPr>
          <w:p>
            <w:pPr>
              <w:spacing w:after="0"/>
              <w:jc w:val="center"/>
            </w:pPr>
            <w:r>
              <w:rPr>
                <w:rFonts w:ascii="Calibri" w:hAnsi="Calibri" w:cs="Calibri"/>
                <w:b/>
                <w:color w:val="172033"/>
                <w:sz w:val="18"/>
              </w:rPr>
              <w:t>Công thức / logic</w:t>
            </w:r>
          </w:p>
        </w:tc>
      </w:tr>
      <w:tr>
        <w:tc>
          <w:tcPr>
            <w:tcW w:type="dxa" w:w="4933"/>
          </w:tcPr>
          <w:p>
            <w:pPr>
              <w:jc w:val="center"/>
            </w:pPr>
            <w:r>
              <w:rPr>
                <w:rFonts w:ascii="Calibri" w:hAnsi="Calibri" w:cs="Calibri"/>
                <w:color w:val="172033"/>
                <w:sz w:val="17"/>
              </w:rPr>
              <w:t>Ngày công chuẩn</w:t>
            </w:r>
          </w:p>
        </w:tc>
        <w:tc>
          <w:tcPr>
            <w:tcW w:type="dxa" w:w="4933"/>
          </w:tcPr>
          <w:p>
            <w:pPr>
              <w:jc w:val="center"/>
            </w:pPr>
            <w:r>
              <w:rPr>
                <w:rFonts w:ascii="Calibri" w:hAnsi="Calibri" w:cs="Calibri"/>
                <w:color w:val="172033"/>
                <w:sz w:val="17"/>
              </w:rPr>
              <w:t>22 ngày/tháng</w:t>
            </w:r>
          </w:p>
        </w:tc>
      </w:tr>
      <w:tr>
        <w:tc>
          <w:tcPr>
            <w:tcW w:type="dxa" w:w="4933"/>
          </w:tcPr>
          <w:p>
            <w:pPr>
              <w:jc w:val="center"/>
            </w:pPr>
            <w:r>
              <w:rPr>
                <w:rFonts w:ascii="Calibri" w:hAnsi="Calibri" w:cs="Calibri"/>
                <w:color w:val="172033"/>
                <w:sz w:val="17"/>
              </w:rPr>
              <w:t>Giờ công chuẩn</w:t>
            </w:r>
          </w:p>
        </w:tc>
        <w:tc>
          <w:tcPr>
            <w:tcW w:type="dxa" w:w="4933"/>
          </w:tcPr>
          <w:p>
            <w:pPr>
              <w:jc w:val="center"/>
            </w:pPr>
            <w:r>
              <w:rPr>
                <w:rFonts w:ascii="Calibri" w:hAnsi="Calibri" w:cs="Calibri"/>
                <w:color w:val="172033"/>
                <w:sz w:val="17"/>
              </w:rPr>
              <w:t>8 giờ/ngày</w:t>
            </w:r>
          </w:p>
        </w:tc>
      </w:tr>
      <w:tr>
        <w:tc>
          <w:tcPr>
            <w:tcW w:type="dxa" w:w="4933"/>
          </w:tcPr>
          <w:p>
            <w:pPr>
              <w:jc w:val="center"/>
            </w:pPr>
            <w:r>
              <w:rPr>
                <w:rFonts w:ascii="Calibri" w:hAnsi="Calibri" w:cs="Calibri"/>
                <w:color w:val="172033"/>
                <w:sz w:val="17"/>
              </w:rPr>
              <w:t>Ngày công quy đổi</w:t>
            </w:r>
          </w:p>
        </w:tc>
        <w:tc>
          <w:tcPr>
            <w:tcW w:type="dxa" w:w="4933"/>
          </w:tcPr>
          <w:p>
            <w:r>
              <w:rPr>
                <w:rFonts w:ascii="Calibri" w:hAnsi="Calibri" w:cs="Calibri"/>
                <w:color w:val="172033"/>
                <w:sz w:val="17"/>
              </w:rPr>
              <w:t>Nếu có giờ công: min(22, tổng giờ / 8), làm tròn 2 số</w:t>
            </w:r>
          </w:p>
        </w:tc>
      </w:tr>
      <w:tr>
        <w:tc>
          <w:tcPr>
            <w:tcW w:type="dxa" w:w="4933"/>
          </w:tcPr>
          <w:p>
            <w:pPr>
              <w:jc w:val="center"/>
            </w:pPr>
            <w:r>
              <w:rPr>
                <w:rFonts w:ascii="Calibri" w:hAnsi="Calibri" w:cs="Calibri"/>
                <w:color w:val="172033"/>
                <w:sz w:val="17"/>
              </w:rPr>
              <w:t>Phụ cấp</w:t>
            </w:r>
          </w:p>
        </w:tc>
        <w:tc>
          <w:tcPr>
            <w:tcW w:type="dxa" w:w="4933"/>
          </w:tcPr>
          <w:p>
            <w:r>
              <w:rPr>
                <w:rFonts w:ascii="Calibri" w:hAnsi="Calibri" w:cs="Calibri"/>
                <w:color w:val="172033"/>
                <w:sz w:val="17"/>
              </w:rPr>
              <w:t>Lương cơ bản x (5% + 1% x số năm BHXH, tối đa 5 năm)</w:t>
            </w:r>
          </w:p>
        </w:tc>
      </w:tr>
      <w:tr>
        <w:tc>
          <w:tcPr>
            <w:tcW w:type="dxa" w:w="4933"/>
          </w:tcPr>
          <w:p>
            <w:r>
              <w:rPr>
                <w:rFonts w:ascii="Calibri" w:hAnsi="Calibri" w:cs="Calibri"/>
                <w:color w:val="172033"/>
                <w:sz w:val="17"/>
              </w:rPr>
              <w:t>BHXH/BHYT/BHTN NLĐ</w:t>
            </w:r>
          </w:p>
        </w:tc>
        <w:tc>
          <w:tcPr>
            <w:tcW w:type="dxa" w:w="4933"/>
          </w:tcPr>
          <w:p>
            <w:r>
              <w:rPr>
                <w:rFonts w:ascii="Calibri" w:hAnsi="Calibri" w:cs="Calibri"/>
                <w:color w:val="172033"/>
                <w:sz w:val="17"/>
              </w:rPr>
              <w:t>Lương cơ bản x 10,5%</w:t>
            </w:r>
          </w:p>
        </w:tc>
      </w:tr>
      <w:tr>
        <w:tc>
          <w:tcPr>
            <w:tcW w:type="dxa" w:w="4933"/>
          </w:tcPr>
          <w:p>
            <w:r>
              <w:rPr>
                <w:rFonts w:ascii="Calibri" w:hAnsi="Calibri" w:cs="Calibri"/>
                <w:color w:val="172033"/>
                <w:sz w:val="17"/>
              </w:rPr>
              <w:t>Khấu trừ nghỉ phép</w:t>
            </w:r>
          </w:p>
        </w:tc>
        <w:tc>
          <w:tcPr>
            <w:tcW w:type="dxa" w:w="4933"/>
          </w:tcPr>
          <w:p>
            <w:r>
              <w:rPr>
                <w:rFonts w:ascii="Calibri" w:hAnsi="Calibri" w:cs="Calibri"/>
                <w:color w:val="172033"/>
                <w:sz w:val="17"/>
              </w:rPr>
              <w:t>Lương cơ bản / 22 x số ngày nghỉ đã duyệt trong tháng</w:t>
            </w:r>
          </w:p>
        </w:tc>
      </w:tr>
      <w:tr>
        <w:tc>
          <w:tcPr>
            <w:tcW w:type="dxa" w:w="4933"/>
          </w:tcPr>
          <w:p>
            <w:pPr>
              <w:jc w:val="center"/>
            </w:pPr>
            <w:r>
              <w:rPr>
                <w:rFonts w:ascii="Calibri" w:hAnsi="Calibri" w:cs="Calibri"/>
                <w:color w:val="172033"/>
                <w:sz w:val="17"/>
              </w:rPr>
              <w:t>Thực lãnh</w:t>
            </w:r>
          </w:p>
        </w:tc>
        <w:tc>
          <w:tcPr>
            <w:tcW w:type="dxa" w:w="4933"/>
          </w:tcPr>
          <w:p>
            <w:r>
              <w:rPr>
                <w:rFonts w:ascii="Calibri" w:hAnsi="Calibri" w:cs="Calibri"/>
                <w:color w:val="172033"/>
                <w:sz w:val="17"/>
              </w:rPr>
              <w:t>max(0, lương theo công + phụ cấp - khấu trừ)</w:t>
            </w:r>
          </w:p>
        </w:tc>
      </w:tr>
    </w:tbl>
    <w:p/>
    <w:p>
      <w:pPr>
        <w:pStyle w:val="ListNumber"/>
      </w:pPr>
      <w:r>
        <w:rPr>
          <w:rFonts w:ascii="Calibri" w:hAnsi="Calibri" w:cs="Calibri"/>
          <w:color w:val="172033"/>
        </w:rPr>
        <w:t>Chọn nhân viên, vào tab Phiếu tính lương.</w:t>
      </w:r>
    </w:p>
    <w:p>
      <w:pPr>
        <w:pStyle w:val="ListNumber"/>
      </w:pPr>
      <w:r>
        <w:rPr>
          <w:rFonts w:ascii="Calibri" w:hAnsi="Calibri" w:cs="Calibri"/>
          <w:color w:val="172033"/>
        </w:rPr>
        <w:t>Bấm Tính lương. App kiểm tra quyền xử lý bảng lương và phạm vi nhân viên.</w:t>
      </w:r>
    </w:p>
    <w:p>
      <w:pPr>
        <w:pStyle w:val="ListNumber"/>
      </w:pPr>
      <w:r>
        <w:rPr>
          <w:rFonts w:ascii="Calibri" w:hAnsi="Calibri" w:cs="Calibri"/>
          <w:color w:val="172033"/>
        </w:rPr>
        <w:t>Nếu SQL: gọi TaoPhieuLuongAsync để INSERT hoặc UPDATE HR_Payslips theo nhân viên/kỳ.</w:t>
      </w:r>
    </w:p>
    <w:p>
      <w:pPr>
        <w:pStyle w:val="ListNumber"/>
      </w:pPr>
      <w:r>
        <w:rPr>
          <w:rFonts w:ascii="Calibri" w:hAnsi="Calibri" w:cs="Calibri"/>
          <w:color w:val="172033"/>
        </w:rPr>
        <w:t>Bấm Xem phiếu lương để xem chi tiết và khoản BHXH người lao động.</w:t>
      </w:r>
    </w:p>
    <w:p>
      <w:pPr>
        <w:pStyle w:val="ListNumber"/>
      </w:pPr>
      <w:r>
        <w:rPr>
          <w:rFonts w:ascii="Calibri" w:hAnsi="Calibri" w:cs="Calibri"/>
          <w:color w:val="172033"/>
        </w:rPr>
        <w:t>Bấm Xác nhận trả lương để chuyển trạng thái phiếu sang Đã trả.</w:t>
      </w:r>
    </w:p>
    <w:p>
      <w:r>
        <w:br w:type="page"/>
      </w:r>
    </w:p>
    <w:p>
      <w:pPr>
        <w:pStyle w:val="Heading1"/>
      </w:pPr>
      <w:r>
        <w:t>19. Báo cáo và xuất file</w:t>
      </w:r>
    </w:p>
    <w:p>
      <w:r>
        <w:rPr>
          <w:rFonts w:ascii="Calibri" w:hAnsi="Calibri" w:cs="Calibri"/>
          <w:color w:val="172033"/>
        </w:rPr>
        <w:t>Phân hệ Báo cáo nhân sự có hai phần: Tổng quan báo cáo để xem chỉ số theo kỳ, và Xuất báo cáo để tạo tệp phục vụ nộp, lưu trữ hoặc trình bày.</w:t>
      </w:r>
    </w:p>
    <w:tbl>
      <w:tblPr>
        <w:tblStyle w:val="TableGrid"/>
        <w:tblW w:type="auto" w:w="0"/>
        <w:jc w:val="center"/>
        <w:tblLook w:firstColumn="1" w:firstRow="1" w:lastColumn="0" w:lastRow="0" w:noHBand="0" w:noVBand="1" w:val="04A0"/>
        <w:tblCellMar>
          <w:top w:w="80" w:type="dxa"/>
          <w:start w:w="120" w:type="dxa"/>
          <w:bottom w:w="80" w:type="dxa"/>
          <w:end w:w="120" w:type="dxa"/>
        </w:tblCellMar>
      </w:tblPr>
      <w:tblGrid>
        <w:gridCol w:w="3289"/>
        <w:gridCol w:w="3289"/>
        <w:gridCol w:w="3289"/>
      </w:tblGrid>
      <w:tr>
        <w:tc>
          <w:tcPr>
            <w:tcW w:type="dxa" w:w="2268"/>
            <w:vAlign w:val="center"/>
            <w:shd w:fill="E8EEF5"/>
          </w:tcPr>
          <w:p>
            <w:pPr>
              <w:spacing w:after="0"/>
              <w:jc w:val="center"/>
            </w:pPr>
            <w:r>
              <w:rPr>
                <w:rFonts w:ascii="Calibri" w:hAnsi="Calibri" w:cs="Calibri"/>
                <w:b/>
                <w:color w:val="172033"/>
                <w:sz w:val="18"/>
              </w:rPr>
              <w:t>Báo cáo</w:t>
            </w:r>
          </w:p>
        </w:tc>
        <w:tc>
          <w:tcPr>
            <w:tcW w:type="dxa" w:w="4365"/>
            <w:vAlign w:val="center"/>
            <w:shd w:fill="E8EEF5"/>
          </w:tcPr>
          <w:p>
            <w:pPr>
              <w:spacing w:after="0"/>
              <w:jc w:val="center"/>
            </w:pPr>
            <w:r>
              <w:rPr>
                <w:rFonts w:ascii="Calibri" w:hAnsi="Calibri" w:cs="Calibri"/>
                <w:b/>
                <w:color w:val="172033"/>
                <w:sz w:val="18"/>
              </w:rPr>
              <w:t>Dữ liệu lấy từ</w:t>
            </w:r>
          </w:p>
        </w:tc>
        <w:tc>
          <w:tcPr>
            <w:tcW w:type="dxa" w:w="3118"/>
            <w:vAlign w:val="center"/>
            <w:shd w:fill="E8EEF5"/>
          </w:tcPr>
          <w:p>
            <w:pPr>
              <w:spacing w:after="0"/>
              <w:jc w:val="center"/>
            </w:pPr>
            <w:r>
              <w:rPr>
                <w:rFonts w:ascii="Calibri" w:hAnsi="Calibri" w:cs="Calibri"/>
                <w:b/>
                <w:color w:val="172033"/>
                <w:sz w:val="18"/>
              </w:rPr>
              <w:t>File mặc định</w:t>
            </w:r>
          </w:p>
        </w:tc>
      </w:tr>
      <w:tr>
        <w:tc>
          <w:tcPr>
            <w:tcW w:type="dxa" w:w="3289"/>
          </w:tcPr>
          <w:p>
            <w:pPr>
              <w:jc w:val="center"/>
            </w:pPr>
            <w:r>
              <w:rPr>
                <w:rFonts w:ascii="Calibri" w:hAnsi="Calibri" w:cs="Calibri"/>
                <w:color w:val="172033"/>
                <w:sz w:val="17"/>
              </w:rPr>
              <w:t>Hồ sơ nhân sự</w:t>
            </w:r>
          </w:p>
        </w:tc>
        <w:tc>
          <w:tcPr>
            <w:tcW w:type="dxa" w:w="3289"/>
          </w:tcPr>
          <w:p>
            <w:r>
              <w:rPr>
                <w:rFonts w:ascii="Calibri" w:hAnsi="Calibri" w:cs="Calibri"/>
                <w:color w:val="172033"/>
                <w:sz w:val="17"/>
              </w:rPr>
              <w:t>Danh sách nhân viên theo bộ lọc hồ sơ</w:t>
            </w:r>
          </w:p>
        </w:tc>
        <w:tc>
          <w:tcPr>
            <w:tcW w:type="dxa" w:w="3289"/>
          </w:tcPr>
          <w:p>
            <w:r>
              <w:rPr>
                <w:rFonts w:ascii="Calibri" w:hAnsi="Calibri" w:cs="Calibri"/>
                <w:color w:val="172033"/>
                <w:sz w:val="17"/>
              </w:rPr>
              <w:t>BaoCaoHoSoNhanSu_yyyyMMdd.xlsx</w:t>
            </w:r>
          </w:p>
        </w:tc>
      </w:tr>
      <w:tr>
        <w:tc>
          <w:tcPr>
            <w:tcW w:type="dxa" w:w="3289"/>
          </w:tcPr>
          <w:p>
            <w:pPr>
              <w:jc w:val="center"/>
            </w:pPr>
            <w:r>
              <w:rPr>
                <w:rFonts w:ascii="Calibri" w:hAnsi="Calibri" w:cs="Calibri"/>
                <w:color w:val="172033"/>
                <w:sz w:val="17"/>
              </w:rPr>
              <w:t>Chấm công</w:t>
            </w:r>
          </w:p>
        </w:tc>
        <w:tc>
          <w:tcPr>
            <w:tcW w:type="dxa" w:w="3289"/>
          </w:tcPr>
          <w:p>
            <w:r>
              <w:rPr>
                <w:rFonts w:ascii="Calibri" w:hAnsi="Calibri" w:cs="Calibri"/>
                <w:color w:val="172033"/>
                <w:sz w:val="17"/>
              </w:rPr>
              <w:t>Bản ghi công theo kỳ và bộ lọc chấm công</w:t>
            </w:r>
          </w:p>
        </w:tc>
        <w:tc>
          <w:tcPr>
            <w:tcW w:type="dxa" w:w="3289"/>
          </w:tcPr>
          <w:p>
            <w:r>
              <w:rPr>
                <w:rFonts w:ascii="Calibri" w:hAnsi="Calibri" w:cs="Calibri"/>
                <w:color w:val="172033"/>
                <w:sz w:val="17"/>
              </w:rPr>
              <w:t>BaoCaoChamCong_yyyyMMdd.xlsx</w:t>
            </w:r>
          </w:p>
        </w:tc>
      </w:tr>
      <w:tr>
        <w:tc>
          <w:tcPr>
            <w:tcW w:type="dxa" w:w="3289"/>
          </w:tcPr>
          <w:p>
            <w:pPr>
              <w:jc w:val="center"/>
            </w:pPr>
            <w:r>
              <w:rPr>
                <w:rFonts w:ascii="Calibri" w:hAnsi="Calibri" w:cs="Calibri"/>
                <w:color w:val="172033"/>
                <w:sz w:val="17"/>
              </w:rPr>
              <w:t>Nghỉ phép</w:t>
            </w:r>
          </w:p>
        </w:tc>
        <w:tc>
          <w:tcPr>
            <w:tcW w:type="dxa" w:w="3289"/>
          </w:tcPr>
          <w:p>
            <w:r>
              <w:rPr>
                <w:rFonts w:ascii="Calibri" w:hAnsi="Calibri" w:cs="Calibri"/>
                <w:color w:val="172033"/>
                <w:sz w:val="17"/>
              </w:rPr>
              <w:t>Đơn nghỉ theo kỳ báo cáo</w:t>
            </w:r>
          </w:p>
        </w:tc>
        <w:tc>
          <w:tcPr>
            <w:tcW w:type="dxa" w:w="3289"/>
          </w:tcPr>
          <w:p>
            <w:r>
              <w:rPr>
                <w:rFonts w:ascii="Calibri" w:hAnsi="Calibri" w:cs="Calibri"/>
                <w:color w:val="172033"/>
                <w:sz w:val="17"/>
              </w:rPr>
              <w:t>BaoCaoNghiPhep_yyyyMMdd.xlsx</w:t>
            </w:r>
          </w:p>
        </w:tc>
      </w:tr>
      <w:tr>
        <w:tc>
          <w:tcPr>
            <w:tcW w:type="dxa" w:w="3289"/>
          </w:tcPr>
          <w:p>
            <w:pPr>
              <w:jc w:val="center"/>
            </w:pPr>
            <w:r>
              <w:rPr>
                <w:rFonts w:ascii="Calibri" w:hAnsi="Calibri" w:cs="Calibri"/>
                <w:color w:val="172033"/>
                <w:sz w:val="17"/>
              </w:rPr>
              <w:t>Lương nhân sự</w:t>
            </w:r>
          </w:p>
        </w:tc>
        <w:tc>
          <w:tcPr>
            <w:tcW w:type="dxa" w:w="3289"/>
          </w:tcPr>
          <w:p>
            <w:r>
              <w:rPr>
                <w:rFonts w:ascii="Calibri" w:hAnsi="Calibri" w:cs="Calibri"/>
                <w:color w:val="172033"/>
                <w:sz w:val="17"/>
              </w:rPr>
              <w:t>Phiếu lương theo kỳ và bộ lọc bảng lương</w:t>
            </w:r>
          </w:p>
        </w:tc>
        <w:tc>
          <w:tcPr>
            <w:tcW w:type="dxa" w:w="3289"/>
          </w:tcPr>
          <w:p>
            <w:r>
              <w:rPr>
                <w:rFonts w:ascii="Calibri" w:hAnsi="Calibri" w:cs="Calibri"/>
                <w:color w:val="172033"/>
                <w:sz w:val="17"/>
              </w:rPr>
              <w:t>BaoCaoLuongNhanSu_yyyyMMdd.xlsx</w:t>
            </w:r>
          </w:p>
        </w:tc>
      </w:tr>
      <w:tr>
        <w:tc>
          <w:tcPr>
            <w:tcW w:type="dxa" w:w="3289"/>
          </w:tcPr>
          <w:p>
            <w:pPr>
              <w:jc w:val="center"/>
            </w:pPr>
            <w:r>
              <w:rPr>
                <w:rFonts w:ascii="Calibri" w:hAnsi="Calibri" w:cs="Calibri"/>
                <w:color w:val="172033"/>
                <w:sz w:val="17"/>
              </w:rPr>
              <w:t>Hợp đồng làm việc</w:t>
            </w:r>
          </w:p>
        </w:tc>
        <w:tc>
          <w:tcPr>
            <w:tcW w:type="dxa" w:w="3289"/>
          </w:tcPr>
          <w:p>
            <w:pPr>
              <w:jc w:val="center"/>
            </w:pPr>
            <w:r>
              <w:rPr>
                <w:rFonts w:ascii="Calibri" w:hAnsi="Calibri" w:cs="Calibri"/>
                <w:color w:val="172033"/>
                <w:sz w:val="17"/>
              </w:rPr>
              <w:t>Ứng viên đã chọn</w:t>
            </w:r>
          </w:p>
        </w:tc>
        <w:tc>
          <w:tcPr>
            <w:tcW w:type="dxa" w:w="3289"/>
          </w:tcPr>
          <w:p>
            <w:r>
              <w:rPr>
                <w:rFonts w:ascii="Calibri" w:hAnsi="Calibri" w:cs="Calibri"/>
                <w:color w:val="172033"/>
                <w:sz w:val="17"/>
              </w:rPr>
              <w:t>HopDongLamViec_Ten_yyyyMMdd.docx</w:t>
            </w:r>
          </w:p>
        </w:tc>
      </w:tr>
    </w:tbl>
    <w:p/>
    <w:p>
      <w:pPr>
        <w:pStyle w:val="ListBullet"/>
      </w:pPr>
      <w:r>
        <w:rPr>
          <w:rFonts w:ascii="Calibri" w:hAnsi="Calibri" w:cs="Calibri"/>
          <w:color w:val="172033"/>
        </w:rPr>
        <w:t>Hộp thoại xuất hỗ trợ Word .docx, Excel .xlsx, PDF .pdf, PowerPoint .pptx và văn bản .txt.</w:t>
      </w:r>
    </w:p>
    <w:p>
      <w:pPr>
        <w:pStyle w:val="ListBullet"/>
      </w:pPr>
      <w:r>
        <w:rPr>
          <w:rFonts w:ascii="Calibri" w:hAnsi="Calibri" w:cs="Calibri"/>
          <w:color w:val="172033"/>
        </w:rPr>
        <w:t>BoXuatOffice tự tạo mẫu hành chính có quốc hiệu, đơn vị, ngày lập, bảng chi tiết và khu vực ký nhận.</w:t>
      </w:r>
    </w:p>
    <w:p>
      <w:pPr>
        <w:pStyle w:val="ListBullet"/>
      </w:pPr>
      <w:r>
        <w:rPr>
          <w:rFonts w:ascii="Calibri" w:hAnsi="Calibri" w:cs="Calibri"/>
          <w:color w:val="172033"/>
        </w:rPr>
        <w:t>Xuất PDF cần máy có Microsoft Word vì code dùng Word.Application để chuyển DOCX sang PDF.</w:t>
      </w:r>
    </w:p>
    <w:p>
      <w:r>
        <w:br w:type="page"/>
      </w:r>
    </w:p>
    <w:p>
      <w:pPr>
        <w:pStyle w:val="Heading1"/>
      </w:pPr>
      <w:r>
        <w:t>20. Cài đặt tài khoản</w:t>
      </w:r>
    </w:p>
    <w:p>
      <w:r>
        <w:rPr>
          <w:rFonts w:ascii="Calibri" w:hAnsi="Calibri" w:cs="Calibri"/>
          <w:color w:val="172033"/>
        </w:rPr>
        <w:t>Cài đặt tài khoản chỉ dành cho Admin. Phân hệ gồm tab Phiên đăng nhập, Danh sách tài khoản, Đang hoạt động và Sao lưu dữ liệu.</w:t>
      </w:r>
    </w:p>
    <w:p>
      <w:pPr>
        <w:pStyle w:val="ListNumber"/>
      </w:pPr>
      <w:r>
        <w:rPr>
          <w:rFonts w:ascii="Calibri" w:hAnsi="Calibri" w:cs="Calibri"/>
          <w:color w:val="172033"/>
        </w:rPr>
        <w:t>Đồng bộ tài khoản nhân sự: tạo/cập nhật tài khoản theo mã nhân viên trong HR_Employees.</w:t>
      </w:r>
    </w:p>
    <w:p>
      <w:pPr>
        <w:pStyle w:val="ListNumber"/>
      </w:pPr>
      <w:r>
        <w:rPr>
          <w:rFonts w:ascii="Calibri" w:hAnsi="Calibri" w:cs="Calibri"/>
          <w:color w:val="172033"/>
        </w:rPr>
        <w:t>Thêm tài khoản: nhập tên đăng nhập, họ tên, vai trò, mật khẩu mới và trạng thái hoạt động.</w:t>
      </w:r>
    </w:p>
    <w:p>
      <w:pPr>
        <w:pStyle w:val="ListNumber"/>
      </w:pPr>
      <w:r>
        <w:rPr>
          <w:rFonts w:ascii="Calibri" w:hAnsi="Calibri" w:cs="Calibri"/>
          <w:color w:val="172033"/>
        </w:rPr>
        <w:t>Sửa thông tin tài khoản: chọn dòng, bấm Sửa thông tin tài khoản, chỉnh form và bấm Lưu tài khoản.</w:t>
      </w:r>
    </w:p>
    <w:p>
      <w:pPr>
        <w:pStyle w:val="ListNumber"/>
      </w:pPr>
      <w:r>
        <w:rPr>
          <w:rFonts w:ascii="Calibri" w:hAnsi="Calibri" w:cs="Calibri"/>
          <w:color w:val="172033"/>
        </w:rPr>
        <w:t>Đặt lại mật khẩu: nếu đang sửa đúng tài khoản và ô Mật khẩu mới có dữ liệu, dùng mật khẩu đó; nếu trống, dùng HRM_INITIAL_PASSWORD.</w:t>
      </w:r>
    </w:p>
    <w:p>
      <w:pPr>
        <w:pStyle w:val="ListNumber"/>
      </w:pPr>
      <w:r>
        <w:rPr>
          <w:rFonts w:ascii="Calibri" w:hAnsi="Calibri" w:cs="Calibri"/>
          <w:color w:val="172033"/>
        </w:rPr>
        <w:t>Khóa hoặc mở tài khoản: đổi IsActive và refresh danh sách tài khoản đang hoạt động.</w:t>
      </w:r>
    </w:p>
    <w:tbl>
      <w:tblPr>
        <w:tblStyle w:val="TableGrid"/>
        <w:tblW w:type="auto" w:w="0"/>
        <w:jc w:val="center"/>
        <w:tblLook w:firstColumn="1" w:firstRow="1" w:lastColumn="0" w:lastRow="0" w:noHBand="0" w:noVBand="1" w:val="04A0"/>
        <w:tblCellMar>
          <w:top w:w="80" w:type="dxa"/>
          <w:start w:w="120" w:type="dxa"/>
          <w:bottom w:w="80" w:type="dxa"/>
          <w:end w:w="120" w:type="dxa"/>
        </w:tblCellMar>
      </w:tblPr>
      <w:tblGrid>
        <w:gridCol w:w="4933"/>
        <w:gridCol w:w="4933"/>
      </w:tblGrid>
      <w:tr>
        <w:tc>
          <w:tcPr>
            <w:tcW w:type="dxa" w:w="2835"/>
            <w:vAlign w:val="center"/>
            <w:shd w:fill="E8EEF5"/>
          </w:tcPr>
          <w:p>
            <w:pPr>
              <w:spacing w:after="0"/>
              <w:jc w:val="center"/>
            </w:pPr>
            <w:r>
              <w:rPr>
                <w:rFonts w:ascii="Calibri" w:hAnsi="Calibri" w:cs="Calibri"/>
                <w:b/>
                <w:color w:val="172033"/>
                <w:sz w:val="18"/>
              </w:rPr>
              <w:t>Trường HR_Users</w:t>
            </w:r>
          </w:p>
        </w:tc>
        <w:tc>
          <w:tcPr>
            <w:tcW w:type="dxa" w:w="6917"/>
            <w:vAlign w:val="center"/>
            <w:shd w:fill="E8EEF5"/>
          </w:tcPr>
          <w:p>
            <w:pPr>
              <w:spacing w:after="0"/>
              <w:jc w:val="center"/>
            </w:pPr>
            <w:r>
              <w:rPr>
                <w:rFonts w:ascii="Calibri" w:hAnsi="Calibri" w:cs="Calibri"/>
                <w:b/>
                <w:color w:val="172033"/>
                <w:sz w:val="18"/>
              </w:rPr>
              <w:t>Ý nghĩa</w:t>
            </w:r>
          </w:p>
        </w:tc>
      </w:tr>
      <w:tr>
        <w:tc>
          <w:tcPr>
            <w:tcW w:type="dxa" w:w="4933"/>
          </w:tcPr>
          <w:p>
            <w:r>
              <w:rPr>
                <w:rFonts w:ascii="Calibri" w:hAnsi="Calibri" w:cs="Calibri"/>
                <w:color w:val="172033"/>
                <w:sz w:val="17"/>
              </w:rPr>
              <w:t>Username, FullName, RoleName</w:t>
            </w:r>
          </w:p>
        </w:tc>
        <w:tc>
          <w:tcPr>
            <w:tcW w:type="dxa" w:w="4933"/>
          </w:tcPr>
          <w:p>
            <w:r>
              <w:rPr>
                <w:rFonts w:ascii="Calibri" w:hAnsi="Calibri" w:cs="Calibri"/>
                <w:color w:val="172033"/>
                <w:sz w:val="17"/>
              </w:rPr>
              <w:t>Định danh và vai trò</w:t>
            </w:r>
          </w:p>
        </w:tc>
      </w:tr>
      <w:tr>
        <w:tc>
          <w:tcPr>
            <w:tcW w:type="dxa" w:w="4933"/>
          </w:tcPr>
          <w:p>
            <w:r>
              <w:rPr>
                <w:rFonts w:ascii="Calibri" w:hAnsi="Calibri" w:cs="Calibri"/>
                <w:color w:val="172033"/>
                <w:sz w:val="17"/>
              </w:rPr>
              <w:t>PasswordHash, PasswordSalt, PasswordIterations</w:t>
            </w:r>
          </w:p>
        </w:tc>
        <w:tc>
          <w:tcPr>
            <w:tcW w:type="dxa" w:w="4933"/>
          </w:tcPr>
          <w:p>
            <w:r>
              <w:rPr>
                <w:rFonts w:ascii="Calibri" w:hAnsi="Calibri" w:cs="Calibri"/>
                <w:color w:val="172033"/>
                <w:sz w:val="17"/>
              </w:rPr>
              <w:t>Thông tin băm mật khẩu</w:t>
            </w:r>
          </w:p>
        </w:tc>
      </w:tr>
      <w:tr>
        <w:tc>
          <w:tcPr>
            <w:tcW w:type="dxa" w:w="4933"/>
          </w:tcPr>
          <w:p>
            <w:pPr>
              <w:jc w:val="center"/>
            </w:pPr>
            <w:r>
              <w:rPr>
                <w:rFonts w:ascii="Calibri" w:hAnsi="Calibri" w:cs="Calibri"/>
                <w:color w:val="172033"/>
                <w:sz w:val="17"/>
              </w:rPr>
              <w:t>IsActive</w:t>
            </w:r>
          </w:p>
        </w:tc>
        <w:tc>
          <w:tcPr>
            <w:tcW w:type="dxa" w:w="4933"/>
          </w:tcPr>
          <w:p>
            <w:r>
              <w:rPr>
                <w:rFonts w:ascii="Calibri" w:hAnsi="Calibri" w:cs="Calibri"/>
                <w:color w:val="172033"/>
                <w:sz w:val="17"/>
              </w:rPr>
              <w:t>Được phép đăng nhập hay bị khóa</w:t>
            </w:r>
          </w:p>
        </w:tc>
      </w:tr>
      <w:tr>
        <w:tc>
          <w:tcPr>
            <w:tcW w:type="dxa" w:w="4933"/>
          </w:tcPr>
          <w:p>
            <w:r>
              <w:rPr>
                <w:rFonts w:ascii="Calibri" w:hAnsi="Calibri" w:cs="Calibri"/>
                <w:color w:val="172033"/>
                <w:sz w:val="17"/>
              </w:rPr>
              <w:t>FailedLoginCount, LockoutUntilAt</w:t>
            </w:r>
          </w:p>
        </w:tc>
        <w:tc>
          <w:tcPr>
            <w:tcW w:type="dxa" w:w="4933"/>
          </w:tcPr>
          <w:p>
            <w:r>
              <w:rPr>
                <w:rFonts w:ascii="Calibri" w:hAnsi="Calibri" w:cs="Calibri"/>
                <w:color w:val="172033"/>
                <w:sz w:val="17"/>
              </w:rPr>
              <w:t>Đếm sai mật khẩu và khóa tạm</w:t>
            </w:r>
          </w:p>
        </w:tc>
      </w:tr>
      <w:tr>
        <w:tc>
          <w:tcPr>
            <w:tcW w:type="dxa" w:w="4933"/>
          </w:tcPr>
          <w:p>
            <w:r>
              <w:rPr>
                <w:rFonts w:ascii="Calibri" w:hAnsi="Calibri" w:cs="Calibri"/>
                <w:color w:val="172033"/>
                <w:sz w:val="17"/>
              </w:rPr>
              <w:t>CreatedAt, LastLoginAt</w:t>
            </w:r>
          </w:p>
        </w:tc>
        <w:tc>
          <w:tcPr>
            <w:tcW w:type="dxa" w:w="4933"/>
          </w:tcPr>
          <w:p>
            <w:r>
              <w:rPr>
                <w:rFonts w:ascii="Calibri" w:hAnsi="Calibri" w:cs="Calibri"/>
                <w:color w:val="172033"/>
                <w:sz w:val="17"/>
              </w:rPr>
              <w:t>Thời điểm tạo và đăng nhập gần nhất</w:t>
            </w:r>
          </w:p>
        </w:tc>
      </w:tr>
    </w:tbl>
    <w:p/>
    <w:p>
      <w:r>
        <w:br w:type="page"/>
      </w:r>
    </w:p>
    <w:p>
      <w:pPr>
        <w:pStyle w:val="Heading1"/>
      </w:pPr>
      <w:r>
        <w:t>21. Sao lưu, phục hồi và cấu hình</w:t>
      </w:r>
    </w:p>
    <w:p>
      <w:r>
        <w:rPr>
          <w:rFonts w:ascii="Calibri" w:hAnsi="Calibri" w:cs="Calibri"/>
          <w:color w:val="172033"/>
        </w:rPr>
        <w:t>Ứng dụng có cơ chế sao lưu/phục hồi dữ liệu phiên làm việc bằng JSON để hỗ trợ demo, học tập hoặc chuyển dữ liệu nội bộ. Khi dùng SQL Server thật, thao tác nghiệp vụ chính vẫn ghi vào database.</w:t>
      </w:r>
    </w:p>
    <w:p>
      <w:pPr>
        <w:pStyle w:val="ListBullet"/>
      </w:pPr>
      <w:r>
        <w:rPr>
          <w:rFonts w:ascii="Calibri" w:hAnsi="Calibri" w:cs="Calibri"/>
          <w:color w:val="172033"/>
        </w:rPr>
        <w:t>Sao lưu dữ liệu: mở SaveFileDialog, tạo file QuanLyNhanSu_Backup_yyyyMMdd_HHmmss.hrmbackup.json.</w:t>
      </w:r>
    </w:p>
    <w:p>
      <w:pPr>
        <w:pStyle w:val="ListBullet"/>
      </w:pPr>
      <w:r>
        <w:rPr>
          <w:rFonts w:ascii="Calibri" w:hAnsi="Calibri" w:cs="Calibri"/>
          <w:color w:val="172033"/>
        </w:rPr>
        <w:t>Phục hồi dữ liệu: mở OpenFileDialog, đọc JSON thành BanSaoDuLieuNhanSu, chuyển thành KhoDuLieuUngDung và refresh toàn bộ view.</w:t>
      </w:r>
    </w:p>
    <w:p>
      <w:pPr>
        <w:pStyle w:val="ListBullet"/>
      </w:pPr>
      <w:r>
        <w:rPr>
          <w:rFonts w:ascii="Calibri" w:hAnsi="Calibri" w:cs="Calibri"/>
          <w:color w:val="172033"/>
        </w:rPr>
        <w:t>Nguồn SQL mặc định: .\SQLEXPRESS, localhost, (localdb)\MSSQLLocalDB.</w:t>
      </w:r>
    </w:p>
    <w:p>
      <w:pPr>
        <w:pStyle w:val="ListBullet"/>
      </w:pPr>
      <w:r>
        <w:rPr>
          <w:rFonts w:ascii="Calibri" w:hAnsi="Calibri" w:cs="Calibri"/>
          <w:color w:val="172033"/>
        </w:rPr>
        <w:t>Có thể đặt HRM_CONNECTION_STRING trong biến môi trường hoặc appsettings.json.</w:t>
      </w:r>
    </w:p>
    <w:p>
      <w:pPr>
        <w:pStyle w:val="ListBullet"/>
      </w:pPr>
      <w:r>
        <w:rPr>
          <w:rFonts w:ascii="Calibri" w:hAnsi="Calibri" w:cs="Calibri"/>
          <w:color w:val="172033"/>
        </w:rPr>
        <w:t>Có thể đặt HRM_INITIAL_PASSWORD để đổi mật khẩu khởi tạo/tạm thời.</w:t>
      </w:r>
    </w:p>
    <w:p>
      <w:pPr>
        <w:pStyle w:val="ListBullet"/>
      </w:pPr>
      <w:r>
        <w:rPr>
          <w:rFonts w:ascii="Calibri" w:hAnsi="Calibri" w:cs="Calibri"/>
          <w:color w:val="172033"/>
        </w:rPr>
        <w:t>Có thể bật HRM_ALLOW_LOCAL_FALLBACK=true để demo khi SQL không sẵn sàng.</w:t>
      </w:r>
    </w:p>
    <w:tbl>
      <w:tblPr>
        <w:tblW w:type="auto" w:w="0"/>
        <w:jc w:val="center"/>
        <w:tblLook w:firstColumn="1" w:firstRow="1" w:lastColumn="0" w:lastRow="0" w:noHBand="0" w:noVBand="1" w:val="04A0"/>
        <w:tblCellMar>
          <w:top w:w="80" w:type="dxa"/>
          <w:start w:w="120" w:type="dxa"/>
          <w:bottom w:w="80" w:type="dxa"/>
          <w:end w:w="120" w:type="dxa"/>
        </w:tblCellMar>
      </w:tblPr>
      <w:tblGrid>
        <w:gridCol w:w="9866"/>
      </w:tblGrid>
      <w:tr>
        <w:tc>
          <w:tcPr>
            <w:tcW w:type="dxa" w:w="9751"/>
            <w:vAlign w:val="center"/>
            <w:shd w:fill="F4F6F9"/>
          </w:tcPr>
          <w:p>
            <w:pPr>
              <w:spacing w:after="40"/>
            </w:pPr>
            <w:r>
              <w:rPr>
                <w:rFonts w:ascii="Calibri" w:hAnsi="Calibri" w:cs="Calibri"/>
                <w:b/>
                <w:color w:val="1F4D78"/>
                <w:sz w:val="21"/>
              </w:rPr>
              <w:t>Quy ước nhóm</w:t>
            </w:r>
          </w:p>
          <w:p>
            <w:pPr>
              <w:spacing w:after="0"/>
            </w:pPr>
            <w:r>
              <w:rPr>
                <w:rFonts w:ascii="Calibri" w:hAnsi="Calibri" w:cs="Calibri"/>
                <w:color w:val="172033"/>
                <w:sz w:val="20"/>
              </w:rPr>
              <w:t>Mỗi thành viên nên copy appsettings.example.json thành appsettings.json trên máy mình, chỉnh chuỗi kết nối cá nhân và không commit appsettings.json lên Git.</w:t>
            </w:r>
          </w:p>
        </w:tc>
      </w:tr>
    </w:tbl>
    <w:p/>
    <w:p>
      <w:r>
        <w:br w:type="page"/>
      </w:r>
    </w:p>
    <w:p>
      <w:pPr>
        <w:pStyle w:val="Heading1"/>
      </w:pPr>
      <w:r>
        <w:t>22. Luồng dữ liệu khi thao tác trên giao diện</w:t>
      </w:r>
    </w:p>
    <w:p>
      <w:r>
        <w:rPr>
          <w:rFonts w:ascii="Calibri" w:hAnsi="Calibri" w:cs="Calibri"/>
          <w:color w:val="172033"/>
        </w:rPr>
        <w:t>Một thao tác chuẩn trong ứng dụng đi qua năm bước: giao diện phát command, ViewModel kiểm tra điều kiện, lớp dữ liệu ghi SQL hoặc cập nhật bộ nhớ, ViewModel tải/refresh dữ liệu, cuối cùng hệ thống tạo thông báo.</w:t>
      </w:r>
    </w:p>
    <w:tbl>
      <w:tblPr>
        <w:tblStyle w:val="TableGrid"/>
        <w:tblW w:type="auto" w:w="0"/>
        <w:jc w:val="center"/>
        <w:tblLook w:firstColumn="1" w:firstRow="1" w:lastColumn="0" w:lastRow="0" w:noHBand="0" w:noVBand="1" w:val="04A0"/>
        <w:tblCellMar>
          <w:top w:w="80" w:type="dxa"/>
          <w:start w:w="120" w:type="dxa"/>
          <w:bottom w:w="80" w:type="dxa"/>
          <w:end w:w="120" w:type="dxa"/>
        </w:tblCellMar>
      </w:tblPr>
      <w:tblGrid>
        <w:gridCol w:w="3289"/>
        <w:gridCol w:w="3289"/>
        <w:gridCol w:w="3289"/>
      </w:tblGrid>
      <w:tr>
        <w:tc>
          <w:tcPr>
            <w:tcW w:type="dxa" w:w="1134"/>
            <w:vAlign w:val="center"/>
            <w:shd w:fill="E8EEF5"/>
          </w:tcPr>
          <w:p>
            <w:pPr>
              <w:spacing w:after="0"/>
              <w:jc w:val="center"/>
            </w:pPr>
            <w:r>
              <w:rPr>
                <w:rFonts w:ascii="Calibri" w:hAnsi="Calibri" w:cs="Calibri"/>
                <w:b/>
                <w:color w:val="172033"/>
                <w:sz w:val="18"/>
              </w:rPr>
              <w:t>Bước</w:t>
            </w:r>
          </w:p>
        </w:tc>
        <w:tc>
          <w:tcPr>
            <w:tcW w:type="dxa" w:w="2551"/>
            <w:vAlign w:val="center"/>
            <w:shd w:fill="E8EEF5"/>
          </w:tcPr>
          <w:p>
            <w:pPr>
              <w:spacing w:after="0"/>
              <w:jc w:val="center"/>
            </w:pPr>
            <w:r>
              <w:rPr>
                <w:rFonts w:ascii="Calibri" w:hAnsi="Calibri" w:cs="Calibri"/>
                <w:b/>
                <w:color w:val="172033"/>
                <w:sz w:val="18"/>
              </w:rPr>
              <w:t>Thành phần</w:t>
            </w:r>
          </w:p>
        </w:tc>
        <w:tc>
          <w:tcPr>
            <w:tcW w:type="dxa" w:w="6066"/>
            <w:vAlign w:val="center"/>
            <w:shd w:fill="E8EEF5"/>
          </w:tcPr>
          <w:p>
            <w:pPr>
              <w:spacing w:after="0"/>
              <w:jc w:val="center"/>
            </w:pPr>
            <w:r>
              <w:rPr>
                <w:rFonts w:ascii="Calibri" w:hAnsi="Calibri" w:cs="Calibri"/>
                <w:b/>
                <w:color w:val="172033"/>
                <w:sz w:val="18"/>
              </w:rPr>
              <w:t>Việc xảy ra</w:t>
            </w:r>
          </w:p>
        </w:tc>
      </w:tr>
      <w:tr>
        <w:tc>
          <w:tcPr>
            <w:tcW w:type="dxa" w:w="3289"/>
          </w:tcPr>
          <w:p>
            <w:pPr>
              <w:jc w:val="center"/>
            </w:pPr>
            <w:r>
              <w:rPr>
                <w:rFonts w:ascii="Calibri" w:hAnsi="Calibri" w:cs="Calibri"/>
                <w:color w:val="172033"/>
                <w:sz w:val="17"/>
              </w:rPr>
              <w:t>1</w:t>
            </w:r>
          </w:p>
        </w:tc>
        <w:tc>
          <w:tcPr>
            <w:tcW w:type="dxa" w:w="3289"/>
          </w:tcPr>
          <w:p>
            <w:pPr>
              <w:jc w:val="center"/>
            </w:pPr>
            <w:r>
              <w:rPr>
                <w:rFonts w:ascii="Calibri" w:hAnsi="Calibri" w:cs="Calibri"/>
                <w:color w:val="172033"/>
                <w:sz w:val="17"/>
              </w:rPr>
              <w:t>MainWindow.xaml</w:t>
            </w:r>
          </w:p>
        </w:tc>
        <w:tc>
          <w:tcPr>
            <w:tcW w:type="dxa" w:w="3289"/>
          </w:tcPr>
          <w:p>
            <w:r>
              <w:rPr>
                <w:rFonts w:ascii="Calibri" w:hAnsi="Calibri" w:cs="Calibri"/>
                <w:color w:val="172033"/>
                <w:sz w:val="17"/>
              </w:rPr>
              <w:t>Button bind Command, DataGrid bind SelectedItem, TextBox bind form</w:t>
            </w:r>
          </w:p>
        </w:tc>
      </w:tr>
      <w:tr>
        <w:tc>
          <w:tcPr>
            <w:tcW w:type="dxa" w:w="3289"/>
          </w:tcPr>
          <w:p>
            <w:pPr>
              <w:jc w:val="center"/>
            </w:pPr>
            <w:r>
              <w:rPr>
                <w:rFonts w:ascii="Calibri" w:hAnsi="Calibri" w:cs="Calibri"/>
                <w:color w:val="172033"/>
                <w:sz w:val="17"/>
              </w:rPr>
              <w:t>2</w:t>
            </w:r>
          </w:p>
        </w:tc>
        <w:tc>
          <w:tcPr>
            <w:tcW w:type="dxa" w:w="3289"/>
          </w:tcPr>
          <w:p>
            <w:pPr>
              <w:jc w:val="center"/>
            </w:pPr>
            <w:r>
              <w:rPr>
                <w:rFonts w:ascii="Calibri" w:hAnsi="Calibri" w:cs="Calibri"/>
                <w:color w:val="172033"/>
                <w:sz w:val="17"/>
              </w:rPr>
              <w:t>LenhGiaoDien</w:t>
            </w:r>
          </w:p>
        </w:tc>
        <w:tc>
          <w:tcPr>
            <w:tcW w:type="dxa" w:w="3289"/>
          </w:tcPr>
          <w:p>
            <w:r>
              <w:rPr>
                <w:rFonts w:ascii="Calibri" w:hAnsi="Calibri" w:cs="Calibri"/>
                <w:color w:val="172033"/>
                <w:sz w:val="17"/>
              </w:rPr>
              <w:t>CanExecute quyết định nút có bấm được không; Execute gọi hàm ViewModel</w:t>
            </w:r>
          </w:p>
        </w:tc>
      </w:tr>
      <w:tr>
        <w:tc>
          <w:tcPr>
            <w:tcW w:type="dxa" w:w="3289"/>
          </w:tcPr>
          <w:p>
            <w:pPr>
              <w:jc w:val="center"/>
            </w:pPr>
            <w:r>
              <w:rPr>
                <w:rFonts w:ascii="Calibri" w:hAnsi="Calibri" w:cs="Calibri"/>
                <w:color w:val="172033"/>
                <w:sz w:val="17"/>
              </w:rPr>
              <w:t>3</w:t>
            </w:r>
          </w:p>
        </w:tc>
        <w:tc>
          <w:tcPr>
            <w:tcW w:type="dxa" w:w="3289"/>
          </w:tcPr>
          <w:p>
            <w:pPr>
              <w:jc w:val="center"/>
            </w:pPr>
            <w:r>
              <w:rPr>
                <w:rFonts w:ascii="Calibri" w:hAnsi="Calibri" w:cs="Calibri"/>
                <w:color w:val="172033"/>
                <w:sz w:val="17"/>
              </w:rPr>
              <w:t>ViewModel</w:t>
            </w:r>
          </w:p>
        </w:tc>
        <w:tc>
          <w:tcPr>
            <w:tcW w:type="dxa" w:w="3289"/>
          </w:tcPr>
          <w:p>
            <w:r>
              <w:rPr>
                <w:rFonts w:ascii="Calibri" w:hAnsi="Calibri" w:cs="Calibri"/>
                <w:color w:val="172033"/>
                <w:sz w:val="17"/>
              </w:rPr>
              <w:t>Kiểm tra quyền, phạm vi, dữ liệu bắt buộc, trùng mã, trạng thái nghiệp vụ</w:t>
            </w:r>
          </w:p>
        </w:tc>
      </w:tr>
      <w:tr>
        <w:tc>
          <w:tcPr>
            <w:tcW w:type="dxa" w:w="3289"/>
          </w:tcPr>
          <w:p>
            <w:pPr>
              <w:jc w:val="center"/>
            </w:pPr>
            <w:r>
              <w:rPr>
                <w:rFonts w:ascii="Calibri" w:hAnsi="Calibri" w:cs="Calibri"/>
                <w:color w:val="172033"/>
                <w:sz w:val="17"/>
              </w:rPr>
              <w:t>4</w:t>
            </w:r>
          </w:p>
        </w:tc>
        <w:tc>
          <w:tcPr>
            <w:tcW w:type="dxa" w:w="3289"/>
          </w:tcPr>
          <w:p>
            <w:pPr>
              <w:jc w:val="center"/>
            </w:pPr>
            <w:r>
              <w:rPr>
                <w:rFonts w:ascii="Calibri" w:hAnsi="Calibri" w:cs="Calibri"/>
                <w:color w:val="172033"/>
                <w:sz w:val="17"/>
              </w:rPr>
              <w:t>KhoDuLieuNhanSu</w:t>
            </w:r>
          </w:p>
        </w:tc>
        <w:tc>
          <w:tcPr>
            <w:tcW w:type="dxa" w:w="3289"/>
          </w:tcPr>
          <w:p>
            <w:r>
              <w:rPr>
                <w:rFonts w:ascii="Calibri" w:hAnsi="Calibri" w:cs="Calibri"/>
                <w:color w:val="172033"/>
                <w:sz w:val="17"/>
              </w:rPr>
              <w:t>Nếu SQL: chạy INSERT/UPDATE/SELECT. Nếu không SQL: cập nhật ObservableCollection</w:t>
            </w:r>
          </w:p>
        </w:tc>
      </w:tr>
      <w:tr>
        <w:tc>
          <w:tcPr>
            <w:tcW w:type="dxa" w:w="3289"/>
          </w:tcPr>
          <w:p>
            <w:pPr>
              <w:jc w:val="center"/>
            </w:pPr>
            <w:r>
              <w:rPr>
                <w:rFonts w:ascii="Calibri" w:hAnsi="Calibri" w:cs="Calibri"/>
                <w:color w:val="172033"/>
                <w:sz w:val="17"/>
              </w:rPr>
              <w:t>5</w:t>
            </w:r>
          </w:p>
        </w:tc>
        <w:tc>
          <w:tcPr>
            <w:tcW w:type="dxa" w:w="3289"/>
          </w:tcPr>
          <w:p>
            <w:pPr>
              <w:jc w:val="center"/>
            </w:pPr>
            <w:r>
              <w:rPr>
                <w:rFonts w:ascii="Calibri" w:hAnsi="Calibri" w:cs="Calibri"/>
                <w:color w:val="172033"/>
                <w:sz w:val="17"/>
              </w:rPr>
              <w:t>Refresh</w:t>
            </w:r>
          </w:p>
        </w:tc>
        <w:tc>
          <w:tcPr>
            <w:tcW w:type="dxa" w:w="3289"/>
          </w:tcPr>
          <w:p>
            <w:r>
              <w:rPr>
                <w:rFonts w:ascii="Calibri" w:hAnsi="Calibri" w:cs="Calibri"/>
                <w:color w:val="172033"/>
                <w:sz w:val="17"/>
              </w:rPr>
              <w:t>TaiDuLieu hoặc Refresh CollectionView, cập nhật thống kê, thông báo và chart</w:t>
            </w:r>
          </w:p>
        </w:tc>
      </w:tr>
    </w:tbl>
    <w:p/>
    <w:p>
      <w:pPr>
        <w:pStyle w:val="ListBullet"/>
      </w:pPr>
      <w:r>
        <w:rPr>
          <w:rFonts w:ascii="Calibri" w:hAnsi="Calibri" w:cs="Calibri"/>
          <w:color w:val="172033"/>
        </w:rPr>
        <w:t>Các command quan trọng: LuuNhanVien, LuuPhongBan, LuuUngVien, VaoCa, RaCa, TaoNghiPhep, LuuDanhGia, TinhLuong, LuuTaiKhoan.</w:t>
      </w:r>
    </w:p>
    <w:p>
      <w:pPr>
        <w:pStyle w:val="ListBullet"/>
      </w:pPr>
      <w:r>
        <w:rPr>
          <w:rFonts w:ascii="Calibri" w:hAnsi="Calibri" w:cs="Calibri"/>
          <w:color w:val="172033"/>
        </w:rPr>
        <w:t>ChayLenhDuLieu là wrapper để chạy thao tác, sau đó refresh các view liên quan và thống kê.</w:t>
      </w:r>
    </w:p>
    <w:p>
      <w:r>
        <w:br w:type="page"/>
      </w:r>
    </w:p>
    <w:p>
      <w:pPr>
        <w:pStyle w:val="Heading1"/>
      </w:pPr>
      <w:r>
        <w:t>23. Luồng nghiệp vụ liên kết giữa các phân hệ</w:t>
      </w:r>
    </w:p>
    <w:p>
      <w:r>
        <w:rPr>
          <w:rFonts w:ascii="Calibri" w:hAnsi="Calibri" w:cs="Calibri"/>
          <w:color w:val="172033"/>
        </w:rPr>
        <w:t>Các phân hệ không tách rời. Khi một nghiệp vụ hoàn tất, dữ liệu liên quan được cập nhật để dashboard, báo cáo và bảng lương phản ánh tình trạng mới.</w:t>
      </w:r>
    </w:p>
    <w:tbl>
      <w:tblPr>
        <w:tblStyle w:val="TableGrid"/>
        <w:tblW w:type="auto" w:w="0"/>
        <w:jc w:val="center"/>
        <w:tblLook w:firstColumn="1" w:firstRow="1" w:lastColumn="0" w:lastRow="0" w:noHBand="0" w:noVBand="1" w:val="04A0"/>
        <w:tblCellMar>
          <w:top w:w="80" w:type="dxa"/>
          <w:start w:w="120" w:type="dxa"/>
          <w:bottom w:w="80" w:type="dxa"/>
          <w:end w:w="120" w:type="dxa"/>
        </w:tblCellMar>
      </w:tblPr>
      <w:tblGrid>
        <w:gridCol w:w="3289"/>
        <w:gridCol w:w="3289"/>
        <w:gridCol w:w="3289"/>
      </w:tblGrid>
      <w:tr>
        <w:tc>
          <w:tcPr>
            <w:tcW w:type="dxa" w:w="2381"/>
            <w:vAlign w:val="center"/>
            <w:shd w:fill="E8EEF5"/>
          </w:tcPr>
          <w:p>
            <w:pPr>
              <w:spacing w:after="0"/>
              <w:jc w:val="center"/>
            </w:pPr>
            <w:r>
              <w:rPr>
                <w:rFonts w:ascii="Calibri" w:hAnsi="Calibri" w:cs="Calibri"/>
                <w:b/>
                <w:color w:val="172033"/>
                <w:sz w:val="18"/>
              </w:rPr>
              <w:t>Sự kiện</w:t>
            </w:r>
          </w:p>
        </w:tc>
        <w:tc>
          <w:tcPr>
            <w:tcW w:type="dxa" w:w="3628"/>
            <w:vAlign w:val="center"/>
            <w:shd w:fill="E8EEF5"/>
          </w:tcPr>
          <w:p>
            <w:pPr>
              <w:spacing w:after="0"/>
              <w:jc w:val="center"/>
            </w:pPr>
            <w:r>
              <w:rPr>
                <w:rFonts w:ascii="Calibri" w:hAnsi="Calibri" w:cs="Calibri"/>
                <w:b/>
                <w:color w:val="172033"/>
                <w:sz w:val="18"/>
              </w:rPr>
              <w:t>Dữ liệu thay đổi</w:t>
            </w:r>
          </w:p>
        </w:tc>
        <w:tc>
          <w:tcPr>
            <w:tcW w:type="dxa" w:w="3742"/>
            <w:vAlign w:val="center"/>
            <w:shd w:fill="E8EEF5"/>
          </w:tcPr>
          <w:p>
            <w:pPr>
              <w:spacing w:after="0"/>
              <w:jc w:val="center"/>
            </w:pPr>
            <w:r>
              <w:rPr>
                <w:rFonts w:ascii="Calibri" w:hAnsi="Calibri" w:cs="Calibri"/>
                <w:b/>
                <w:color w:val="172033"/>
                <w:sz w:val="18"/>
              </w:rPr>
              <w:t>Ảnh hưởng tiếp theo</w:t>
            </w:r>
          </w:p>
        </w:tc>
      </w:tr>
      <w:tr>
        <w:tc>
          <w:tcPr>
            <w:tcW w:type="dxa" w:w="3289"/>
          </w:tcPr>
          <w:p>
            <w:r>
              <w:rPr>
                <w:rFonts w:ascii="Calibri" w:hAnsi="Calibri" w:cs="Calibri"/>
                <w:color w:val="172033"/>
                <w:sz w:val="17"/>
              </w:rPr>
              <w:t>Tiếp nhận ứng viên</w:t>
            </w:r>
          </w:p>
        </w:tc>
        <w:tc>
          <w:tcPr>
            <w:tcW w:type="dxa" w:w="3289"/>
          </w:tcPr>
          <w:p>
            <w:r>
              <w:rPr>
                <w:rFonts w:ascii="Calibri" w:hAnsi="Calibri" w:cs="Calibri"/>
                <w:color w:val="172033"/>
                <w:sz w:val="17"/>
              </w:rPr>
              <w:t>Thêm HR_Employees, ứng viên sang đã tiếp nhận/không còn trong danh sách tuyển</w:t>
            </w:r>
          </w:p>
        </w:tc>
        <w:tc>
          <w:tcPr>
            <w:tcW w:type="dxa" w:w="3289"/>
          </w:tcPr>
          <w:p>
            <w:r>
              <w:rPr>
                <w:rFonts w:ascii="Calibri" w:hAnsi="Calibri" w:cs="Calibri"/>
                <w:color w:val="172033"/>
                <w:sz w:val="17"/>
              </w:rPr>
              <w:t>Có hồ sơ để chấm công, nghỉ phép, đánh giá, lương</w:t>
            </w:r>
          </w:p>
        </w:tc>
      </w:tr>
      <w:tr>
        <w:tc>
          <w:tcPr>
            <w:tcW w:type="dxa" w:w="3289"/>
          </w:tcPr>
          <w:p>
            <w:r>
              <w:rPr>
                <w:rFonts w:ascii="Calibri" w:hAnsi="Calibri" w:cs="Calibri"/>
                <w:color w:val="172033"/>
                <w:sz w:val="17"/>
              </w:rPr>
              <w:t>Cho nhân viên nghỉ việc</w:t>
            </w:r>
          </w:p>
        </w:tc>
        <w:tc>
          <w:tcPr>
            <w:tcW w:type="dxa" w:w="3289"/>
          </w:tcPr>
          <w:p>
            <w:r>
              <w:rPr>
                <w:rFonts w:ascii="Calibri" w:hAnsi="Calibri" w:cs="Calibri"/>
                <w:color w:val="172033"/>
                <w:sz w:val="17"/>
              </w:rPr>
              <w:t>IsActive=false, đóng ca đang mở, bỏ khỏi trưởng phòng nếu có</w:t>
            </w:r>
          </w:p>
        </w:tc>
        <w:tc>
          <w:tcPr>
            <w:tcW w:type="dxa" w:w="3289"/>
          </w:tcPr>
          <w:p>
            <w:r>
              <w:rPr>
                <w:rFonts w:ascii="Calibri" w:hAnsi="Calibri" w:cs="Calibri"/>
                <w:color w:val="172033"/>
                <w:sz w:val="17"/>
              </w:rPr>
              <w:t>Tài khoản nhân viên bị khóa, quân số giảm</w:t>
            </w:r>
          </w:p>
        </w:tc>
      </w:tr>
      <w:tr>
        <w:tc>
          <w:tcPr>
            <w:tcW w:type="dxa" w:w="3289"/>
          </w:tcPr>
          <w:p>
            <w:pPr>
              <w:jc w:val="center"/>
            </w:pPr>
            <w:r>
              <w:rPr>
                <w:rFonts w:ascii="Calibri" w:hAnsi="Calibri" w:cs="Calibri"/>
                <w:color w:val="172033"/>
                <w:sz w:val="17"/>
              </w:rPr>
              <w:t>Gán trưởng phòng</w:t>
            </w:r>
          </w:p>
        </w:tc>
        <w:tc>
          <w:tcPr>
            <w:tcW w:type="dxa" w:w="3289"/>
          </w:tcPr>
          <w:p>
            <w:r>
              <w:rPr>
                <w:rFonts w:ascii="Calibri" w:hAnsi="Calibri" w:cs="Calibri"/>
                <w:color w:val="172033"/>
                <w:sz w:val="17"/>
              </w:rPr>
              <w:t>Cập nhật HR_Departments.ManagerID và chức vụ nhân viên</w:t>
            </w:r>
          </w:p>
        </w:tc>
        <w:tc>
          <w:tcPr>
            <w:tcW w:type="dxa" w:w="3289"/>
          </w:tcPr>
          <w:p>
            <w:r>
              <w:rPr>
                <w:rFonts w:ascii="Calibri" w:hAnsi="Calibri" w:cs="Calibri"/>
                <w:color w:val="172033"/>
                <w:sz w:val="17"/>
              </w:rPr>
              <w:t>Phạm vi dữ liệu trưởng phòng thay đổi</w:t>
            </w:r>
          </w:p>
        </w:tc>
      </w:tr>
      <w:tr>
        <w:tc>
          <w:tcPr>
            <w:tcW w:type="dxa" w:w="3289"/>
          </w:tcPr>
          <w:p>
            <w:pPr>
              <w:jc w:val="center"/>
            </w:pPr>
            <w:r>
              <w:rPr>
                <w:rFonts w:ascii="Calibri" w:hAnsi="Calibri" w:cs="Calibri"/>
                <w:color w:val="172033"/>
                <w:sz w:val="17"/>
              </w:rPr>
              <w:t>Duyệt nghỉ phép</w:t>
            </w:r>
          </w:p>
        </w:tc>
        <w:tc>
          <w:tcPr>
            <w:tcW w:type="dxa" w:w="3289"/>
          </w:tcPr>
          <w:p>
            <w:r>
              <w:rPr>
                <w:rFonts w:ascii="Calibri" w:hAnsi="Calibri" w:cs="Calibri"/>
                <w:color w:val="172033"/>
                <w:sz w:val="17"/>
              </w:rPr>
              <w:t>HR_LeaveRequests.Status='Đã duyệt'</w:t>
            </w:r>
          </w:p>
        </w:tc>
        <w:tc>
          <w:tcPr>
            <w:tcW w:type="dxa" w:w="3289"/>
          </w:tcPr>
          <w:p>
            <w:r>
              <w:rPr>
                <w:rFonts w:ascii="Calibri" w:hAnsi="Calibri" w:cs="Calibri"/>
                <w:color w:val="172033"/>
                <w:sz w:val="17"/>
              </w:rPr>
              <w:t>Quân số hiện diện giảm, phiếu lương tháng được tính lại</w:t>
            </w:r>
          </w:p>
        </w:tc>
      </w:tr>
      <w:tr>
        <w:tc>
          <w:tcPr>
            <w:tcW w:type="dxa" w:w="3289"/>
          </w:tcPr>
          <w:p>
            <w:pPr>
              <w:jc w:val="center"/>
            </w:pPr>
            <w:r>
              <w:rPr>
                <w:rFonts w:ascii="Calibri" w:hAnsi="Calibri" w:cs="Calibri"/>
                <w:color w:val="172033"/>
                <w:sz w:val="17"/>
              </w:rPr>
              <w:t>Chấm công ra ca</w:t>
            </w:r>
          </w:p>
        </w:tc>
        <w:tc>
          <w:tcPr>
            <w:tcW w:type="dxa" w:w="3289"/>
          </w:tcPr>
          <w:p>
            <w:r>
              <w:rPr>
                <w:rFonts w:ascii="Calibri" w:hAnsi="Calibri" w:cs="Calibri"/>
                <w:color w:val="172033"/>
                <w:sz w:val="17"/>
              </w:rPr>
              <w:t>HR_Attendances.CheckOutTime, WorkHours</w:t>
            </w:r>
          </w:p>
        </w:tc>
        <w:tc>
          <w:tcPr>
            <w:tcW w:type="dxa" w:w="3289"/>
          </w:tcPr>
          <w:p>
            <w:r>
              <w:rPr>
                <w:rFonts w:ascii="Calibri" w:hAnsi="Calibri" w:cs="Calibri"/>
                <w:color w:val="172033"/>
                <w:sz w:val="17"/>
              </w:rPr>
              <w:t>Ngày công quy đổi và lương theo công thay đổi</w:t>
            </w:r>
          </w:p>
        </w:tc>
      </w:tr>
      <w:tr>
        <w:tc>
          <w:tcPr>
            <w:tcW w:type="dxa" w:w="3289"/>
          </w:tcPr>
          <w:p>
            <w:pPr>
              <w:jc w:val="center"/>
            </w:pPr>
            <w:r>
              <w:rPr>
                <w:rFonts w:ascii="Calibri" w:hAnsi="Calibri" w:cs="Calibri"/>
                <w:color w:val="172033"/>
                <w:sz w:val="17"/>
              </w:rPr>
              <w:t>Chốt đánh giá</w:t>
            </w:r>
          </w:p>
        </w:tc>
        <w:tc>
          <w:tcPr>
            <w:tcW w:type="dxa" w:w="3289"/>
          </w:tcPr>
          <w:p>
            <w:r>
              <w:rPr>
                <w:rFonts w:ascii="Calibri" w:hAnsi="Calibri" w:cs="Calibri"/>
                <w:color w:val="172033"/>
                <w:sz w:val="17"/>
              </w:rPr>
              <w:t>HR_Appraisals.Status='Hoàn tất'</w:t>
            </w:r>
          </w:p>
        </w:tc>
        <w:tc>
          <w:tcPr>
            <w:tcW w:type="dxa" w:w="3289"/>
          </w:tcPr>
          <w:p>
            <w:r>
              <w:rPr>
                <w:rFonts w:ascii="Calibri" w:hAnsi="Calibri" w:cs="Calibri"/>
                <w:color w:val="172033"/>
                <w:sz w:val="17"/>
              </w:rPr>
              <w:t>Cá nhân xuất sắc và báo cáo đánh giá cập nhật</w:t>
            </w:r>
          </w:p>
        </w:tc>
      </w:tr>
      <w:tr>
        <w:tc>
          <w:tcPr>
            <w:tcW w:type="dxa" w:w="3289"/>
          </w:tcPr>
          <w:p>
            <w:r>
              <w:rPr>
                <w:rFonts w:ascii="Calibri" w:hAnsi="Calibri" w:cs="Calibri"/>
                <w:color w:val="172033"/>
                <w:sz w:val="17"/>
              </w:rPr>
              <w:t>Xác nhận trả lương</w:t>
            </w:r>
          </w:p>
        </w:tc>
        <w:tc>
          <w:tcPr>
            <w:tcW w:type="dxa" w:w="3289"/>
          </w:tcPr>
          <w:p>
            <w:r>
              <w:rPr>
                <w:rFonts w:ascii="Calibri" w:hAnsi="Calibri" w:cs="Calibri"/>
                <w:color w:val="172033"/>
                <w:sz w:val="17"/>
              </w:rPr>
              <w:t>HR_Payslips.Status='Đã trả'</w:t>
            </w:r>
          </w:p>
        </w:tc>
        <w:tc>
          <w:tcPr>
            <w:tcW w:type="dxa" w:w="3289"/>
          </w:tcPr>
          <w:p>
            <w:r>
              <w:rPr>
                <w:rFonts w:ascii="Calibri" w:hAnsi="Calibri" w:cs="Calibri"/>
                <w:color w:val="172033"/>
                <w:sz w:val="17"/>
              </w:rPr>
              <w:t>Số phiếu chờ trả và tổng lương chờ trả giảm</w:t>
            </w:r>
          </w:p>
        </w:tc>
      </w:tr>
    </w:tbl>
    <w:p/>
    <w:p>
      <w:r>
        <w:br w:type="page"/>
      </w:r>
    </w:p>
    <w:p>
      <w:pPr>
        <w:pStyle w:val="Heading1"/>
      </w:pPr>
      <w:r>
        <w:t>24. Kiểm thử, lỗi thường gặp và cách giải thích khi báo cáo</w:t>
      </w:r>
    </w:p>
    <w:p>
      <w:r>
        <w:rPr>
          <w:rFonts w:ascii="Calibri" w:hAnsi="Calibri" w:cs="Calibri"/>
          <w:color w:val="172033"/>
        </w:rPr>
        <w:t>Khi thuyết trình hoặc nghiệm thu, nhóm nên kiểm tra theo luồng nghiệp vụ thay vì chỉ bấm từng nút rời rạc. Cách kiểm thử tốt là dùng dữ liệu mẫu, thay đổi một nghiệp vụ và quan sát dashboard/bảng/báo cáo thay đổi.</w:t>
      </w:r>
    </w:p>
    <w:tbl>
      <w:tblPr>
        <w:tblStyle w:val="TableGrid"/>
        <w:tblW w:type="auto" w:w="0"/>
        <w:jc w:val="center"/>
        <w:tblLook w:firstColumn="1" w:firstRow="1" w:lastColumn="0" w:lastRow="0" w:noHBand="0" w:noVBand="1" w:val="04A0"/>
        <w:tblCellMar>
          <w:top w:w="80" w:type="dxa"/>
          <w:start w:w="120" w:type="dxa"/>
          <w:bottom w:w="80" w:type="dxa"/>
          <w:end w:w="120" w:type="dxa"/>
        </w:tblCellMar>
      </w:tblPr>
      <w:tblGrid>
        <w:gridCol w:w="3289"/>
        <w:gridCol w:w="3289"/>
        <w:gridCol w:w="3289"/>
      </w:tblGrid>
      <w:tr>
        <w:tc>
          <w:tcPr>
            <w:tcW w:type="dxa" w:w="2268"/>
            <w:vAlign w:val="center"/>
            <w:shd w:fill="E8EEF5"/>
          </w:tcPr>
          <w:p>
            <w:pPr>
              <w:spacing w:after="0"/>
              <w:jc w:val="center"/>
            </w:pPr>
            <w:r>
              <w:rPr>
                <w:rFonts w:ascii="Calibri" w:hAnsi="Calibri" w:cs="Calibri"/>
                <w:b/>
                <w:color w:val="172033"/>
                <w:sz w:val="18"/>
              </w:rPr>
              <w:t>Tình huống</w:t>
            </w:r>
          </w:p>
        </w:tc>
        <w:tc>
          <w:tcPr>
            <w:tcW w:type="dxa" w:w="3515"/>
            <w:vAlign w:val="center"/>
            <w:shd w:fill="E8EEF5"/>
          </w:tcPr>
          <w:p>
            <w:pPr>
              <w:spacing w:after="0"/>
              <w:jc w:val="center"/>
            </w:pPr>
            <w:r>
              <w:rPr>
                <w:rFonts w:ascii="Calibri" w:hAnsi="Calibri" w:cs="Calibri"/>
                <w:b/>
                <w:color w:val="172033"/>
                <w:sz w:val="18"/>
              </w:rPr>
              <w:t>Cách kiểm tra</w:t>
            </w:r>
          </w:p>
        </w:tc>
        <w:tc>
          <w:tcPr>
            <w:tcW w:type="dxa" w:w="3969"/>
            <w:vAlign w:val="center"/>
            <w:shd w:fill="E8EEF5"/>
          </w:tcPr>
          <w:p>
            <w:pPr>
              <w:spacing w:after="0"/>
              <w:jc w:val="center"/>
            </w:pPr>
            <w:r>
              <w:rPr>
                <w:rFonts w:ascii="Calibri" w:hAnsi="Calibri" w:cs="Calibri"/>
                <w:b/>
                <w:color w:val="172033"/>
                <w:sz w:val="18"/>
              </w:rPr>
              <w:t>Kỳ vọng</w:t>
            </w:r>
          </w:p>
        </w:tc>
      </w:tr>
      <w:tr>
        <w:tc>
          <w:tcPr>
            <w:tcW w:type="dxa" w:w="3289"/>
          </w:tcPr>
          <w:p>
            <w:r>
              <w:rPr>
                <w:rFonts w:ascii="Calibri" w:hAnsi="Calibri" w:cs="Calibri"/>
                <w:color w:val="172033"/>
                <w:sz w:val="17"/>
              </w:rPr>
              <w:t>Đăng nhập sai 5 lần</w:t>
            </w:r>
          </w:p>
        </w:tc>
        <w:tc>
          <w:tcPr>
            <w:tcW w:type="dxa" w:w="3289"/>
          </w:tcPr>
          <w:p>
            <w:r>
              <w:rPr>
                <w:rFonts w:ascii="Calibri" w:hAnsi="Calibri" w:cs="Calibri"/>
                <w:color w:val="172033"/>
                <w:sz w:val="17"/>
              </w:rPr>
              <w:t>Nhập sai mật khẩu cùng tài khoản</w:t>
            </w:r>
          </w:p>
        </w:tc>
        <w:tc>
          <w:tcPr>
            <w:tcW w:type="dxa" w:w="3289"/>
          </w:tcPr>
          <w:p>
            <w:r>
              <w:rPr>
                <w:rFonts w:ascii="Calibri" w:hAnsi="Calibri" w:cs="Calibri"/>
                <w:color w:val="172033"/>
                <w:sz w:val="17"/>
              </w:rPr>
              <w:t>Tài khoản bị khóa tạm 5 giờ</w:t>
            </w:r>
          </w:p>
        </w:tc>
      </w:tr>
      <w:tr>
        <w:tc>
          <w:tcPr>
            <w:tcW w:type="dxa" w:w="3289"/>
          </w:tcPr>
          <w:p>
            <w:r>
              <w:rPr>
                <w:rFonts w:ascii="Calibri" w:hAnsi="Calibri" w:cs="Calibri"/>
                <w:color w:val="172033"/>
                <w:sz w:val="17"/>
              </w:rPr>
              <w:t>Nhân viên vào/ra ca</w:t>
            </w:r>
          </w:p>
        </w:tc>
        <w:tc>
          <w:tcPr>
            <w:tcW w:type="dxa" w:w="3289"/>
          </w:tcPr>
          <w:p>
            <w:r>
              <w:rPr>
                <w:rFonts w:ascii="Calibri" w:hAnsi="Calibri" w:cs="Calibri"/>
                <w:color w:val="172033"/>
                <w:sz w:val="17"/>
              </w:rPr>
              <w:t>Chọn nhân viên, bấm Vào ca rồi Ra ca</w:t>
            </w:r>
          </w:p>
        </w:tc>
        <w:tc>
          <w:tcPr>
            <w:tcW w:type="dxa" w:w="3289"/>
          </w:tcPr>
          <w:p>
            <w:r>
              <w:rPr>
                <w:rFonts w:ascii="Calibri" w:hAnsi="Calibri" w:cs="Calibri"/>
                <w:color w:val="172033"/>
                <w:sz w:val="17"/>
              </w:rPr>
              <w:t>Có bản ghi công, số giờ và trạng thái công</w:t>
            </w:r>
          </w:p>
        </w:tc>
      </w:tr>
      <w:tr>
        <w:tc>
          <w:tcPr>
            <w:tcW w:type="dxa" w:w="3289"/>
          </w:tcPr>
          <w:p>
            <w:r>
              <w:rPr>
                <w:rFonts w:ascii="Calibri" w:hAnsi="Calibri" w:cs="Calibri"/>
                <w:color w:val="172033"/>
                <w:sz w:val="17"/>
              </w:rPr>
              <w:t>Duyệt nghỉ phép hôm nay</w:t>
            </w:r>
          </w:p>
        </w:tc>
        <w:tc>
          <w:tcPr>
            <w:tcW w:type="dxa" w:w="3289"/>
          </w:tcPr>
          <w:p>
            <w:r>
              <w:rPr>
                <w:rFonts w:ascii="Calibri" w:hAnsi="Calibri" w:cs="Calibri"/>
                <w:color w:val="172033"/>
                <w:sz w:val="17"/>
              </w:rPr>
              <w:t>Tạo đơn giao ngày hôm nay và duyệt</w:t>
            </w:r>
          </w:p>
        </w:tc>
        <w:tc>
          <w:tcPr>
            <w:tcW w:type="dxa" w:w="3289"/>
          </w:tcPr>
          <w:p>
            <w:r>
              <w:rPr>
                <w:rFonts w:ascii="Calibri" w:hAnsi="Calibri" w:cs="Calibri"/>
                <w:color w:val="172033"/>
                <w:sz w:val="17"/>
              </w:rPr>
              <w:t>Quân số hiện diện giảm, thông báo phát sinh</w:t>
            </w:r>
          </w:p>
        </w:tc>
      </w:tr>
      <w:tr>
        <w:tc>
          <w:tcPr>
            <w:tcW w:type="dxa" w:w="3289"/>
          </w:tcPr>
          <w:p>
            <w:pPr>
              <w:jc w:val="center"/>
            </w:pPr>
            <w:r>
              <w:rPr>
                <w:rFonts w:ascii="Calibri" w:hAnsi="Calibri" w:cs="Calibri"/>
                <w:color w:val="172033"/>
                <w:sz w:val="17"/>
              </w:rPr>
              <w:t>Tính lương</w:t>
            </w:r>
          </w:p>
        </w:tc>
        <w:tc>
          <w:tcPr>
            <w:tcW w:type="dxa" w:w="3289"/>
          </w:tcPr>
          <w:p>
            <w:r>
              <w:rPr>
                <w:rFonts w:ascii="Calibri" w:hAnsi="Calibri" w:cs="Calibri"/>
                <w:color w:val="172033"/>
                <w:sz w:val="17"/>
              </w:rPr>
              <w:t>Chọn nhân viên có công/phép, bấm Tính lương</w:t>
            </w:r>
          </w:p>
        </w:tc>
        <w:tc>
          <w:tcPr>
            <w:tcW w:type="dxa" w:w="3289"/>
          </w:tcPr>
          <w:p>
            <w:r>
              <w:rPr>
                <w:rFonts w:ascii="Calibri" w:hAnsi="Calibri" w:cs="Calibri"/>
                <w:color w:val="172033"/>
                <w:sz w:val="17"/>
              </w:rPr>
              <w:t>Phiếu lương có phụ cấp, khấu trừ, thực lãnh</w:t>
            </w:r>
          </w:p>
        </w:tc>
      </w:tr>
      <w:tr>
        <w:tc>
          <w:tcPr>
            <w:tcW w:type="dxa" w:w="3289"/>
          </w:tcPr>
          <w:p>
            <w:pPr>
              <w:jc w:val="center"/>
            </w:pPr>
            <w:r>
              <w:rPr>
                <w:rFonts w:ascii="Calibri" w:hAnsi="Calibri" w:cs="Calibri"/>
                <w:color w:val="172033"/>
                <w:sz w:val="17"/>
              </w:rPr>
              <w:t>Sửa tài khoản</w:t>
            </w:r>
          </w:p>
        </w:tc>
        <w:tc>
          <w:tcPr>
            <w:tcW w:type="dxa" w:w="3289"/>
          </w:tcPr>
          <w:p>
            <w:r>
              <w:rPr>
                <w:rFonts w:ascii="Calibri" w:hAnsi="Calibri" w:cs="Calibri"/>
                <w:color w:val="172033"/>
                <w:sz w:val="17"/>
              </w:rPr>
              <w:t>Admin sửa vai trò/họ tên/mật khẩu</w:t>
            </w:r>
          </w:p>
        </w:tc>
        <w:tc>
          <w:tcPr>
            <w:tcW w:type="dxa" w:w="3289"/>
          </w:tcPr>
          <w:p>
            <w:r>
              <w:rPr>
                <w:rFonts w:ascii="Calibri" w:hAnsi="Calibri" w:cs="Calibri"/>
                <w:color w:val="172033"/>
                <w:sz w:val="17"/>
              </w:rPr>
              <w:t>Danh sách tài khoản và đăng nhập mới phản ánh thay đổi</w:t>
            </w:r>
          </w:p>
        </w:tc>
      </w:tr>
      <w:tr>
        <w:tc>
          <w:tcPr>
            <w:tcW w:type="dxa" w:w="3289"/>
          </w:tcPr>
          <w:p>
            <w:pPr>
              <w:jc w:val="center"/>
            </w:pPr>
            <w:r>
              <w:rPr>
                <w:rFonts w:ascii="Calibri" w:hAnsi="Calibri" w:cs="Calibri"/>
                <w:color w:val="172033"/>
                <w:sz w:val="17"/>
              </w:rPr>
              <w:t>Xuất báo cáo</w:t>
            </w:r>
          </w:p>
        </w:tc>
        <w:tc>
          <w:tcPr>
            <w:tcW w:type="dxa" w:w="3289"/>
          </w:tcPr>
          <w:p>
            <w:r>
              <w:rPr>
                <w:rFonts w:ascii="Calibri" w:hAnsi="Calibri" w:cs="Calibri"/>
                <w:color w:val="172033"/>
                <w:sz w:val="17"/>
              </w:rPr>
              <w:t>Chọn kỳ/bộ lọc, bấm xuất</w:t>
            </w:r>
          </w:p>
        </w:tc>
        <w:tc>
          <w:tcPr>
            <w:tcW w:type="dxa" w:w="3289"/>
          </w:tcPr>
          <w:p>
            <w:r>
              <w:rPr>
                <w:rFonts w:ascii="Calibri" w:hAnsi="Calibri" w:cs="Calibri"/>
                <w:color w:val="172033"/>
                <w:sz w:val="17"/>
              </w:rPr>
              <w:t>Tệp Office được tạo đúng nội dung</w:t>
            </w:r>
          </w:p>
        </w:tc>
      </w:tr>
    </w:tbl>
    <w:p/>
    <w:p>
      <w:pPr>
        <w:pStyle w:val="ListBullet"/>
      </w:pPr>
      <w:r>
        <w:rPr>
          <w:rFonts w:ascii="Calibri" w:hAnsi="Calibri" w:cs="Calibri"/>
          <w:color w:val="172033"/>
        </w:rPr>
        <w:t>Nếu build báo file exe bị khóa, hãy đóng app đang chạy rồi build lại.</w:t>
      </w:r>
    </w:p>
    <w:p>
      <w:pPr>
        <w:pStyle w:val="ListBullet"/>
      </w:pPr>
      <w:r>
        <w:rPr>
          <w:rFonts w:ascii="Calibri" w:hAnsi="Calibri" w:cs="Calibri"/>
          <w:color w:val="172033"/>
        </w:rPr>
        <w:t>Nếu không kết nối SQL, kiểm tra SQL Server, tên instance và appsettings.json.</w:t>
      </w:r>
    </w:p>
    <w:p>
      <w:pPr>
        <w:pStyle w:val="ListBullet"/>
      </w:pPr>
      <w:r>
        <w:rPr>
          <w:rFonts w:ascii="Calibri" w:hAnsi="Calibri" w:cs="Calibri"/>
          <w:color w:val="172033"/>
        </w:rPr>
        <w:t>Cảnh báo NU1701 của PresentationFramework.Fluent hiện không làm fail build/test.</w:t>
      </w:r>
    </w:p>
    <w:p>
      <w:r>
        <w:br w:type="page"/>
      </w:r>
    </w:p>
    <w:p>
      <w:pPr>
        <w:pStyle w:val="Heading1"/>
      </w:pPr>
      <w:r>
        <w:t>25. Quy trình sử dụng thống nhất cho nhóm</w:t>
      </w:r>
    </w:p>
    <w:p>
      <w:r>
        <w:rPr>
          <w:rFonts w:ascii="Calibri" w:hAnsi="Calibri" w:cs="Calibri"/>
          <w:color w:val="172033"/>
        </w:rPr>
        <w:t>Để cả nhóm dùng cùng một phiên bản, nhánh chính thống nhất là master trên repository nhóm. Mỗi người kéo code mới trước khi chạy hoặc sửa.</w:t>
      </w:r>
    </w:p>
    <w:p>
      <w:pPr>
        <w:pStyle w:val="ListNumber"/>
      </w:pPr>
      <w:r>
        <w:rPr>
          <w:rFonts w:ascii="Calibri" w:hAnsi="Calibri" w:cs="Calibri"/>
          <w:color w:val="172033"/>
        </w:rPr>
        <w:t>Clone lần đầu: git clone https://github.com/nguoikhongloxanh272-dev/QuanLyNhanSuWpf.git</w:t>
      </w:r>
    </w:p>
    <w:p>
      <w:pPr>
        <w:pStyle w:val="ListNumber"/>
      </w:pPr>
      <w:r>
        <w:rPr>
          <w:rFonts w:ascii="Calibri" w:hAnsi="Calibri" w:cs="Calibri"/>
          <w:color w:val="172033"/>
        </w:rPr>
        <w:t>Vào thư mục repo và checkout master: git checkout master</w:t>
      </w:r>
    </w:p>
    <w:p>
      <w:pPr>
        <w:pStyle w:val="ListNumber"/>
      </w:pPr>
      <w:r>
        <w:rPr>
          <w:rFonts w:ascii="Calibri" w:hAnsi="Calibri" w:cs="Calibri"/>
          <w:color w:val="172033"/>
        </w:rPr>
        <w:t>Kéo bản mới: git pull origin master hoặc git pull nhom master nếu remote đặt tên nhom.</w:t>
      </w:r>
    </w:p>
    <w:p>
      <w:pPr>
        <w:pStyle w:val="ListNumber"/>
      </w:pPr>
      <w:r>
        <w:rPr>
          <w:rFonts w:ascii="Calibri" w:hAnsi="Calibri" w:cs="Calibri"/>
          <w:color w:val="172033"/>
        </w:rPr>
        <w:t>Mở QuanLyNhanSuWpf/QuanLyNhanSuWpf.sln bằng Visual Studio.</w:t>
      </w:r>
    </w:p>
    <w:p>
      <w:pPr>
        <w:pStyle w:val="ListNumber"/>
      </w:pPr>
      <w:r>
        <w:rPr>
          <w:rFonts w:ascii="Calibri" w:hAnsi="Calibri" w:cs="Calibri"/>
          <w:color w:val="172033"/>
        </w:rPr>
        <w:t>Copy appsettings.example.json thành appsettings.json nếu cần cấu hình SQL riêng.</w:t>
      </w:r>
    </w:p>
    <w:p>
      <w:pPr>
        <w:pStyle w:val="ListNumber"/>
      </w:pPr>
      <w:r>
        <w:rPr>
          <w:rFonts w:ascii="Calibri" w:hAnsi="Calibri" w:cs="Calibri"/>
          <w:color w:val="172033"/>
        </w:rPr>
        <w:t>Chạy kiểm thử: dotnet test QuanLyNhanSuWpf\QuanLyNhanSuWpf.sln</w:t>
      </w:r>
    </w:p>
    <w:tbl>
      <w:tblPr>
        <w:tblStyle w:val="TableGrid"/>
        <w:tblW w:type="auto" w:w="0"/>
        <w:jc w:val="center"/>
        <w:tblLook w:firstColumn="1" w:firstRow="1" w:lastColumn="0" w:lastRow="0" w:noHBand="0" w:noVBand="1" w:val="04A0"/>
        <w:tblCellMar>
          <w:top w:w="80" w:type="dxa"/>
          <w:start w:w="120" w:type="dxa"/>
          <w:bottom w:w="80" w:type="dxa"/>
          <w:end w:w="120" w:type="dxa"/>
        </w:tblCellMar>
      </w:tblPr>
      <w:tblGrid>
        <w:gridCol w:w="3289"/>
        <w:gridCol w:w="3289"/>
        <w:gridCol w:w="3289"/>
      </w:tblGrid>
      <w:tr>
        <w:tc>
          <w:tcPr>
            <w:tcW w:type="dxa" w:w="2551"/>
            <w:vAlign w:val="center"/>
            <w:shd w:fill="E8EEF5"/>
          </w:tcPr>
          <w:p>
            <w:pPr>
              <w:spacing w:after="0"/>
              <w:jc w:val="center"/>
            </w:pPr>
            <w:r>
              <w:rPr>
                <w:rFonts w:ascii="Calibri" w:hAnsi="Calibri" w:cs="Calibri"/>
                <w:b/>
                <w:color w:val="172033"/>
                <w:sz w:val="18"/>
              </w:rPr>
              <w:t>Tài khoản mẫu</w:t>
            </w:r>
          </w:p>
        </w:tc>
        <w:tc>
          <w:tcPr>
            <w:tcW w:type="dxa" w:w="2551"/>
            <w:vAlign w:val="center"/>
            <w:shd w:fill="E8EEF5"/>
          </w:tcPr>
          <w:p>
            <w:pPr>
              <w:spacing w:after="0"/>
              <w:jc w:val="center"/>
            </w:pPr>
            <w:r>
              <w:rPr>
                <w:rFonts w:ascii="Calibri" w:hAnsi="Calibri" w:cs="Calibri"/>
                <w:b/>
                <w:color w:val="172033"/>
                <w:sz w:val="18"/>
              </w:rPr>
              <w:t>Vai trò</w:t>
            </w:r>
          </w:p>
        </w:tc>
        <w:tc>
          <w:tcPr>
            <w:tcW w:type="dxa" w:w="4649"/>
            <w:vAlign w:val="center"/>
            <w:shd w:fill="E8EEF5"/>
          </w:tcPr>
          <w:p>
            <w:pPr>
              <w:spacing w:after="0"/>
              <w:jc w:val="center"/>
            </w:pPr>
            <w:r>
              <w:rPr>
                <w:rFonts w:ascii="Calibri" w:hAnsi="Calibri" w:cs="Calibri"/>
                <w:b/>
                <w:color w:val="172033"/>
                <w:sz w:val="18"/>
              </w:rPr>
              <w:t>Ghi chú</w:t>
            </w:r>
          </w:p>
        </w:tc>
      </w:tr>
      <w:tr>
        <w:tc>
          <w:tcPr>
            <w:tcW w:type="dxa" w:w="3289"/>
          </w:tcPr>
          <w:p>
            <w:pPr>
              <w:jc w:val="center"/>
            </w:pPr>
            <w:r>
              <w:rPr>
                <w:rFonts w:ascii="Calibri" w:hAnsi="Calibri" w:cs="Calibri"/>
                <w:color w:val="172033"/>
                <w:sz w:val="17"/>
              </w:rPr>
              <w:t>admin</w:t>
            </w:r>
          </w:p>
        </w:tc>
        <w:tc>
          <w:tcPr>
            <w:tcW w:type="dxa" w:w="3289"/>
          </w:tcPr>
          <w:p>
            <w:pPr>
              <w:jc w:val="center"/>
            </w:pPr>
            <w:r>
              <w:rPr>
                <w:rFonts w:ascii="Calibri" w:hAnsi="Calibri" w:cs="Calibri"/>
                <w:color w:val="172033"/>
                <w:sz w:val="17"/>
              </w:rPr>
              <w:t>Admin</w:t>
            </w:r>
          </w:p>
        </w:tc>
        <w:tc>
          <w:tcPr>
            <w:tcW w:type="dxa" w:w="3289"/>
          </w:tcPr>
          <w:p>
            <w:r>
              <w:rPr>
                <w:rFonts w:ascii="Calibri" w:hAnsi="Calibri" w:cs="Calibri"/>
                <w:color w:val="172033"/>
                <w:sz w:val="17"/>
              </w:rPr>
              <w:t>Quản trị toàn hệ thống</w:t>
            </w:r>
          </w:p>
        </w:tc>
      </w:tr>
      <w:tr>
        <w:tc>
          <w:tcPr>
            <w:tcW w:type="dxa" w:w="3289"/>
          </w:tcPr>
          <w:p>
            <w:pPr>
              <w:jc w:val="center"/>
            </w:pPr>
            <w:r>
              <w:rPr>
                <w:rFonts w:ascii="Calibri" w:hAnsi="Calibri" w:cs="Calibri"/>
                <w:color w:val="172033"/>
                <w:sz w:val="17"/>
              </w:rPr>
              <w:t>gd001</w:t>
            </w:r>
          </w:p>
        </w:tc>
        <w:tc>
          <w:tcPr>
            <w:tcW w:type="dxa" w:w="3289"/>
          </w:tcPr>
          <w:p>
            <w:pPr>
              <w:jc w:val="center"/>
            </w:pPr>
            <w:r>
              <w:rPr>
                <w:rFonts w:ascii="Calibri" w:hAnsi="Calibri" w:cs="Calibri"/>
                <w:color w:val="172033"/>
                <w:sz w:val="17"/>
              </w:rPr>
              <w:t>Giám đốc</w:t>
            </w:r>
          </w:p>
        </w:tc>
        <w:tc>
          <w:tcPr>
            <w:tcW w:type="dxa" w:w="3289"/>
          </w:tcPr>
          <w:p>
            <w:r>
              <w:rPr>
                <w:rFonts w:ascii="Calibri" w:hAnsi="Calibri" w:cs="Calibri"/>
                <w:color w:val="172033"/>
                <w:sz w:val="17"/>
              </w:rPr>
              <w:t>Xem toàn hệ thống, xử lý nghiệp vụ cấp cao</w:t>
            </w:r>
          </w:p>
        </w:tc>
      </w:tr>
      <w:tr>
        <w:tc>
          <w:tcPr>
            <w:tcW w:type="dxa" w:w="3289"/>
          </w:tcPr>
          <w:p>
            <w:pPr>
              <w:jc w:val="center"/>
            </w:pPr>
            <w:r>
              <w:rPr>
                <w:rFonts w:ascii="Calibri" w:hAnsi="Calibri" w:cs="Calibri"/>
                <w:color w:val="172033"/>
                <w:sz w:val="17"/>
              </w:rPr>
              <w:t>tp001 - tp005</w:t>
            </w:r>
          </w:p>
        </w:tc>
        <w:tc>
          <w:tcPr>
            <w:tcW w:type="dxa" w:w="3289"/>
          </w:tcPr>
          <w:p>
            <w:pPr>
              <w:jc w:val="center"/>
            </w:pPr>
            <w:r>
              <w:rPr>
                <w:rFonts w:ascii="Calibri" w:hAnsi="Calibri" w:cs="Calibri"/>
                <w:color w:val="172033"/>
                <w:sz w:val="17"/>
              </w:rPr>
              <w:t>Trưởng phòng</w:t>
            </w:r>
          </w:p>
        </w:tc>
        <w:tc>
          <w:tcPr>
            <w:tcW w:type="dxa" w:w="3289"/>
          </w:tcPr>
          <w:p>
            <w:r>
              <w:rPr>
                <w:rFonts w:ascii="Calibri" w:hAnsi="Calibri" w:cs="Calibri"/>
                <w:color w:val="172033"/>
                <w:sz w:val="17"/>
              </w:rPr>
              <w:t>Quản lý trong phòng ban</w:t>
            </w:r>
          </w:p>
        </w:tc>
      </w:tr>
      <w:tr>
        <w:tc>
          <w:tcPr>
            <w:tcW w:type="dxa" w:w="3289"/>
          </w:tcPr>
          <w:p>
            <w:pPr>
              <w:jc w:val="center"/>
            </w:pPr>
            <w:r>
              <w:rPr>
                <w:rFonts w:ascii="Calibri" w:hAnsi="Calibri" w:cs="Calibri"/>
                <w:color w:val="172033"/>
                <w:sz w:val="17"/>
              </w:rPr>
              <w:t>nv001, cn001</w:t>
            </w:r>
          </w:p>
        </w:tc>
        <w:tc>
          <w:tcPr>
            <w:tcW w:type="dxa" w:w="3289"/>
          </w:tcPr>
          <w:p>
            <w:pPr>
              <w:jc w:val="center"/>
            </w:pPr>
            <w:r>
              <w:rPr>
                <w:rFonts w:ascii="Calibri" w:hAnsi="Calibri" w:cs="Calibri"/>
                <w:color w:val="172033"/>
                <w:sz w:val="17"/>
              </w:rPr>
              <w:t>Nhân viên</w:t>
            </w:r>
          </w:p>
        </w:tc>
        <w:tc>
          <w:tcPr>
            <w:tcW w:type="dxa" w:w="3289"/>
          </w:tcPr>
          <w:p>
            <w:r>
              <w:rPr>
                <w:rFonts w:ascii="Calibri" w:hAnsi="Calibri" w:cs="Calibri"/>
                <w:color w:val="172033"/>
                <w:sz w:val="17"/>
              </w:rPr>
              <w:t>Sử dụng nghiệp vụ cá nhân</w:t>
            </w:r>
          </w:p>
        </w:tc>
      </w:tr>
    </w:tbl>
    <w:p/>
    <w:tbl>
      <w:tblPr>
        <w:tblW w:type="auto" w:w="0"/>
        <w:jc w:val="center"/>
        <w:tblLook w:firstColumn="1" w:firstRow="1" w:lastColumn="0" w:lastRow="0" w:noHBand="0" w:noVBand="1" w:val="04A0"/>
        <w:tblCellMar>
          <w:top w:w="80" w:type="dxa"/>
          <w:start w:w="120" w:type="dxa"/>
          <w:bottom w:w="80" w:type="dxa"/>
          <w:end w:w="120" w:type="dxa"/>
        </w:tblCellMar>
      </w:tblPr>
      <w:tblGrid>
        <w:gridCol w:w="9866"/>
      </w:tblGrid>
      <w:tr>
        <w:tc>
          <w:tcPr>
            <w:tcW w:type="dxa" w:w="9751"/>
            <w:vAlign w:val="center"/>
            <w:shd w:fill="F4F6F9"/>
          </w:tcPr>
          <w:p>
            <w:pPr>
              <w:spacing w:after="40"/>
            </w:pPr>
            <w:r>
              <w:rPr>
                <w:rFonts w:ascii="Calibri" w:hAnsi="Calibri" w:cs="Calibri"/>
                <w:b/>
                <w:color w:val="1F4D78"/>
                <w:sz w:val="21"/>
              </w:rPr>
              <w:t>Kết luận</w:t>
            </w:r>
          </w:p>
          <w:p>
            <w:pPr>
              <w:spacing w:after="0"/>
            </w:pPr>
            <w:r>
              <w:rPr>
                <w:rFonts w:ascii="Calibri" w:hAnsi="Calibri" w:cs="Calibri"/>
                <w:color w:val="172033"/>
                <w:sz w:val="20"/>
              </w:rPr>
              <w:t>Phần mềm đã có đủ khung nghiệp vụ nhân sự cơ bản: dữ liệu tập trung, giao diện WPF, phân quyền theo vai trò, bảo mật mật khẩu, lương theo công/phép/BHXH, báo cáo Office và luồng thao tác thống nhất cho nhóm.</w:t>
            </w:r>
          </w:p>
        </w:tc>
      </w:tr>
    </w:tbl>
    <w:p/>
    <w:sectPr w:rsidR="00FC693F" w:rsidRPr="0006063C" w:rsidSect="00034616">
      <w:headerReference w:type="default" r:id="rId9"/>
      <w:footerReference w:type="default" r:id="rId10"/>
      <w:pgSz w:w="11906" w:h="16838"/>
      <w:pgMar w:top="1020" w:right="1020" w:bottom="935" w:left="1020"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color w:val="586375"/>
        <w:sz w:val="17"/>
      </w:rPr>
      <w:t>Tài liệu nội bộ nhóm CNPM - phiên bản tổng hợp</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s="Calibri"/>
        <w:i/>
        <w:color w:val="586375"/>
        <w:sz w:val="17"/>
      </w:rPr>
      <w:t>Sổ tay mô tả phần mềm Quản trị nhân sự</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cs="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cs="Calibri"/>
      <w:b/>
      <w:bCs/>
      <w:color w:val="2E74B5"/>
      <w:sz w:val="31"/>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Calibri" w:hAnsi="Calibri" w:cs="Calibr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Calibri" w:hAnsi="Calibri" w:cs="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line="264" w:lineRule="auto"/>
      <w:ind w:left="369" w:hanging="181"/>
      <w:contextualSpacing/>
    </w:pPr>
    <w:rPr>
      <w:rFonts w:ascii="Calibri" w:hAnsi="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line="264" w:lineRule="auto"/>
      <w:ind w:left="369" w:hanging="181"/>
      <w:contextualSpacing/>
    </w:pPr>
    <w:rPr>
      <w:rFonts w:ascii="Calibri" w:hAnsi="Calibr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