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172033"/>
          <w:sz w:val="40"/>
        </w:rPr>
        <w:t>Báo cáo phần Tuyến - Chấm công, nghỉ phép, đánh giá, lương, báo cáo, thông báo</w:t>
      </w:r>
    </w:p>
    <w:p>
      <w:pPr>
        <w:jc w:val="center"/>
      </w:pPr>
      <w:r>
        <w:rPr>
          <w:rFonts w:ascii="Times New Roman" w:hAnsi="Times New Roman" w:eastAsia="Times New Roman"/>
          <w:b/>
          <w:color w:val="0F766E"/>
          <w:sz w:val="26"/>
        </w:rPr>
        <w:t>Người trình bày: Tuyến</w:t>
      </w:r>
    </w:p>
    <w:p>
      <w:pPr>
        <w:jc w:val="center"/>
      </w:pPr>
      <w:r>
        <w:rPr>
          <w:rFonts w:ascii="Times New Roman" w:hAnsi="Times New Roman" w:eastAsia="Times New Roman"/>
          <w:color w:val="4B5563"/>
          <w:sz w:val="22"/>
        </w:rPr>
        <w:t>Phạm vi: nghiệp vụ vận hành nhân sự sau khi đã có hồ sơ nhân viên</w:t>
      </w:r>
    </w:p>
    <w:p>
      <w:pPr>
        <w:jc w:val="center"/>
      </w:pPr>
      <w:r>
        <w:rPr>
          <w:rFonts w:ascii="Times New Roman" w:hAnsi="Times New Roman" w:eastAsia="Times New Roman"/>
          <w:i w:val="0"/>
          <w:color w:val="6B7280"/>
          <w:sz w:val="20"/>
        </w:rPr>
        <w:t>Tài liệu dùng để báo cáo, vừa nói vừa chỉ code trước hội đồng kiểm 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AF7F4"/>
          </w:tcPr>
          <w:p>
            <w:r/>
            <w:r>
              <w:rPr>
                <w:rFonts w:ascii="Times New Roman" w:hAnsi="Times New Roman" w:eastAsia="Times New Roman"/>
                <w:b/>
                <w:color w:val="172033"/>
                <w:sz w:val="22"/>
              </w:rPr>
              <w:t>Câu chốt phạm vi cho Tuyến</w:t>
            </w:r>
          </w:p>
          <w:p>
            <w:pPr>
              <w:pStyle w:val="ListBullet"/>
            </w:pPr>
            <w:r>
              <w:rPr>
                <w:rFonts w:ascii="Times New Roman" w:hAnsi="Times New Roman" w:eastAsia="Times New Roman"/>
                <w:sz w:val="20"/>
              </w:rPr>
              <w:t>Tuyến phụ trách các nghiệp vụ phát sinh hằng ngày: vào/ra ca, nghỉ phép, đánh giá, bảng lương, xuất báo cáo và thông báo.</w:t>
            </w:r>
          </w:p>
          <w:p>
            <w:pPr>
              <w:pStyle w:val="ListBullet"/>
            </w:pPr>
            <w:r>
              <w:rPr>
                <w:rFonts w:ascii="Times New Roman" w:hAnsi="Times New Roman" w:eastAsia="Times New Roman"/>
                <w:sz w:val="20"/>
              </w:rPr>
              <w:t>Dashboard không phải phần chính của Tuyến; Tuyến cung cấp dữ liệu nghiệp vụ để dashboard của Luật tổng hợp và hiển thị.</w:t>
            </w:r>
          </w:p>
        </w:tc>
      </w:tr>
    </w:tbl>
    <w:p/>
    <w:p>
      <w:pPr>
        <w:pStyle w:val="Heading1"/>
      </w:pPr>
      <w:r>
        <w:t>1. Kiến trúc và công nghệ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800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Thành phần</w:t>
            </w:r>
          </w:p>
        </w:tc>
        <w:tc>
          <w:tcPr>
            <w:tcW w:type="dxa" w:w="3528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Công nghệ / file</w:t>
            </w:r>
          </w:p>
        </w:tc>
        <w:tc>
          <w:tcPr>
            <w:tcW w:type="dxa" w:w="4320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Ý nghĩa khi trình bày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Giao diện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WPF XAML trong MainWindow.xaml và LoginWindow.xaml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XAML khai báo bố cục, màu, DataGrid, Button, Binding; code-behind chỉ xử lý thao tác giao diện thật cần thiết.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Ngôn ngữ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C# trên .NET 10.0-windows, bật UseWPF trong QuanLyNhanSuWpf.csproj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Ứng dụng desktop Windows, chạy dạng cửa sổ, phù hợp quản lý nội bộ.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Kết nối CSDL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Microsoft.Data.SqlClient 5.2.2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Tầng kho dữ liệu mở SqlConnection, dùng tham số @... để ghi đọc SQL Server.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Mẫu tổ chức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MVVM theo hướng thực dụng: View = XAML, ViewModel = ManHinhChinhViewModel.cs, Model = MoHinh.cs, Repository = KhoDuLieuNhanSu.cs / KhoXacThuc.cs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Dễ nói: người dùng bấm nút -&gt; Command trong ViewModel -&gt; gọi kho dữ liệu -&gt; cập nhật ObservableCollection -&gt; Binding tự đổi màn hình.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Danh sách động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ObservableCollection và ICollectionView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Danh sách nhân viên, đơn nghỉ, bảng lương có thể lọc/sắp xếp và tự cập nhật UI.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Lệnh giao diện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ICommand thông qua LenhGiaoDien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Nút trên màn hình không gọi SQL trực tiếp; nút gọi Command để kiểm tra quyền, validate dữ liệu, rồi mới ghi dữ liệu.</w:t>
            </w:r>
          </w:p>
        </w:tc>
      </w:tr>
    </w:tbl>
    <w:p/>
    <w:p>
      <w:pPr>
        <w:pStyle w:val="Heading1"/>
      </w:pPr>
      <w:r>
        <w:t>2. File cần mở khi thầy hỏi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160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Nội dung</w:t>
            </w:r>
          </w:p>
        </w:tc>
        <w:tc>
          <w:tcPr>
            <w:tcW w:type="dxa" w:w="3528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File / dòng chính</w:t>
            </w:r>
          </w:p>
        </w:tc>
        <w:tc>
          <w:tcPr>
            <w:tcW w:type="dxa" w:w="4032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Cách nói ngắn gọn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Command nghiệp vụ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ManHinhChinhViewModel.cs:119-138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Các nút chấm công, nghỉ phép, đánh giá, lương, báo cáo được khai báo thành ICommand.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Chấm công vào/ra ca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ViewModel.cs:1987, :2016; KhoDuLieuNhanSu.cs:273, :287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ViewModel nhận thao tác, KhoDuLieuNhanSu ghi HR_Attendances.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Điều chỉnh công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KhoDuLieuNhanSu.cs:309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Dùng khi cần sửa dữ liệu giờ vào/ra hoặc trạng thái công.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Nghỉ phép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ViewModel.cs:2099, :2155; KhoDuLieuNhanSu.cs:327, :352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Tạo đơn nghỉ, duyệt/từ chối đơn và cập nhật dữ liệu liên quan.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Tính số ngày nghỉ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QuyTacNghiepVuNhanSu.cs:18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Hàm tính số ngày bao gồm cả ngày bắt đầu và ngày kết thúc.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Đánh giá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ViewModel.cs:2282, :2335, :2355; KhoDuLieuNhanSu.cs:374, :396, :444, :461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Tạo, lưu, chốt hoặc xóa phiếu đánh giá nhân viên.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Bảng lương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ViewModel.cs:2381, :2409, :2457, :2483; KhoDuLieuNhanSu.cs:481, :547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Tạo phiếu lương, tính khấu trừ, xác nhận trả lương.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Quy tắc lương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QuyTacNghiepVuNhanSu.cs:61, :82-89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Tính bảo hiểm, khấu trừ nghỉ phép và tổng thực lĩnh.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Báo cáo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ViewModel.cs:3815, :3866, :3919, :3967, :4044; BoXuatOffice.cs:17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Tạo nội dung báo cáo và xuất ra DOCX/XLSX/PPTX/PDF/TXT tùy phần mở rộng.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Thông báo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ViewModel.cs:2794, :3309, :3325; KhoDuLieuNhanSu.cs:1940-1978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Thông báo được tạo từ dữ liệu nghiệp vụ và có thao tác đánh dấu đã đọc/gửi mới.</w:t>
            </w:r>
          </w:p>
        </w:tc>
      </w:tr>
    </w:tbl>
    <w:p/>
    <w:p>
      <w:pPr>
        <w:pStyle w:val="Heading1"/>
      </w:pPr>
      <w:r>
        <w:t>3. Luồng dữ liệu nghiệp vụ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Người dùng chọn nhân viên hoặc bản ghi nghiệp vụ trên MainWindow.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Button trên XAML gọi Command trong ManHinhChinhViewModel, ví dụ GhiNhanVaoCaLenh, ThemNghiPhepLenh, TaoPhieuLuongLenh.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ViewModel kiểm tra điều kiện: đã chọn nhân viên chưa, dữ liệu ngày tháng có hợp lệ không, trạng thái hiện tại có được phép chuyển không.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Nếu đang dùng SQL, ViewModel gọi KhoDuLieuNhanSu để ghi bảng tương ứng: HR_Attendances, HR_LeaveRequests, HR_Appraisals, HR_Payslips.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Các công thức nghiệp vụ như số ngày nghỉ, bảo hiểm, lương thực lĩnh được đặt trong QuyTacNghiepVuNhanSu để không lẫn vào giao diện.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Sau khi ghi, ViewModel cập nhật ObservableCollection và gọi BaoThayDoi/Refresh để DataGrid, dashboard và báo cáo nhận số liệu mới.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Khi xuất báo cáo, ViewModel tạo TaiLieuXuat, BoXuatOffice chọn hàm xuất theo đuôi file và tạo tài liệu cho hội đồng/người dùng.</w:t>
      </w:r>
    </w:p>
    <w:p>
      <w:pPr>
        <w:pStyle w:val="Heading1"/>
      </w:pPr>
      <w:r>
        <w:t>4. Giải thích từng phần chức năng</w:t>
      </w:r>
    </w:p>
    <w:p>
      <w:pPr>
        <w:pStyle w:val="Heading2"/>
      </w:pPr>
      <w:r>
        <w:t>4.1. Chấm công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Chấm công bắt đầu từ nhân viên đang chọn. GhiNhanVaoCa tạo bản ghi vào ca; GhiNhanRaCa cập nhật giờ ra cho ca đang mở.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Dữ liệu được ghi xuống HR_Attendances, gồm nhân viên, ngày, giờ vào, giờ ra và trạng thái.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Khi trình bày cần nhấn mạnh: ViewModel chỉ điều phối; phương thức SQL nằm trong KhoDuLieuNhanSu để tránh giao diện phụ thuộc trực tiếp CSDL.</w:t>
      </w:r>
    </w:p>
    <w:p>
      <w:pPr>
        <w:pStyle w:val="Heading2"/>
      </w:pPr>
      <w:r>
        <w:t>4.2. Nghỉ phép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Người dùng tạo đơn nghỉ với nhân viên, ngày bắt đầu, ngày kết thúc, loại nghỉ và lý do.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QuyTacNghiepVuNhanSu.TinhSoNgayBaoGom tính tổng số ngày để tránh sai lệch khi nghỉ nhiều ngày.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Khi đơn được duyệt/từ chối, ViewModel cập nhật trạng thái và có thể tạo lại phiếu lương để phản ánh ảnh hưởng của nghỉ phép.</w:t>
      </w:r>
    </w:p>
    <w:p>
      <w:pPr>
        <w:pStyle w:val="Heading2"/>
      </w:pPr>
      <w:r>
        <w:t>4.3. Đánh giá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Phiếu đánh giá gồm nhân viên, kỳ đánh giá, điểm/kết quả, nhận xét và trạng thái.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Lưu đánh giá dùng LuuDanhGiaAsync; chốt đánh giá dùng ChotDanhGiaAsync để khóa kết quả nghiệp vụ.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Câu nên nói: Đánh giá tách khỏi bảng nhân viên để một nhân viên có nhiều kỳ đánh giá khác nhau.</w:t>
      </w:r>
    </w:p>
    <w:p>
      <w:pPr>
        <w:pStyle w:val="Heading2"/>
      </w:pPr>
      <w:r>
        <w:t>4.4. Bảng lương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Tạo phiếu lương lấy nhân viên, tháng, lương cơ bản, phụ cấp, thưởng, nghỉ phép và khấu trừ.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QuyTacNghiepVuNhanSu.TaoPhieuLuongThang gom công thức nghiệp vụ; ViewModel gọi hàm này để tránh tính rải rác nhiều nơi.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TinhKhauTruBaoHiem tính phần bảo hiểm từ lương cơ bản; tổng thực lĩnh trừ khấu trừ và cộng các khoản thu nhập.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XacNhanTraLuongAsync cập nhật trạng thái đã trả, là điểm kết thúc quy trình lương.</w:t>
      </w:r>
    </w:p>
    <w:p>
      <w:pPr>
        <w:pStyle w:val="Heading2"/>
      </w:pPr>
      <w:r>
        <w:t>4.5. Báo cáo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Báo cáo được tạo từ dữ liệu hiện có, không nhập tay. ViewModel có các hàm tạo báo cáo nhân sự, chấm công, nghỉ phép, lương.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BoXuatOffice nhận TaiLieuXuat rồi chọn định dạng theo phần mở rộng file: DOCX, XLSX, PPTX, PDF hoặc TXT.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Khi thầy hỏi, mở BoXuatOffice để chứng minh phần xuất file được tách thành bộ riêng.</w:t>
      </w:r>
    </w:p>
    <w:p>
      <w:pPr>
        <w:pStyle w:val="Heading2"/>
      </w:pPr>
      <w:r>
        <w:t>4.6. Thông báo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Thông báo hệ thống giúp nhắc các sự kiện như nhân sự nghỉ phép, cần xử lý hồ sơ hoặc thông tin vận hành.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ViewModel có lệnh mở/gửi thông báo và đánh dấu đã đọc; số thông báo chưa đọc được dashboard của Luật hiển thị.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Một phần thông báo được tạo từ dữ liệu nghiệp vụ trong KhoDuLieuNhanSu.TaoThongBaoTuDuLieu.</w:t>
      </w:r>
    </w:p>
    <w:p>
      <w:pPr>
        <w:pStyle w:val="Heading1"/>
      </w:pPr>
      <w:r>
        <w:t>5. Đoạn code cần nhớ và ý nghĩa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Đoạn code / hàm</w:t>
            </w:r>
          </w:p>
        </w:tc>
        <w:tc>
          <w:tcPr>
            <w:tcW w:type="dxa" w:w="2880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Ý nghĩa</w:t>
            </w:r>
          </w:p>
        </w:tc>
        <w:tc>
          <w:tcPr>
            <w:tcW w:type="dxa" w:w="3672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Câu trình bày mượt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GhiNhanVaoCaAsync / GhiNhanRaCaAsync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Ghi giờ vào/ra xuống HR_Attendances.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Chấm công không chỉ đổi giao diện; nó lưu bản ghi thời gian để báo cáo và lương dùng lại.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ThemNghiPhepAsync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Tạo đơn nghỉ phép.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Đơn nghỉ được lưu riêng để có trạng thái chờ duyệt/đã duyệt/từ chối.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CapNhatTrangThaiNghiPhepAsync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Duyệt hoặc từ chối đơn.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Khi trạng thái nghỉ phép đổi, các phần thống kê và lương có thể cập nhật theo.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TinhSoNgayBaoGom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Tính tổng ngày nghỉ.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Em tách công thức ngày nghỉ ra quy tắc nghiệp vụ để dùng thống nhất ở nhiều nơi.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LuuDanhGiaAsync / ChotDanhGiaAsync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Lưu và khóa phiếu đánh giá.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Chốt đánh giá giúp phân biệt bản nháp với kết quả chính thức.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TaoPhieuLuongThang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Tính phiếu lương.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Lương lấy từ nhiều yếu tố nên công thức được gom vào một hàm nghiệp vụ rõ ràng.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TinhKhauTruBaoHiem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Tính khấu trừ bảo hiểm.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Đây là phần khấu trừ có công thức riêng, không nên nhập tay trên giao diện.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BoXuatOffice.Xuat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Xuất báo cáo theo định dạng.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ViewModel chỉ tạo nội dung, bộ xuất file quyết định lưu DOCX/XLSX/PPTX/PDF/TXT.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GuiThongBaoMoi / DanhDauDaDoc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Gửi và đánh dấu thông báo.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Thông báo là cầu nối giữa dữ liệu nghiệp vụ và trải nghiệm người dùng trên dashboard.</w:t>
            </w:r>
          </w:p>
        </w:tc>
      </w:tr>
    </w:tbl>
    <w:p/>
    <w:p>
      <w:pPr>
        <w:pStyle w:val="Heading1"/>
      </w:pPr>
      <w:r>
        <w:t>6. Kịch bản vừa nói vừa chỉ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Mở ManHinhChinhViewModel.cs phần command: Đây là các lệnh nghiệp vụ em phụ trách, mỗi nút trên màn hình gọi một command rõ ràng.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Chỉ GhiNhanVaoCa/GhiNhanRaCa: Khi chọn nhân viên và bấm vào/ra ca, ViewModel kiểm tra dữ liệu rồi gọi KhoDuLieuNhanSu.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Mở KhoDuLieuNhanSu.cs dòng GhiNhanVaoCaAsync: Đây là chỗ ghi HR_Attendances, phục vụ báo cáo chấm công và tính lương.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Chỉ phần nghỉ phép: Tạo đơn nghỉ dùng ThemNghiPhepAsync, duyệt đơn dùng CapNhatTrangThaiNghiPhepAsync.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Mở QuyTacNghiepVuNhanSu.cs: Công thức ngày nghỉ và lương được tách riêng để dùng lại và dễ kiểm tra.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Chỉ phần đánh giá: Phiếu đánh giá có trạng thái lưu/chốt, giúp phân biệt dữ liệu đang soạn với kết quả chính thức.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Chỉ phần bảng lương: TaoPhieuLuongThang gom lương cơ bản, phụ cấp, thưởng, nghỉ phép, bảo hiểm để ra thực lĩnh.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Mở BoXuatOffice.cs: Báo cáo không chỉ xem trên màn hình mà có thể xuất file theo định dạng người dùng chọn.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Kết lại: Phần của Tuyến là chuỗi nghiệp vụ vận hành; dữ liệu này sau đó được dashboard và báo cáo tổng hợp lại.</w:t>
      </w:r>
    </w:p>
    <w:p>
      <w:pPr>
        <w:pStyle w:val="Heading1"/>
      </w:pPr>
      <w:r>
        <w:t>7. Câu hỏi thầy có thể hỏi và cách trả lời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528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Câu hỏi</w:t>
            </w:r>
          </w:p>
        </w:tc>
        <w:tc>
          <w:tcPr>
            <w:tcW w:type="dxa" w:w="6120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Trả lời nên nói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Nếu nhân viên quên chấm ra thì sao?</w:t>
            </w:r>
          </w:p>
        </w:tc>
        <w:tc>
          <w:tcPr>
            <w:tcW w:type="dxa" w:w="6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Có dữ liệu vào ca nhưng chưa có giờ ra. Hệ thống có chức năng điều chỉnh công để quản trị sửa lại theo thực tế.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Nghỉ phép ảnh hưởng lương thế nào?</w:t>
            </w:r>
          </w:p>
        </w:tc>
        <w:tc>
          <w:tcPr>
            <w:tcW w:type="dxa" w:w="6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Khi đơn nghỉ được duyệt, hệ thống có thể tạo/cập nhật phiếu lương tháng; công thức khấu trừ nghỉ phép nằm trong QuyTacNghiepVuNhanSu.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Tại sao tách QuyTacNghiepVuNhanSu?</w:t>
            </w:r>
          </w:p>
        </w:tc>
        <w:tc>
          <w:tcPr>
            <w:tcW w:type="dxa" w:w="6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Vì công thức nghiệp vụ cần dùng ở nhiều nơi. Tách riêng giúp kiểm tra, sửa công thức và test dễ hơn.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Bảng lương tính thực lĩnh ra sao?</w:t>
            </w:r>
          </w:p>
        </w:tc>
        <w:tc>
          <w:tcPr>
            <w:tcW w:type="dxa" w:w="6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Từ lương cơ bản, phụ cấp, thưởng, trừ bảo hiểm và khấu trừ nghỉ phép. Hàm TaoPhieuLuongThang gom logic này.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Đánh giá có ghi đè hồ sơ nhân viên không?</w:t>
            </w:r>
          </w:p>
        </w:tc>
        <w:tc>
          <w:tcPr>
            <w:tcW w:type="dxa" w:w="6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Không. Đánh giá nằm ở bảng riêng HR_Appraisals, nên một nhân viên có nhiều kỳ đánh giá.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Báo cáo lấy dữ liệu từ đâu?</w:t>
            </w:r>
          </w:p>
        </w:tc>
        <w:tc>
          <w:tcPr>
            <w:tcW w:type="dxa" w:w="6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Từ các collection đã được nạp từ SQL và các hàm tạo báo cáo trong ViewModel. BoXuatOffice chỉ phụ trách xuất file.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Thông báo lưu ở đâu?</w:t>
            </w:r>
          </w:p>
        </w:tc>
        <w:tc>
          <w:tcPr>
            <w:tcW w:type="dxa" w:w="6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Trong bản hiện tại thông báo được tạo từ dữ liệu nghiệp vụ và quản lý trong collection ThongBao; dashboard dùng số thông báo chưa đọc để hiển thị.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Dashboard có phải phần Tuyến không?</w:t>
            </w:r>
          </w:p>
        </w:tc>
        <w:tc>
          <w:tcPr>
            <w:tcW w:type="dxa" w:w="6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Không phải phần chính. Tuyến cung cấp dữ liệu nghiệp vụ, còn dashboard hiển thị/tổng hợp là phần của Luật.</w:t>
            </w:r>
          </w:p>
        </w:tc>
      </w:tr>
    </w:tbl>
    <w:p/>
    <w:p>
      <w:pPr>
        <w:pStyle w:val="Heading1"/>
      </w:pPr>
      <w:r>
        <w:t>8. Nếu thầy yêu cầu sửa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592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Yêu cầu sửa</w:t>
            </w:r>
          </w:p>
        </w:tc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Mở file</w:t>
            </w:r>
          </w:p>
        </w:tc>
        <w:tc>
          <w:tcPr>
            <w:tcW w:type="dxa" w:w="4032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Cách xử lý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Đổi công thức tính lương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QuyTacNghiepVuNhanSu.cs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Sửa TaoPhieuLuongThang hoặc TinhKhauTruBaoHiem, sau đó chạy test nghiệp vụ.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Thêm loại nghỉ phép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MoHinh.cs + MainWindow.xaml + ViewModel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Thêm giá trị loại nghỉ, thêm lựa chọn UI, kiểm tra cách tính ngày/lương.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Thêm trạng thái đánh giá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ManHinhChinhViewModel.cs + KhoDuLieuNhanSu.cs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Bổ sung trạng thái và điều kiện chuyển trạng thái.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Thêm định dạng xuất báo cáo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BoXuatOffice.cs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Thêm nhánh theo phần mở rộng file mới và hàm xuất tương ứng.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Thêm thông báo mới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KhoDuLieuNhanSu.cs:1940-1978 hoặc ViewModel.cs:3325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Bổ sung điều kiện sinh thông báo hoặc form gửi thông báo.</w:t>
            </w:r>
          </w:p>
        </w:tc>
      </w:tr>
    </w:tbl>
    <w:p/>
    <w:p>
      <w:pPr>
        <w:pStyle w:val="Heading1"/>
      </w:pPr>
      <w:r>
        <w:t>Checklist luyện nói trước khi báo cáo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Tuyến mở sẵn Visual Studio hoặc VS Code tại đúng file được liệt kê trong bảng.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Nói theo luồng: Màn hình -&gt; Command/ViewModel -&gt; Kho dữ liệu -&gt; Bảng SQL -&gt; Binding cập nhật lại giao diện.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Không đọc từng dòng code; chỉ đọc tên hàm, điều kiện chính, câu SQL hoặc phép tính quan trọng.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Khi thầy hỏi sang phần người khác, trả lời ranh giới rõ ràng: phần đó em có dùng dữ liệu, nhưng người phụ trách chính là bạn tương ứng.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Luôn kết thúc mỗi chức năng bằng một câu kiểm chứng: dữ liệu đã lưu vào SQL, danh sách đã Refresh, hoặc thông báo đã cập nhật.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20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