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/>
          <w:b/>
          <w:color w:val="5A606E"/>
          <w:sz w:val="24"/>
        </w:rPr>
        <w:t>TRƯỜNG/ĐƠN VỊ ĐÀO TẠO</w:t>
      </w:r>
    </w:p>
    <w:p>
      <w:pPr>
        <w:spacing w:before="960" w:after="160"/>
        <w:jc w:val="center"/>
      </w:pPr>
      <w:r>
        <w:rPr>
          <w:rFonts w:ascii="Calibri" w:hAnsi="Calibri"/>
          <w:b/>
          <w:color w:val="000000"/>
          <w:sz w:val="44"/>
        </w:rPr>
        <w:t>BÁO CÁO GIT VÀ CHECKLIST YÊU CẦU</w:t>
      </w:r>
    </w:p>
    <w:p>
      <w:pPr>
        <w:spacing w:after="480"/>
        <w:jc w:val="center"/>
      </w:pPr>
      <w:r>
        <w:rPr>
          <w:rFonts w:ascii="Calibri" w:hAnsi="Calibri"/>
          <w:b w:val="0"/>
          <w:color w:val="5A606E"/>
          <w:sz w:val="28"/>
        </w:rPr>
        <w:t>Đối chiếu yêu cầu môn học với project QuanLyNhanSuWpf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Thông tin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Nội dung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Môn học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Công nghệ phần mềm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Đề tài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Phần mềm quản lý nhân sự WPF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Mã dự án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QuanLyNhanSuWpf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Nhóm thực hiện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Nhóm 3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Giảng viên hướng dẫn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Phan Nguyên Hải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Ngày lập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01/06/2026</w:t>
            </w:r>
          </w:p>
        </w:tc>
      </w:tr>
    </w:tbl>
    <w:p/>
    <w:p>
      <w:pPr>
        <w:pStyle w:val="Heading2"/>
      </w:pPr>
      <w:r>
        <w:t>Thành viên nhóm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STT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Họ tên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Vai trò gợi ý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Trần Văn Luật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Phân tích yêu cầu, tài liệu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Nguyễn Đình Tuyến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Thiết kế, lập trình WPF/CSDL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Trần Thanh Long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Kiểm thử, đóng gói, thuyết trình</w:t>
            </w:r>
          </w:p>
        </w:tc>
      </w:tr>
    </w:tbl>
    <w:p/>
    <w:p>
      <w:r>
        <w:br w:type="page"/>
      </w:r>
    </w:p>
    <w:p>
      <w:pPr>
        <w:pStyle w:val="Heading1"/>
      </w:pPr>
      <w:r>
        <w:t>1. Công nghệ sử dụng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Nhóm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Công nghệ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Loại phần mềm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Ứng dụng desktop Windows, không phải web.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Ngôn ngữ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C# 14/.NET 10, XAML.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Framework UI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Windows Presentation Foundation (WPF), giao diện custom theo phong cách Fluent Design.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CSDL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SQL Server HRManagementDB, Microsoft.Data.SqlClient 5.2.2.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Kiểm thử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MSTest 4.0.2, dotnet test.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Đóng gói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dotnet publish self-contained win-x64, PowerShell, Inno Setup.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Quản lý phiên bản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Git local repo, GitHub Actions workflow desktop-ci. Hiện cần tạo commit trước khi nộp.</w:t>
            </w:r>
          </w:p>
        </w:tc>
      </w:tr>
    </w:tbl>
    <w:p/>
    <w:p>
      <w:pPr>
        <w:pStyle w:val="Heading1"/>
      </w:pPr>
      <w:r>
        <w:t>2. Checklist yêu cầu bắt buộc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Yêu cầu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Trạng thái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Minh chứng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Lập nhóm 3-4 người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Cần điền tên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Trang bìa tài liệu đang để Nhóm 3 và chỗ điền thành viên.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Chọn đề tài không trùng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Đề tài: Phần mềm quản lý nhân sự WPF.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Tài liệu nghiên cứu tính khả thi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BaoCao_NghienCuuTinhKhaThi_QuanLyNhanSuWpf.docx.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Kế hoạch dự án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KeHoach_ThucHienDuAn_QuanLyNhanSuWpf.docx.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Đặc tả yêu cầu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TaiLieu_DacTaYeuCau_QuanLyNhanSuWpf.docx.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Tài liệu thiết kế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TaiLieu_ThietKePhanMem_QuanLyNhanSuWpf.docx.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Tài liệu kiểm thử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 khung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TaiLieu_TestCase_QuanLyNhanSuWpf.xlsx, cần cập nhật kết quả test thủ công trước khi nộp.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Lập chương trình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Solution WPF build Release thành công, 13/13 test tự động pass.</w:t>
            </w:r>
          </w:p>
        </w:tc>
      </w:tr>
    </w:tbl>
    <w:p/>
    <w:p>
      <w:pPr>
        <w:pStyle w:val="Heading1"/>
      </w:pPr>
      <w:r>
        <w:t>3. Checklist bonus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Bonus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Trạng thái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Ghi chú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Sử dụng quản lý phiên bản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Cần chốt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Repo Git đã khởi tạo nhưng hiện chưa có commit. Cần git add/commit và chụp git log.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Figma UI/UX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Chưa có minh chứng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Chưa thấy link/file Figma trong project. Cần bổ sung nếu muốn lấy bonus.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Tài liệu thiết kế CSDL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Có tài liệu CSDL và schema SQL Server trong code.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Hướng dẫn sử dụng/cài đặt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Có 2 file hướng dẫn riêng.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Fluent UI hoặc MAUI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 một phần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Giao diện WPF theo phong cách Fluent, nhưng không phải MAUI hoặc thư viện Fluent UI chính thức.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Notification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Đạt mức demo</w:t>
            </w:r>
          </w:p>
        </w:tc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Có module thông báo nội bộ trong WPF, tạo/lọc/đánh dấu đã đọc/đính kèm file.</w:t>
            </w:r>
          </w:p>
        </w:tc>
      </w:tr>
    </w:tbl>
    <w:p/>
    <w:p>
      <w:pPr>
        <w:pStyle w:val="Heading1"/>
      </w:pPr>
      <w:r>
        <w:t>4. Lệnh kiểm tra đã chạy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Lệnh</w:t>
            </w:r>
          </w:p>
        </w:tc>
        <w:tc>
          <w:tcPr>
            <w:tcW w:type="dxa" w:w="45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rFonts w:ascii="Calibri" w:hAnsi="Calibri"/>
                <w:b/>
                <w:color w:val="000000"/>
                <w:sz w:val="20"/>
              </w:rPr>
              <w:t>Kết quả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dotnet build .\QuanLyNhanSuWpf\QuanLyNhanSuWpf.sln -c Release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Build succeeded, 0 warning, 0 error.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dotnet test .\QuanLyNhanSuWpf\QuanLyNhanSuWpf.sln -c Release --no-build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Passed 13/13 tests.</w:t>
            </w:r>
          </w:p>
        </w:tc>
      </w:tr>
      <w:tr>
        <w:tc>
          <w:tcPr>
            <w:tcW w:type="dxa" w:w="3969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git status --short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Toàn bộ project đang ở trạng thái untracked do repo chưa có commit.</w:t>
            </w:r>
          </w:p>
        </w:tc>
      </w:tr>
    </w:tbl>
    <w:p/>
    <w:p>
      <w:pPr>
        <w:pStyle w:val="Heading1"/>
      </w:pPr>
      <w:r>
        <w:t>5. Việc cần làm trước khi nộp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Điền tên thật của thành viên và giảng viên hướng dẫn vào trang bìa các tài liệu.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Chạy ứng dụng thủ công theo file test case, cập nhật trạng thái Pass/Fail và ghi chú lỗi nếu có.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Tạo commit Git đầu tiên, chụp git log/git status hoặc đẩy GitHub nếu được yêu cầu.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Bổ sung link hoặc ảnh Figma nếu nhóm có thiết kế UI/UX.</w:t>
      </w:r>
    </w:p>
    <w:p>
      <w:pPr>
        <w:pStyle w:val="ListNumber"/>
        <w:spacing w:after="80"/>
      </w:pPr>
      <w:r>
        <w:rPr>
          <w:rFonts w:ascii="Calibri" w:hAnsi="Calibri"/>
          <w:color w:val="000000"/>
          <w:sz w:val="22"/>
        </w:rPr>
        <w:t>Chuẩn bị máy demo có SQL Server hoặc bật fallback cục bộ để tránh lỗi môi trường khi bảo vệ.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A606E"/>
        <w:sz w:val="18"/>
      </w:rPr>
      <w:t>Nhóm 3 - Công nghệ phần mềm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color w:val="5A606E"/>
        <w:sz w:val="18"/>
      </w:rPr>
      <w:t>QuanLyNhanSuWpf | Báo cáo Git và checklist yêu cầu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