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FD26D" w14:textId="335A8C73" w:rsidR="006D7CAF" w:rsidRPr="00BE47D0" w:rsidRDefault="006D7CAF" w:rsidP="00BE47D0">
      <w:pPr>
        <w:rPr>
          <w:b/>
          <w:bCs/>
          <w:sz w:val="40"/>
          <w:szCs w:val="40"/>
        </w:rPr>
      </w:pPr>
      <w:r w:rsidRPr="00BE47D0">
        <w:rPr>
          <w:b/>
          <w:bCs/>
          <w:sz w:val="40"/>
          <w:szCs w:val="40"/>
        </w:rPr>
        <w:t>Project Documentation</w:t>
      </w:r>
      <w:r w:rsidR="00ED4500">
        <w:rPr>
          <w:b/>
          <w:bCs/>
          <w:sz w:val="40"/>
          <w:szCs w:val="40"/>
        </w:rPr>
        <w:t xml:space="preserve"> (TROUBLESHOOTING)</w:t>
      </w:r>
    </w:p>
    <w:p w14:paraId="4AC9BFD3" w14:textId="587469CD" w:rsidR="00A01D35" w:rsidRPr="00A01D35" w:rsidRDefault="00A01D35" w:rsidP="006D7CAF">
      <w:pPr>
        <w:pStyle w:val="ListParagraph"/>
        <w:numPr>
          <w:ilvl w:val="0"/>
          <w:numId w:val="3"/>
        </w:numPr>
      </w:pPr>
      <w:r w:rsidRPr="00A01D35">
        <w:rPr>
          <w:b/>
          <w:bCs/>
        </w:rPr>
        <w:t xml:space="preserve">UA="(itmo-444-544 weather lab, </w:t>
      </w:r>
      <w:hyperlink r:id="rId8" w:history="1">
        <w:r w:rsidRPr="00075742">
          <w:rPr>
            <w:rStyle w:val="Hyperlink"/>
            <w:b/>
            <w:bCs/>
          </w:rPr>
          <w:t>you@example.com</w:t>
        </w:r>
      </w:hyperlink>
      <w:r w:rsidRPr="00A01D35">
        <w:rPr>
          <w:b/>
          <w:bCs/>
        </w:rPr>
        <w:t>)"</w:t>
      </w:r>
    </w:p>
    <w:p w14:paraId="6B6CF2D1" w14:textId="07A11C5D" w:rsidR="006D7CAF" w:rsidRPr="00A01D35" w:rsidRDefault="006D7CAF" w:rsidP="00A01D35">
      <w:pPr>
        <w:pStyle w:val="ListParagraph"/>
        <w:numPr>
          <w:ilvl w:val="1"/>
          <w:numId w:val="3"/>
        </w:numPr>
      </w:pPr>
      <w:r w:rsidRPr="00A01D35">
        <w:rPr>
          <w:b/>
          <w:bCs/>
        </w:rPr>
        <w:t>FORECAST_URL=$(curl -s -H "User-Agent: $UA" "https://api.weather.gov/points/41.8458,-87.6272" \ | python3 -c "import sys,json; print(json.load(sys.stdin)['properties']['forecast'])") curl -s -H "User-Agent: $UA" "$FORECAST_URL" | python3 -m json.tool | head -40</w:t>
      </w:r>
      <w:r w:rsidRPr="006D7CAF">
        <w:rPr>
          <w:noProof/>
        </w:rPr>
        <w:drawing>
          <wp:inline distT="0" distB="0" distL="0" distR="0" wp14:anchorId="77D82E8E" wp14:editId="12DCBF06">
            <wp:extent cx="3352800" cy="3939540"/>
            <wp:effectExtent l="0" t="0" r="0" b="3810"/>
            <wp:docPr id="199273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6503" name=""/>
                    <pic:cNvPicPr/>
                  </pic:nvPicPr>
                  <pic:blipFill>
                    <a:blip r:embed="rId9"/>
                    <a:stretch>
                      <a:fillRect/>
                    </a:stretch>
                  </pic:blipFill>
                  <pic:spPr>
                    <a:xfrm>
                      <a:off x="0" y="0"/>
                      <a:ext cx="3359198" cy="3947058"/>
                    </a:xfrm>
                    <a:prstGeom prst="rect">
                      <a:avLst/>
                    </a:prstGeom>
                  </pic:spPr>
                </pic:pic>
              </a:graphicData>
            </a:graphic>
          </wp:inline>
        </w:drawing>
      </w:r>
    </w:p>
    <w:p w14:paraId="1880648D" w14:textId="3CD1CCAA" w:rsidR="00A01D35" w:rsidRPr="002B325B" w:rsidRDefault="003B532F" w:rsidP="006D7CAF">
      <w:pPr>
        <w:pStyle w:val="ListParagraph"/>
        <w:numPr>
          <w:ilvl w:val="0"/>
          <w:numId w:val="3"/>
        </w:numPr>
        <w:rPr>
          <w:b/>
          <w:bCs/>
        </w:rPr>
      </w:pPr>
      <w:r w:rsidRPr="002B325B">
        <w:rPr>
          <w:b/>
          <w:bCs/>
        </w:rPr>
        <w:t>Note: API key does not start with Aiza anymore; rather, it starts with AQ.</w:t>
      </w:r>
    </w:p>
    <w:p w14:paraId="01244D58" w14:textId="13D70A57" w:rsidR="003B532F" w:rsidRDefault="003B532F" w:rsidP="006D7CAF">
      <w:pPr>
        <w:pStyle w:val="ListParagraph"/>
        <w:numPr>
          <w:ilvl w:val="0"/>
          <w:numId w:val="3"/>
        </w:numPr>
      </w:pPr>
      <w:r>
        <w:t xml:space="preserve">Lab instructions does not mention which Gemini model to choose. I chose gemini-3.5-flash-lite for cost effectiveness. Set it </w:t>
      </w:r>
      <w:r w:rsidR="00D95D66">
        <w:t xml:space="preserve">with </w:t>
      </w:r>
      <w:r w:rsidR="00D95D66" w:rsidRPr="00D95D66">
        <w:t>export GEMINI_MODEL="gemini-3.5-</w:t>
      </w:r>
      <w:r w:rsidR="00D95D66" w:rsidRPr="00D95D66">
        <w:lastRenderedPageBreak/>
        <w:t>flash-lite"</w:t>
      </w:r>
      <w:r w:rsidR="00D95D66">
        <w:t>.</w:t>
      </w:r>
      <w:r w:rsidRPr="003B532F">
        <w:rPr>
          <w:noProof/>
        </w:rPr>
        <w:drawing>
          <wp:inline distT="0" distB="0" distL="0" distR="0" wp14:anchorId="51C1D9CD" wp14:editId="0D0FFC26">
            <wp:extent cx="5943600" cy="2534285"/>
            <wp:effectExtent l="0" t="0" r="0" b="0"/>
            <wp:docPr id="72115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52932" name=""/>
                    <pic:cNvPicPr/>
                  </pic:nvPicPr>
                  <pic:blipFill>
                    <a:blip r:embed="rId10"/>
                    <a:stretch>
                      <a:fillRect/>
                    </a:stretch>
                  </pic:blipFill>
                  <pic:spPr>
                    <a:xfrm>
                      <a:off x="0" y="0"/>
                      <a:ext cx="5943600" cy="2534285"/>
                    </a:xfrm>
                    <a:prstGeom prst="rect">
                      <a:avLst/>
                    </a:prstGeom>
                  </pic:spPr>
                </pic:pic>
              </a:graphicData>
            </a:graphic>
          </wp:inline>
        </w:drawing>
      </w:r>
    </w:p>
    <w:p w14:paraId="0B820FE3" w14:textId="20919240" w:rsidR="001F3B75" w:rsidRDefault="001F3B75" w:rsidP="006D7CAF">
      <w:pPr>
        <w:pStyle w:val="ListParagraph"/>
        <w:numPr>
          <w:ilvl w:val="0"/>
          <w:numId w:val="3"/>
        </w:numPr>
      </w:pPr>
      <w:r>
        <w:t xml:space="preserve">Troubleshoot the aws ssm command not </w:t>
      </w:r>
      <w:r w:rsidR="00FB59C5">
        <w:t>working</w:t>
      </w:r>
      <w:r w:rsidR="000C7BD6">
        <w:t xml:space="preserve"> [PERMISSION NOT EXISTS]</w:t>
      </w:r>
      <w:r w:rsidR="00FB59C5">
        <w:t xml:space="preserve">; </w:t>
      </w:r>
      <w:r>
        <w:t>create an inline policy with this template</w:t>
      </w:r>
      <w:r w:rsidR="000C7BD6">
        <w:t xml:space="preserve"> on lab account</w:t>
      </w:r>
      <w:r>
        <w:t xml:space="preserve">: </w:t>
      </w:r>
    </w:p>
    <w:tbl>
      <w:tblPr>
        <w:tblStyle w:val="TableGrid"/>
        <w:tblW w:w="0" w:type="auto"/>
        <w:tblInd w:w="720" w:type="dxa"/>
        <w:tblLook w:val="04A0" w:firstRow="1" w:lastRow="0" w:firstColumn="1" w:lastColumn="0" w:noHBand="0" w:noVBand="1"/>
      </w:tblPr>
      <w:tblGrid>
        <w:gridCol w:w="8630"/>
      </w:tblGrid>
      <w:tr w:rsidR="001F3B75" w14:paraId="771E99DE" w14:textId="77777777" w:rsidTr="001F3B75">
        <w:tc>
          <w:tcPr>
            <w:tcW w:w="9350" w:type="dxa"/>
          </w:tcPr>
          <w:p w14:paraId="347C60AB" w14:textId="77777777" w:rsidR="001F3B75" w:rsidRDefault="001F3B75" w:rsidP="001F3B75">
            <w:pPr>
              <w:ind w:left="360"/>
            </w:pPr>
            <w:r>
              <w:t>{</w:t>
            </w:r>
          </w:p>
          <w:p w14:paraId="22955D42" w14:textId="77777777" w:rsidR="001F3B75" w:rsidRDefault="001F3B75" w:rsidP="001F3B75">
            <w:pPr>
              <w:ind w:left="360"/>
            </w:pPr>
            <w:r>
              <w:tab/>
              <w:t>"Version": "2012-10-17",</w:t>
            </w:r>
          </w:p>
          <w:p w14:paraId="57277E59" w14:textId="77777777" w:rsidR="001F3B75" w:rsidRDefault="001F3B75" w:rsidP="001F3B75">
            <w:pPr>
              <w:ind w:left="360"/>
            </w:pPr>
            <w:r>
              <w:tab/>
              <w:t>"Statement": [</w:t>
            </w:r>
          </w:p>
          <w:p w14:paraId="21270037" w14:textId="77777777" w:rsidR="001F3B75" w:rsidRDefault="001F3B75" w:rsidP="001F3B75">
            <w:pPr>
              <w:ind w:left="360"/>
            </w:pPr>
            <w:r>
              <w:tab/>
            </w:r>
            <w:r>
              <w:tab/>
              <w:t>{</w:t>
            </w:r>
          </w:p>
          <w:p w14:paraId="703FF653" w14:textId="77777777" w:rsidR="001F3B75" w:rsidRDefault="001F3B75" w:rsidP="001F3B75">
            <w:pPr>
              <w:ind w:left="360"/>
            </w:pPr>
            <w:r>
              <w:tab/>
            </w:r>
            <w:r>
              <w:tab/>
            </w:r>
            <w:r>
              <w:tab/>
              <w:t>"Effect": "Allow",</w:t>
            </w:r>
          </w:p>
          <w:p w14:paraId="60D9BEC5" w14:textId="77777777" w:rsidR="001F3B75" w:rsidRDefault="001F3B75" w:rsidP="001F3B75">
            <w:pPr>
              <w:ind w:left="360"/>
            </w:pPr>
            <w:r>
              <w:tab/>
            </w:r>
            <w:r>
              <w:tab/>
            </w:r>
            <w:r>
              <w:tab/>
              <w:t>"Action": [</w:t>
            </w:r>
          </w:p>
          <w:p w14:paraId="1C7865B5" w14:textId="77777777" w:rsidR="001F3B75" w:rsidRDefault="001F3B75" w:rsidP="001F3B75">
            <w:pPr>
              <w:ind w:left="360"/>
            </w:pPr>
            <w:r>
              <w:tab/>
            </w:r>
            <w:r>
              <w:tab/>
            </w:r>
            <w:r>
              <w:tab/>
            </w:r>
            <w:r>
              <w:tab/>
              <w:t>"ssm:PutParameter",</w:t>
            </w:r>
          </w:p>
          <w:p w14:paraId="51E297EF" w14:textId="77777777" w:rsidR="001F3B75" w:rsidRDefault="001F3B75" w:rsidP="001F3B75">
            <w:pPr>
              <w:ind w:left="360"/>
            </w:pPr>
            <w:r>
              <w:tab/>
            </w:r>
            <w:r>
              <w:tab/>
            </w:r>
            <w:r>
              <w:tab/>
            </w:r>
            <w:r>
              <w:tab/>
              <w:t>"ssm:GetParameter",</w:t>
            </w:r>
          </w:p>
          <w:p w14:paraId="7CEB9B17" w14:textId="77777777" w:rsidR="001F3B75" w:rsidRDefault="001F3B75" w:rsidP="001F3B75">
            <w:pPr>
              <w:ind w:left="360"/>
            </w:pPr>
            <w:r>
              <w:tab/>
            </w:r>
            <w:r>
              <w:tab/>
            </w:r>
            <w:r>
              <w:tab/>
            </w:r>
            <w:r>
              <w:tab/>
              <w:t>"ssm:DeleteParameter",</w:t>
            </w:r>
          </w:p>
          <w:p w14:paraId="75A9B771" w14:textId="77777777" w:rsidR="001F3B75" w:rsidRDefault="001F3B75" w:rsidP="001F3B75">
            <w:pPr>
              <w:ind w:left="360"/>
            </w:pPr>
            <w:r>
              <w:tab/>
            </w:r>
            <w:r>
              <w:tab/>
            </w:r>
            <w:r>
              <w:tab/>
            </w:r>
            <w:r>
              <w:tab/>
              <w:t>"ssm:AddTagsToResource"</w:t>
            </w:r>
          </w:p>
          <w:p w14:paraId="0AEF4E15" w14:textId="77777777" w:rsidR="001F3B75" w:rsidRDefault="001F3B75" w:rsidP="001F3B75">
            <w:pPr>
              <w:ind w:left="360"/>
            </w:pPr>
            <w:r>
              <w:tab/>
            </w:r>
            <w:r>
              <w:tab/>
            </w:r>
            <w:r>
              <w:tab/>
              <w:t>],</w:t>
            </w:r>
          </w:p>
          <w:p w14:paraId="199341FD" w14:textId="73F3522F" w:rsidR="00FE4BAC" w:rsidRDefault="00FE4BAC">
            <w:pPr>
              <w:ind w:left="360"/>
            </w:pPr>
            <w:r>
              <w:t>                                      "Resource": "arn:aws:ssm:us-east-2:XXXXXXXXXXXX:parameter/itmo-444-544/gemini-api-key"</w:t>
            </w:r>
          </w:p>
          <w:p w14:paraId="41574FE4" w14:textId="77777777" w:rsidR="001F3B75" w:rsidRDefault="001F3B75" w:rsidP="001F3B75">
            <w:pPr>
              <w:ind w:left="360"/>
            </w:pPr>
            <w:r>
              <w:tab/>
            </w:r>
            <w:r>
              <w:tab/>
              <w:t>},</w:t>
            </w:r>
          </w:p>
          <w:p w14:paraId="4DA0B485" w14:textId="77777777" w:rsidR="001F3B75" w:rsidRDefault="001F3B75" w:rsidP="001F3B75">
            <w:pPr>
              <w:ind w:left="360"/>
            </w:pPr>
            <w:r>
              <w:tab/>
            </w:r>
            <w:r>
              <w:tab/>
              <w:t>{</w:t>
            </w:r>
          </w:p>
          <w:p w14:paraId="293A323A" w14:textId="77777777" w:rsidR="001F3B75" w:rsidRDefault="001F3B75" w:rsidP="001F3B75">
            <w:pPr>
              <w:ind w:left="360"/>
            </w:pPr>
            <w:r>
              <w:tab/>
            </w:r>
            <w:r>
              <w:tab/>
            </w:r>
            <w:r>
              <w:tab/>
              <w:t>"Effect": "Allow",</w:t>
            </w:r>
          </w:p>
          <w:p w14:paraId="38A5A1BA" w14:textId="77777777" w:rsidR="001F3B75" w:rsidRDefault="001F3B75" w:rsidP="001F3B75">
            <w:pPr>
              <w:ind w:left="360"/>
            </w:pPr>
            <w:r>
              <w:tab/>
            </w:r>
            <w:r>
              <w:tab/>
            </w:r>
            <w:r>
              <w:tab/>
              <w:t>"Action": "ssm:DescribeParameters",</w:t>
            </w:r>
          </w:p>
          <w:p w14:paraId="453A416C" w14:textId="77777777" w:rsidR="001F3B75" w:rsidRDefault="001F3B75" w:rsidP="001F3B75">
            <w:pPr>
              <w:ind w:left="360"/>
            </w:pPr>
            <w:r>
              <w:tab/>
            </w:r>
            <w:r>
              <w:tab/>
            </w:r>
            <w:r>
              <w:tab/>
              <w:t>"Resource": "*"</w:t>
            </w:r>
          </w:p>
          <w:p w14:paraId="66ECB8CE" w14:textId="77777777" w:rsidR="001F3B75" w:rsidRDefault="001F3B75" w:rsidP="001F3B75">
            <w:pPr>
              <w:ind w:left="360"/>
            </w:pPr>
            <w:r>
              <w:tab/>
            </w:r>
            <w:r>
              <w:tab/>
              <w:t>}</w:t>
            </w:r>
          </w:p>
          <w:p w14:paraId="227A983F" w14:textId="77777777" w:rsidR="001F3B75" w:rsidRDefault="001F3B75" w:rsidP="001F3B75">
            <w:pPr>
              <w:ind w:left="360"/>
            </w:pPr>
            <w:r>
              <w:tab/>
              <w:t>]</w:t>
            </w:r>
          </w:p>
          <w:p w14:paraId="276209CC" w14:textId="542F6175" w:rsidR="001F3B75" w:rsidRDefault="001F3B75" w:rsidP="001F3B75">
            <w:pPr>
              <w:ind w:left="360"/>
            </w:pPr>
            <w:r>
              <w:t>}</w:t>
            </w:r>
          </w:p>
        </w:tc>
      </w:tr>
    </w:tbl>
    <w:p w14:paraId="346C4C64" w14:textId="4039FBEA" w:rsidR="001F3B75" w:rsidRDefault="001F3B75" w:rsidP="006D7CAF">
      <w:pPr>
        <w:pStyle w:val="ListParagraph"/>
        <w:numPr>
          <w:ilvl w:val="0"/>
          <w:numId w:val="3"/>
        </w:numPr>
      </w:pPr>
    </w:p>
    <w:p w14:paraId="104EEA36" w14:textId="7F748702" w:rsidR="00D95D66" w:rsidRDefault="001F3B75" w:rsidP="006D7CAF">
      <w:pPr>
        <w:pStyle w:val="ListParagraph"/>
        <w:numPr>
          <w:ilvl w:val="0"/>
          <w:numId w:val="3"/>
        </w:numPr>
      </w:pPr>
      <w:r w:rsidRPr="001F3B75">
        <w:rPr>
          <w:noProof/>
        </w:rPr>
        <w:lastRenderedPageBreak/>
        <w:drawing>
          <wp:inline distT="0" distB="0" distL="0" distR="0" wp14:anchorId="58485EB8" wp14:editId="059D89F7">
            <wp:extent cx="5943600" cy="1116965"/>
            <wp:effectExtent l="0" t="0" r="0" b="6985"/>
            <wp:docPr id="144649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7865" name=""/>
                    <pic:cNvPicPr/>
                  </pic:nvPicPr>
                  <pic:blipFill>
                    <a:blip r:embed="rId11"/>
                    <a:stretch>
                      <a:fillRect/>
                    </a:stretch>
                  </pic:blipFill>
                  <pic:spPr>
                    <a:xfrm>
                      <a:off x="0" y="0"/>
                      <a:ext cx="5943600" cy="1116965"/>
                    </a:xfrm>
                    <a:prstGeom prst="rect">
                      <a:avLst/>
                    </a:prstGeom>
                  </pic:spPr>
                </pic:pic>
              </a:graphicData>
            </a:graphic>
          </wp:inline>
        </w:drawing>
      </w:r>
    </w:p>
    <w:p w14:paraId="4F47F451" w14:textId="55C32A42" w:rsidR="000349E0" w:rsidRDefault="000349E0" w:rsidP="006D7CAF">
      <w:pPr>
        <w:pStyle w:val="ListParagraph"/>
        <w:numPr>
          <w:ilvl w:val="0"/>
          <w:numId w:val="3"/>
        </w:numPr>
      </w:pPr>
      <w:r>
        <w:t xml:space="preserve">Another permissions error: </w:t>
      </w:r>
      <w:r w:rsidR="001F4965" w:rsidRPr="001F4965">
        <w:drawing>
          <wp:inline distT="0" distB="0" distL="0" distR="0" wp14:anchorId="5C8464E8" wp14:editId="17C5E52C">
            <wp:extent cx="5943600" cy="805180"/>
            <wp:effectExtent l="0" t="0" r="0" b="0"/>
            <wp:docPr id="167246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61506" name=""/>
                    <pic:cNvPicPr/>
                  </pic:nvPicPr>
                  <pic:blipFill>
                    <a:blip r:embed="rId12"/>
                    <a:stretch>
                      <a:fillRect/>
                    </a:stretch>
                  </pic:blipFill>
                  <pic:spPr>
                    <a:xfrm>
                      <a:off x="0" y="0"/>
                      <a:ext cx="5943600" cy="805180"/>
                    </a:xfrm>
                    <a:prstGeom prst="rect">
                      <a:avLst/>
                    </a:prstGeom>
                  </pic:spPr>
                </pic:pic>
              </a:graphicData>
            </a:graphic>
          </wp:inline>
        </w:drawing>
      </w:r>
    </w:p>
    <w:p w14:paraId="42E5377B" w14:textId="22A6E5BF" w:rsidR="002C23D6" w:rsidRPr="00F5207A" w:rsidRDefault="003A243C" w:rsidP="002C23D6">
      <w:pPr>
        <w:pStyle w:val="ListParagraph"/>
        <w:numPr>
          <w:ilvl w:val="1"/>
          <w:numId w:val="3"/>
        </w:numPr>
      </w:pPr>
      <w:r>
        <w:t xml:space="preserve">Add AWS managed permissions to save on customer inline policy limit (max of 2048 bytes): add </w:t>
      </w:r>
      <w:r>
        <w:rPr>
          <w:b/>
          <w:bCs/>
        </w:rPr>
        <w:t>DynamoDB, EC2FullAccess, RDSFullAccess, SSMFullAccess, AutoScalingFullAccess, IAMFullAccess</w:t>
      </w:r>
      <w:r w:rsidRPr="003A243C">
        <w:rPr>
          <w:noProof/>
        </w:rPr>
        <w:drawing>
          <wp:inline distT="0" distB="0" distL="0" distR="0" wp14:anchorId="04498C7F" wp14:editId="42ADCC4F">
            <wp:extent cx="5287453" cy="2456180"/>
            <wp:effectExtent l="0" t="0" r="8890" b="1270"/>
            <wp:docPr id="49427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75104" name=""/>
                    <pic:cNvPicPr/>
                  </pic:nvPicPr>
                  <pic:blipFill>
                    <a:blip r:embed="rId13"/>
                    <a:stretch>
                      <a:fillRect/>
                    </a:stretch>
                  </pic:blipFill>
                  <pic:spPr>
                    <a:xfrm>
                      <a:off x="0" y="0"/>
                      <a:ext cx="5290923" cy="2457792"/>
                    </a:xfrm>
                    <a:prstGeom prst="rect">
                      <a:avLst/>
                    </a:prstGeom>
                  </pic:spPr>
                </pic:pic>
              </a:graphicData>
            </a:graphic>
          </wp:inline>
        </w:drawing>
      </w:r>
    </w:p>
    <w:p w14:paraId="7C5E8F63" w14:textId="30338FA4" w:rsidR="00F5207A" w:rsidRDefault="00C9198F" w:rsidP="00C9198F">
      <w:pPr>
        <w:pStyle w:val="ListParagraph"/>
        <w:numPr>
          <w:ilvl w:val="0"/>
          <w:numId w:val="3"/>
        </w:numPr>
      </w:pPr>
      <w:r>
        <w:t xml:space="preserve">Python3 app_smoke_test.py fails: </w:t>
      </w:r>
      <w:r w:rsidR="003F4CF6" w:rsidRPr="003F4CF6">
        <w:rPr>
          <w:noProof/>
        </w:rPr>
        <w:drawing>
          <wp:inline distT="0" distB="0" distL="0" distR="0" wp14:anchorId="451A5DA5" wp14:editId="72882086">
            <wp:extent cx="5943600" cy="2030095"/>
            <wp:effectExtent l="0" t="0" r="0" b="8255"/>
            <wp:docPr id="59033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36976" name=""/>
                    <pic:cNvPicPr/>
                  </pic:nvPicPr>
                  <pic:blipFill>
                    <a:blip r:embed="rId14"/>
                    <a:stretch>
                      <a:fillRect/>
                    </a:stretch>
                  </pic:blipFill>
                  <pic:spPr>
                    <a:xfrm>
                      <a:off x="0" y="0"/>
                      <a:ext cx="5943600" cy="2030095"/>
                    </a:xfrm>
                    <a:prstGeom prst="rect">
                      <a:avLst/>
                    </a:prstGeom>
                  </pic:spPr>
                </pic:pic>
              </a:graphicData>
            </a:graphic>
          </wp:inline>
        </w:drawing>
      </w:r>
    </w:p>
    <w:p w14:paraId="2819FCFA" w14:textId="1FFEFFA7" w:rsidR="003F4CF6" w:rsidRDefault="003F4CF6" w:rsidP="003F4CF6">
      <w:pPr>
        <w:pStyle w:val="ListParagraph"/>
        <w:numPr>
          <w:ilvl w:val="1"/>
          <w:numId w:val="3"/>
        </w:numPr>
      </w:pPr>
      <w:r>
        <w:lastRenderedPageBreak/>
        <w:t xml:space="preserve">Solution: </w:t>
      </w:r>
      <w:r w:rsidR="006C2815">
        <w:t>move the python file into /lab06/testing/ and run from inside the /testing/ directory, since ../stack_outputs.env is within the /lab06/ directory and not within the root (/) directory.</w:t>
      </w:r>
    </w:p>
    <w:p w14:paraId="001CC04E" w14:textId="7FBBE024" w:rsidR="00812118" w:rsidRDefault="00812118" w:rsidP="00812118">
      <w:pPr>
        <w:pStyle w:val="ListParagraph"/>
        <w:numPr>
          <w:ilvl w:val="0"/>
          <w:numId w:val="3"/>
        </w:numPr>
      </w:pPr>
      <w:r>
        <w:t xml:space="preserve">Permission denied when attempting to access weather journal. </w:t>
      </w:r>
      <w:r w:rsidR="00CA46F6" w:rsidRPr="00CA46F6">
        <w:drawing>
          <wp:inline distT="0" distB="0" distL="0" distR="0" wp14:anchorId="23CB0F1D" wp14:editId="400F854E">
            <wp:extent cx="5829805" cy="5753599"/>
            <wp:effectExtent l="0" t="0" r="0" b="0"/>
            <wp:docPr id="1449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72" name=""/>
                    <pic:cNvPicPr/>
                  </pic:nvPicPr>
                  <pic:blipFill>
                    <a:blip r:embed="rId15"/>
                    <a:stretch>
                      <a:fillRect/>
                    </a:stretch>
                  </pic:blipFill>
                  <pic:spPr>
                    <a:xfrm>
                      <a:off x="0" y="0"/>
                      <a:ext cx="5829805" cy="5753599"/>
                    </a:xfrm>
                    <a:prstGeom prst="rect">
                      <a:avLst/>
                    </a:prstGeom>
                  </pic:spPr>
                </pic:pic>
              </a:graphicData>
            </a:graphic>
          </wp:inline>
        </w:drawing>
      </w:r>
    </w:p>
    <w:p w14:paraId="435AF183" w14:textId="3758B247" w:rsidR="00812118" w:rsidRPr="00345196" w:rsidRDefault="00812118" w:rsidP="00812118">
      <w:pPr>
        <w:pStyle w:val="ListParagraph"/>
        <w:numPr>
          <w:ilvl w:val="1"/>
          <w:numId w:val="3"/>
        </w:numPr>
      </w:pPr>
      <w:r>
        <w:t xml:space="preserve">Solution, add .pem keypair to the repository, </w:t>
      </w:r>
      <w:r>
        <w:rPr>
          <w:b/>
          <w:bCs/>
        </w:rPr>
        <w:t>but ensure that .gitignore has *.pem included so the keypair is not visible in the repo.</w:t>
      </w:r>
      <w:r w:rsidR="00691BB8">
        <w:rPr>
          <w:b/>
          <w:bCs/>
        </w:rPr>
        <w:t xml:space="preserve"> Remove the keypair.pem file from the repo before committing as a safeguard.</w:t>
      </w:r>
    </w:p>
    <w:p w14:paraId="4DEAB5E2" w14:textId="4C76C526" w:rsidR="00345196" w:rsidRDefault="00345196">
      <w:r>
        <w:br w:type="page"/>
      </w:r>
    </w:p>
    <w:p w14:paraId="037617C7" w14:textId="77777777" w:rsidR="00345196" w:rsidRDefault="00345196" w:rsidP="00345196"/>
    <w:p w14:paraId="58F0F888" w14:textId="77777777" w:rsidR="00345196" w:rsidRDefault="00345196" w:rsidP="00345196"/>
    <w:p w14:paraId="2991656C" w14:textId="77777777" w:rsidR="00345196" w:rsidRDefault="00345196" w:rsidP="00345196"/>
    <w:p w14:paraId="17161A52" w14:textId="77777777" w:rsidR="00345196" w:rsidRDefault="00345196" w:rsidP="00345196"/>
    <w:p w14:paraId="0444A757" w14:textId="77777777" w:rsidR="00345196" w:rsidRDefault="00345196" w:rsidP="00345196"/>
    <w:p w14:paraId="6634101C" w14:textId="77777777" w:rsidR="00345196" w:rsidRDefault="00345196" w:rsidP="00345196"/>
    <w:p w14:paraId="1783444C" w14:textId="77777777" w:rsidR="00345196" w:rsidRDefault="00345196" w:rsidP="00345196">
      <w:pPr>
        <w:jc w:val="center"/>
        <w:rPr>
          <w:b/>
          <w:bCs/>
        </w:rPr>
      </w:pPr>
    </w:p>
    <w:p w14:paraId="21AFBA78" w14:textId="77777777" w:rsidR="00345196" w:rsidRDefault="00345196" w:rsidP="00345196">
      <w:pPr>
        <w:jc w:val="center"/>
        <w:rPr>
          <w:b/>
          <w:bCs/>
        </w:rPr>
      </w:pPr>
    </w:p>
    <w:p w14:paraId="7968B679" w14:textId="77777777" w:rsidR="00345196" w:rsidRDefault="00345196" w:rsidP="00345196">
      <w:pPr>
        <w:jc w:val="center"/>
        <w:rPr>
          <w:b/>
          <w:bCs/>
        </w:rPr>
      </w:pPr>
    </w:p>
    <w:p w14:paraId="007071BB" w14:textId="77777777" w:rsidR="00345196" w:rsidRDefault="00345196" w:rsidP="00345196">
      <w:pPr>
        <w:jc w:val="center"/>
        <w:rPr>
          <w:b/>
          <w:bCs/>
        </w:rPr>
      </w:pPr>
    </w:p>
    <w:p w14:paraId="2F94D600" w14:textId="77777777" w:rsidR="00345196" w:rsidRDefault="00345196" w:rsidP="00345196">
      <w:pPr>
        <w:jc w:val="center"/>
        <w:rPr>
          <w:b/>
          <w:bCs/>
        </w:rPr>
      </w:pPr>
    </w:p>
    <w:p w14:paraId="1C31F1A7" w14:textId="74C7C9C7" w:rsidR="00345196" w:rsidRPr="00345196" w:rsidRDefault="00345196" w:rsidP="00345196">
      <w:pPr>
        <w:jc w:val="center"/>
        <w:rPr>
          <w:b/>
          <w:bCs/>
        </w:rPr>
      </w:pPr>
      <w:r>
        <w:rPr>
          <w:b/>
          <w:bCs/>
        </w:rPr>
        <w:t>THIS PAGE HAS BEEN LEFT BLANK INTENTIONALLY</w:t>
      </w:r>
    </w:p>
    <w:p w14:paraId="14ED8A01" w14:textId="6A2A6EAA" w:rsidR="006D7CAF" w:rsidRPr="00BE47D0" w:rsidRDefault="006D7CAF" w:rsidP="006D7CAF">
      <w:pPr>
        <w:rPr>
          <w:b/>
          <w:bCs/>
          <w:sz w:val="40"/>
          <w:szCs w:val="40"/>
        </w:rPr>
      </w:pPr>
      <w:r>
        <w:br w:type="page"/>
      </w:r>
      <w:r w:rsidRPr="00BE47D0">
        <w:rPr>
          <w:b/>
          <w:bCs/>
          <w:sz w:val="40"/>
          <w:szCs w:val="40"/>
        </w:rPr>
        <w:lastRenderedPageBreak/>
        <w:t>LAB REPORT QUESTIONS</w:t>
      </w:r>
    </w:p>
    <w:p w14:paraId="01B4FE67" w14:textId="4090FAAD" w:rsidR="00AC236B" w:rsidRDefault="00AC236B" w:rsidP="00AC236B">
      <w:pPr>
        <w:pStyle w:val="ListParagraph"/>
        <w:numPr>
          <w:ilvl w:val="0"/>
          <w:numId w:val="2"/>
        </w:numPr>
      </w:pPr>
      <w:r w:rsidRPr="00AC236B">
        <w:t>Part 0: Output of ls -R lab06 | head -40, showing the layout.</w:t>
      </w:r>
    </w:p>
    <w:p w14:paraId="1CAB2E41" w14:textId="218FEF7B" w:rsidR="00AC236B" w:rsidRPr="00AC236B" w:rsidRDefault="00982AEA" w:rsidP="00AC236B">
      <w:pPr>
        <w:pStyle w:val="ListParagraph"/>
        <w:numPr>
          <w:ilvl w:val="1"/>
          <w:numId w:val="2"/>
        </w:numPr>
      </w:pPr>
      <w:r w:rsidRPr="00982AEA">
        <w:rPr>
          <w:noProof/>
        </w:rPr>
        <w:drawing>
          <wp:inline distT="0" distB="0" distL="0" distR="0" wp14:anchorId="29E31827" wp14:editId="0E6561AA">
            <wp:extent cx="2946400" cy="4536479"/>
            <wp:effectExtent l="0" t="0" r="6350" b="0"/>
            <wp:docPr id="167605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53089" name=""/>
                    <pic:cNvPicPr/>
                  </pic:nvPicPr>
                  <pic:blipFill rotWithShape="1">
                    <a:blip r:embed="rId16"/>
                    <a:srcRect t="6309" b="4115"/>
                    <a:stretch>
                      <a:fillRect/>
                    </a:stretch>
                  </pic:blipFill>
                  <pic:spPr bwMode="auto">
                    <a:xfrm>
                      <a:off x="0" y="0"/>
                      <a:ext cx="2957547" cy="4553641"/>
                    </a:xfrm>
                    <a:prstGeom prst="rect">
                      <a:avLst/>
                    </a:prstGeom>
                    <a:ln>
                      <a:noFill/>
                    </a:ln>
                    <a:extLst>
                      <a:ext uri="{53640926-AAD7-44D8-BBD7-CCE9431645EC}">
                        <a14:shadowObscured xmlns:a14="http://schemas.microsoft.com/office/drawing/2010/main"/>
                      </a:ext>
                    </a:extLst>
                  </pic:spPr>
                </pic:pic>
              </a:graphicData>
            </a:graphic>
          </wp:inline>
        </w:drawing>
      </w:r>
    </w:p>
    <w:p w14:paraId="17906167" w14:textId="77777777" w:rsidR="00AC236B" w:rsidRDefault="00AC236B" w:rsidP="00AC236B">
      <w:pPr>
        <w:pStyle w:val="ListParagraph"/>
        <w:numPr>
          <w:ilvl w:val="0"/>
          <w:numId w:val="2"/>
        </w:numPr>
      </w:pPr>
      <w:r w:rsidRPr="00AC236B">
        <w:t>Part A: Output of the NWS calls, and one sentence on why two upstream calls are needed.</w:t>
      </w:r>
    </w:p>
    <w:p w14:paraId="7FB3087C" w14:textId="5FCE66A3" w:rsidR="00AC236B" w:rsidRDefault="0011083E" w:rsidP="00AC236B">
      <w:pPr>
        <w:pStyle w:val="ListParagraph"/>
        <w:numPr>
          <w:ilvl w:val="1"/>
          <w:numId w:val="2"/>
        </w:numPr>
      </w:pPr>
      <w:r>
        <w:t xml:space="preserve">The National Weather Service API works only through latitude and longitude coordinates, but we only have ZIP codes; so, to satisfy NWS’ required input, we convert our human-friendly ZIP code to machine-friendly global </w:t>
      </w:r>
      <w:r>
        <w:lastRenderedPageBreak/>
        <w:t>positioning system coordinates.</w:t>
      </w:r>
      <w:r w:rsidR="00A75F58" w:rsidRPr="00A75F58">
        <w:rPr>
          <w:noProof/>
        </w:rPr>
        <w:t xml:space="preserve"> </w:t>
      </w:r>
      <w:r w:rsidR="00A75F58" w:rsidRPr="00A75F58">
        <w:rPr>
          <w:noProof/>
        </w:rPr>
        <w:drawing>
          <wp:inline distT="0" distB="0" distL="0" distR="0" wp14:anchorId="35B2B312" wp14:editId="589373EE">
            <wp:extent cx="4646064" cy="2000885"/>
            <wp:effectExtent l="0" t="0" r="2540" b="0"/>
            <wp:docPr id="169057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70714" name=""/>
                    <pic:cNvPicPr/>
                  </pic:nvPicPr>
                  <pic:blipFill>
                    <a:blip r:embed="rId17"/>
                    <a:stretch>
                      <a:fillRect/>
                    </a:stretch>
                  </pic:blipFill>
                  <pic:spPr>
                    <a:xfrm>
                      <a:off x="0" y="0"/>
                      <a:ext cx="4649000" cy="2002150"/>
                    </a:xfrm>
                    <a:prstGeom prst="rect">
                      <a:avLst/>
                    </a:prstGeom>
                  </pic:spPr>
                </pic:pic>
              </a:graphicData>
            </a:graphic>
          </wp:inline>
        </w:drawing>
      </w:r>
    </w:p>
    <w:p w14:paraId="675DD3B7" w14:textId="1AC8FB70" w:rsidR="00A75F58" w:rsidRPr="00AC236B" w:rsidRDefault="00A15CE8" w:rsidP="00AC236B">
      <w:pPr>
        <w:pStyle w:val="ListParagraph"/>
        <w:numPr>
          <w:ilvl w:val="1"/>
          <w:numId w:val="2"/>
        </w:numPr>
      </w:pPr>
      <w:r w:rsidRPr="00A15CE8">
        <w:rPr>
          <w:noProof/>
        </w:rPr>
        <w:drawing>
          <wp:inline distT="0" distB="0" distL="0" distR="0" wp14:anchorId="2B62B667" wp14:editId="40DF1922">
            <wp:extent cx="4605020" cy="2680358"/>
            <wp:effectExtent l="0" t="0" r="5080" b="5715"/>
            <wp:docPr id="121100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3901" name=""/>
                    <pic:cNvPicPr/>
                  </pic:nvPicPr>
                  <pic:blipFill>
                    <a:blip r:embed="rId18"/>
                    <a:stretch>
                      <a:fillRect/>
                    </a:stretch>
                  </pic:blipFill>
                  <pic:spPr>
                    <a:xfrm>
                      <a:off x="0" y="0"/>
                      <a:ext cx="4620539" cy="2689391"/>
                    </a:xfrm>
                    <a:prstGeom prst="rect">
                      <a:avLst/>
                    </a:prstGeom>
                  </pic:spPr>
                </pic:pic>
              </a:graphicData>
            </a:graphic>
          </wp:inline>
        </w:drawing>
      </w:r>
    </w:p>
    <w:p w14:paraId="18F577CD" w14:textId="77777777" w:rsidR="00AC236B" w:rsidRDefault="00AC236B" w:rsidP="00AC236B">
      <w:pPr>
        <w:pStyle w:val="ListParagraph"/>
        <w:numPr>
          <w:ilvl w:val="0"/>
          <w:numId w:val="2"/>
        </w:numPr>
      </w:pPr>
      <w:r w:rsidRPr="00AC236B">
        <w:t>Output of create_database.sh.</w:t>
      </w:r>
    </w:p>
    <w:p w14:paraId="0E04538D" w14:textId="2C26E20F" w:rsidR="00AC236B" w:rsidRPr="00AC236B" w:rsidRDefault="00F5207A" w:rsidP="00AC236B">
      <w:pPr>
        <w:pStyle w:val="ListParagraph"/>
        <w:numPr>
          <w:ilvl w:val="1"/>
          <w:numId w:val="2"/>
        </w:numPr>
      </w:pPr>
      <w:r w:rsidRPr="00F5207A">
        <w:rPr>
          <w:noProof/>
        </w:rPr>
        <w:drawing>
          <wp:inline distT="0" distB="0" distL="0" distR="0" wp14:anchorId="6ABB1251" wp14:editId="5C98C929">
            <wp:extent cx="4809067" cy="1008054"/>
            <wp:effectExtent l="0" t="0" r="0" b="1905"/>
            <wp:docPr id="46768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86351" name=""/>
                    <pic:cNvPicPr/>
                  </pic:nvPicPr>
                  <pic:blipFill>
                    <a:blip r:embed="rId19"/>
                    <a:stretch>
                      <a:fillRect/>
                    </a:stretch>
                  </pic:blipFill>
                  <pic:spPr>
                    <a:xfrm>
                      <a:off x="0" y="0"/>
                      <a:ext cx="4819819" cy="1010308"/>
                    </a:xfrm>
                    <a:prstGeom prst="rect">
                      <a:avLst/>
                    </a:prstGeom>
                  </pic:spPr>
                </pic:pic>
              </a:graphicData>
            </a:graphic>
          </wp:inline>
        </w:drawing>
      </w:r>
    </w:p>
    <w:p w14:paraId="1C01B39D" w14:textId="77777777" w:rsidR="00AC236B" w:rsidRDefault="00AC236B" w:rsidP="00AC236B">
      <w:pPr>
        <w:pStyle w:val="ListParagraph"/>
        <w:numPr>
          <w:ilvl w:val="0"/>
          <w:numId w:val="2"/>
        </w:numPr>
      </w:pPr>
      <w:r w:rsidRPr="00AC236B">
        <w:t>Step 4: Output showing retention 0, not public, single-AZ, and empty snapshot and automated backup lists.</w:t>
      </w:r>
    </w:p>
    <w:p w14:paraId="086335A7" w14:textId="56A84584" w:rsidR="00D61FDE" w:rsidRDefault="00D61FDE" w:rsidP="00D61FDE">
      <w:pPr>
        <w:pStyle w:val="ListParagraph"/>
        <w:numPr>
          <w:ilvl w:val="1"/>
          <w:numId w:val="2"/>
        </w:numPr>
      </w:pPr>
      <w:r w:rsidRPr="00D61FDE">
        <w:rPr>
          <w:noProof/>
        </w:rPr>
        <w:drawing>
          <wp:inline distT="0" distB="0" distL="0" distR="0" wp14:anchorId="107FAE00" wp14:editId="13BD68BB">
            <wp:extent cx="5029200" cy="798977"/>
            <wp:effectExtent l="0" t="0" r="0" b="1270"/>
            <wp:docPr id="113989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96333" name=""/>
                    <pic:cNvPicPr/>
                  </pic:nvPicPr>
                  <pic:blipFill>
                    <a:blip r:embed="rId20"/>
                    <a:stretch>
                      <a:fillRect/>
                    </a:stretch>
                  </pic:blipFill>
                  <pic:spPr>
                    <a:xfrm>
                      <a:off x="0" y="0"/>
                      <a:ext cx="5034394" cy="799802"/>
                    </a:xfrm>
                    <a:prstGeom prst="rect">
                      <a:avLst/>
                    </a:prstGeom>
                  </pic:spPr>
                </pic:pic>
              </a:graphicData>
            </a:graphic>
          </wp:inline>
        </w:drawing>
      </w:r>
    </w:p>
    <w:p w14:paraId="5120A391" w14:textId="7D2FE1BC" w:rsidR="005B5E21" w:rsidRDefault="005B5E21" w:rsidP="00D61FDE">
      <w:pPr>
        <w:pStyle w:val="ListParagraph"/>
        <w:numPr>
          <w:ilvl w:val="1"/>
          <w:numId w:val="2"/>
        </w:numPr>
      </w:pPr>
      <w:r w:rsidRPr="005B5E21">
        <w:rPr>
          <w:noProof/>
        </w:rPr>
        <w:lastRenderedPageBreak/>
        <w:drawing>
          <wp:inline distT="0" distB="0" distL="0" distR="0" wp14:anchorId="30F3D592" wp14:editId="6F337C65">
            <wp:extent cx="4808855" cy="2983442"/>
            <wp:effectExtent l="0" t="0" r="0" b="7620"/>
            <wp:docPr id="12815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4709" name=""/>
                    <pic:cNvPicPr/>
                  </pic:nvPicPr>
                  <pic:blipFill>
                    <a:blip r:embed="rId21"/>
                    <a:stretch>
                      <a:fillRect/>
                    </a:stretch>
                  </pic:blipFill>
                  <pic:spPr>
                    <a:xfrm>
                      <a:off x="0" y="0"/>
                      <a:ext cx="4817755" cy="2988963"/>
                    </a:xfrm>
                    <a:prstGeom prst="rect">
                      <a:avLst/>
                    </a:prstGeom>
                  </pic:spPr>
                </pic:pic>
              </a:graphicData>
            </a:graphic>
          </wp:inline>
        </w:drawing>
      </w:r>
    </w:p>
    <w:p w14:paraId="70443D2E" w14:textId="3FEB31BE" w:rsidR="00D61FDE" w:rsidRDefault="00D61FDE" w:rsidP="00D61FDE">
      <w:pPr>
        <w:pStyle w:val="ListParagraph"/>
        <w:numPr>
          <w:ilvl w:val="1"/>
          <w:numId w:val="2"/>
        </w:numPr>
      </w:pPr>
      <w:r w:rsidRPr="00D61FDE">
        <w:rPr>
          <w:noProof/>
        </w:rPr>
        <w:drawing>
          <wp:inline distT="0" distB="0" distL="0" distR="0" wp14:anchorId="3CE017B2" wp14:editId="1EB54C9F">
            <wp:extent cx="4808855" cy="894468"/>
            <wp:effectExtent l="0" t="0" r="0" b="1270"/>
            <wp:docPr id="37308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89261" name=""/>
                    <pic:cNvPicPr/>
                  </pic:nvPicPr>
                  <pic:blipFill>
                    <a:blip r:embed="rId22"/>
                    <a:stretch>
                      <a:fillRect/>
                    </a:stretch>
                  </pic:blipFill>
                  <pic:spPr>
                    <a:xfrm>
                      <a:off x="0" y="0"/>
                      <a:ext cx="4829864" cy="898376"/>
                    </a:xfrm>
                    <a:prstGeom prst="rect">
                      <a:avLst/>
                    </a:prstGeom>
                  </pic:spPr>
                </pic:pic>
              </a:graphicData>
            </a:graphic>
          </wp:inline>
        </w:drawing>
      </w:r>
    </w:p>
    <w:p w14:paraId="1E39554F" w14:textId="11D57306" w:rsidR="00AC236B" w:rsidRPr="00AC236B" w:rsidRDefault="00F5207A" w:rsidP="00AC236B">
      <w:pPr>
        <w:pStyle w:val="ListParagraph"/>
        <w:numPr>
          <w:ilvl w:val="1"/>
          <w:numId w:val="2"/>
        </w:numPr>
      </w:pPr>
      <w:r w:rsidRPr="00F5207A">
        <w:rPr>
          <w:noProof/>
        </w:rPr>
        <w:drawing>
          <wp:inline distT="0" distB="0" distL="0" distR="0" wp14:anchorId="44AA691F" wp14:editId="6C1DE859">
            <wp:extent cx="4808855" cy="1073772"/>
            <wp:effectExtent l="0" t="0" r="0" b="0"/>
            <wp:docPr id="79383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2018" name=""/>
                    <pic:cNvPicPr/>
                  </pic:nvPicPr>
                  <pic:blipFill>
                    <a:blip r:embed="rId23"/>
                    <a:stretch>
                      <a:fillRect/>
                    </a:stretch>
                  </pic:blipFill>
                  <pic:spPr>
                    <a:xfrm>
                      <a:off x="0" y="0"/>
                      <a:ext cx="4836037" cy="1079842"/>
                    </a:xfrm>
                    <a:prstGeom prst="rect">
                      <a:avLst/>
                    </a:prstGeom>
                  </pic:spPr>
                </pic:pic>
              </a:graphicData>
            </a:graphic>
          </wp:inline>
        </w:drawing>
      </w:r>
    </w:p>
    <w:p w14:paraId="08545419" w14:textId="77777777" w:rsidR="00AC236B" w:rsidRDefault="00AC236B" w:rsidP="00AC236B">
      <w:pPr>
        <w:pStyle w:val="ListParagraph"/>
        <w:numPr>
          <w:ilvl w:val="0"/>
          <w:numId w:val="2"/>
        </w:numPr>
      </w:pPr>
      <w:r w:rsidRPr="00AC236B">
        <w:t>Screenshot of the advisor page showing a suggestion for a zip code, and the JSON from /advice?zip=... for the same zip.</w:t>
      </w:r>
    </w:p>
    <w:p w14:paraId="3A8F3A19" w14:textId="4F1283ED" w:rsidR="005D3E1F" w:rsidRDefault="00146A25" w:rsidP="005D3E1F">
      <w:pPr>
        <w:pStyle w:val="ListParagraph"/>
        <w:numPr>
          <w:ilvl w:val="1"/>
          <w:numId w:val="2"/>
        </w:numPr>
      </w:pPr>
      <w:r w:rsidRPr="00146A25">
        <w:rPr>
          <w:noProof/>
        </w:rPr>
        <w:drawing>
          <wp:inline distT="0" distB="0" distL="0" distR="0" wp14:anchorId="145C0234" wp14:editId="351FE57F">
            <wp:extent cx="4741333" cy="1512060"/>
            <wp:effectExtent l="0" t="0" r="2540" b="0"/>
            <wp:docPr id="53868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85331" name=""/>
                    <pic:cNvPicPr/>
                  </pic:nvPicPr>
                  <pic:blipFill>
                    <a:blip r:embed="rId24"/>
                    <a:stretch>
                      <a:fillRect/>
                    </a:stretch>
                  </pic:blipFill>
                  <pic:spPr>
                    <a:xfrm>
                      <a:off x="0" y="0"/>
                      <a:ext cx="4750368" cy="1514941"/>
                    </a:xfrm>
                    <a:prstGeom prst="rect">
                      <a:avLst/>
                    </a:prstGeom>
                  </pic:spPr>
                </pic:pic>
              </a:graphicData>
            </a:graphic>
          </wp:inline>
        </w:drawing>
      </w:r>
    </w:p>
    <w:p w14:paraId="4E966F00" w14:textId="3E1E317E" w:rsidR="00146A25" w:rsidRDefault="00146A25" w:rsidP="005D3E1F">
      <w:pPr>
        <w:pStyle w:val="ListParagraph"/>
        <w:numPr>
          <w:ilvl w:val="1"/>
          <w:numId w:val="2"/>
        </w:numPr>
      </w:pPr>
      <w:r w:rsidRPr="00146A25">
        <w:rPr>
          <w:noProof/>
        </w:rPr>
        <w:drawing>
          <wp:inline distT="0" distB="0" distL="0" distR="0" wp14:anchorId="275D9055" wp14:editId="19A03A53">
            <wp:extent cx="4740910" cy="1180669"/>
            <wp:effectExtent l="0" t="0" r="2540" b="635"/>
            <wp:docPr id="12079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1857" name=""/>
                    <pic:cNvPicPr/>
                  </pic:nvPicPr>
                  <pic:blipFill>
                    <a:blip r:embed="rId25"/>
                    <a:stretch>
                      <a:fillRect/>
                    </a:stretch>
                  </pic:blipFill>
                  <pic:spPr>
                    <a:xfrm>
                      <a:off x="0" y="0"/>
                      <a:ext cx="4764420" cy="1186524"/>
                    </a:xfrm>
                    <a:prstGeom prst="rect">
                      <a:avLst/>
                    </a:prstGeom>
                  </pic:spPr>
                </pic:pic>
              </a:graphicData>
            </a:graphic>
          </wp:inline>
        </w:drawing>
      </w:r>
    </w:p>
    <w:p w14:paraId="5D8879A0" w14:textId="790F2C84" w:rsidR="00146A25" w:rsidRPr="00AC236B" w:rsidRDefault="00146A25" w:rsidP="005D3E1F">
      <w:pPr>
        <w:pStyle w:val="ListParagraph"/>
        <w:numPr>
          <w:ilvl w:val="1"/>
          <w:numId w:val="2"/>
        </w:numPr>
      </w:pPr>
      <w:r w:rsidRPr="00146A25">
        <w:rPr>
          <w:noProof/>
        </w:rPr>
        <w:lastRenderedPageBreak/>
        <w:drawing>
          <wp:inline distT="0" distB="0" distL="0" distR="0" wp14:anchorId="562BBA90" wp14:editId="63DEC40D">
            <wp:extent cx="4740910" cy="1352375"/>
            <wp:effectExtent l="0" t="0" r="2540" b="635"/>
            <wp:docPr id="87932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20867" name=""/>
                    <pic:cNvPicPr/>
                  </pic:nvPicPr>
                  <pic:blipFill>
                    <a:blip r:embed="rId26"/>
                    <a:stretch>
                      <a:fillRect/>
                    </a:stretch>
                  </pic:blipFill>
                  <pic:spPr>
                    <a:xfrm>
                      <a:off x="0" y="0"/>
                      <a:ext cx="4759156" cy="1357580"/>
                    </a:xfrm>
                    <a:prstGeom prst="rect">
                      <a:avLst/>
                    </a:prstGeom>
                  </pic:spPr>
                </pic:pic>
              </a:graphicData>
            </a:graphic>
          </wp:inline>
        </w:drawing>
      </w:r>
    </w:p>
    <w:p w14:paraId="262AF031" w14:textId="77777777" w:rsidR="00AC236B" w:rsidRDefault="00AC236B" w:rsidP="00AC236B">
      <w:pPr>
        <w:pStyle w:val="ListParagraph"/>
        <w:numPr>
          <w:ilvl w:val="0"/>
          <w:numId w:val="2"/>
        </w:numPr>
      </w:pPr>
      <w:r w:rsidRPr="00AC236B">
        <w:t>Output of app_smoke_test.py with all nine checks passing.</w:t>
      </w:r>
    </w:p>
    <w:p w14:paraId="7DEEACC6" w14:textId="43907F29" w:rsidR="005D3E1F" w:rsidRPr="00AC236B" w:rsidRDefault="00CC6185" w:rsidP="005D3E1F">
      <w:pPr>
        <w:pStyle w:val="ListParagraph"/>
        <w:numPr>
          <w:ilvl w:val="1"/>
          <w:numId w:val="2"/>
        </w:numPr>
      </w:pPr>
      <w:r w:rsidRPr="00CC6185">
        <w:rPr>
          <w:noProof/>
        </w:rPr>
        <w:drawing>
          <wp:inline distT="0" distB="0" distL="0" distR="0" wp14:anchorId="7A6E426E" wp14:editId="0E7A6F9B">
            <wp:extent cx="4529667" cy="2005926"/>
            <wp:effectExtent l="0" t="0" r="4445" b="0"/>
            <wp:docPr id="38599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98744" name=""/>
                    <pic:cNvPicPr/>
                  </pic:nvPicPr>
                  <pic:blipFill>
                    <a:blip r:embed="rId27"/>
                    <a:stretch>
                      <a:fillRect/>
                    </a:stretch>
                  </pic:blipFill>
                  <pic:spPr>
                    <a:xfrm>
                      <a:off x="0" y="0"/>
                      <a:ext cx="4541528" cy="2011179"/>
                    </a:xfrm>
                    <a:prstGeom prst="rect">
                      <a:avLst/>
                    </a:prstGeom>
                  </pic:spPr>
                </pic:pic>
              </a:graphicData>
            </a:graphic>
          </wp:inline>
        </w:drawing>
      </w:r>
    </w:p>
    <w:p w14:paraId="584D489D" w14:textId="78EE27E8" w:rsidR="00AC236B" w:rsidRDefault="00AC236B" w:rsidP="00AC236B">
      <w:pPr>
        <w:pStyle w:val="ListParagraph"/>
        <w:numPr>
          <w:ilvl w:val="0"/>
          <w:numId w:val="2"/>
        </w:numPr>
      </w:pPr>
      <w:r w:rsidRPr="00AC236B">
        <w:t xml:space="preserve">Step 1: A few lines of the weather journal, with a sentence explaining one </w:t>
      </w:r>
      <w:r w:rsidR="00776D36" w:rsidRPr="00AC236B">
        <w:t>weather success</w:t>
      </w:r>
      <w:r w:rsidRPr="00AC236B">
        <w:t xml:space="preserve"> line.</w:t>
      </w:r>
    </w:p>
    <w:p w14:paraId="72648DB0" w14:textId="2D7A95DD" w:rsidR="00776D36" w:rsidRPr="00AC236B" w:rsidRDefault="00776D36" w:rsidP="00DA1D83">
      <w:pPr>
        <w:pStyle w:val="ListParagraph"/>
        <w:numPr>
          <w:ilvl w:val="1"/>
          <w:numId w:val="2"/>
        </w:numPr>
      </w:pPr>
      <w:r>
        <w:t>The first entry shows that on October 23</w:t>
      </w:r>
      <w:r w:rsidRPr="00776D36">
        <w:rPr>
          <w:vertAlign w:val="superscript"/>
        </w:rPr>
        <w:t>rd</w:t>
      </w:r>
      <w:r>
        <w:t>, 2026, at 17:42:23, a</w:t>
      </w:r>
      <w:r w:rsidR="00DA1D83">
        <w:t>n</w:t>
      </w:r>
      <w:r>
        <w:t xml:space="preserve"> event request from 172.31.16.42 (node 3491, part of us-east-2</w:t>
      </w:r>
      <w:r w:rsidR="00DA1D83">
        <w:t>, internal computing resource</w:t>
      </w:r>
      <w:r>
        <w:t xml:space="preserve">) was made to query the weather at zip code 60616, which returned </w:t>
      </w:r>
      <w:r>
        <w:lastRenderedPageBreak/>
        <w:t xml:space="preserve">success and had a delay of 2 milliseconds. </w:t>
      </w:r>
      <w:r w:rsidR="00812118" w:rsidRPr="00812118">
        <w:rPr>
          <w:noProof/>
        </w:rPr>
        <w:drawing>
          <wp:inline distT="0" distB="0" distL="0" distR="0" wp14:anchorId="25EFA16B" wp14:editId="3E15F02C">
            <wp:extent cx="4775200" cy="3977803"/>
            <wp:effectExtent l="0" t="0" r="6350" b="3810"/>
            <wp:docPr id="6376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6614" name=""/>
                    <pic:cNvPicPr/>
                  </pic:nvPicPr>
                  <pic:blipFill>
                    <a:blip r:embed="rId28"/>
                    <a:stretch>
                      <a:fillRect/>
                    </a:stretch>
                  </pic:blipFill>
                  <pic:spPr>
                    <a:xfrm>
                      <a:off x="0" y="0"/>
                      <a:ext cx="4781369" cy="3982942"/>
                    </a:xfrm>
                    <a:prstGeom prst="rect">
                      <a:avLst/>
                    </a:prstGeom>
                  </pic:spPr>
                </pic:pic>
              </a:graphicData>
            </a:graphic>
          </wp:inline>
        </w:drawing>
      </w:r>
    </w:p>
    <w:p w14:paraId="27E78D72" w14:textId="77777777" w:rsidR="00AC236B" w:rsidRDefault="00AC236B" w:rsidP="00AC236B">
      <w:pPr>
        <w:pStyle w:val="ListParagraph"/>
        <w:numPr>
          <w:ilvl w:val="0"/>
          <w:numId w:val="2"/>
        </w:numPr>
      </w:pPr>
      <w:r w:rsidRPr="00AC236B">
        <w:t>Step 2: The /history output and the psql query output.</w:t>
      </w:r>
    </w:p>
    <w:p w14:paraId="7BF3D9A1" w14:textId="52D41BBF" w:rsidR="005D3E1F" w:rsidRDefault="00DA1D83" w:rsidP="005D3E1F">
      <w:pPr>
        <w:pStyle w:val="ListParagraph"/>
        <w:numPr>
          <w:ilvl w:val="1"/>
          <w:numId w:val="2"/>
        </w:numPr>
      </w:pPr>
      <w:r w:rsidRPr="00776D36">
        <w:rPr>
          <w:noProof/>
        </w:rPr>
        <w:drawing>
          <wp:inline distT="0" distB="0" distL="0" distR="0" wp14:anchorId="2E394DC6" wp14:editId="6769612C">
            <wp:extent cx="4276057" cy="3647440"/>
            <wp:effectExtent l="0" t="0" r="0" b="0"/>
            <wp:docPr id="202593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39249" name=""/>
                    <pic:cNvPicPr/>
                  </pic:nvPicPr>
                  <pic:blipFill>
                    <a:blip r:embed="rId29"/>
                    <a:stretch>
                      <a:fillRect/>
                    </a:stretch>
                  </pic:blipFill>
                  <pic:spPr>
                    <a:xfrm>
                      <a:off x="0" y="0"/>
                      <a:ext cx="4280829" cy="3651510"/>
                    </a:xfrm>
                    <a:prstGeom prst="rect">
                      <a:avLst/>
                    </a:prstGeom>
                  </pic:spPr>
                </pic:pic>
              </a:graphicData>
            </a:graphic>
          </wp:inline>
        </w:drawing>
      </w:r>
    </w:p>
    <w:p w14:paraId="0DAAA776" w14:textId="7BCF0212" w:rsidR="00DA1D83" w:rsidRPr="00AC236B" w:rsidRDefault="00DA1D83" w:rsidP="005D3E1F">
      <w:pPr>
        <w:pStyle w:val="ListParagraph"/>
        <w:numPr>
          <w:ilvl w:val="1"/>
          <w:numId w:val="2"/>
        </w:numPr>
      </w:pPr>
      <w:r w:rsidRPr="00DA1D83">
        <w:rPr>
          <w:noProof/>
        </w:rPr>
        <w:lastRenderedPageBreak/>
        <w:drawing>
          <wp:inline distT="0" distB="0" distL="0" distR="0" wp14:anchorId="4F8F713D" wp14:editId="1D278E39">
            <wp:extent cx="4298519" cy="2433531"/>
            <wp:effectExtent l="0" t="0" r="6985" b="5080"/>
            <wp:docPr id="141882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21454" name=""/>
                    <pic:cNvPicPr/>
                  </pic:nvPicPr>
                  <pic:blipFill>
                    <a:blip r:embed="rId30"/>
                    <a:stretch>
                      <a:fillRect/>
                    </a:stretch>
                  </pic:blipFill>
                  <pic:spPr>
                    <a:xfrm>
                      <a:off x="0" y="0"/>
                      <a:ext cx="4314794" cy="2442745"/>
                    </a:xfrm>
                    <a:prstGeom prst="rect">
                      <a:avLst/>
                    </a:prstGeom>
                  </pic:spPr>
                </pic:pic>
              </a:graphicData>
            </a:graphic>
          </wp:inline>
        </w:drawing>
      </w:r>
    </w:p>
    <w:p w14:paraId="792A2328" w14:textId="77777777" w:rsidR="00AC236B" w:rsidRDefault="00AC236B" w:rsidP="00AC236B">
      <w:pPr>
        <w:pStyle w:val="ListParagraph"/>
        <w:numPr>
          <w:ilvl w:val="0"/>
          <w:numId w:val="2"/>
        </w:numPr>
      </w:pPr>
      <w:r w:rsidRPr="00AC236B">
        <w:t>Step 3: The miss and hit timings, and your two sentences.</w:t>
      </w:r>
    </w:p>
    <w:p w14:paraId="658E9FA9" w14:textId="77777777" w:rsidR="006211C6" w:rsidRPr="00AC236B" w:rsidRDefault="006211C6" w:rsidP="006211C6">
      <w:pPr>
        <w:pStyle w:val="ListParagraph"/>
        <w:numPr>
          <w:ilvl w:val="1"/>
          <w:numId w:val="2"/>
        </w:numPr>
      </w:pPr>
      <w:r>
        <w:t>A hit only took 2 milliseconds because it drew from the cache, while a miss varied from 61 milliseconds to 268 milliseconds.</w:t>
      </w:r>
    </w:p>
    <w:p w14:paraId="6003B289" w14:textId="171D4F1E" w:rsidR="00DA1D83" w:rsidRDefault="00DA1D83" w:rsidP="00DA1D83">
      <w:pPr>
        <w:pStyle w:val="ListParagraph"/>
        <w:numPr>
          <w:ilvl w:val="1"/>
          <w:numId w:val="2"/>
        </w:numPr>
      </w:pPr>
      <w:r w:rsidRPr="00DA1D83">
        <w:rPr>
          <w:noProof/>
        </w:rPr>
        <w:drawing>
          <wp:inline distT="0" distB="0" distL="0" distR="0" wp14:anchorId="3A9E99B9" wp14:editId="7DD60515">
            <wp:extent cx="4326467" cy="3860540"/>
            <wp:effectExtent l="0" t="0" r="0" b="6985"/>
            <wp:docPr id="138274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46726" name=""/>
                    <pic:cNvPicPr/>
                  </pic:nvPicPr>
                  <pic:blipFill>
                    <a:blip r:embed="rId31"/>
                    <a:stretch>
                      <a:fillRect/>
                    </a:stretch>
                  </pic:blipFill>
                  <pic:spPr>
                    <a:xfrm>
                      <a:off x="0" y="0"/>
                      <a:ext cx="4333517" cy="3866831"/>
                    </a:xfrm>
                    <a:prstGeom prst="rect">
                      <a:avLst/>
                    </a:prstGeom>
                  </pic:spPr>
                </pic:pic>
              </a:graphicData>
            </a:graphic>
          </wp:inline>
        </w:drawing>
      </w:r>
    </w:p>
    <w:p w14:paraId="48EC3D4E" w14:textId="5001FECA" w:rsidR="006211C6" w:rsidRDefault="006211C6" w:rsidP="00DA1D83">
      <w:pPr>
        <w:pStyle w:val="ListParagraph"/>
        <w:numPr>
          <w:ilvl w:val="1"/>
          <w:numId w:val="2"/>
        </w:numPr>
      </w:pPr>
      <w:r>
        <w:t>Having a short cache means faster response times when a service is rate-limited (cannot easily accommodate incoming requests in real-time, so resource efficiency dictates saving commonly queried requests). Usually, when customers/users query the weather, the expectation is a quick response to inform appropriate dress code and future event preparations</w:t>
      </w:r>
      <w:r w:rsidR="004F7E5B">
        <w:t>.</w:t>
      </w:r>
    </w:p>
    <w:p w14:paraId="6093A014" w14:textId="77777777" w:rsidR="00AC236B" w:rsidRDefault="00AC236B" w:rsidP="00AC236B">
      <w:pPr>
        <w:pStyle w:val="ListParagraph"/>
        <w:numPr>
          <w:ilvl w:val="0"/>
          <w:numId w:val="2"/>
        </w:numPr>
      </w:pPr>
      <w:r w:rsidRPr="00AC236B">
        <w:lastRenderedPageBreak/>
        <w:t>Step 5: The IAM simulator results for both roles and both secrets, and your sentence about the advisor tier.</w:t>
      </w:r>
    </w:p>
    <w:p w14:paraId="61576E2C" w14:textId="2F64411E" w:rsidR="005D3E1F" w:rsidRDefault="0009693D" w:rsidP="005D3E1F">
      <w:pPr>
        <w:pStyle w:val="ListParagraph"/>
        <w:numPr>
          <w:ilvl w:val="1"/>
          <w:numId w:val="2"/>
        </w:numPr>
      </w:pPr>
      <w:r w:rsidRPr="0009693D">
        <w:rPr>
          <w:noProof/>
        </w:rPr>
        <w:drawing>
          <wp:inline distT="0" distB="0" distL="0" distR="0" wp14:anchorId="3422E182" wp14:editId="7BB3B300">
            <wp:extent cx="4775200" cy="2723803"/>
            <wp:effectExtent l="0" t="0" r="6350" b="635"/>
            <wp:docPr id="178337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73150" name=""/>
                    <pic:cNvPicPr/>
                  </pic:nvPicPr>
                  <pic:blipFill>
                    <a:blip r:embed="rId32"/>
                    <a:stretch>
                      <a:fillRect/>
                    </a:stretch>
                  </pic:blipFill>
                  <pic:spPr>
                    <a:xfrm>
                      <a:off x="0" y="0"/>
                      <a:ext cx="4779599" cy="2726312"/>
                    </a:xfrm>
                    <a:prstGeom prst="rect">
                      <a:avLst/>
                    </a:prstGeom>
                  </pic:spPr>
                </pic:pic>
              </a:graphicData>
            </a:graphic>
          </wp:inline>
        </w:drawing>
      </w:r>
    </w:p>
    <w:p w14:paraId="3622FB05" w14:textId="156F15B6" w:rsidR="0009693D" w:rsidRPr="00AC236B" w:rsidRDefault="0009693D" w:rsidP="005D3E1F">
      <w:pPr>
        <w:pStyle w:val="ListParagraph"/>
        <w:numPr>
          <w:ilvl w:val="1"/>
          <w:numId w:val="2"/>
        </w:numPr>
      </w:pPr>
      <w:r>
        <w:t>A bad actor who infiltrates the advisor role will only get the gemini api key, but not the weather role’s database password.</w:t>
      </w:r>
    </w:p>
    <w:p w14:paraId="1A71047F" w14:textId="77777777" w:rsidR="00AC236B" w:rsidRDefault="00AC236B" w:rsidP="00AC236B">
      <w:pPr>
        <w:pStyle w:val="ListParagraph"/>
        <w:numPr>
          <w:ilvl w:val="0"/>
          <w:numId w:val="2"/>
        </w:numPr>
      </w:pPr>
      <w:r w:rsidRPr="00AC236B">
        <w:t>Step 6: The direct and through-the-ALB results, and your sentence about security group sources.</w:t>
      </w:r>
    </w:p>
    <w:p w14:paraId="261DECB1" w14:textId="50FE4210" w:rsidR="005D3E1F" w:rsidRDefault="00897E86" w:rsidP="005D3E1F">
      <w:pPr>
        <w:pStyle w:val="ListParagraph"/>
        <w:numPr>
          <w:ilvl w:val="1"/>
          <w:numId w:val="2"/>
        </w:numPr>
      </w:pPr>
      <w:r w:rsidRPr="00897E86">
        <w:rPr>
          <w:noProof/>
        </w:rPr>
        <w:drawing>
          <wp:inline distT="0" distB="0" distL="0" distR="0" wp14:anchorId="45394950" wp14:editId="5D673C0D">
            <wp:extent cx="4775200" cy="738217"/>
            <wp:effectExtent l="0" t="0" r="6350" b="5080"/>
            <wp:docPr id="183328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84061" name=""/>
                    <pic:cNvPicPr/>
                  </pic:nvPicPr>
                  <pic:blipFill>
                    <a:blip r:embed="rId33"/>
                    <a:stretch>
                      <a:fillRect/>
                    </a:stretch>
                  </pic:blipFill>
                  <pic:spPr>
                    <a:xfrm>
                      <a:off x="0" y="0"/>
                      <a:ext cx="4789528" cy="740432"/>
                    </a:xfrm>
                    <a:prstGeom prst="rect">
                      <a:avLst/>
                    </a:prstGeom>
                  </pic:spPr>
                </pic:pic>
              </a:graphicData>
            </a:graphic>
          </wp:inline>
        </w:drawing>
      </w:r>
    </w:p>
    <w:p w14:paraId="77746C52" w14:textId="3A241B10" w:rsidR="00897E86" w:rsidRDefault="00D50C55" w:rsidP="005D3E1F">
      <w:pPr>
        <w:pStyle w:val="ListParagraph"/>
        <w:numPr>
          <w:ilvl w:val="1"/>
          <w:numId w:val="2"/>
        </w:numPr>
      </w:pPr>
      <w:r w:rsidRPr="00D50C55">
        <w:rPr>
          <w:noProof/>
        </w:rPr>
        <w:drawing>
          <wp:inline distT="0" distB="0" distL="0" distR="0" wp14:anchorId="162EF913" wp14:editId="73000412">
            <wp:extent cx="4732867" cy="434352"/>
            <wp:effectExtent l="0" t="0" r="0" b="3810"/>
            <wp:docPr id="177471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15380" name=""/>
                    <pic:cNvPicPr/>
                  </pic:nvPicPr>
                  <pic:blipFill>
                    <a:blip r:embed="rId34"/>
                    <a:stretch>
                      <a:fillRect/>
                    </a:stretch>
                  </pic:blipFill>
                  <pic:spPr>
                    <a:xfrm>
                      <a:off x="0" y="0"/>
                      <a:ext cx="4743233" cy="435303"/>
                    </a:xfrm>
                    <a:prstGeom prst="rect">
                      <a:avLst/>
                    </a:prstGeom>
                  </pic:spPr>
                </pic:pic>
              </a:graphicData>
            </a:graphic>
          </wp:inline>
        </w:drawing>
      </w:r>
    </w:p>
    <w:p w14:paraId="0ACAC09B" w14:textId="751C6EC3" w:rsidR="00D50C55" w:rsidRPr="00AC236B" w:rsidRDefault="00EC6FE2" w:rsidP="005D3E1F">
      <w:pPr>
        <w:pStyle w:val="ListParagraph"/>
        <w:numPr>
          <w:ilvl w:val="1"/>
          <w:numId w:val="2"/>
        </w:numPr>
      </w:pPr>
      <w:r>
        <w:t>The security group rule referencing another security group is more secure than allowing a CIDR range because only specific IP</w:t>
      </w:r>
      <w:r w:rsidR="00B246CC">
        <w:t xml:space="preserve"> addresses</w:t>
      </w:r>
      <w:r>
        <w:t xml:space="preserve"> that are added to the second security group are allowed to access the resource as opposed to a range of unverified IPs (least privilege).</w:t>
      </w:r>
    </w:p>
    <w:p w14:paraId="7CC63ED2" w14:textId="77777777" w:rsidR="00AC236B" w:rsidRDefault="00AC236B" w:rsidP="00AC236B">
      <w:pPr>
        <w:pStyle w:val="ListParagraph"/>
        <w:numPr>
          <w:ilvl w:val="0"/>
          <w:numId w:val="2"/>
        </w:numPr>
      </w:pPr>
      <w:r w:rsidRPr="00AC236B">
        <w:t>Step 7: The output while the database was cut off, the db_error log line, and your sentence about the 30 second pause.</w:t>
      </w:r>
    </w:p>
    <w:p w14:paraId="6926A513" w14:textId="1C1BA07A" w:rsidR="005D3E1F" w:rsidRDefault="00BD549D" w:rsidP="005D3E1F">
      <w:pPr>
        <w:pStyle w:val="ListParagraph"/>
        <w:numPr>
          <w:ilvl w:val="1"/>
          <w:numId w:val="2"/>
        </w:numPr>
      </w:pPr>
      <w:r w:rsidRPr="00BD549D">
        <w:rPr>
          <w:noProof/>
        </w:rPr>
        <w:lastRenderedPageBreak/>
        <w:drawing>
          <wp:inline distT="0" distB="0" distL="0" distR="0" wp14:anchorId="6AE83618" wp14:editId="266751C0">
            <wp:extent cx="4766733" cy="3744126"/>
            <wp:effectExtent l="0" t="0" r="0" b="8890"/>
            <wp:docPr id="137055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58330" name=""/>
                    <pic:cNvPicPr/>
                  </pic:nvPicPr>
                  <pic:blipFill>
                    <a:blip r:embed="rId35"/>
                    <a:stretch>
                      <a:fillRect/>
                    </a:stretch>
                  </pic:blipFill>
                  <pic:spPr>
                    <a:xfrm>
                      <a:off x="0" y="0"/>
                      <a:ext cx="4770890" cy="3747391"/>
                    </a:xfrm>
                    <a:prstGeom prst="rect">
                      <a:avLst/>
                    </a:prstGeom>
                  </pic:spPr>
                </pic:pic>
              </a:graphicData>
            </a:graphic>
          </wp:inline>
        </w:drawing>
      </w:r>
    </w:p>
    <w:p w14:paraId="26BAD195" w14:textId="46A24D1C" w:rsidR="00D12BAB" w:rsidRDefault="00D12BAB" w:rsidP="005D3E1F">
      <w:pPr>
        <w:pStyle w:val="ListParagraph"/>
        <w:numPr>
          <w:ilvl w:val="1"/>
          <w:numId w:val="2"/>
        </w:numPr>
      </w:pPr>
      <w:r w:rsidRPr="00D12BAB">
        <w:rPr>
          <w:noProof/>
        </w:rPr>
        <w:drawing>
          <wp:inline distT="0" distB="0" distL="0" distR="0" wp14:anchorId="5B7516EB" wp14:editId="0A2DEC7F">
            <wp:extent cx="4766310" cy="809662"/>
            <wp:effectExtent l="0" t="0" r="0" b="9525"/>
            <wp:docPr id="183227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71788" name=""/>
                    <pic:cNvPicPr/>
                  </pic:nvPicPr>
                  <pic:blipFill>
                    <a:blip r:embed="rId36"/>
                    <a:stretch>
                      <a:fillRect/>
                    </a:stretch>
                  </pic:blipFill>
                  <pic:spPr>
                    <a:xfrm>
                      <a:off x="0" y="0"/>
                      <a:ext cx="4773280" cy="810846"/>
                    </a:xfrm>
                    <a:prstGeom prst="rect">
                      <a:avLst/>
                    </a:prstGeom>
                  </pic:spPr>
                </pic:pic>
              </a:graphicData>
            </a:graphic>
          </wp:inline>
        </w:drawing>
      </w:r>
    </w:p>
    <w:p w14:paraId="039CB079" w14:textId="1B19B2A5" w:rsidR="00BD549D" w:rsidRPr="00AC236B" w:rsidRDefault="00BD549D" w:rsidP="005D3E1F">
      <w:pPr>
        <w:pStyle w:val="ListParagraph"/>
        <w:numPr>
          <w:ilvl w:val="1"/>
          <w:numId w:val="2"/>
        </w:numPr>
      </w:pPr>
      <w:r>
        <w:t>The 30 second pause allows for AWS to propagate the new security group rules; without it, users would continuously query an outdated API that reports “down” even though the service is “up” again.</w:t>
      </w:r>
    </w:p>
    <w:p w14:paraId="5C64F174" w14:textId="77777777" w:rsidR="00AC236B" w:rsidRDefault="00AC236B" w:rsidP="00AC236B">
      <w:pPr>
        <w:pStyle w:val="ListParagraph"/>
        <w:numPr>
          <w:ilvl w:val="0"/>
          <w:numId w:val="2"/>
        </w:numPr>
      </w:pPr>
      <w:r w:rsidRPr="00AC236B">
        <w:t>Step 8: The fallback answers, the gemini_error journal lines, and your sentence about the weakness of silent fallback.</w:t>
      </w:r>
    </w:p>
    <w:p w14:paraId="7BBE44A6" w14:textId="7F1FC271" w:rsidR="005D3E1F" w:rsidRDefault="006B1FA4" w:rsidP="005D3E1F">
      <w:pPr>
        <w:pStyle w:val="ListParagraph"/>
        <w:numPr>
          <w:ilvl w:val="1"/>
          <w:numId w:val="2"/>
        </w:numPr>
      </w:pPr>
      <w:r w:rsidRPr="006B1FA4">
        <w:rPr>
          <w:noProof/>
        </w:rPr>
        <w:lastRenderedPageBreak/>
        <w:drawing>
          <wp:inline distT="0" distB="0" distL="0" distR="0" wp14:anchorId="007376D2" wp14:editId="47A0BEEF">
            <wp:extent cx="4851400" cy="2916023"/>
            <wp:effectExtent l="0" t="0" r="6350" b="0"/>
            <wp:docPr id="170743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36517" name=""/>
                    <pic:cNvPicPr/>
                  </pic:nvPicPr>
                  <pic:blipFill>
                    <a:blip r:embed="rId37"/>
                    <a:stretch>
                      <a:fillRect/>
                    </a:stretch>
                  </pic:blipFill>
                  <pic:spPr>
                    <a:xfrm>
                      <a:off x="0" y="0"/>
                      <a:ext cx="4857972" cy="2919973"/>
                    </a:xfrm>
                    <a:prstGeom prst="rect">
                      <a:avLst/>
                    </a:prstGeom>
                  </pic:spPr>
                </pic:pic>
              </a:graphicData>
            </a:graphic>
          </wp:inline>
        </w:drawing>
      </w:r>
    </w:p>
    <w:p w14:paraId="60BEF91A" w14:textId="2A9A60AD" w:rsidR="006B1FA4" w:rsidRDefault="006B1FA4" w:rsidP="005D3E1F">
      <w:pPr>
        <w:pStyle w:val="ListParagraph"/>
        <w:numPr>
          <w:ilvl w:val="1"/>
          <w:numId w:val="2"/>
        </w:numPr>
      </w:pPr>
      <w:r w:rsidRPr="006B1FA4">
        <w:rPr>
          <w:noProof/>
        </w:rPr>
        <w:drawing>
          <wp:inline distT="0" distB="0" distL="0" distR="0" wp14:anchorId="7F7B91A1" wp14:editId="1E0973C7">
            <wp:extent cx="4851400" cy="2666715"/>
            <wp:effectExtent l="0" t="0" r="6350" b="635"/>
            <wp:docPr id="116273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37205" name=""/>
                    <pic:cNvPicPr/>
                  </pic:nvPicPr>
                  <pic:blipFill>
                    <a:blip r:embed="rId38"/>
                    <a:stretch>
                      <a:fillRect/>
                    </a:stretch>
                  </pic:blipFill>
                  <pic:spPr>
                    <a:xfrm>
                      <a:off x="0" y="0"/>
                      <a:ext cx="4859437" cy="2671133"/>
                    </a:xfrm>
                    <a:prstGeom prst="rect">
                      <a:avLst/>
                    </a:prstGeom>
                  </pic:spPr>
                </pic:pic>
              </a:graphicData>
            </a:graphic>
          </wp:inline>
        </w:drawing>
      </w:r>
    </w:p>
    <w:p w14:paraId="2639CCE7" w14:textId="168F0614" w:rsidR="006B1FA4" w:rsidRPr="00AC236B" w:rsidRDefault="000D1113" w:rsidP="005D3E1F">
      <w:pPr>
        <w:pStyle w:val="ListParagraph"/>
        <w:numPr>
          <w:ilvl w:val="1"/>
          <w:numId w:val="2"/>
        </w:numPr>
      </w:pPr>
      <w:r>
        <w:t>Users may take the fallback answer at face value, which is not applicable for all weather scenarios—you could not comfortably wear a sweater with long sleeves during the hot summer—and a silent redirect to a log could imply that the gemini calls are working when in fact it is rejecting a malformed key.</w:t>
      </w:r>
    </w:p>
    <w:p w14:paraId="278FD006" w14:textId="77777777" w:rsidR="00AC236B" w:rsidRDefault="00AC236B" w:rsidP="00AC236B">
      <w:pPr>
        <w:pStyle w:val="ListParagraph"/>
        <w:numPr>
          <w:ilvl w:val="0"/>
          <w:numId w:val="2"/>
        </w:numPr>
      </w:pPr>
      <w:r w:rsidRPr="00AC236B">
        <w:t>Step 9: The recovery time you measured, what the advisor returned during the outage, and your sentence about where state should live.</w:t>
      </w:r>
    </w:p>
    <w:p w14:paraId="755DBE17" w14:textId="51A527E0" w:rsidR="005D3E1F" w:rsidRDefault="00D13959" w:rsidP="005D3E1F">
      <w:pPr>
        <w:pStyle w:val="ListParagraph"/>
        <w:numPr>
          <w:ilvl w:val="1"/>
          <w:numId w:val="2"/>
        </w:numPr>
      </w:pPr>
      <w:r w:rsidRPr="00D13959">
        <w:rPr>
          <w:noProof/>
        </w:rPr>
        <w:drawing>
          <wp:inline distT="0" distB="0" distL="0" distR="0" wp14:anchorId="47F790AB" wp14:editId="1799826C">
            <wp:extent cx="5143500" cy="631398"/>
            <wp:effectExtent l="0" t="0" r="0" b="0"/>
            <wp:docPr id="114556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60332" name=""/>
                    <pic:cNvPicPr/>
                  </pic:nvPicPr>
                  <pic:blipFill>
                    <a:blip r:embed="rId39"/>
                    <a:stretch>
                      <a:fillRect/>
                    </a:stretch>
                  </pic:blipFill>
                  <pic:spPr>
                    <a:xfrm>
                      <a:off x="0" y="0"/>
                      <a:ext cx="5149604" cy="632147"/>
                    </a:xfrm>
                    <a:prstGeom prst="rect">
                      <a:avLst/>
                    </a:prstGeom>
                  </pic:spPr>
                </pic:pic>
              </a:graphicData>
            </a:graphic>
          </wp:inline>
        </w:drawing>
      </w:r>
    </w:p>
    <w:p w14:paraId="0D50AA8B" w14:textId="0C8AF529" w:rsidR="00FB4353" w:rsidRPr="00AC236B" w:rsidRDefault="00C95FF7" w:rsidP="005D3E1F">
      <w:pPr>
        <w:pStyle w:val="ListParagraph"/>
        <w:numPr>
          <w:ilvl w:val="1"/>
          <w:numId w:val="2"/>
        </w:numPr>
      </w:pPr>
      <w:r>
        <w:rPr>
          <w:noProof/>
        </w:rPr>
        <w:t xml:space="preserve">The cache reports miss despite follow up </w:t>
      </w:r>
      <w:r w:rsidR="001C596F">
        <w:rPr>
          <w:noProof/>
        </w:rPr>
        <w:t xml:space="preserve">check </w:t>
      </w:r>
      <w:r>
        <w:rPr>
          <w:noProof/>
        </w:rPr>
        <w:t>reporting hit, I assume this is because the cache check happens too quickly before the status update can confirm that cache is reachable.</w:t>
      </w:r>
      <w:r w:rsidR="00FB4353" w:rsidRPr="00FB4353">
        <w:rPr>
          <w:noProof/>
        </w:rPr>
        <w:lastRenderedPageBreak/>
        <w:drawing>
          <wp:inline distT="0" distB="0" distL="0" distR="0" wp14:anchorId="40718415" wp14:editId="5DE4F6EA">
            <wp:extent cx="5220152" cy="342930"/>
            <wp:effectExtent l="0" t="0" r="0" b="0"/>
            <wp:docPr id="41316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68967" name=""/>
                    <pic:cNvPicPr/>
                  </pic:nvPicPr>
                  <pic:blipFill>
                    <a:blip r:embed="rId40"/>
                    <a:stretch>
                      <a:fillRect/>
                    </a:stretch>
                  </pic:blipFill>
                  <pic:spPr>
                    <a:xfrm>
                      <a:off x="0" y="0"/>
                      <a:ext cx="5220152" cy="342930"/>
                    </a:xfrm>
                    <a:prstGeom prst="rect">
                      <a:avLst/>
                    </a:prstGeom>
                  </pic:spPr>
                </pic:pic>
              </a:graphicData>
            </a:graphic>
          </wp:inline>
        </w:drawing>
      </w:r>
      <w:r w:rsidR="00FB4353" w:rsidRPr="00FB4353">
        <w:rPr>
          <w:noProof/>
        </w:rPr>
        <w:t xml:space="preserve"> </w:t>
      </w:r>
      <w:r w:rsidR="00FB4353" w:rsidRPr="00FB4353">
        <w:rPr>
          <w:noProof/>
        </w:rPr>
        <w:drawing>
          <wp:inline distT="0" distB="0" distL="0" distR="0" wp14:anchorId="763107F0" wp14:editId="23FD768C">
            <wp:extent cx="5265420" cy="288586"/>
            <wp:effectExtent l="0" t="0" r="0" b="0"/>
            <wp:docPr id="40962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6188" name=""/>
                    <pic:cNvPicPr/>
                  </pic:nvPicPr>
                  <pic:blipFill>
                    <a:blip r:embed="rId41"/>
                    <a:stretch>
                      <a:fillRect/>
                    </a:stretch>
                  </pic:blipFill>
                  <pic:spPr>
                    <a:xfrm>
                      <a:off x="0" y="0"/>
                      <a:ext cx="5371883" cy="294421"/>
                    </a:xfrm>
                    <a:prstGeom prst="rect">
                      <a:avLst/>
                    </a:prstGeom>
                  </pic:spPr>
                </pic:pic>
              </a:graphicData>
            </a:graphic>
          </wp:inline>
        </w:drawing>
      </w:r>
    </w:p>
    <w:p w14:paraId="532C4AB3" w14:textId="77777777" w:rsidR="00AC236B" w:rsidRDefault="00AC236B" w:rsidP="00AC236B">
      <w:pPr>
        <w:pStyle w:val="ListParagraph"/>
        <w:numPr>
          <w:ilvl w:val="0"/>
          <w:numId w:val="2"/>
        </w:numPr>
      </w:pPr>
      <w:r w:rsidRPr="00AC236B">
        <w:t>One paragraph on why the secrets are in SSM and each is read by one role, instead of in .env or the user-data.</w:t>
      </w:r>
    </w:p>
    <w:p w14:paraId="0420189A" w14:textId="09B93AA9" w:rsidR="00AC236B" w:rsidRPr="00AC236B" w:rsidRDefault="002C17ED" w:rsidP="00AC236B">
      <w:pPr>
        <w:pStyle w:val="ListParagraph"/>
        <w:numPr>
          <w:ilvl w:val="1"/>
          <w:numId w:val="2"/>
        </w:numPr>
      </w:pPr>
      <w:r>
        <w:t>The environment variables file .env could be accidentally revealed in a github repo</w:t>
      </w:r>
      <w:r w:rsidR="00FC1AF1">
        <w:t xml:space="preserve">sitory, thus revealing sensitive, costly secrets like the Gemini API key. SSM in this example will store the key as an encrypted string within the AWS environment so that the advisor role can still work with the key but it is not available anywhere in plaintext for discovery. Note that only the advisor role can read the API key, a security implementation that limits how damaging exposure can be if one of the roles were compromised. </w:t>
      </w:r>
    </w:p>
    <w:p w14:paraId="653A8AAB" w14:textId="77777777" w:rsidR="00AC236B" w:rsidRDefault="00AC236B" w:rsidP="00AC236B">
      <w:pPr>
        <w:pStyle w:val="ListParagraph"/>
        <w:numPr>
          <w:ilvl w:val="0"/>
          <w:numId w:val="2"/>
        </w:numPr>
      </w:pPr>
      <w:r w:rsidRPr="00AC236B">
        <w:t>One paragraph on turning backups off: what it saved, what it cost you, and when you would never do it.</w:t>
      </w:r>
    </w:p>
    <w:p w14:paraId="2B780815" w14:textId="77777777" w:rsidR="00AC236B" w:rsidRPr="00AC236B" w:rsidRDefault="00AC236B" w:rsidP="00AC236B">
      <w:pPr>
        <w:pStyle w:val="ListParagraph"/>
        <w:numPr>
          <w:ilvl w:val="1"/>
          <w:numId w:val="2"/>
        </w:numPr>
      </w:pPr>
    </w:p>
    <w:p w14:paraId="11E6B391" w14:textId="77777777" w:rsidR="00AC236B" w:rsidRDefault="00AC236B" w:rsidP="00AC236B">
      <w:pPr>
        <w:pStyle w:val="ListParagraph"/>
        <w:numPr>
          <w:ilvl w:val="0"/>
          <w:numId w:val="2"/>
        </w:numPr>
      </w:pPr>
      <w:r w:rsidRPr="00AC236B">
        <w:t>One paragraph on what data you sent to Gemini and why the free tier makes that matter.</w:t>
      </w:r>
    </w:p>
    <w:p w14:paraId="40E70BB6" w14:textId="77777777" w:rsidR="00AC236B" w:rsidRPr="00AC236B" w:rsidRDefault="00AC236B" w:rsidP="00AC236B">
      <w:pPr>
        <w:pStyle w:val="ListParagraph"/>
        <w:numPr>
          <w:ilvl w:val="1"/>
          <w:numId w:val="2"/>
        </w:numPr>
      </w:pPr>
    </w:p>
    <w:p w14:paraId="5A83754D" w14:textId="0483104B" w:rsidR="00AC236B" w:rsidRDefault="00AC236B" w:rsidP="00AC236B">
      <w:pPr>
        <w:pStyle w:val="ListParagraph"/>
        <w:numPr>
          <w:ilvl w:val="0"/>
          <w:numId w:val="2"/>
        </w:numPr>
      </w:pPr>
      <w:r w:rsidRPr="00AC236B">
        <w:t>Answers to the Section 15.1 review questions.</w:t>
      </w:r>
      <w:r>
        <w:t xml:space="preserve"> (EXTRA CREDIT)</w:t>
      </w:r>
    </w:p>
    <w:p w14:paraId="36289AB1" w14:textId="77777777" w:rsidR="00AC236B" w:rsidRPr="00AC236B" w:rsidRDefault="00AC236B" w:rsidP="00AC236B">
      <w:pPr>
        <w:pStyle w:val="ListParagraph"/>
        <w:numPr>
          <w:ilvl w:val="1"/>
          <w:numId w:val="2"/>
        </w:numPr>
      </w:pPr>
    </w:p>
    <w:p w14:paraId="5FC4EDA7" w14:textId="0DBF476B" w:rsidR="00CF4FE0" w:rsidRDefault="00AC236B" w:rsidP="00AC236B">
      <w:pPr>
        <w:pStyle w:val="ListParagraph"/>
        <w:numPr>
          <w:ilvl w:val="0"/>
          <w:numId w:val="2"/>
        </w:numPr>
      </w:pPr>
      <w:r w:rsidRPr="00AC236B">
        <w:t>Step 10: Output of the verification commands showing no database instance, snapshot, automated backup, load balancer or lab role remains.</w:t>
      </w:r>
    </w:p>
    <w:p w14:paraId="65B789C6" w14:textId="4277153E" w:rsidR="005D3E1F" w:rsidRDefault="00DE5A4B" w:rsidP="005D3E1F">
      <w:pPr>
        <w:pStyle w:val="ListParagraph"/>
        <w:numPr>
          <w:ilvl w:val="1"/>
          <w:numId w:val="2"/>
        </w:numPr>
      </w:pPr>
      <w:r w:rsidRPr="00DE5A4B">
        <w:drawing>
          <wp:inline distT="0" distB="0" distL="0" distR="0" wp14:anchorId="6D76D1F3" wp14:editId="70DC1E9A">
            <wp:extent cx="4897120" cy="1407399"/>
            <wp:effectExtent l="0" t="0" r="0" b="2540"/>
            <wp:docPr id="136333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32783" name=""/>
                    <pic:cNvPicPr/>
                  </pic:nvPicPr>
                  <pic:blipFill>
                    <a:blip r:embed="rId42"/>
                    <a:stretch>
                      <a:fillRect/>
                    </a:stretch>
                  </pic:blipFill>
                  <pic:spPr>
                    <a:xfrm>
                      <a:off x="0" y="0"/>
                      <a:ext cx="4913348" cy="1412063"/>
                    </a:xfrm>
                    <a:prstGeom prst="rect">
                      <a:avLst/>
                    </a:prstGeom>
                  </pic:spPr>
                </pic:pic>
              </a:graphicData>
            </a:graphic>
          </wp:inline>
        </w:drawing>
      </w:r>
    </w:p>
    <w:p w14:paraId="29C68EE3" w14:textId="30F97427" w:rsidR="00BC57BD" w:rsidRDefault="00BC57BD" w:rsidP="005D3E1F">
      <w:pPr>
        <w:pStyle w:val="ListParagraph"/>
        <w:numPr>
          <w:ilvl w:val="1"/>
          <w:numId w:val="2"/>
        </w:numPr>
      </w:pPr>
      <w:r w:rsidRPr="00BC57BD">
        <w:rPr>
          <w:noProof/>
        </w:rPr>
        <w:drawing>
          <wp:inline distT="0" distB="0" distL="0" distR="0" wp14:anchorId="6CE9D375" wp14:editId="2D158543">
            <wp:extent cx="4897582" cy="1202942"/>
            <wp:effectExtent l="0" t="0" r="0" b="0"/>
            <wp:docPr id="60022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28269" name=""/>
                    <pic:cNvPicPr/>
                  </pic:nvPicPr>
                  <pic:blipFill>
                    <a:blip r:embed="rId43"/>
                    <a:stretch>
                      <a:fillRect/>
                    </a:stretch>
                  </pic:blipFill>
                  <pic:spPr>
                    <a:xfrm>
                      <a:off x="0" y="0"/>
                      <a:ext cx="4908968" cy="1205739"/>
                    </a:xfrm>
                    <a:prstGeom prst="rect">
                      <a:avLst/>
                    </a:prstGeom>
                  </pic:spPr>
                </pic:pic>
              </a:graphicData>
            </a:graphic>
          </wp:inline>
        </w:drawing>
      </w:r>
    </w:p>
    <w:p w14:paraId="5825A77E" w14:textId="22C7B9A3" w:rsidR="00BC57BD" w:rsidRPr="00AC236B" w:rsidRDefault="0082640A" w:rsidP="005D3E1F">
      <w:pPr>
        <w:pStyle w:val="ListParagraph"/>
        <w:numPr>
          <w:ilvl w:val="1"/>
          <w:numId w:val="2"/>
        </w:numPr>
      </w:pPr>
      <w:r w:rsidRPr="0082640A">
        <w:rPr>
          <w:noProof/>
        </w:rPr>
        <w:lastRenderedPageBreak/>
        <w:drawing>
          <wp:inline distT="0" distB="0" distL="0" distR="0" wp14:anchorId="63295CE2" wp14:editId="34241F55">
            <wp:extent cx="4946015" cy="1588432"/>
            <wp:effectExtent l="0" t="0" r="6985" b="0"/>
            <wp:docPr id="51745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56677" name=""/>
                    <pic:cNvPicPr/>
                  </pic:nvPicPr>
                  <pic:blipFill>
                    <a:blip r:embed="rId44"/>
                    <a:stretch>
                      <a:fillRect/>
                    </a:stretch>
                  </pic:blipFill>
                  <pic:spPr>
                    <a:xfrm>
                      <a:off x="0" y="0"/>
                      <a:ext cx="4948538" cy="1589242"/>
                    </a:xfrm>
                    <a:prstGeom prst="rect">
                      <a:avLst/>
                    </a:prstGeom>
                  </pic:spPr>
                </pic:pic>
              </a:graphicData>
            </a:graphic>
          </wp:inline>
        </w:drawing>
      </w:r>
    </w:p>
    <w:sectPr w:rsidR="00BC57BD" w:rsidRPr="00AC236B">
      <w:headerReference w:type="even" r:id="rId45"/>
      <w:headerReference w:type="default" r:id="rId46"/>
      <w:footerReference w:type="even" r:id="rId47"/>
      <w:footerReference w:type="default" r:id="rId48"/>
      <w:headerReference w:type="first" r:id="rId49"/>
      <w:footerReference w:type="firs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19F18" w14:textId="77777777" w:rsidR="00994656" w:rsidRDefault="00994656" w:rsidP="00AC236B">
      <w:pPr>
        <w:spacing w:after="0" w:line="240" w:lineRule="auto"/>
      </w:pPr>
      <w:r>
        <w:separator/>
      </w:r>
    </w:p>
  </w:endnote>
  <w:endnote w:type="continuationSeparator" w:id="0">
    <w:p w14:paraId="4404B485" w14:textId="77777777" w:rsidR="00994656" w:rsidRDefault="00994656" w:rsidP="00AC2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FF48" w14:textId="77777777" w:rsidR="000F6961" w:rsidRDefault="000F69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E222" w14:textId="77777777" w:rsidR="000F6961" w:rsidRDefault="000F69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858E4" w14:textId="77777777" w:rsidR="000F6961" w:rsidRDefault="000F6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5C0BF" w14:textId="77777777" w:rsidR="00994656" w:rsidRDefault="00994656" w:rsidP="00AC236B">
      <w:pPr>
        <w:spacing w:after="0" w:line="240" w:lineRule="auto"/>
      </w:pPr>
      <w:r>
        <w:separator/>
      </w:r>
    </w:p>
  </w:footnote>
  <w:footnote w:type="continuationSeparator" w:id="0">
    <w:p w14:paraId="212B518E" w14:textId="77777777" w:rsidR="00994656" w:rsidRDefault="00994656" w:rsidP="00AC2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4F65" w14:textId="77777777" w:rsidR="000F6961" w:rsidRDefault="000F69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FD392" w14:textId="4648D30C" w:rsidR="00AC236B" w:rsidRDefault="00AC236B">
    <w:pPr>
      <w:pStyle w:val="Header"/>
    </w:pPr>
    <w:r>
      <w:t>HENRY TRAN</w:t>
    </w:r>
    <w:r>
      <w:tab/>
      <w:t>CLOUD COMPUTING ITMO 444</w:t>
    </w:r>
    <w:r>
      <w:tab/>
      <w:t>10/20/2026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75F4" w14:textId="77777777" w:rsidR="000F6961" w:rsidRDefault="000F69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70198"/>
    <w:multiLevelType w:val="multilevel"/>
    <w:tmpl w:val="8E0CE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74D73"/>
    <w:multiLevelType w:val="hybridMultilevel"/>
    <w:tmpl w:val="E5E4E0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480856"/>
    <w:multiLevelType w:val="hybridMultilevel"/>
    <w:tmpl w:val="7E5026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2035236">
    <w:abstractNumId w:val="0"/>
  </w:num>
  <w:num w:numId="2" w16cid:durableId="721712703">
    <w:abstractNumId w:val="1"/>
  </w:num>
  <w:num w:numId="3" w16cid:durableId="1533878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0E7"/>
    <w:rsid w:val="000349E0"/>
    <w:rsid w:val="0009693D"/>
    <w:rsid w:val="000C7BD6"/>
    <w:rsid w:val="000D1113"/>
    <w:rsid w:val="000F6961"/>
    <w:rsid w:val="00102783"/>
    <w:rsid w:val="0011083E"/>
    <w:rsid w:val="00146A25"/>
    <w:rsid w:val="001C596F"/>
    <w:rsid w:val="001E3414"/>
    <w:rsid w:val="001F3B75"/>
    <w:rsid w:val="001F4965"/>
    <w:rsid w:val="00200849"/>
    <w:rsid w:val="002B325B"/>
    <w:rsid w:val="002C17ED"/>
    <w:rsid w:val="002C23D6"/>
    <w:rsid w:val="002C3041"/>
    <w:rsid w:val="00345196"/>
    <w:rsid w:val="003A243C"/>
    <w:rsid w:val="003B532F"/>
    <w:rsid w:val="003F4CF6"/>
    <w:rsid w:val="004F7E5B"/>
    <w:rsid w:val="005B5E21"/>
    <w:rsid w:val="005B7FFD"/>
    <w:rsid w:val="005D3E1F"/>
    <w:rsid w:val="006211C6"/>
    <w:rsid w:val="00632706"/>
    <w:rsid w:val="00691BB8"/>
    <w:rsid w:val="006B1FA4"/>
    <w:rsid w:val="006C2815"/>
    <w:rsid w:val="006D7CAF"/>
    <w:rsid w:val="00712AC0"/>
    <w:rsid w:val="00776D36"/>
    <w:rsid w:val="007A3956"/>
    <w:rsid w:val="00812118"/>
    <w:rsid w:val="0082640A"/>
    <w:rsid w:val="00883DBD"/>
    <w:rsid w:val="00897E86"/>
    <w:rsid w:val="008E4F80"/>
    <w:rsid w:val="00982AEA"/>
    <w:rsid w:val="00994656"/>
    <w:rsid w:val="00A01D35"/>
    <w:rsid w:val="00A15CE8"/>
    <w:rsid w:val="00A75F58"/>
    <w:rsid w:val="00A862B6"/>
    <w:rsid w:val="00AC236B"/>
    <w:rsid w:val="00B246CC"/>
    <w:rsid w:val="00B31279"/>
    <w:rsid w:val="00BA25F2"/>
    <w:rsid w:val="00BC57BD"/>
    <w:rsid w:val="00BD549D"/>
    <w:rsid w:val="00BE47D0"/>
    <w:rsid w:val="00C07E38"/>
    <w:rsid w:val="00C9198F"/>
    <w:rsid w:val="00C95FF7"/>
    <w:rsid w:val="00CA46F6"/>
    <w:rsid w:val="00CC6185"/>
    <w:rsid w:val="00CF4FE0"/>
    <w:rsid w:val="00D12BAB"/>
    <w:rsid w:val="00D13959"/>
    <w:rsid w:val="00D50C55"/>
    <w:rsid w:val="00D61FDE"/>
    <w:rsid w:val="00D95D66"/>
    <w:rsid w:val="00DA1D83"/>
    <w:rsid w:val="00DD00E7"/>
    <w:rsid w:val="00DE5A4B"/>
    <w:rsid w:val="00E47D2A"/>
    <w:rsid w:val="00E659AA"/>
    <w:rsid w:val="00E85706"/>
    <w:rsid w:val="00EC6FE2"/>
    <w:rsid w:val="00ED4500"/>
    <w:rsid w:val="00F5140D"/>
    <w:rsid w:val="00F5207A"/>
    <w:rsid w:val="00FB4353"/>
    <w:rsid w:val="00FB59C5"/>
    <w:rsid w:val="00FC1AF1"/>
    <w:rsid w:val="00FE4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8833D"/>
  <w15:chartTrackingRefBased/>
  <w15:docId w15:val="{F489DDBA-2616-40BD-B2CB-E6B9D9787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0E7"/>
    <w:rPr>
      <w:rFonts w:eastAsiaTheme="majorEastAsia" w:cstheme="majorBidi"/>
      <w:color w:val="272727" w:themeColor="text1" w:themeTint="D8"/>
    </w:rPr>
  </w:style>
  <w:style w:type="paragraph" w:styleId="Title">
    <w:name w:val="Title"/>
    <w:basedOn w:val="Normal"/>
    <w:next w:val="Normal"/>
    <w:link w:val="TitleChar"/>
    <w:uiPriority w:val="10"/>
    <w:qFormat/>
    <w:rsid w:val="00DD0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0E7"/>
    <w:pPr>
      <w:spacing w:before="160"/>
      <w:jc w:val="center"/>
    </w:pPr>
    <w:rPr>
      <w:i/>
      <w:iCs/>
      <w:color w:val="404040" w:themeColor="text1" w:themeTint="BF"/>
    </w:rPr>
  </w:style>
  <w:style w:type="character" w:customStyle="1" w:styleId="QuoteChar">
    <w:name w:val="Quote Char"/>
    <w:basedOn w:val="DefaultParagraphFont"/>
    <w:link w:val="Quote"/>
    <w:uiPriority w:val="29"/>
    <w:rsid w:val="00DD00E7"/>
    <w:rPr>
      <w:i/>
      <w:iCs/>
      <w:color w:val="404040" w:themeColor="text1" w:themeTint="BF"/>
    </w:rPr>
  </w:style>
  <w:style w:type="paragraph" w:styleId="ListParagraph">
    <w:name w:val="List Paragraph"/>
    <w:basedOn w:val="Normal"/>
    <w:uiPriority w:val="34"/>
    <w:qFormat/>
    <w:rsid w:val="00DD00E7"/>
    <w:pPr>
      <w:ind w:left="720"/>
      <w:contextualSpacing/>
    </w:pPr>
  </w:style>
  <w:style w:type="character" w:styleId="IntenseEmphasis">
    <w:name w:val="Intense Emphasis"/>
    <w:basedOn w:val="DefaultParagraphFont"/>
    <w:uiPriority w:val="21"/>
    <w:qFormat/>
    <w:rsid w:val="00DD00E7"/>
    <w:rPr>
      <w:i/>
      <w:iCs/>
      <w:color w:val="0F4761" w:themeColor="accent1" w:themeShade="BF"/>
    </w:rPr>
  </w:style>
  <w:style w:type="paragraph" w:styleId="IntenseQuote">
    <w:name w:val="Intense Quote"/>
    <w:basedOn w:val="Normal"/>
    <w:next w:val="Normal"/>
    <w:link w:val="IntenseQuoteChar"/>
    <w:uiPriority w:val="30"/>
    <w:qFormat/>
    <w:rsid w:val="00DD0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0E7"/>
    <w:rPr>
      <w:i/>
      <w:iCs/>
      <w:color w:val="0F4761" w:themeColor="accent1" w:themeShade="BF"/>
    </w:rPr>
  </w:style>
  <w:style w:type="character" w:styleId="IntenseReference">
    <w:name w:val="Intense Reference"/>
    <w:basedOn w:val="DefaultParagraphFont"/>
    <w:uiPriority w:val="32"/>
    <w:qFormat/>
    <w:rsid w:val="00DD00E7"/>
    <w:rPr>
      <w:b/>
      <w:bCs/>
      <w:smallCaps/>
      <w:color w:val="0F4761" w:themeColor="accent1" w:themeShade="BF"/>
      <w:spacing w:val="5"/>
    </w:rPr>
  </w:style>
  <w:style w:type="paragraph" w:styleId="Header">
    <w:name w:val="header"/>
    <w:basedOn w:val="Normal"/>
    <w:link w:val="HeaderChar"/>
    <w:uiPriority w:val="99"/>
    <w:unhideWhenUsed/>
    <w:rsid w:val="00AC2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36B"/>
  </w:style>
  <w:style w:type="paragraph" w:styleId="Footer">
    <w:name w:val="footer"/>
    <w:basedOn w:val="Normal"/>
    <w:link w:val="FooterChar"/>
    <w:uiPriority w:val="99"/>
    <w:unhideWhenUsed/>
    <w:rsid w:val="00AC2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36B"/>
  </w:style>
  <w:style w:type="character" w:styleId="Hyperlink">
    <w:name w:val="Hyperlink"/>
    <w:basedOn w:val="DefaultParagraphFont"/>
    <w:uiPriority w:val="99"/>
    <w:unhideWhenUsed/>
    <w:rsid w:val="00A01D35"/>
    <w:rPr>
      <w:color w:val="467886" w:themeColor="hyperlink"/>
      <w:u w:val="single"/>
    </w:rPr>
  </w:style>
  <w:style w:type="character" w:styleId="UnresolvedMention">
    <w:name w:val="Unresolved Mention"/>
    <w:basedOn w:val="DefaultParagraphFont"/>
    <w:uiPriority w:val="99"/>
    <w:semiHidden/>
    <w:unhideWhenUsed/>
    <w:rsid w:val="00A01D35"/>
    <w:rPr>
      <w:color w:val="605E5C"/>
      <w:shd w:val="clear" w:color="auto" w:fill="E1DFDD"/>
    </w:rPr>
  </w:style>
  <w:style w:type="table" w:styleId="TableGrid">
    <w:name w:val="Table Grid"/>
    <w:basedOn w:val="TableNormal"/>
    <w:uiPriority w:val="39"/>
    <w:rsid w:val="001F3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0F6961"/>
    <w:rPr>
      <w:b/>
      <w:bCs/>
      <w:i/>
      <w:iCs/>
      <w:spacing w:val="5"/>
    </w:rPr>
  </w:style>
  <w:style w:type="paragraph" w:styleId="Caption">
    <w:name w:val="caption"/>
    <w:basedOn w:val="Normal"/>
    <w:next w:val="Normal"/>
    <w:uiPriority w:val="35"/>
    <w:semiHidden/>
    <w:unhideWhenUsed/>
    <w:qFormat/>
    <w:rsid w:val="000F6961"/>
    <w:pPr>
      <w:spacing w:after="200" w:line="240" w:lineRule="auto"/>
    </w:pPr>
    <w:rPr>
      <w:i/>
      <w:iCs/>
      <w:color w:val="0E2841" w:themeColor="text2"/>
      <w:sz w:val="18"/>
      <w:szCs w:val="18"/>
    </w:rPr>
  </w:style>
  <w:style w:type="character" w:styleId="Emphasis">
    <w:name w:val="Emphasis"/>
    <w:basedOn w:val="DefaultParagraphFont"/>
    <w:uiPriority w:val="20"/>
    <w:qFormat/>
    <w:rsid w:val="000F6961"/>
    <w:rPr>
      <w:i/>
      <w:iCs/>
    </w:rPr>
  </w:style>
  <w:style w:type="paragraph" w:styleId="NoSpacing">
    <w:name w:val="No Spacing"/>
    <w:uiPriority w:val="1"/>
    <w:qFormat/>
    <w:rsid w:val="000F6961"/>
    <w:pPr>
      <w:spacing w:after="0" w:line="240" w:lineRule="auto"/>
    </w:pPr>
  </w:style>
  <w:style w:type="character" w:styleId="Strong">
    <w:name w:val="Strong"/>
    <w:basedOn w:val="DefaultParagraphFont"/>
    <w:uiPriority w:val="22"/>
    <w:qFormat/>
    <w:rsid w:val="000F6961"/>
    <w:rPr>
      <w:b/>
      <w:bCs/>
    </w:rPr>
  </w:style>
  <w:style w:type="character" w:styleId="SubtleEmphasis">
    <w:name w:val="Subtle Emphasis"/>
    <w:basedOn w:val="DefaultParagraphFont"/>
    <w:uiPriority w:val="19"/>
    <w:qFormat/>
    <w:rsid w:val="000F6961"/>
    <w:rPr>
      <w:i/>
      <w:iCs/>
      <w:color w:val="404040" w:themeColor="text1" w:themeTint="BF"/>
    </w:rPr>
  </w:style>
  <w:style w:type="character" w:styleId="SubtleReference">
    <w:name w:val="Subtle Reference"/>
    <w:basedOn w:val="DefaultParagraphFont"/>
    <w:uiPriority w:val="31"/>
    <w:qFormat/>
    <w:rsid w:val="000F6961"/>
    <w:rPr>
      <w:smallCaps/>
      <w:color w:val="5A5A5A" w:themeColor="text1" w:themeTint="A5"/>
    </w:rPr>
  </w:style>
  <w:style w:type="paragraph" w:styleId="TOCHeading">
    <w:name w:val="TOC Heading"/>
    <w:basedOn w:val="Heading1"/>
    <w:next w:val="Normal"/>
    <w:uiPriority w:val="39"/>
    <w:semiHidden/>
    <w:unhideWhenUsed/>
    <w:qFormat/>
    <w:rsid w:val="000F6961"/>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hyperlink" Target="mailto:you@example.com"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D350A-6EE3-416D-8FD3-4D1968CEB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16</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Tran</dc:creator>
  <cp:keywords/>
  <dc:description/>
  <cp:lastModifiedBy>Henry Tran</cp:lastModifiedBy>
  <cp:revision>51</cp:revision>
  <dcterms:created xsi:type="dcterms:W3CDTF">2026-10-21T00:32:00Z</dcterms:created>
  <dcterms:modified xsi:type="dcterms:W3CDTF">2026-10-23T20:52:00Z</dcterms:modified>
</cp:coreProperties>
</file>