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  <w:t>ĐẠI HỌC QUỐC GIA THÀNH PHỐ HỒ CHÍ MINH</w:t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  <w:t>TRƯỜNG ĐẠI HỌC  KHOA HỌC TỰ NHIÊN</w:t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4"/>
          <w:szCs w:val="24"/>
        </w:rPr>
      </w:pPr>
      <w:r>
        <w:rPr>
          <w:rFonts w:eastAsia="Palatino" w:cs="Palatino" w:ascii="Palatino" w:hAnsi="Palatino"/>
          <w:b/>
          <w:sz w:val="24"/>
          <w:szCs w:val="24"/>
        </w:rPr>
        <w:t>KHOA CÔNG NGHỆ THÔNG TIN</w:t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  <w:t>~~~~~~~~~</w:t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/>
        <w:drawing>
          <wp:inline distT="0" distB="0" distL="0" distR="0">
            <wp:extent cx="2409825" cy="18954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70"/>
          <w:szCs w:val="70"/>
        </w:rPr>
      </w:pPr>
      <w:r>
        <w:rPr>
          <w:rFonts w:eastAsia="Palatino" w:cs="Palatino" w:ascii="Palatino" w:hAnsi="Palatino"/>
          <w:b/>
          <w:sz w:val="70"/>
          <w:szCs w:val="70"/>
        </w:rPr>
        <w:t xml:space="preserve">BÁO CÁO ĐỒ ÁN 2 </w:t>
      </w:r>
    </w:p>
    <w:p>
      <w:pPr>
        <w:pStyle w:val="Normal"/>
        <w:jc w:val="center"/>
        <w:rPr>
          <w:rFonts w:ascii="Palatino" w:hAnsi="Palatino" w:eastAsia="Palatino" w:cs="Palatino"/>
          <w:b/>
          <w:b/>
          <w:sz w:val="40"/>
          <w:szCs w:val="40"/>
        </w:rPr>
      </w:pPr>
      <w:r>
        <w:rPr>
          <w:rFonts w:eastAsia="Palatino" w:cs="Palatino" w:ascii="Palatino" w:hAnsi="Palatino"/>
          <w:b/>
          <w:sz w:val="40"/>
          <w:szCs w:val="40"/>
        </w:rPr>
        <w:t xml:space="preserve">MÔN: HỆ ĐIỀU HÀNH </w:t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sz w:val="26"/>
          <w:szCs w:val="26"/>
        </w:rPr>
      </w:pPr>
      <w:r>
        <w:rPr>
          <w:rFonts w:eastAsia="Palatino" w:cs="Palatino" w:ascii="Palatino" w:hAnsi="Palatino"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sz w:val="26"/>
          <w:szCs w:val="26"/>
        </w:rPr>
      </w:pPr>
      <w:r>
        <w:rPr>
          <w:rFonts w:eastAsia="Palatino" w:cs="Palatino" w:ascii="Palatino" w:hAnsi="Palatino"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sz w:val="26"/>
          <w:szCs w:val="26"/>
        </w:rPr>
      </w:pPr>
      <w:r>
        <w:rPr>
          <w:rFonts w:eastAsia="Palatino" w:cs="Palatino" w:ascii="Palatino" w:hAnsi="Palatino"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i/>
          <w:i/>
          <w:sz w:val="26"/>
          <w:szCs w:val="26"/>
        </w:rPr>
      </w:pPr>
      <w:r>
        <w:rPr>
          <w:rFonts w:eastAsia="Palatino" w:cs="Palatino" w:ascii="Palatino" w:hAnsi="Palatino"/>
          <w:i/>
          <w:sz w:val="26"/>
          <w:szCs w:val="26"/>
        </w:rPr>
        <w:t>Sinh viên thực hiện</w:t>
      </w:r>
    </w:p>
    <w:p>
      <w:pPr>
        <w:pStyle w:val="Normal"/>
        <w:jc w:val="both"/>
        <w:rPr>
          <w:rFonts w:ascii="Palatino" w:hAnsi="Palatino" w:eastAsia="Palatino" w:cs="Palatino"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  <w:t>1712856</w:t>
      </w:r>
      <w:r>
        <w:rPr>
          <w:rFonts w:eastAsia="Palatino" w:cs="Palatino" w:ascii="Palatino" w:hAnsi="Palatino"/>
          <w:sz w:val="26"/>
          <w:szCs w:val="26"/>
        </w:rPr>
        <w:t>: Huỳnh  Văn Tú</w:t>
      </w:r>
    </w:p>
    <w:p>
      <w:pPr>
        <w:pStyle w:val="Normal"/>
        <w:jc w:val="both"/>
        <w:rPr>
          <w:rFonts w:ascii="Palatino" w:hAnsi="Palatino" w:eastAsia="Palatino" w:cs="Palatino"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  <w:t>1712210</w:t>
      </w:r>
      <w:r>
        <w:rPr>
          <w:rFonts w:eastAsia="Palatino" w:cs="Palatino" w:ascii="Palatino" w:hAnsi="Palatino"/>
          <w:sz w:val="26"/>
          <w:szCs w:val="26"/>
        </w:rPr>
        <w:t xml:space="preserve">: Nguyễn Xuân Vỹ </w:t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</w:r>
    </w:p>
    <w:p>
      <w:pPr>
        <w:pStyle w:val="Normal"/>
        <w:jc w:val="both"/>
        <w:rPr/>
      </w:pPr>
      <w:r>
        <w:rPr>
          <w:rFonts w:eastAsia="Palatino" w:cs="Palatino" w:ascii="Palatino" w:hAnsi="Palatino"/>
          <w:b/>
          <w:sz w:val="26"/>
          <w:szCs w:val="26"/>
        </w:rPr>
        <w:tab/>
        <w:tab/>
      </w:r>
      <w:r>
        <w:rPr>
          <w:rFonts w:eastAsia="Palatino" w:cs="Palatino" w:ascii="Palatino" w:hAnsi="Palatino"/>
          <w:sz w:val="26"/>
          <w:szCs w:val="26"/>
        </w:rPr>
        <w:tab/>
      </w:r>
      <w:r>
        <w:rPr>
          <w:rFonts w:eastAsia="Palatino" w:cs="Palatino" w:ascii="Palatino" w:hAnsi="Palatino"/>
          <w:b/>
          <w:sz w:val="26"/>
          <w:szCs w:val="26"/>
        </w:rPr>
        <w:t>TPHCM, ngày 03 tháng 11 năm 2019</w:t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/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  <w:t>1. Linux Kernel Module</w:t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4"/>
          <w:szCs w:val="24"/>
        </w:rPr>
      </w:pPr>
      <w:r>
        <w:rPr>
          <w:rFonts w:eastAsia="Palatino" w:cs="Palatino" w:ascii="Palatino" w:hAnsi="Palatino"/>
          <w:b/>
          <w:sz w:val="24"/>
          <w:szCs w:val="24"/>
        </w:rPr>
        <w:t xml:space="preserve">1.1 Mục t iêu và  yêu cầu 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- Mục tiêu hiểu về Linux kernel module và hệ thống quản lý file và device trong linux, giao tiếp giữa tiến trình ở user space và kernel space.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- Yêu cầu: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Viết một module dùng để tạo ra số ngẫu nhiên.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Module này sẽ tạo một character device để cho phép các tiền trình ở user space có thể open và read các số ngẫu nhiên.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4"/>
          <w:szCs w:val="24"/>
        </w:rPr>
      </w:pPr>
      <w:r>
        <w:rPr>
          <w:rFonts w:eastAsia="Palatino" w:cs="Palatino" w:ascii="Palatino" w:hAnsi="Palatino"/>
          <w:b/>
          <w:sz w:val="24"/>
          <w:szCs w:val="24"/>
        </w:rPr>
        <w:t xml:space="preserve">1.2 Tổ chức chương trình 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- Makefile: Build một module từ file code tên my_mod_rand.c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- test.c: Test yêu cầu bài toán.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- my_mod_rand.c: File code chính của chương trình. Gồm các thành phần chính:</w:t>
      </w:r>
    </w:p>
    <w:p>
      <w:pPr>
        <w:pStyle w:val="Normal"/>
        <w:ind w:firstLine="720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+  static struct file_operations fops: định nghĩa các hàm open, release, read cho character device.</w:t>
      </w:r>
    </w:p>
    <w:p>
      <w:pPr>
        <w:pStyle w:val="Normal"/>
        <w:ind w:firstLine="720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+ static int __init my_rand_init(void): Khởi tạo module, bao gồm đăng kí số hiệu, class và device.</w:t>
      </w:r>
    </w:p>
    <w:p>
      <w:pPr>
        <w:pStyle w:val="Normal"/>
        <w:ind w:left="0" w:hanging="0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static void __exit my_rand_exit(void): Hủy class, device kết thúc module.</w:t>
      </w:r>
    </w:p>
    <w:p>
      <w:pPr>
        <w:pStyle w:val="Normal"/>
        <w:ind w:left="0" w:hanging="0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static int my_rand_open(struct inode *, struct file *): Hàm được gọi khi character device bị process ở userspace mở lên (open).</w:t>
      </w:r>
    </w:p>
    <w:p>
      <w:pPr>
        <w:pStyle w:val="Normal"/>
        <w:ind w:left="0" w:hanging="0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static int my_rand_release(struct inode *, struct file *): Hàm  được gọi khi character device bị process ở userspace đóng lại (release).</w:t>
      </w:r>
    </w:p>
    <w:p>
      <w:pPr>
        <w:pStyle w:val="Normal"/>
        <w:ind w:left="0" w:hanging="0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 xml:space="preserve">+ static ssize_t my_rand_read(struct file *, char *, size_t, loff_t *): Hàm được gọi khi character device bị process ở userspace đọc (read). Sử dụng hàm get_random_bytes() và copy_to_user() để process ở userspace có thể lấy số ngẫu nhiên từ character device. 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6"/>
          <w:szCs w:val="26"/>
        </w:rPr>
      </w:pPr>
      <w:r>
        <w:rPr>
          <w:rFonts w:eastAsia="Palatino" w:cs="Palatino" w:ascii="Palatino" w:hAnsi="Palatino"/>
          <w:b/>
          <w:sz w:val="26"/>
          <w:szCs w:val="26"/>
        </w:rPr>
        <w:t xml:space="preserve">2. Hook vào system call </w:t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4"/>
          <w:szCs w:val="24"/>
        </w:rPr>
      </w:pPr>
      <w:r>
        <w:rPr>
          <w:rFonts w:eastAsia="Palatino" w:cs="Palatino" w:ascii="Palatino" w:hAnsi="Palatino"/>
          <w:b/>
          <w:sz w:val="24"/>
          <w:szCs w:val="24"/>
        </w:rPr>
        <w:t xml:space="preserve">2.1 Mục tiêu và yêu cầu 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Chương trình hook vào một system call: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syscall open =&gt;ghi vào dmesg tên tiến trình mở file và tên file được mở.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syscall write =&gt; ghi vào dmesg tên tiến trình, tên file bị ghi và số byte được ghi.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4"/>
          <w:szCs w:val="24"/>
        </w:rPr>
      </w:pPr>
      <w:r>
        <w:rPr>
          <w:rFonts w:eastAsia="Palatino" w:cs="Palatino" w:ascii="Palatino" w:hAnsi="Palatino"/>
          <w:b/>
          <w:sz w:val="24"/>
          <w:szCs w:val="24"/>
        </w:rPr>
        <w:t xml:space="preserve">2.2 Tổ chức chương trình 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- Makefile: Build một module từ file code tên hook.c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- hook.c: File code chính của chương trình. Gồm các thành phần chính: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asmlinkage int new_sys_open(const char __user *, int, mode_t): Viết lại system call open mới, ghi vào dmesg tên tiến trình mở file và tên file được mở.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asmlinkage int new_sys_write(unsigned int, const char __user *, size_t): VIết lại system call write mới, ghi vào dmesg tên tiến trình, tên file bị ghi và số byte được ghi.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static int __init init_hook(void): Khởi tạo module. Lấy địa chỉ sys_call_table, sao lưu lại system call cũ và thay system call cũ bằng system call mới trong sys_call_table.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ab/>
        <w:t>+ static void __exit exit_hook(void): Thay system call mới bằng system call cũ đã được sao lưu trước đó vào sys_call_table.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</w:r>
    </w:p>
    <w:p>
      <w:pPr>
        <w:pStyle w:val="Normal"/>
        <w:jc w:val="both"/>
        <w:rPr>
          <w:rFonts w:ascii="Palatino" w:hAnsi="Palatino" w:eastAsia="Palatino" w:cs="Palatino"/>
          <w:b/>
          <w:b/>
          <w:sz w:val="24"/>
          <w:szCs w:val="24"/>
        </w:rPr>
      </w:pPr>
      <w:r>
        <w:rPr>
          <w:rFonts w:eastAsia="Palatino" w:cs="Palatino" w:ascii="Palatino" w:hAnsi="Palatino"/>
          <w:b/>
          <w:sz w:val="24"/>
          <w:szCs w:val="24"/>
        </w:rPr>
        <w:t>Tài liệu tham khảo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[1] Lập trình Linux Kernel Module (Moodle).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[2] Writing a Linux Kernel Module - Part 1: Introduce.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[3] Writing a Linux Kernel Module - Part 2: A Character Device.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[4] Hướng dẫn Hook 1 system call (Moodle).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[5] Basics of Making a Rootkit: From syscall to hook!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[6] How can I get a filename from a file descriptor inside a kernel module?</w:t>
      </w:r>
    </w:p>
    <w:p>
      <w:pPr>
        <w:pStyle w:val="Normal"/>
        <w:jc w:val="both"/>
        <w:rPr>
          <w:rFonts w:ascii="Palatino" w:hAnsi="Palatino" w:eastAsia="Palatino" w:cs="Palatino"/>
          <w:sz w:val="24"/>
          <w:szCs w:val="24"/>
        </w:rPr>
      </w:pPr>
      <w:r>
        <w:rPr>
          <w:rFonts w:eastAsia="Palatino" w:cs="Palatino" w:ascii="Palatino" w:hAnsi="Palatino"/>
          <w:sz w:val="24"/>
          <w:szCs w:val="24"/>
        </w:rPr>
        <w:t>[7] Syscall Hijacking: Dynamically obtain syscall table address.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558</Words>
  <Characters>2491</Characters>
  <CharactersWithSpaces>3032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2019-11-02T14:09:54Z</dcterms:modified>
  <cp:revision>1</cp:revision>
  <dc:subject/>
  <dc:title/>
</cp:coreProperties>
</file>