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/>
          <w:b/>
          <w:bCs/>
          <w:sz w:val="26"/>
          <w:szCs w:val="30"/>
          <w:rtl w:val="off"/>
        </w:rPr>
      </w:pPr>
      <w:r>
        <w:rPr>
          <w:b/>
          <w:bCs/>
          <w:sz w:val="26"/>
          <w:szCs w:val="30"/>
        </w:rPr>
        <w:t>[</w:t>
      </w:r>
      <w:r>
        <w:rPr>
          <w:rFonts w:hint="eastAsia"/>
          <w:b/>
          <w:bCs/>
          <w:sz w:val="26"/>
          <w:szCs w:val="30"/>
        </w:rPr>
        <w:t>D</w:t>
      </w:r>
      <w:r>
        <w:rPr>
          <w:b/>
          <w:bCs/>
          <w:sz w:val="26"/>
          <w:szCs w:val="30"/>
        </w:rPr>
        <w:t>Scover 2021-2 syllabus</w:t>
      </w:r>
      <w:r>
        <w:rPr>
          <w:b/>
          <w:bCs/>
          <w:sz w:val="26"/>
          <w:szCs w:val="30"/>
        </w:rPr>
        <w:t>]</w:t>
      </w:r>
    </w:p>
    <w:p>
      <w:pPr>
        <w:jc w:val="left"/>
        <w:rPr>
          <w:b/>
          <w:bCs/>
          <w:sz w:val="26"/>
          <w:szCs w:val="30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achine Learning 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강의 소개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 xml:space="preserve">머신러닝 개념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 xml:space="preserve">실습환경 준비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섹션0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섹션1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섹션2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 개념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분류 문제 </w:t>
      </w:r>
      <w:r>
        <w:rPr>
          <w:sz w:val="24"/>
          <w:szCs w:val="28"/>
        </w:rPr>
        <w:t xml:space="preserve">vs </w:t>
      </w:r>
      <w:r>
        <w:rPr>
          <w:rFonts w:hint="eastAsia"/>
          <w:sz w:val="24"/>
          <w:szCs w:val="28"/>
        </w:rPr>
        <w:t>회귀 문제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지도학습,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비지도학습,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강화학습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트레이닝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테스트 데이터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검증용 데이터,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오버피팅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oogle Cola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소개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2주차 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umpy, pandas</w:t>
      </w:r>
      <w:r>
        <w:rPr>
          <w:sz w:val="24"/>
          <w:szCs w:val="28"/>
        </w:rPr>
        <w:t>, matplotlib, seaborn</w:t>
      </w:r>
      <w:r>
        <w:rPr>
          <w:rFonts w:hint="eastAsia"/>
          <w:sz w:val="24"/>
          <w:szCs w:val="28"/>
        </w:rPr>
        <w:t xml:space="preserve"> 복습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(섹션3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머신러닝과 데이터 분석을 위한 도구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Numpy, </w:t>
      </w:r>
      <w:r>
        <w:rPr>
          <w:rFonts w:hint="eastAsia"/>
          <w:sz w:val="24"/>
          <w:szCs w:val="28"/>
        </w:rPr>
        <w:t>배열과 행렬을 다루는 도구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Numpy </w:t>
      </w:r>
      <w:r>
        <w:rPr>
          <w:rFonts w:hint="eastAsia"/>
          <w:sz w:val="24"/>
          <w:szCs w:val="28"/>
        </w:rPr>
        <w:t>실습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Pandas, </w:t>
      </w:r>
      <w:r>
        <w:rPr>
          <w:rFonts w:hint="eastAsia"/>
          <w:sz w:val="24"/>
          <w:szCs w:val="28"/>
        </w:rPr>
        <w:t>행과 열을 가진 테이블을 다루는 데이터 분석 도구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Pandas </w:t>
      </w:r>
      <w:r>
        <w:rPr>
          <w:rFonts w:hint="eastAsia"/>
          <w:sz w:val="24"/>
          <w:szCs w:val="28"/>
        </w:rPr>
        <w:t>실습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고급 </w:t>
      </w:r>
      <w:r>
        <w:rPr>
          <w:sz w:val="24"/>
          <w:szCs w:val="28"/>
        </w:rPr>
        <w:t xml:space="preserve">pandas </w:t>
      </w:r>
      <w:r>
        <w:rPr>
          <w:rFonts w:hint="eastAsia"/>
          <w:sz w:val="24"/>
          <w:szCs w:val="28"/>
        </w:rPr>
        <w:t xml:space="preserve">함수들 </w:t>
      </w:r>
      <w:r>
        <w:rPr>
          <w:sz w:val="24"/>
          <w:szCs w:val="28"/>
        </w:rPr>
        <w:t>– concat, groupby, query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고급 </w:t>
      </w:r>
      <w:r>
        <w:rPr>
          <w:sz w:val="24"/>
          <w:szCs w:val="28"/>
        </w:rPr>
        <w:t>pandas</w:t>
      </w:r>
      <w:r>
        <w:rPr>
          <w:rFonts w:hint="eastAsia"/>
          <w:sz w:val="24"/>
          <w:szCs w:val="28"/>
        </w:rPr>
        <w:t xml:space="preserve"> 함수 실</w:t>
      </w:r>
      <w:r>
        <w:rPr>
          <w:rFonts w:hint="eastAsia"/>
          <w:sz w:val="24"/>
          <w:szCs w:val="28"/>
        </w:rPr>
        <w:t>습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그래프를 </w:t>
      </w:r>
      <w:r>
        <w:rPr>
          <w:rFonts w:hint="eastAsia"/>
          <w:sz w:val="24"/>
          <w:szCs w:val="28"/>
        </w:rPr>
        <w:t>그리는 p</w:t>
      </w:r>
      <w:r>
        <w:rPr>
          <w:sz w:val="24"/>
          <w:szCs w:val="28"/>
        </w:rPr>
        <w:t xml:space="preserve">lotting </w:t>
      </w:r>
      <w:r>
        <w:rPr>
          <w:rFonts w:hint="eastAsia"/>
          <w:sz w:val="24"/>
          <w:szCs w:val="28"/>
        </w:rPr>
        <w:t xml:space="preserve">도구 </w:t>
      </w:r>
      <w:r>
        <w:rPr>
          <w:sz w:val="24"/>
          <w:szCs w:val="28"/>
        </w:rPr>
        <w:t>– matplotlib, seaborn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Matplotlib, seaborn </w:t>
      </w:r>
      <w:r>
        <w:rPr>
          <w:rFonts w:hint="eastAsia"/>
          <w:sz w:val="24"/>
          <w:szCs w:val="28"/>
        </w:rPr>
        <w:t>실습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3주차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scikit-learn </w:t>
      </w:r>
      <w:r>
        <w:rPr>
          <w:rFonts w:hint="eastAsia"/>
          <w:sz w:val="24"/>
          <w:szCs w:val="28"/>
        </w:rPr>
        <w:t>입문 (섹션4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선형회귀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Regression </w:t>
      </w:r>
      <w:r>
        <w:rPr>
          <w:rFonts w:hint="eastAsia"/>
          <w:sz w:val="24"/>
          <w:szCs w:val="28"/>
        </w:rPr>
        <w:t xml:space="preserve">알고리즘의 성능평가 지표 </w:t>
      </w:r>
      <w:r>
        <w:rPr>
          <w:sz w:val="24"/>
          <w:szCs w:val="28"/>
        </w:rPr>
        <w:t>– MSE, RMSE, MAE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Scikit-learn </w:t>
      </w:r>
      <w:r>
        <w:rPr>
          <w:rFonts w:hint="eastAsia"/>
          <w:sz w:val="24"/>
          <w:szCs w:val="28"/>
        </w:rPr>
        <w:t>소개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Linear Regression</w:t>
      </w:r>
      <w:r>
        <w:rPr>
          <w:rFonts w:hint="eastAsia"/>
          <w:sz w:val="24"/>
          <w:szCs w:val="28"/>
        </w:rPr>
        <w:t>으로 키에 대한 몸무게 예측해보기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Kaggle </w:t>
      </w:r>
      <w:r>
        <w:rPr>
          <w:rFonts w:hint="eastAsia"/>
          <w:sz w:val="24"/>
          <w:szCs w:val="28"/>
        </w:rPr>
        <w:t xml:space="preserve">입문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섹션5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섹션6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Kaggle </w:t>
      </w:r>
      <w:r>
        <w:rPr>
          <w:rFonts w:hint="eastAsia"/>
          <w:sz w:val="24"/>
          <w:szCs w:val="28"/>
        </w:rPr>
        <w:t xml:space="preserve">및 </w:t>
      </w:r>
      <w:r>
        <w:rPr>
          <w:sz w:val="24"/>
          <w:szCs w:val="28"/>
        </w:rPr>
        <w:t xml:space="preserve">Kaggle competition </w:t>
      </w:r>
      <w:r>
        <w:rPr>
          <w:rFonts w:hint="eastAsia"/>
          <w:sz w:val="24"/>
          <w:szCs w:val="28"/>
        </w:rPr>
        <w:t>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결정 트리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Titanic </w:t>
      </w:r>
      <w:r>
        <w:rPr>
          <w:rFonts w:hint="eastAsia"/>
          <w:sz w:val="24"/>
          <w:szCs w:val="28"/>
        </w:rPr>
        <w:t>사고 데이터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범주형 컬럼 </w:t>
      </w:r>
      <w:r>
        <w:rPr>
          <w:sz w:val="24"/>
          <w:szCs w:val="28"/>
        </w:rPr>
        <w:t xml:space="preserve">&amp; </w:t>
      </w:r>
      <w:r>
        <w:rPr>
          <w:rFonts w:hint="eastAsia"/>
          <w:sz w:val="24"/>
          <w:szCs w:val="28"/>
        </w:rPr>
        <w:t>수치형 컬럼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범주형 컬럼 다루기 </w:t>
      </w:r>
      <w:r>
        <w:rPr>
          <w:sz w:val="24"/>
          <w:szCs w:val="28"/>
        </w:rPr>
        <w:t>(LabelEncoder)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Linear Regression </w:t>
      </w:r>
      <w:r>
        <w:rPr>
          <w:rFonts w:hint="eastAsia"/>
          <w:sz w:val="24"/>
          <w:szCs w:val="28"/>
        </w:rPr>
        <w:t>알고리즘</w:t>
      </w:r>
      <w:r>
        <w:rPr>
          <w:sz w:val="24"/>
          <w:szCs w:val="28"/>
        </w:rPr>
        <w:t>1 (</w:t>
      </w:r>
      <w:r>
        <w:rPr>
          <w:rFonts w:hint="eastAsia"/>
          <w:sz w:val="24"/>
          <w:szCs w:val="28"/>
        </w:rPr>
        <w:t>섹션7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K-fold Cross Validation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eature Engineering – Feature Selection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상관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분석(</w:t>
      </w:r>
      <w:r>
        <w:rPr>
          <w:sz w:val="24"/>
          <w:szCs w:val="28"/>
        </w:rPr>
        <w:t>Correlation Analysis) &amp; regplot()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egression </w:t>
      </w:r>
      <w:r>
        <w:rPr>
          <w:rFonts w:hint="eastAsia"/>
          <w:sz w:val="24"/>
          <w:szCs w:val="28"/>
        </w:rPr>
        <w:t xml:space="preserve">알고리즘으로 보스턴 부동상 가격 예측해보기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DA &amp; Feature Selection)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6주차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Linear Regression </w:t>
      </w:r>
      <w:r>
        <w:rPr>
          <w:rFonts w:hint="eastAsia"/>
          <w:sz w:val="24"/>
          <w:szCs w:val="28"/>
        </w:rPr>
        <w:t>알고리즘</w:t>
      </w:r>
      <w:r>
        <w:rPr>
          <w:sz w:val="24"/>
          <w:szCs w:val="28"/>
        </w:rPr>
        <w:t>2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섹션7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Feature Engineering – Feature Normalization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eature Engineering – Feature Generation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idge &amp; Lasso &amp; ElasticNet Regression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보스턴 부동산 가격 예측 성능 향상 </w:t>
      </w:r>
      <w:r>
        <w:rPr>
          <w:sz w:val="24"/>
          <w:szCs w:val="28"/>
        </w:rPr>
        <w:t>(Feature Generation &amp; Advanced Estimator)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7주차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andom Forest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섹션8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Random Forest </w:t>
      </w:r>
      <w:r>
        <w:rPr>
          <w:rFonts w:hint="eastAsia"/>
          <w:sz w:val="24"/>
          <w:szCs w:val="28"/>
        </w:rPr>
        <w:t>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ataFrame</w:t>
      </w:r>
      <w:r>
        <w:rPr>
          <w:rFonts w:hint="eastAsia"/>
          <w:sz w:val="24"/>
          <w:szCs w:val="28"/>
        </w:rPr>
        <w:t>의</w:t>
      </w:r>
      <w:r>
        <w:rPr>
          <w:sz w:val="24"/>
          <w:szCs w:val="28"/>
        </w:rPr>
        <w:t xml:space="preserve"> .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eplace() </w:t>
      </w:r>
      <w:r>
        <w:rPr>
          <w:rFonts w:hint="eastAsia"/>
          <w:sz w:val="24"/>
          <w:szCs w:val="28"/>
        </w:rPr>
        <w:t>함수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범주형 데이터 처리하기 </w:t>
      </w:r>
      <w:r>
        <w:rPr>
          <w:sz w:val="24"/>
          <w:szCs w:val="28"/>
        </w:rPr>
        <w:t>– One-hot Encoding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ain in Australia </w:t>
      </w:r>
      <w:r>
        <w:rPr>
          <w:rFonts w:hint="eastAsia"/>
          <w:sz w:val="24"/>
          <w:szCs w:val="28"/>
        </w:rPr>
        <w:t>데이터셋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andom Forest Classifier</w:t>
      </w:r>
      <w:r>
        <w:rPr>
          <w:rFonts w:hint="eastAsia"/>
          <w:sz w:val="24"/>
          <w:szCs w:val="28"/>
        </w:rPr>
        <w:t>로 내일 비가 올지 안 올지 예측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이상치(O</w:t>
      </w:r>
      <w:r>
        <w:rPr>
          <w:sz w:val="24"/>
          <w:szCs w:val="28"/>
        </w:rPr>
        <w:t>utlier)</w:t>
      </w:r>
      <w:r>
        <w:rPr>
          <w:rFonts w:hint="eastAsia"/>
          <w:sz w:val="24"/>
          <w:szCs w:val="28"/>
        </w:rPr>
        <w:t xml:space="preserve">제거 기법 </w:t>
      </w:r>
      <w:r>
        <w:rPr>
          <w:sz w:val="24"/>
          <w:szCs w:val="28"/>
        </w:rPr>
        <w:t>– IQR(Inter Quantile Range)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utlier </w:t>
      </w:r>
      <w:r>
        <w:rPr>
          <w:rFonts w:hint="eastAsia"/>
          <w:sz w:val="24"/>
          <w:szCs w:val="28"/>
        </w:rPr>
        <w:t xml:space="preserve">제거를 통해 </w:t>
      </w:r>
      <w:r>
        <w:rPr>
          <w:sz w:val="24"/>
          <w:szCs w:val="28"/>
        </w:rPr>
        <w:t xml:space="preserve">Random Forest Classifier </w:t>
      </w:r>
      <w:r>
        <w:rPr>
          <w:rFonts w:hint="eastAsia"/>
          <w:sz w:val="24"/>
          <w:szCs w:val="28"/>
        </w:rPr>
        <w:t>성능 향상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8주차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GBoos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섹션9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GBoost </w:t>
      </w:r>
      <w:r>
        <w:rPr>
          <w:rFonts w:hint="eastAsia"/>
          <w:sz w:val="24"/>
          <w:szCs w:val="28"/>
        </w:rPr>
        <w:t>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troke Prediction </w:t>
      </w:r>
      <w:r>
        <w:rPr>
          <w:rFonts w:hint="eastAsia"/>
          <w:sz w:val="24"/>
          <w:szCs w:val="28"/>
        </w:rPr>
        <w:t>데이터셋 소개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GBoost</w:t>
      </w:r>
      <w:r>
        <w:rPr>
          <w:rFonts w:hint="eastAsia"/>
          <w:sz w:val="24"/>
          <w:szCs w:val="28"/>
        </w:rPr>
        <w:t>를 이용해서 뇌졸증(</w:t>
      </w:r>
      <w:r>
        <w:rPr>
          <w:sz w:val="24"/>
          <w:szCs w:val="28"/>
        </w:rPr>
        <w:t xml:space="preserve">Stroke) </w:t>
      </w:r>
      <w:r>
        <w:rPr>
          <w:rFonts w:hint="eastAsia"/>
          <w:sz w:val="24"/>
          <w:szCs w:val="28"/>
        </w:rPr>
        <w:t>발생유무 예측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9주차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현업 머신러닝 엔지니어 설명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섹션</w:t>
      </w:r>
      <w:r>
        <w:rPr>
          <w:sz w:val="24"/>
          <w:szCs w:val="28"/>
        </w:rPr>
        <w:t>10)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현업 머신러닝 엔지니어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회사의 머신러닝 팀 구성원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 팀에서 업무를 분배해서 일하는 법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현업 엔지니어의 하루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데이터 엔지니어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현업 엔지니어의 하루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데이터 사이언티스트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현업 엔지니어의 하루</w:t>
      </w:r>
      <w:r>
        <w:rPr>
          <w:sz w:val="24"/>
          <w:szCs w:val="28"/>
        </w:rPr>
        <w:t xml:space="preserve"> – </w:t>
      </w:r>
      <w:r>
        <w:rPr>
          <w:rFonts w:hint="eastAsia"/>
          <w:sz w:val="24"/>
          <w:szCs w:val="28"/>
        </w:rPr>
        <w:t>머신러닝 엔지니어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 업무에서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어려웠던 점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머신러닝 업무의 장/단점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실무자가 알려주는 </w:t>
      </w:r>
      <w:r>
        <w:rPr>
          <w:sz w:val="24"/>
          <w:szCs w:val="28"/>
        </w:rPr>
        <w:t xml:space="preserve">DS/ML </w:t>
      </w:r>
      <w:r>
        <w:rPr>
          <w:rFonts w:hint="eastAsia"/>
          <w:sz w:val="24"/>
          <w:szCs w:val="28"/>
        </w:rPr>
        <w:t xml:space="preserve">실전 팁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섹션1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실제로 회사에서 진행하는 머신러닝 업무 프로세스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가장 중요한 것은 데이터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K</w:t>
      </w:r>
      <w:r>
        <w:rPr>
          <w:sz w:val="24"/>
          <w:szCs w:val="28"/>
        </w:rPr>
        <w:t>attle/</w:t>
      </w:r>
      <w:r>
        <w:rPr>
          <w:rFonts w:hint="eastAsia"/>
          <w:sz w:val="24"/>
          <w:szCs w:val="28"/>
        </w:rPr>
        <w:t>데이콘과 다르게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실제 업무에서 중요하게 여기는 것은?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 엔지니어,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일잘러로 거듭나보자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더 똑똑하게 일 잘하는,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머신러닝 코드 만드는 방법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가장 몸 값이 비싼 </w:t>
      </w:r>
      <w:r>
        <w:rPr>
          <w:sz w:val="24"/>
          <w:szCs w:val="28"/>
        </w:rPr>
        <w:t xml:space="preserve">Role, </w:t>
      </w:r>
      <w:r>
        <w:rPr>
          <w:rFonts w:hint="eastAsia"/>
          <w:sz w:val="24"/>
          <w:szCs w:val="28"/>
        </w:rPr>
        <w:t>역략이 무엇일까?</w:t>
      </w:r>
    </w:p>
    <w:p>
      <w:pPr>
        <w:autoSpaceDE/>
        <w:autoSpaceDN/>
        <w:widowControl/>
        <w:wordWrap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>
      <w:pPr>
        <w:pStyle w:val="a3"/>
        <w:ind w:leftChars="0"/>
        <w:jc w:val="left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 xml:space="preserve">eep Learning 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Lecture Orientation / Tensor </w:t>
      </w:r>
      <w:r>
        <w:rPr>
          <w:rFonts w:hint="eastAsia"/>
          <w:sz w:val="24"/>
          <w:szCs w:val="28"/>
        </w:rPr>
        <w:t xml:space="preserve">개념 </w:t>
      </w:r>
      <w:r>
        <w:rPr>
          <w:sz w:val="24"/>
          <w:szCs w:val="28"/>
        </w:rPr>
        <w:t>(1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, 3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Constant and Variable Tensors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aking Tensors with APIs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ensor Operations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2주차 </w:t>
      </w:r>
      <w:r>
        <w:rPr>
          <w:sz w:val="24"/>
          <w:szCs w:val="28"/>
        </w:rPr>
        <w:t xml:space="preserve">: </w:t>
      </w:r>
      <w:r>
        <w:rPr>
          <w:sz w:val="24"/>
          <w:szCs w:val="28"/>
        </w:rPr>
        <w:t xml:space="preserve">Model </w:t>
      </w:r>
      <w:r>
        <w:rPr>
          <w:rFonts w:hint="eastAsia"/>
          <w:sz w:val="24"/>
          <w:szCs w:val="28"/>
        </w:rPr>
        <w:t xml:space="preserve">이해 및 생성 </w:t>
      </w:r>
      <w:r>
        <w:rPr>
          <w:sz w:val="24"/>
          <w:szCs w:val="28"/>
        </w:rPr>
        <w:t>(4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5</w:t>
      </w:r>
      <w:r>
        <w:rPr>
          <w:rFonts w:hint="eastAsia"/>
          <w:sz w:val="24"/>
          <w:szCs w:val="28"/>
        </w:rPr>
        <w:t>강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6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Gradient Tape in Tensorflow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odel Implementation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inary Classification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3주차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 xml:space="preserve">odel </w:t>
      </w:r>
      <w:r>
        <w:rPr>
          <w:rFonts w:hint="eastAsia"/>
          <w:sz w:val="24"/>
          <w:szCs w:val="28"/>
        </w:rPr>
        <w:t>생성 심화 및 평가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(7</w:t>
      </w:r>
      <w:r>
        <w:rPr>
          <w:rFonts w:hint="eastAsia"/>
          <w:sz w:val="24"/>
          <w:szCs w:val="28"/>
        </w:rPr>
        <w:t>강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8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9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Various Models in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Wild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Reset_states of Metrics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alidation, Test, and tf.function Decorator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Dataset </w:t>
      </w:r>
      <w:r>
        <w:rPr>
          <w:rFonts w:hint="eastAsia"/>
          <w:sz w:val="24"/>
          <w:szCs w:val="28"/>
        </w:rPr>
        <w:t xml:space="preserve">생성 </w:t>
      </w:r>
      <w:r>
        <w:rPr>
          <w:rFonts w:hint="eastAsia"/>
          <w:sz w:val="24"/>
          <w:szCs w:val="28"/>
        </w:rPr>
        <w:t xml:space="preserve">및 </w:t>
      </w:r>
      <w:r>
        <w:rPr>
          <w:sz w:val="24"/>
          <w:szCs w:val="28"/>
        </w:rPr>
        <w:t>preprocessing</w:t>
      </w:r>
      <w:r>
        <w:rPr>
          <w:sz w:val="24"/>
          <w:szCs w:val="28"/>
        </w:rPr>
        <w:t>(10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12</w:t>
      </w:r>
      <w:r>
        <w:rPr>
          <w:rFonts w:hint="eastAsia"/>
          <w:sz w:val="24"/>
          <w:szCs w:val="28"/>
        </w:rPr>
        <w:t>강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13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Dataset Load1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ataset Load2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ataset Split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ataset Preprocessing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losses/metrics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 xml:space="preserve">Classification </w:t>
      </w:r>
      <w:r>
        <w:rPr>
          <w:rFonts w:hint="eastAsia"/>
          <w:sz w:val="24"/>
          <w:szCs w:val="28"/>
        </w:rPr>
        <w:t xml:space="preserve">심화 </w:t>
      </w:r>
      <w:r>
        <w:rPr>
          <w:sz w:val="24"/>
          <w:szCs w:val="28"/>
        </w:rPr>
        <w:t>(14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15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16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Losses and Metrics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ulticlass Classification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NIST Classification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6주차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학습모델 오류 확인</w:t>
      </w:r>
      <w:r>
        <w:rPr>
          <w:sz w:val="24"/>
          <w:szCs w:val="28"/>
        </w:rPr>
        <w:t xml:space="preserve"> (17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18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, 19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Model Build and Summary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odel Configuration and Params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radient Vanishing Problem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7주차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NN (20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21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orrelation in Deep Learning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onv and Pooling Layer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8주차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LeNet (22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23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LeNet Implementation with Sequential APIs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eNet Imp with Model Sub classing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9주차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tility funtions</w:t>
      </w:r>
      <w:r>
        <w:rPr>
          <w:sz w:val="24"/>
          <w:szCs w:val="28"/>
        </w:rPr>
        <w:t xml:space="preserve"> setting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25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26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27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Utility Functions – learning env setting1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Utility Functions – learning env setting</w:t>
      </w:r>
      <w:r>
        <w:rPr>
          <w:sz w:val="24"/>
          <w:szCs w:val="28"/>
        </w:rPr>
        <w:t>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tility Functions – 3 More Utils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tility Functions</w:t>
      </w:r>
      <w:r>
        <w:rPr>
          <w:sz w:val="24"/>
          <w:szCs w:val="28"/>
        </w:rPr>
        <w:t xml:space="preserve"> – cp Utils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정리 및 </w:t>
      </w:r>
      <w:r>
        <w:rPr>
          <w:sz w:val="24"/>
          <w:szCs w:val="28"/>
        </w:rPr>
        <w:t xml:space="preserve">Serial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raining</w:t>
      </w:r>
      <w:r>
        <w:rPr>
          <w:sz w:val="24"/>
          <w:szCs w:val="28"/>
        </w:rPr>
        <w:t>(28강, 29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Training LeNet5 Revisited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erial Training</w:t>
      </w: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pStyle w:val="a3"/>
        <w:ind w:leftChars="0"/>
        <w:jc w:val="left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 xml:space="preserve">ata Visualization 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Orientation / </w:t>
      </w:r>
      <w:r>
        <w:rPr>
          <w:rFonts w:hint="eastAsia"/>
          <w:sz w:val="24"/>
          <w:szCs w:val="28"/>
        </w:rPr>
        <w:t xml:space="preserve">태블로 이해 </w:t>
      </w:r>
      <w:r>
        <w:rPr>
          <w:sz w:val="24"/>
          <w:szCs w:val="28"/>
        </w:rPr>
        <w:t>(1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4</w:t>
      </w:r>
      <w:r>
        <w:rPr>
          <w:rFonts w:hint="eastAsia"/>
          <w:sz w:val="24"/>
          <w:szCs w:val="28"/>
        </w:rPr>
        <w:t>강)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디지털로의 전환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태블로 이해 및 설치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 xml:space="preserve">학생용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년 무료 버전 설치 가능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태블로 기본 컨셉 이해하기</w:t>
      </w:r>
      <w:r>
        <w:rPr>
          <w:sz w:val="24"/>
          <w:szCs w:val="28"/>
        </w:rPr>
        <w:t>_1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태블로 기본 컨셉 이해하기</w:t>
      </w:r>
      <w:r>
        <w:rPr>
          <w:sz w:val="24"/>
          <w:szCs w:val="28"/>
        </w:rPr>
        <w:t>_</w:t>
      </w:r>
      <w:r>
        <w:rPr>
          <w:sz w:val="24"/>
          <w:szCs w:val="28"/>
        </w:rPr>
        <w:t>2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2주차 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태블로 기초</w:t>
      </w:r>
      <w:r>
        <w:rPr>
          <w:sz w:val="24"/>
          <w:szCs w:val="28"/>
        </w:rPr>
        <w:t>1 (5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6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7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태블로 부분 전체 분석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태브로 상관 관계 분석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태블로 이중 축 </w:t>
      </w:r>
      <w:r>
        <w:rPr>
          <w:sz w:val="24"/>
          <w:szCs w:val="28"/>
        </w:rPr>
        <w:t xml:space="preserve">vs </w:t>
      </w:r>
      <w:r>
        <w:rPr>
          <w:rFonts w:hint="eastAsia"/>
          <w:sz w:val="24"/>
          <w:szCs w:val="28"/>
        </w:rPr>
        <w:t>결합된 축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3주차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 기초2</w:t>
      </w:r>
      <w:r>
        <w:rPr>
          <w:sz w:val="24"/>
          <w:szCs w:val="28"/>
        </w:rPr>
        <w:t xml:space="preserve"> (8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9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10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태블로 그룹 </w:t>
      </w:r>
      <w:r>
        <w:rPr>
          <w:sz w:val="24"/>
          <w:szCs w:val="28"/>
        </w:rPr>
        <w:t xml:space="preserve">vs </w:t>
      </w:r>
      <w:r>
        <w:rPr>
          <w:rFonts w:hint="eastAsia"/>
          <w:sz w:val="24"/>
          <w:szCs w:val="28"/>
        </w:rPr>
        <w:t>집합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태블로 테이블 구성하기_개층과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총계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태블로 맵 만들기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 중급 탐험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12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13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14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대시보드 만들기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스토리 만들기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퀵 테이블 계산하기</w:t>
      </w:r>
      <w:r>
        <w:rPr>
          <w:sz w:val="24"/>
          <w:szCs w:val="28"/>
        </w:rPr>
        <w:t>_1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퀵 테이블 계산하기_</w:t>
      </w:r>
      <w:r>
        <w:rPr>
          <w:sz w:val="24"/>
          <w:szCs w:val="28"/>
        </w:rPr>
        <w:t>2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 중급 탐험2</w:t>
      </w:r>
      <w:r>
        <w:rPr>
          <w:sz w:val="24"/>
          <w:szCs w:val="28"/>
        </w:rPr>
        <w:t xml:space="preserve"> (15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16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17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계산된 필드 만들기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매개 변수 만들기_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매개 변수 만들기_</w:t>
      </w:r>
      <w:r>
        <w:rPr>
          <w:sz w:val="24"/>
          <w:szCs w:val="28"/>
        </w:rPr>
        <w:t>2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6주차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 고급 맛보기1</w:t>
      </w:r>
      <w:r>
        <w:rPr>
          <w:sz w:val="24"/>
          <w:szCs w:val="28"/>
        </w:rPr>
        <w:t xml:space="preserve"> (18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19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태블로 작동 순서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대시보드 액션 적용하기_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대시보드 액션 적용하기_</w:t>
      </w:r>
      <w:r>
        <w:rPr>
          <w:sz w:val="24"/>
          <w:szCs w:val="28"/>
        </w:rPr>
        <w:t>2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7주차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 고급 맛보기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(</w:t>
      </w:r>
      <w:r>
        <w:rPr>
          <w:sz w:val="24"/>
          <w:szCs w:val="28"/>
        </w:rPr>
        <w:t>21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22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효율적인 대시보드 만들기_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효율적인 대시보드 만들기_</w:t>
      </w:r>
      <w:r>
        <w:rPr>
          <w:sz w:val="24"/>
          <w:szCs w:val="28"/>
        </w:rPr>
        <w:t>2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효율적인 대시보드 만들기_</w:t>
      </w:r>
      <w:r>
        <w:rPr>
          <w:sz w:val="24"/>
          <w:szCs w:val="28"/>
        </w:rPr>
        <w:t>3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8주차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태블로로 포트폴리오 만들기1 </w:t>
      </w:r>
      <w:r>
        <w:rPr>
          <w:sz w:val="24"/>
          <w:szCs w:val="28"/>
        </w:rPr>
        <w:t>(</w:t>
      </w:r>
      <w:r>
        <w:rPr>
          <w:sz w:val="24"/>
          <w:szCs w:val="28"/>
        </w:rPr>
        <w:t>24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25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주제에 적합한 시각화 방법_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주제에 적합한 시각화 방법_</w:t>
      </w:r>
      <w:r>
        <w:rPr>
          <w:sz w:val="24"/>
          <w:szCs w:val="28"/>
        </w:rPr>
        <w:t>2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9주차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태블로로 포트폴리오 만들기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>
        <w:rPr>
          <w:sz w:val="24"/>
          <w:szCs w:val="28"/>
        </w:rPr>
        <w:t>26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27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28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29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시각화를 더 돋보이게 만드는 요소_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시각화를 더 돋보이게 만드는 요소</w:t>
      </w:r>
      <w:r>
        <w:rPr>
          <w:sz w:val="24"/>
          <w:szCs w:val="28"/>
        </w:rPr>
        <w:t>_2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우수한 대시보드 구성하기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데이터 구하기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태블로로 포트폴리오 만들기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31</w:t>
      </w:r>
      <w:r>
        <w:rPr>
          <w:rFonts w:hint="eastAsia"/>
          <w:sz w:val="24"/>
          <w:szCs w:val="28"/>
        </w:rPr>
        <w:t>강,</w:t>
      </w:r>
      <w:r>
        <w:rPr>
          <w:sz w:val="24"/>
          <w:szCs w:val="28"/>
        </w:rPr>
        <w:t xml:space="preserve"> 32</w:t>
      </w:r>
      <w:r>
        <w:rPr>
          <w:rFonts w:hint="eastAsia"/>
          <w:sz w:val="24"/>
          <w:szCs w:val="28"/>
        </w:rPr>
        <w:t>강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분야별 대시보드 만들기_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분야별 대시보드 만들기_</w:t>
      </w:r>
      <w:r>
        <w:rPr>
          <w:sz w:val="24"/>
          <w:szCs w:val="28"/>
        </w:rPr>
        <w:t>2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분야별 대시보드 만들기_</w:t>
      </w:r>
      <w:r>
        <w:rPr>
          <w:sz w:val="24"/>
          <w:szCs w:val="28"/>
        </w:rPr>
        <w:t>3</w:t>
      </w:r>
    </w:p>
    <w:p>
      <w:pPr>
        <w:autoSpaceDE/>
        <w:autoSpaceDN/>
        <w:widowControl/>
        <w:wordWrap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br w:type="page"/>
      </w:r>
      <w:r>
        <w:rPr>
          <w:b/>
          <w:bCs/>
          <w:sz w:val="24"/>
          <w:szCs w:val="28"/>
        </w:rPr>
        <w:t xml:space="preserve">Natural Language Processing 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강좌 및 자연어 처리 소개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웹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 xml:space="preserve">이미지 등에서 글 추출1 </w:t>
      </w:r>
    </w:p>
    <w:p>
      <w:pPr>
        <w:pStyle w:val="a3"/>
        <w:ind w:leftChars="0"/>
        <w:jc w:val="left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강좌 소개</w:t>
      </w:r>
    </w:p>
    <w:p>
      <w:pPr>
        <w:pStyle w:val="a3"/>
        <w:ind w:leftChars="0"/>
        <w:jc w:val="left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실습에 필요한 환경설정</w:t>
      </w:r>
    </w:p>
    <w:p>
      <w:pPr>
        <w:ind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-1. </w:t>
      </w:r>
      <w:r>
        <w:rPr>
          <w:rFonts w:hint="eastAsia"/>
          <w:sz w:val="24"/>
          <w:szCs w:val="28"/>
        </w:rPr>
        <w:t xml:space="preserve">웹페이지 탐색 및 </w:t>
      </w:r>
      <w:r>
        <w:rPr>
          <w:rFonts w:hint="eastAsia"/>
          <w:sz w:val="24"/>
          <w:szCs w:val="28"/>
        </w:rPr>
        <w:t>크롤링</w:t>
      </w:r>
      <w:r>
        <w:rPr>
          <w:rFonts w:hint="eastAsia"/>
          <w:sz w:val="24"/>
          <w:szCs w:val="28"/>
        </w:rPr>
        <w:t xml:space="preserve"> 계획</w:t>
      </w:r>
    </w:p>
    <w:p>
      <w:pPr>
        <w:ind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-2. </w:t>
      </w:r>
      <w:r>
        <w:rPr>
          <w:rFonts w:hint="eastAsia"/>
          <w:sz w:val="24"/>
          <w:szCs w:val="28"/>
        </w:rPr>
        <w:t xml:space="preserve">웹에서 글 추출하기 </w:t>
      </w:r>
      <w:r>
        <w:rPr>
          <w:sz w:val="24"/>
          <w:szCs w:val="28"/>
        </w:rPr>
        <w:t xml:space="preserve">– </w:t>
      </w:r>
      <w:r>
        <w:rPr>
          <w:sz w:val="24"/>
          <w:szCs w:val="28"/>
        </w:rPr>
        <w:t>BeautifulSoup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사용법</w:t>
      </w:r>
    </w:p>
    <w:p>
      <w:pPr>
        <w:ind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-3. </w:t>
      </w:r>
      <w:r>
        <w:rPr>
          <w:rFonts w:hint="eastAsia"/>
          <w:sz w:val="24"/>
          <w:szCs w:val="28"/>
        </w:rPr>
        <w:t xml:space="preserve">웹에서 글 추출하기 </w:t>
      </w:r>
      <w:r>
        <w:rPr>
          <w:sz w:val="24"/>
          <w:szCs w:val="28"/>
        </w:rPr>
        <w:t xml:space="preserve">– </w:t>
      </w:r>
      <w:r>
        <w:rPr>
          <w:sz w:val="24"/>
          <w:szCs w:val="28"/>
        </w:rPr>
        <w:t>BeautifulSoup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사용한 </w:t>
      </w:r>
      <w:r>
        <w:rPr>
          <w:rFonts w:hint="eastAsia"/>
          <w:sz w:val="24"/>
          <w:szCs w:val="28"/>
        </w:rPr>
        <w:t>크롤링</w:t>
      </w:r>
    </w:p>
    <w:p>
      <w:pPr>
        <w:ind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-4. </w:t>
      </w:r>
      <w:r>
        <w:rPr>
          <w:rFonts w:hint="eastAsia"/>
          <w:sz w:val="24"/>
          <w:szCs w:val="28"/>
        </w:rPr>
        <w:t xml:space="preserve">웹에서 글 추출하기 </w:t>
      </w:r>
      <w:r>
        <w:rPr>
          <w:sz w:val="24"/>
          <w:szCs w:val="28"/>
        </w:rPr>
        <w:t xml:space="preserve">– Selenium </w:t>
      </w:r>
      <w:r>
        <w:rPr>
          <w:rFonts w:hint="eastAsia"/>
          <w:sz w:val="24"/>
          <w:szCs w:val="28"/>
        </w:rPr>
        <w:t>소개 및 사용법</w:t>
      </w:r>
    </w:p>
    <w:p>
      <w:pPr>
        <w:ind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-5. </w:t>
      </w:r>
      <w:r>
        <w:rPr>
          <w:rFonts w:hint="eastAsia"/>
          <w:sz w:val="24"/>
          <w:szCs w:val="28"/>
        </w:rPr>
        <w:t xml:space="preserve">웹에서 글 추출하기 </w:t>
      </w:r>
      <w:r>
        <w:rPr>
          <w:sz w:val="24"/>
          <w:szCs w:val="28"/>
        </w:rPr>
        <w:t>– Selenium</w:t>
      </w:r>
      <w:r>
        <w:rPr>
          <w:rFonts w:hint="eastAsia"/>
          <w:sz w:val="24"/>
          <w:szCs w:val="28"/>
        </w:rPr>
        <w:t xml:space="preserve">을 활용한 </w:t>
      </w:r>
      <w:r>
        <w:rPr>
          <w:rFonts w:hint="eastAsia"/>
          <w:sz w:val="24"/>
          <w:szCs w:val="28"/>
        </w:rPr>
        <w:t>크롤링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웹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이미지 등에서 글 추출</w:t>
      </w:r>
      <w:r>
        <w:rPr>
          <w:sz w:val="24"/>
          <w:szCs w:val="28"/>
        </w:rPr>
        <w:t>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2-6. </w:t>
      </w:r>
      <w:r>
        <w:rPr>
          <w:rFonts w:hint="eastAsia"/>
          <w:sz w:val="24"/>
          <w:szCs w:val="28"/>
        </w:rPr>
        <w:t xml:space="preserve">이미지에서 글 추출하기 </w:t>
      </w:r>
      <w:r>
        <w:rPr>
          <w:sz w:val="24"/>
          <w:szCs w:val="28"/>
        </w:rPr>
        <w:t xml:space="preserve">– </w:t>
      </w:r>
      <w:r>
        <w:rPr>
          <w:sz w:val="24"/>
          <w:szCs w:val="28"/>
        </w:rPr>
        <w:t>pyTesseract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설치 및 기본 사용법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-7. </w:t>
      </w:r>
      <w:r>
        <w:rPr>
          <w:rFonts w:hint="eastAsia"/>
          <w:sz w:val="24"/>
          <w:szCs w:val="28"/>
        </w:rPr>
        <w:t>이미지에서 글 추출하기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– OCR </w:t>
      </w:r>
      <w:r>
        <w:rPr>
          <w:rFonts w:hint="eastAsia"/>
          <w:sz w:val="24"/>
          <w:szCs w:val="28"/>
        </w:rPr>
        <w:t>인식률을 높이는 방법(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-8. </w:t>
      </w:r>
      <w:r>
        <w:rPr>
          <w:rFonts w:hint="eastAsia"/>
          <w:sz w:val="24"/>
          <w:szCs w:val="28"/>
        </w:rPr>
        <w:t>이미지에서 글 추출하기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– OCR </w:t>
      </w:r>
      <w:r>
        <w:rPr>
          <w:rFonts w:hint="eastAsia"/>
          <w:sz w:val="24"/>
          <w:szCs w:val="28"/>
        </w:rPr>
        <w:t>인식률을 높이는 방법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2)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-9. PDF</w:t>
      </w:r>
      <w:r>
        <w:rPr>
          <w:rFonts w:hint="eastAsia"/>
          <w:sz w:val="24"/>
          <w:szCs w:val="28"/>
        </w:rPr>
        <w:t xml:space="preserve">에서 글 추출하기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라이브러리 소개 및 사용법</w:t>
      </w:r>
      <w:r>
        <w:rPr>
          <w:sz w:val="24"/>
          <w:szCs w:val="28"/>
        </w:rPr>
        <w:t>(1)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-10. </w:t>
      </w:r>
      <w:r>
        <w:rPr>
          <w:sz w:val="24"/>
          <w:szCs w:val="28"/>
        </w:rPr>
        <w:t>PDF</w:t>
      </w:r>
      <w:r>
        <w:rPr>
          <w:rFonts w:hint="eastAsia"/>
          <w:sz w:val="24"/>
          <w:szCs w:val="28"/>
        </w:rPr>
        <w:t xml:space="preserve">에서 글 추출하기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라이브러리 소개 및 사용법</w:t>
      </w:r>
      <w:r>
        <w:rPr>
          <w:sz w:val="24"/>
          <w:szCs w:val="28"/>
        </w:rPr>
        <w:t>(</w:t>
      </w:r>
      <w:r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 정제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3-1. </w:t>
      </w:r>
      <w:r>
        <w:rPr>
          <w:rFonts w:hint="eastAsia"/>
          <w:sz w:val="24"/>
          <w:szCs w:val="28"/>
        </w:rPr>
        <w:t xml:space="preserve">정규표현식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기본 사용법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>3-</w:t>
      </w:r>
      <w:r>
        <w:rPr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정규표현식 </w:t>
      </w:r>
      <w:r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불필요한 문자 및 문자열 제거하기</w:t>
      </w:r>
      <w:r>
        <w:rPr>
          <w:sz w:val="24"/>
          <w:szCs w:val="28"/>
        </w:rPr>
        <w:t>(1)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3-3. </w:t>
      </w:r>
      <w:r>
        <w:rPr>
          <w:rFonts w:hint="eastAsia"/>
          <w:sz w:val="24"/>
          <w:szCs w:val="28"/>
        </w:rPr>
        <w:t xml:space="preserve">정규표현식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불필요한 문자 및 문자열 제거하기</w:t>
      </w:r>
      <w:r>
        <w:rPr>
          <w:sz w:val="24"/>
          <w:szCs w:val="28"/>
        </w:rPr>
        <w:t>(</w:t>
      </w:r>
      <w:r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3-4. </w:t>
      </w:r>
      <w:r>
        <w:rPr>
          <w:rFonts w:hint="eastAsia"/>
          <w:sz w:val="24"/>
          <w:szCs w:val="28"/>
        </w:rPr>
        <w:t xml:space="preserve">정규표현식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문장,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문단 분리하기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데이터 </w:t>
      </w:r>
      <w:r>
        <w:rPr>
          <w:rFonts w:hint="eastAsia"/>
          <w:sz w:val="24"/>
          <w:szCs w:val="28"/>
        </w:rPr>
        <w:t>정제2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-5. </w:t>
      </w:r>
      <w:r>
        <w:rPr>
          <w:rFonts w:hint="eastAsia"/>
          <w:sz w:val="24"/>
          <w:szCs w:val="28"/>
        </w:rPr>
        <w:t xml:space="preserve">맞춤법 교정하기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라이브러리 소개 및 사용법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-6.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맞춤법 교정하기 </w:t>
      </w:r>
      <w:r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직접 수정하기</w:t>
      </w:r>
      <w:r>
        <w:rPr>
          <w:sz w:val="24"/>
          <w:szCs w:val="28"/>
        </w:rPr>
        <w:t>(1)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-7.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맞춤법 교정하기 </w:t>
      </w:r>
      <w:r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직접 수정하기(</w:t>
      </w:r>
      <w:r>
        <w:rPr>
          <w:sz w:val="24"/>
          <w:szCs w:val="28"/>
        </w:rPr>
        <w:t>2)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-8. </w:t>
      </w:r>
      <w:r>
        <w:rPr>
          <w:rFonts w:hint="eastAsia"/>
          <w:sz w:val="24"/>
          <w:szCs w:val="28"/>
        </w:rPr>
        <w:t>자동화된 한글 텍스트 교정기 만들기(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-9. </w:t>
      </w:r>
      <w:r>
        <w:rPr>
          <w:rFonts w:hint="eastAsia"/>
          <w:sz w:val="24"/>
          <w:szCs w:val="28"/>
        </w:rPr>
        <w:t>자동화된 한글 텍스트 교정기 만들기(</w:t>
      </w:r>
      <w:r>
        <w:rPr>
          <w:sz w:val="24"/>
          <w:szCs w:val="28"/>
        </w:rPr>
        <w:t>2)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-10. </w:t>
      </w:r>
      <w:r>
        <w:rPr>
          <w:rFonts w:hint="eastAsia"/>
          <w:sz w:val="24"/>
          <w:szCs w:val="28"/>
        </w:rPr>
        <w:t>유니코드(</w:t>
      </w:r>
      <w:r>
        <w:rPr>
          <w:sz w:val="24"/>
          <w:szCs w:val="28"/>
        </w:rPr>
        <w:t>Unicode)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데이터 </w:t>
      </w:r>
      <w:r>
        <w:rPr>
          <w:rFonts w:hint="eastAsia"/>
          <w:sz w:val="24"/>
          <w:szCs w:val="28"/>
        </w:rPr>
        <w:t>분석1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4-1. </w:t>
      </w:r>
      <w:r>
        <w:rPr>
          <w:rFonts w:hint="eastAsia"/>
          <w:sz w:val="24"/>
          <w:szCs w:val="28"/>
        </w:rPr>
        <w:t xml:space="preserve">형태적 분석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형태소 분석의 정의와 의의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-2. </w:t>
      </w:r>
      <w:r>
        <w:rPr>
          <w:rFonts w:hint="eastAsia"/>
          <w:sz w:val="24"/>
          <w:szCs w:val="28"/>
        </w:rPr>
        <w:t xml:space="preserve">형태적 분석 </w:t>
      </w:r>
      <w:r>
        <w:rPr>
          <w:sz w:val="24"/>
          <w:szCs w:val="28"/>
        </w:rPr>
        <w:t xml:space="preserve">– </w:t>
      </w:r>
      <w:r>
        <w:rPr>
          <w:sz w:val="24"/>
          <w:szCs w:val="28"/>
        </w:rPr>
        <w:t>Konlpy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소개 및 사용법</w:t>
      </w:r>
      <w:r>
        <w:rPr>
          <w:sz w:val="24"/>
          <w:szCs w:val="28"/>
        </w:rPr>
        <w:t>(1)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-3. </w:t>
      </w:r>
      <w:r>
        <w:rPr>
          <w:rFonts w:hint="eastAsia"/>
          <w:sz w:val="24"/>
          <w:szCs w:val="28"/>
        </w:rPr>
        <w:t>형태적 분석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– </w:t>
      </w:r>
      <w:r>
        <w:rPr>
          <w:sz w:val="24"/>
          <w:szCs w:val="28"/>
        </w:rPr>
        <w:t>Konlpy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소개 및 사용법</w:t>
      </w:r>
      <w:r>
        <w:rPr>
          <w:sz w:val="24"/>
          <w:szCs w:val="28"/>
        </w:rPr>
        <w:t>(2)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-4. </w:t>
      </w:r>
      <w:r>
        <w:rPr>
          <w:rFonts w:hint="eastAsia"/>
          <w:sz w:val="24"/>
          <w:szCs w:val="28"/>
        </w:rPr>
        <w:t xml:space="preserve">형태적 분석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형태소 분석의 활용</w:t>
      </w:r>
      <w:r>
        <w:rPr>
          <w:sz w:val="24"/>
          <w:szCs w:val="28"/>
        </w:rPr>
        <w:t>(1)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-5. </w:t>
      </w:r>
      <w:r>
        <w:rPr>
          <w:rFonts w:hint="eastAsia"/>
          <w:sz w:val="24"/>
          <w:szCs w:val="28"/>
        </w:rPr>
        <w:t xml:space="preserve">형태적 분석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형태소 분석의 활용(</w:t>
      </w:r>
      <w:r>
        <w:rPr>
          <w:sz w:val="24"/>
          <w:szCs w:val="28"/>
        </w:rPr>
        <w:t>2)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데이터 </w:t>
      </w:r>
      <w:r>
        <w:rPr>
          <w:rFonts w:hint="eastAsia"/>
          <w:sz w:val="24"/>
          <w:szCs w:val="28"/>
        </w:rPr>
        <w:t>분석</w:t>
      </w:r>
      <w:r>
        <w:rPr>
          <w:sz w:val="24"/>
          <w:szCs w:val="28"/>
        </w:rPr>
        <w:t>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4-6. </w:t>
      </w:r>
      <w:r>
        <w:rPr>
          <w:rFonts w:hint="eastAsia"/>
          <w:sz w:val="24"/>
          <w:szCs w:val="28"/>
        </w:rPr>
        <w:t xml:space="preserve">빈도 분석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oW</w:t>
      </w:r>
      <w:r>
        <w:rPr>
          <w:sz w:val="24"/>
          <w:szCs w:val="28"/>
        </w:rPr>
        <w:t>(Bag of Words)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-7. </w:t>
      </w:r>
      <w:r>
        <w:rPr>
          <w:rFonts w:hint="eastAsia"/>
          <w:sz w:val="24"/>
          <w:szCs w:val="28"/>
        </w:rPr>
        <w:t>빈도 분석</w:t>
      </w:r>
      <w:r>
        <w:rPr>
          <w:sz w:val="24"/>
          <w:szCs w:val="28"/>
        </w:rPr>
        <w:t xml:space="preserve"> – Co-occurrence 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atrix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-8, </w:t>
      </w:r>
      <w:r>
        <w:rPr>
          <w:rFonts w:hint="eastAsia"/>
          <w:sz w:val="24"/>
          <w:szCs w:val="28"/>
        </w:rPr>
        <w:t xml:space="preserve">빈도 분석 </w:t>
      </w:r>
      <w:r>
        <w:rPr>
          <w:sz w:val="24"/>
          <w:szCs w:val="28"/>
        </w:rPr>
        <w:t>-BPE(Byte Pair Encoding)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-9. </w:t>
      </w:r>
      <w:r>
        <w:rPr>
          <w:rFonts w:hint="eastAsia"/>
          <w:sz w:val="24"/>
          <w:szCs w:val="28"/>
        </w:rPr>
        <w:t>빈도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분석-</w:t>
      </w:r>
      <w:r>
        <w:rPr>
          <w:sz w:val="24"/>
          <w:szCs w:val="28"/>
        </w:rPr>
        <w:t xml:space="preserve"> 문서 </w:t>
      </w:r>
      <w:r>
        <w:rPr>
          <w:rFonts w:hint="eastAsia"/>
          <w:sz w:val="24"/>
          <w:szCs w:val="28"/>
        </w:rPr>
        <w:t>통계정보 나타내기(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-10. </w:t>
      </w:r>
      <w:r>
        <w:rPr>
          <w:rFonts w:hint="eastAsia"/>
          <w:sz w:val="24"/>
          <w:szCs w:val="28"/>
        </w:rPr>
        <w:t xml:space="preserve">빈도 분석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문서 통계정보 나타내기(</w:t>
      </w:r>
      <w:r>
        <w:rPr>
          <w:sz w:val="24"/>
          <w:szCs w:val="28"/>
        </w:rPr>
        <w:t>2)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 벡터화</w:t>
      </w:r>
      <w:r>
        <w:rPr>
          <w:sz w:val="24"/>
          <w:szCs w:val="28"/>
        </w:rPr>
        <w:t>1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5-1. </w:t>
      </w:r>
      <w:r>
        <w:rPr>
          <w:rFonts w:hint="eastAsia"/>
          <w:sz w:val="24"/>
          <w:szCs w:val="28"/>
        </w:rPr>
        <w:t>표현 학습과 단어 표현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-2. </w:t>
      </w:r>
      <w:r>
        <w:rPr>
          <w:rFonts w:hint="eastAsia"/>
          <w:sz w:val="24"/>
          <w:szCs w:val="28"/>
        </w:rPr>
        <w:t>원-한 인코딩(</w:t>
      </w:r>
      <w:r>
        <w:rPr>
          <w:sz w:val="24"/>
          <w:szCs w:val="28"/>
        </w:rPr>
        <w:t>One-hot Encoding)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-3. </w:t>
      </w:r>
      <w:r>
        <w:rPr>
          <w:rFonts w:hint="eastAsia"/>
          <w:sz w:val="24"/>
          <w:szCs w:val="28"/>
        </w:rPr>
        <w:t xml:space="preserve">카운트 </w:t>
      </w:r>
      <w:r>
        <w:rPr>
          <w:rFonts w:hint="eastAsia"/>
          <w:sz w:val="24"/>
          <w:szCs w:val="28"/>
        </w:rPr>
        <w:t>백터</w:t>
      </w:r>
      <w:r>
        <w:rPr>
          <w:sz w:val="24"/>
          <w:szCs w:val="28"/>
        </w:rPr>
        <w:t>(Count Vector)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-4. TF-</w:t>
      </w:r>
      <w:r>
        <w:rPr>
          <w:sz w:val="24"/>
          <w:szCs w:val="28"/>
        </w:rPr>
        <w:t>IDF(</w:t>
      </w:r>
      <w:r>
        <w:rPr>
          <w:sz w:val="24"/>
          <w:szCs w:val="28"/>
        </w:rPr>
        <w:t>Term Frequency-Inverse Document Frequency)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-5. Word2</w:t>
      </w:r>
      <w:r>
        <w:rPr>
          <w:sz w:val="24"/>
          <w:szCs w:val="28"/>
        </w:rPr>
        <w:t>Vec(</w:t>
      </w:r>
      <w:r>
        <w:rPr>
          <w:sz w:val="24"/>
          <w:szCs w:val="28"/>
        </w:rPr>
        <w:t>Distributed Representations of Words)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8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 벡터화2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5-6. </w:t>
      </w:r>
      <w:r>
        <w:rPr>
          <w:sz w:val="24"/>
          <w:szCs w:val="28"/>
        </w:rPr>
        <w:t>GloVe</w:t>
      </w:r>
      <w:r>
        <w:rPr>
          <w:sz w:val="24"/>
          <w:szCs w:val="28"/>
        </w:rPr>
        <w:t xml:space="preserve"> (Global Vectors for Word Representation)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5-7. </w:t>
      </w:r>
      <w:r>
        <w:rPr>
          <w:sz w:val="24"/>
          <w:szCs w:val="28"/>
        </w:rPr>
        <w:t>Gensim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라이브러리 활용한 벡터화(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-8. </w:t>
      </w:r>
      <w:r>
        <w:rPr>
          <w:sz w:val="24"/>
          <w:szCs w:val="28"/>
        </w:rPr>
        <w:t>Gensim</w:t>
      </w:r>
      <w:r>
        <w:rPr>
          <w:rFonts w:hint="eastAsia"/>
          <w:sz w:val="24"/>
          <w:szCs w:val="28"/>
        </w:rPr>
        <w:t xml:space="preserve"> 라이브러리 활용한 벡터화(</w:t>
      </w:r>
      <w:r>
        <w:rPr>
          <w:sz w:val="24"/>
          <w:szCs w:val="28"/>
        </w:rPr>
        <w:t>2)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-9. </w:t>
      </w:r>
      <w:r>
        <w:rPr>
          <w:rFonts w:hint="eastAsia"/>
          <w:sz w:val="24"/>
          <w:szCs w:val="28"/>
        </w:rPr>
        <w:t>시퀀스 벡터(</w:t>
      </w:r>
      <w:r>
        <w:rPr>
          <w:sz w:val="24"/>
          <w:szCs w:val="28"/>
        </w:rPr>
        <w:t>Sequence Vectors) (1)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-10. </w:t>
      </w:r>
      <w:r>
        <w:rPr>
          <w:rFonts w:hint="eastAsia"/>
          <w:sz w:val="24"/>
          <w:szCs w:val="28"/>
        </w:rPr>
        <w:t>시퀀스 벡터(</w:t>
      </w:r>
      <w:r>
        <w:rPr>
          <w:sz w:val="24"/>
          <w:szCs w:val="28"/>
        </w:rPr>
        <w:t>Sequence Vectors)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9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모델 적용하기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토</w:t>
      </w:r>
      <w:r>
        <w:rPr>
          <w:rFonts w:hint="eastAsia"/>
          <w:sz w:val="24"/>
          <w:szCs w:val="28"/>
        </w:rPr>
        <w:t>픽</w:t>
      </w:r>
      <w:r>
        <w:rPr>
          <w:rFonts w:hint="eastAsia"/>
          <w:sz w:val="24"/>
          <w:szCs w:val="28"/>
        </w:rPr>
        <w:t xml:space="preserve"> 모델링)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6-1. </w:t>
      </w:r>
      <w:r>
        <w:rPr>
          <w:rFonts w:hint="eastAsia"/>
          <w:sz w:val="24"/>
          <w:szCs w:val="28"/>
        </w:rPr>
        <w:t>토픽 모델링 과제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-2. </w:t>
      </w:r>
      <w:r>
        <w:rPr>
          <w:rFonts w:hint="eastAsia"/>
          <w:sz w:val="24"/>
          <w:szCs w:val="28"/>
        </w:rPr>
        <w:t>잠재 의미 분석</w:t>
      </w:r>
      <w:r>
        <w:rPr>
          <w:sz w:val="24"/>
          <w:szCs w:val="28"/>
        </w:rPr>
        <w:t>(LSA) (1)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-3. </w:t>
      </w:r>
      <w:r>
        <w:rPr>
          <w:rFonts w:hint="eastAsia"/>
          <w:sz w:val="24"/>
          <w:szCs w:val="28"/>
        </w:rPr>
        <w:t>잠재 의미 분석</w:t>
      </w:r>
      <w:r>
        <w:rPr>
          <w:sz w:val="24"/>
          <w:szCs w:val="28"/>
        </w:rPr>
        <w:t>(LSA) (</w:t>
      </w:r>
      <w:r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-4. </w:t>
      </w:r>
      <w:r>
        <w:rPr>
          <w:rFonts w:hint="eastAsia"/>
          <w:sz w:val="24"/>
          <w:szCs w:val="28"/>
        </w:rPr>
        <w:t xml:space="preserve">잠재 </w:t>
      </w:r>
      <w:r>
        <w:rPr>
          <w:rFonts w:hint="eastAsia"/>
          <w:sz w:val="24"/>
          <w:szCs w:val="28"/>
        </w:rPr>
        <w:t>디리클레</w:t>
      </w:r>
      <w:r>
        <w:rPr>
          <w:rFonts w:hint="eastAsia"/>
          <w:sz w:val="24"/>
          <w:szCs w:val="28"/>
        </w:rPr>
        <w:t xml:space="preserve"> 할당</w:t>
      </w:r>
      <w:r>
        <w:rPr>
          <w:sz w:val="24"/>
          <w:szCs w:val="28"/>
        </w:rPr>
        <w:t>(LDA) (1)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-5. </w:t>
      </w:r>
      <w:r>
        <w:rPr>
          <w:rFonts w:hint="eastAsia"/>
          <w:sz w:val="24"/>
          <w:szCs w:val="28"/>
        </w:rPr>
        <w:t xml:space="preserve">잠재 </w:t>
      </w:r>
      <w:r>
        <w:rPr>
          <w:rFonts w:hint="eastAsia"/>
          <w:sz w:val="24"/>
          <w:szCs w:val="28"/>
        </w:rPr>
        <w:t>디리클레</w:t>
      </w:r>
      <w:r>
        <w:rPr>
          <w:rFonts w:hint="eastAsia"/>
          <w:sz w:val="24"/>
          <w:szCs w:val="28"/>
        </w:rPr>
        <w:t xml:space="preserve"> 할당</w:t>
      </w:r>
      <w:r>
        <w:rPr>
          <w:sz w:val="24"/>
          <w:szCs w:val="28"/>
        </w:rPr>
        <w:t>(LDA) (</w:t>
      </w:r>
      <w:r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-6. </w:t>
      </w:r>
      <w:r>
        <w:rPr>
          <w:rFonts w:hint="eastAsia"/>
          <w:sz w:val="24"/>
          <w:szCs w:val="28"/>
        </w:rPr>
        <w:t xml:space="preserve">잠재 </w:t>
      </w:r>
      <w:r>
        <w:rPr>
          <w:rFonts w:hint="eastAsia"/>
          <w:sz w:val="24"/>
          <w:szCs w:val="28"/>
        </w:rPr>
        <w:t>디리클레</w:t>
      </w:r>
      <w:r>
        <w:rPr>
          <w:rFonts w:hint="eastAsia"/>
          <w:sz w:val="24"/>
          <w:szCs w:val="28"/>
        </w:rPr>
        <w:t xml:space="preserve"> 할당</w:t>
      </w:r>
      <w:r>
        <w:rPr>
          <w:sz w:val="24"/>
          <w:szCs w:val="28"/>
        </w:rPr>
        <w:t>(LDA) (</w:t>
      </w:r>
      <w:r>
        <w:rPr>
          <w:sz w:val="24"/>
          <w:szCs w:val="28"/>
        </w:rPr>
        <w:t>3</w:t>
      </w:r>
      <w:r>
        <w:rPr>
          <w:sz w:val="24"/>
          <w:szCs w:val="28"/>
        </w:rPr>
        <w:t>)</w:t>
      </w:r>
    </w:p>
    <w:p>
      <w:pPr>
        <w:pStyle w:val="a3"/>
        <w:ind w:leftChars="0"/>
        <w:jc w:val="left"/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주차 </w:t>
      </w:r>
      <w:r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모델 적용하기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감정 분류</w:t>
      </w:r>
      <w:r>
        <w:rPr>
          <w:rFonts w:hint="eastAsia"/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6-7. </w:t>
      </w:r>
      <w:r>
        <w:rPr>
          <w:rFonts w:hint="eastAsia"/>
          <w:sz w:val="24"/>
          <w:szCs w:val="28"/>
        </w:rPr>
        <w:t>감정분류 과제 및 모델 소개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-8. </w:t>
      </w:r>
      <w:r>
        <w:rPr>
          <w:rFonts w:hint="eastAsia"/>
          <w:sz w:val="24"/>
          <w:szCs w:val="28"/>
        </w:rPr>
        <w:t>네이버 영화리뷰 데이터를 활용한 감정 분류(</w:t>
      </w:r>
      <w:r>
        <w:rPr>
          <w:sz w:val="24"/>
          <w:szCs w:val="28"/>
        </w:rPr>
        <w:t>1)</w:t>
      </w:r>
    </w:p>
    <w:p>
      <w:pPr>
        <w:pStyle w:val="a3"/>
        <w:ind w:leftChars="0" w:left="13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6-9.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네이버 영화리뷰 데이터를 활용한 감정 분류(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)</w:t>
      </w:r>
    </w:p>
    <w:p>
      <w:pPr>
        <w:pStyle w:val="a3"/>
        <w:ind w:leftChars="0" w:left="13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6-10.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네이버 영화리뷰 데이터를 활용한 감정 분류(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)</w:t>
      </w:r>
    </w:p>
    <w:p>
      <w:pPr>
        <w:autoSpaceDE/>
        <w:autoSpaceDN/>
        <w:widowControl/>
        <w:wordWrap/>
        <w:rPr>
          <w:sz w:val="24"/>
          <w:szCs w:val="28"/>
        </w:rPr>
      </w:pPr>
    </w:p>
    <w:p>
      <w:pPr>
        <w:autoSpaceDE/>
        <w:autoSpaceDN/>
        <w:widowControl/>
        <w:wordWrap/>
        <w:rPr>
          <w:rFonts w:hint="eastAsia"/>
          <w:sz w:val="24"/>
          <w:szCs w:val="28"/>
        </w:rPr>
      </w:pPr>
    </w:p>
    <w:p>
      <w:pPr>
        <w:pStyle w:val="a3"/>
        <w:ind w:leftChars="0" w:left="480"/>
        <w:jc w:val="left"/>
        <w:rPr>
          <w:rFonts w:hint="eastAsia"/>
          <w:sz w:val="24"/>
          <w:szCs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7c229a"/>
    <w:multiLevelType w:val="hybridMultilevel"/>
    <w:tmpl w:val="582ab218"/>
    <w:lvl w:ilvl="0" w:tplc="e8a8f3c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>
    <w:nsid w:val="50451b6d"/>
    <w:multiLevelType w:val="multilevel"/>
    <w:tmpl w:val="cd363aaa"/>
    <w:lvl w:ilvl="0">
      <w:start w:val="1"/>
      <w:lvlText w:val="%1-"/>
      <w:lvlJc w:val="left"/>
      <w:pPr>
        <w:ind w:left="408" w:hanging="408"/>
      </w:pPr>
      <w:rPr>
        <w:rFonts w:hint="default"/>
      </w:rPr>
    </w:lvl>
    <w:lvl w:ilvl="1">
      <w:start w:val="1"/>
      <w:lvlText w:val="%1-%2."/>
      <w:lvlJc w:val="left"/>
      <w:pPr>
        <w:ind w:left="2040" w:hanging="720"/>
      </w:pPr>
      <w:rPr>
        <w:rFonts w:hint="default"/>
      </w:rPr>
    </w:lvl>
    <w:lvl w:ilvl="2">
      <w:start w:val="1"/>
      <w:lvlText w:val="%1-%2.%3."/>
      <w:lvlJc w:val="left"/>
      <w:pPr>
        <w:ind w:left="3360" w:hanging="720"/>
      </w:pPr>
      <w:rPr>
        <w:rFonts w:hint="default"/>
      </w:rPr>
    </w:lvl>
    <w:lvl w:ilvl="3">
      <w:start w:val="1"/>
      <w:lvlText w:val="%1-%2.%3.%4."/>
      <w:lvlJc w:val="left"/>
      <w:pPr>
        <w:ind w:left="5040" w:hanging="1080"/>
      </w:pPr>
      <w:rPr>
        <w:rFonts w:hint="default"/>
      </w:rPr>
    </w:lvl>
    <w:lvl w:ilvl="4">
      <w:start w:val="1"/>
      <w:lvlText w:val="%1-%2.%3.%4.%5."/>
      <w:lvlJc w:val="left"/>
      <w:pPr>
        <w:ind w:left="6360" w:hanging="1080"/>
      </w:pPr>
      <w:rPr>
        <w:rFonts w:hint="default"/>
      </w:rPr>
    </w:lvl>
    <w:lvl w:ilvl="5">
      <w:start w:val="1"/>
      <w:lvlText w:val="%1-%2.%3.%4.%5.%6."/>
      <w:lvlJc w:val="left"/>
      <w:pPr>
        <w:ind w:left="8040" w:hanging="1440"/>
      </w:pPr>
      <w:rPr>
        <w:rFonts w:hint="default"/>
      </w:rPr>
    </w:lvl>
    <w:lvl w:ilvl="6">
      <w:start w:val="1"/>
      <w:lvlText w:val="%1-%2.%3.%4.%5.%6.%7."/>
      <w:lvlJc w:val="left"/>
      <w:pPr>
        <w:ind w:left="9360" w:hanging="1440"/>
      </w:pPr>
      <w:rPr>
        <w:rFonts w:hint="default"/>
      </w:rPr>
    </w:lvl>
    <w:lvl w:ilvl="7">
      <w:start w:val="1"/>
      <w:lvlText w:val="%1-%2.%3.%4.%5.%6.%7.%8."/>
      <w:lvlJc w:val="left"/>
      <w:pPr>
        <w:ind w:left="11040" w:hanging="1800"/>
      </w:pPr>
      <w:rPr>
        <w:rFonts w:hint="default"/>
      </w:rPr>
    </w:lvl>
    <w:lvl w:ilvl="8">
      <w:start w:val="1"/>
      <w:lvlText w:val="%1-%2.%3.%4.%5.%6.%7.%8.%9."/>
      <w:lvlJc w:val="left"/>
      <w:pPr>
        <w:ind w:left="127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35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  <w:style w:type="character" w:styleId="a5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character" w:customStyle="1" w:styleId="link-annotation-unknown-block-id--790659498">
    <w:name w:val="link-annotation-unknown-block-id--790659498"/>
    <w:basedOn w:val="a0"/>
  </w:style>
  <w:style w:type="character" w:customStyle="1" w:styleId="link-annotation-unknown-block-id-65486560">
    <w:name w:val="link-annotation-unknown-block-id-65486560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최새미</dc:creator>
  <cp:keywords/>
  <dc:description/>
  <cp:lastModifiedBy>최새미</cp:lastModifiedBy>
  <cp:revision>1</cp:revision>
  <dcterms:created xsi:type="dcterms:W3CDTF">2021-08-25T05:58:00Z</dcterms:created>
  <dcterms:modified xsi:type="dcterms:W3CDTF">2021-09-06T12:50:25Z</dcterms:modified>
  <cp:version>1000.0100.01</cp:version>
</cp:coreProperties>
</file>