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CE" w:rsidRDefault="00364A4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一．单片机</w:t>
      </w:r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 w:hint="eastAsia"/>
          <w:kern w:val="0"/>
          <w:sz w:val="24"/>
          <w:szCs w:val="24"/>
        </w:rPr>
        <w:t>PC</w:t>
      </w:r>
      <w:r>
        <w:rPr>
          <w:rFonts w:ascii="宋体" w:eastAsia="宋体" w:hAnsi="宋体" w:cs="宋体" w:hint="eastAsia"/>
          <w:kern w:val="0"/>
          <w:sz w:val="24"/>
          <w:szCs w:val="24"/>
        </w:rPr>
        <w:t>上位机</w:t>
      </w:r>
      <w:r>
        <w:rPr>
          <w:rFonts w:ascii="宋体" w:eastAsia="宋体" w:hAnsi="宋体" w:cs="宋体"/>
          <w:kern w:val="0"/>
          <w:sz w:val="24"/>
          <w:szCs w:val="24"/>
        </w:rPr>
        <w:t>通信协议</w:t>
      </w:r>
    </w:p>
    <w:p w:rsidR="007663CE" w:rsidRDefault="00364A4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电池</w:t>
      </w:r>
      <w:r>
        <w:rPr>
          <w:rFonts w:ascii="宋体" w:eastAsia="宋体" w:hAnsi="宋体" w:cs="宋体"/>
          <w:kern w:val="0"/>
          <w:sz w:val="24"/>
          <w:szCs w:val="24"/>
        </w:rPr>
        <w:t>数据包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7663CE">
        <w:trPr>
          <w:trHeight w:val="432"/>
        </w:trPr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7663CE">
        <w:trPr>
          <w:trHeight w:val="453"/>
        </w:trPr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/V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/A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健康状况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/%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充放电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深度放电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电池温度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/C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结束字符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字符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7663CE">
        <w:trPr>
          <w:trHeight w:val="453"/>
        </w:trPr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x02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0x10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0x0a</w:t>
            </w:r>
          </w:p>
        </w:tc>
      </w:tr>
    </w:tbl>
    <w:p w:rsidR="007663CE" w:rsidRDefault="007663CE">
      <w:pPr>
        <w:rPr>
          <w:rFonts w:ascii="宋体" w:eastAsia="宋体" w:hAnsi="宋体" w:cs="宋体"/>
          <w:kern w:val="0"/>
          <w:sz w:val="24"/>
          <w:szCs w:val="24"/>
        </w:rPr>
      </w:pPr>
    </w:p>
    <w:p w:rsidR="007663CE" w:rsidRDefault="00364A4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</w:t>
      </w:r>
      <w:r>
        <w:rPr>
          <w:rFonts w:ascii="宋体" w:eastAsia="宋体" w:hAnsi="宋体" w:cs="宋体"/>
          <w:kern w:val="0"/>
          <w:sz w:val="24"/>
          <w:szCs w:val="24"/>
        </w:rPr>
        <w:t>数据包：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后期</w:t>
      </w:r>
      <w:r>
        <w:rPr>
          <w:rFonts w:ascii="宋体" w:eastAsia="宋体" w:hAnsi="宋体" w:cs="宋体"/>
          <w:kern w:val="0"/>
          <w:sz w:val="24"/>
          <w:szCs w:val="24"/>
        </w:rPr>
        <w:t>拓展用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7663CE">
        <w:trPr>
          <w:trHeight w:val="432"/>
        </w:trPr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7663CE">
        <w:trPr>
          <w:trHeight w:val="453"/>
        </w:trPr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结束字符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字符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7663CE">
        <w:trPr>
          <w:trHeight w:val="453"/>
        </w:trPr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的长度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</w:tcPr>
          <w:p w:rsidR="007663CE" w:rsidRDefault="00364A4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0x0a</w:t>
            </w:r>
          </w:p>
        </w:tc>
      </w:tr>
    </w:tbl>
    <w:p w:rsidR="007663CE" w:rsidRDefault="007663CE">
      <w:pPr>
        <w:rPr>
          <w:rFonts w:ascii="宋体" w:eastAsia="宋体" w:hAnsi="宋体" w:cs="宋体"/>
          <w:kern w:val="0"/>
          <w:sz w:val="24"/>
          <w:szCs w:val="24"/>
        </w:rPr>
      </w:pPr>
    </w:p>
    <w:p w:rsidR="007663CE" w:rsidRDefault="00364A4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备注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7663CE" w:rsidRDefault="00364A46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发送到</w:t>
      </w:r>
      <w:r>
        <w:rPr>
          <w:rFonts w:ascii="宋体" w:eastAsia="宋体" w:hAnsi="宋体" w:cs="宋体" w:hint="eastAsia"/>
          <w:kern w:val="0"/>
          <w:sz w:val="24"/>
          <w:szCs w:val="24"/>
        </w:rPr>
        <w:t>PC</w:t>
      </w:r>
      <w:r>
        <w:rPr>
          <w:rFonts w:ascii="宋体" w:eastAsia="宋体" w:hAnsi="宋体" w:cs="宋体" w:hint="eastAsia"/>
          <w:kern w:val="0"/>
          <w:sz w:val="24"/>
          <w:szCs w:val="24"/>
        </w:rPr>
        <w:t>端</w:t>
      </w:r>
      <w:r>
        <w:rPr>
          <w:rFonts w:ascii="宋体" w:eastAsia="宋体" w:hAnsi="宋体" w:cs="宋体"/>
          <w:kern w:val="0"/>
          <w:sz w:val="24"/>
          <w:szCs w:val="24"/>
        </w:rPr>
        <w:t>的数据包必须以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0x0d 0x0a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/>
          <w:kern w:val="0"/>
          <w:sz w:val="24"/>
          <w:szCs w:val="24"/>
        </w:rPr>
        <w:t>结束字符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663CE" w:rsidRDefault="00364A46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</w:t>
      </w:r>
      <w:r>
        <w:rPr>
          <w:rFonts w:ascii="宋体" w:eastAsia="宋体" w:hAnsi="宋体" w:cs="宋体"/>
          <w:kern w:val="0"/>
          <w:sz w:val="24"/>
          <w:szCs w:val="24"/>
        </w:rPr>
        <w:t>字节为数据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包</w:t>
      </w:r>
      <w:r>
        <w:rPr>
          <w:rFonts w:ascii="宋体" w:eastAsia="宋体" w:hAnsi="宋体" w:cs="宋体" w:hint="eastAsia"/>
          <w:kern w:val="0"/>
          <w:sz w:val="24"/>
          <w:szCs w:val="24"/>
        </w:rPr>
        <w:t>CMD_ID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代表</w:t>
      </w:r>
      <w:r>
        <w:rPr>
          <w:rFonts w:ascii="宋体" w:eastAsia="宋体" w:hAnsi="宋体" w:cs="宋体"/>
          <w:kern w:val="0"/>
          <w:sz w:val="24"/>
          <w:szCs w:val="24"/>
        </w:rPr>
        <w:t>不同类型的数据，如电池数据，速度数据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663CE" w:rsidRDefault="00364A46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充放电：</w:t>
      </w:r>
      <w:r>
        <w:rPr>
          <w:rFonts w:ascii="宋体" w:eastAsia="宋体" w:hAnsi="宋体" w:cs="宋体" w:hint="eastAsia"/>
          <w:kern w:val="0"/>
          <w:sz w:val="24"/>
          <w:szCs w:val="24"/>
        </w:rPr>
        <w:t>0x01-</w:t>
      </w:r>
      <w:r>
        <w:rPr>
          <w:rFonts w:ascii="宋体" w:eastAsia="宋体" w:hAnsi="宋体" w:cs="宋体" w:hint="eastAsia"/>
          <w:kern w:val="0"/>
          <w:sz w:val="24"/>
          <w:szCs w:val="24"/>
        </w:rPr>
        <w:t>充电，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0x02-</w:t>
      </w:r>
      <w:r>
        <w:rPr>
          <w:rFonts w:ascii="宋体" w:eastAsia="宋体" w:hAnsi="宋体" w:cs="宋体" w:hint="eastAsia"/>
          <w:kern w:val="0"/>
          <w:sz w:val="24"/>
          <w:szCs w:val="24"/>
        </w:rPr>
        <w:t>放电</w:t>
      </w:r>
    </w:p>
    <w:p w:rsidR="007663CE" w:rsidRDefault="00364A46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深度放电：</w:t>
      </w:r>
      <w:r>
        <w:rPr>
          <w:rFonts w:ascii="宋体" w:eastAsia="宋体" w:hAnsi="宋体" w:cs="宋体" w:hint="eastAsia"/>
          <w:kern w:val="0"/>
          <w:sz w:val="24"/>
          <w:szCs w:val="24"/>
        </w:rPr>
        <w:t>0x01-</w:t>
      </w:r>
      <w:r>
        <w:rPr>
          <w:rFonts w:ascii="宋体" w:eastAsia="宋体" w:hAnsi="宋体" w:cs="宋体" w:hint="eastAsia"/>
          <w:kern w:val="0"/>
          <w:sz w:val="24"/>
          <w:szCs w:val="24"/>
        </w:rPr>
        <w:t>正在深度放电，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0x02-</w:t>
      </w:r>
      <w:r>
        <w:rPr>
          <w:rFonts w:ascii="宋体" w:eastAsia="宋体" w:hAnsi="宋体" w:cs="宋体" w:hint="eastAsia"/>
          <w:kern w:val="0"/>
          <w:sz w:val="24"/>
          <w:szCs w:val="24"/>
        </w:rPr>
        <w:t>正常放电</w:t>
      </w:r>
    </w:p>
    <w:p w:rsidR="007663CE" w:rsidRDefault="00364A46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</w:t>
      </w:r>
      <w:r>
        <w:rPr>
          <w:rFonts w:ascii="宋体" w:eastAsia="宋体" w:hAnsi="宋体" w:cs="宋体"/>
          <w:kern w:val="0"/>
          <w:sz w:val="24"/>
          <w:szCs w:val="24"/>
        </w:rPr>
        <w:t>个字节为有效数据端长度，不包括</w:t>
      </w:r>
      <w:r>
        <w:rPr>
          <w:rFonts w:ascii="宋体" w:eastAsia="宋体" w:hAnsi="宋体" w:cs="宋体" w:hint="eastAsia"/>
          <w:kern w:val="0"/>
          <w:sz w:val="24"/>
          <w:szCs w:val="24"/>
        </w:rPr>
        <w:t>包头</w:t>
      </w:r>
      <w:r>
        <w:rPr>
          <w:rFonts w:ascii="宋体" w:eastAsia="宋体" w:hAnsi="宋体" w:cs="宋体"/>
          <w:kern w:val="0"/>
          <w:sz w:val="24"/>
          <w:szCs w:val="24"/>
        </w:rPr>
        <w:t>包尾，如上表数据包长度为</w:t>
      </w: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0x</w:t>
      </w:r>
      <w:r>
        <w:rPr>
          <w:rFonts w:ascii="宋体" w:eastAsia="宋体" w:hAnsi="宋体" w:cs="宋体" w:hint="eastAsia"/>
          <w:kern w:val="0"/>
          <w:sz w:val="24"/>
          <w:szCs w:val="24"/>
        </w:rPr>
        <w:t>06</w:t>
      </w:r>
      <w:r>
        <w:rPr>
          <w:rFonts w:ascii="宋体" w:eastAsia="宋体" w:hAnsi="宋体" w:cs="宋体" w:hint="eastAsia"/>
          <w:kern w:val="0"/>
          <w:sz w:val="24"/>
          <w:szCs w:val="24"/>
        </w:rPr>
        <w:t>）而不是</w:t>
      </w: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>
        <w:rPr>
          <w:rFonts w:ascii="宋体" w:eastAsia="宋体" w:hAnsi="宋体" w:cs="宋体"/>
          <w:kern w:val="0"/>
          <w:sz w:val="24"/>
          <w:szCs w:val="24"/>
        </w:rPr>
        <w:t>(0x</w:t>
      </w:r>
      <w:r>
        <w:rPr>
          <w:rFonts w:ascii="宋体" w:eastAsia="宋体" w:hAnsi="宋体" w:cs="宋体" w:hint="eastAsia"/>
          <w:kern w:val="0"/>
          <w:sz w:val="24"/>
          <w:szCs w:val="24"/>
        </w:rPr>
        <w:t>0a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663CE" w:rsidRDefault="00364A46" w:rsidP="00364A46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举例</w:t>
      </w:r>
      <w:r>
        <w:rPr>
          <w:rFonts w:ascii="宋体" w:eastAsia="宋体" w:hAnsi="宋体" w:cs="宋体"/>
          <w:kern w:val="0"/>
          <w:sz w:val="24"/>
          <w:szCs w:val="24"/>
        </w:rPr>
        <w:t>电池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数据包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0x</w:t>
      </w:r>
      <w:r w:rsidRPr="00364A46">
        <w:rPr>
          <w:rFonts w:ascii="宋体" w:eastAsia="宋体" w:hAnsi="宋体" w:cs="宋体"/>
          <w:kern w:val="0"/>
          <w:sz w:val="24"/>
          <w:szCs w:val="24"/>
        </w:rPr>
        <w:t xml:space="preserve">02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364A46">
        <w:rPr>
          <w:rFonts w:ascii="宋体" w:eastAsia="宋体" w:hAnsi="宋体" w:cs="宋体"/>
          <w:kern w:val="0"/>
          <w:sz w:val="24"/>
          <w:szCs w:val="24"/>
        </w:rPr>
        <w:t xml:space="preserve">06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364A46">
        <w:rPr>
          <w:rFonts w:ascii="宋体" w:eastAsia="宋体" w:hAnsi="宋体" w:cs="宋体"/>
          <w:kern w:val="0"/>
          <w:sz w:val="24"/>
          <w:szCs w:val="24"/>
        </w:rPr>
        <w:t xml:space="preserve">16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364A46">
        <w:rPr>
          <w:rFonts w:ascii="宋体" w:eastAsia="宋体" w:hAnsi="宋体" w:cs="宋体"/>
          <w:kern w:val="0"/>
          <w:sz w:val="24"/>
          <w:szCs w:val="24"/>
        </w:rPr>
        <w:t xml:space="preserve">04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364A46">
        <w:rPr>
          <w:rFonts w:ascii="宋体" w:eastAsia="宋体" w:hAnsi="宋体" w:cs="宋体"/>
          <w:kern w:val="0"/>
          <w:sz w:val="24"/>
          <w:szCs w:val="24"/>
        </w:rPr>
        <w:t xml:space="preserve">60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364A46">
        <w:rPr>
          <w:rFonts w:ascii="宋体" w:eastAsia="宋体" w:hAnsi="宋体" w:cs="宋体"/>
          <w:kern w:val="0"/>
          <w:sz w:val="24"/>
          <w:szCs w:val="24"/>
        </w:rPr>
        <w:t xml:space="preserve">02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364A46">
        <w:rPr>
          <w:rFonts w:ascii="宋体" w:eastAsia="宋体" w:hAnsi="宋体" w:cs="宋体"/>
          <w:kern w:val="0"/>
          <w:sz w:val="24"/>
          <w:szCs w:val="24"/>
        </w:rPr>
        <w:t xml:space="preserve">01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364A46">
        <w:rPr>
          <w:rFonts w:ascii="宋体" w:eastAsia="宋体" w:hAnsi="宋体" w:cs="宋体"/>
          <w:kern w:val="0"/>
          <w:sz w:val="24"/>
          <w:szCs w:val="24"/>
        </w:rPr>
        <w:t xml:space="preserve">30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364A46">
        <w:rPr>
          <w:rFonts w:ascii="宋体" w:eastAsia="宋体" w:hAnsi="宋体" w:cs="宋体"/>
          <w:kern w:val="0"/>
          <w:sz w:val="24"/>
          <w:szCs w:val="24"/>
        </w:rPr>
        <w:t xml:space="preserve">0d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bookmarkStart w:id="0" w:name="_GoBack"/>
      <w:bookmarkEnd w:id="0"/>
      <w:r w:rsidRPr="00364A46">
        <w:rPr>
          <w:rFonts w:ascii="宋体" w:eastAsia="宋体" w:hAnsi="宋体" w:cs="宋体"/>
          <w:kern w:val="0"/>
          <w:sz w:val="24"/>
          <w:szCs w:val="24"/>
        </w:rPr>
        <w:t>0a</w:t>
      </w:r>
    </w:p>
    <w:p w:rsidR="007663CE" w:rsidRDefault="00364A46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数据支持</w:t>
      </w:r>
      <w:r>
        <w:rPr>
          <w:rFonts w:ascii="宋体" w:eastAsia="宋体" w:hAnsi="宋体" w:cs="宋体"/>
          <w:kern w:val="0"/>
          <w:sz w:val="24"/>
          <w:szCs w:val="24"/>
        </w:rPr>
        <w:t>最大长度为</w:t>
      </w:r>
      <w:r>
        <w:rPr>
          <w:rFonts w:ascii="宋体" w:eastAsia="宋体" w:hAnsi="宋体" w:cs="宋体" w:hint="eastAsia"/>
          <w:kern w:val="0"/>
          <w:sz w:val="24"/>
          <w:szCs w:val="24"/>
        </w:rPr>
        <w:t>255</w:t>
      </w:r>
    </w:p>
    <w:p w:rsidR="007663CE" w:rsidRDefault="007663CE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7663CE" w:rsidRDefault="007663CE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7663CE" w:rsidRDefault="007663CE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7663CE" w:rsidRDefault="00364A46">
      <w:pPr>
        <w:pStyle w:val="1"/>
        <w:ind w:firstLineChars="0"/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222222"/>
          <w:sz w:val="20"/>
          <w:szCs w:val="20"/>
          <w:shd w:val="clear" w:color="auto" w:fill="FFFFFF"/>
        </w:rPr>
        <w:lastRenderedPageBreak/>
        <w:t>(1)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3.4V≤V0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＜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3.6V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时，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Rcap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＝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620(V0-3.4)</w:t>
      </w:r>
    </w:p>
    <w:p w:rsidR="007663CE" w:rsidRDefault="00364A46">
      <w:pPr>
        <w:pStyle w:val="1"/>
        <w:numPr>
          <w:ilvl w:val="0"/>
          <w:numId w:val="2"/>
        </w:numPr>
        <w:ind w:firstLine="400"/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当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3.6V≤V0≤3.8V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时，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Rcap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＝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4.2821×10</w:t>
      </w:r>
      <w:r>
        <w:rPr>
          <w:rFonts w:ascii="Arial" w:eastAsia="宋体" w:hAnsi="Arial" w:cs="Arial" w:hint="eastAsia"/>
          <w:color w:val="222222"/>
          <w:sz w:val="20"/>
          <w:szCs w:val="20"/>
          <w:shd w:val="clear" w:color="auto" w:fill="FFFFFF"/>
        </w:rPr>
        <w:t>3.4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3V02-3.003×104V0+5.2733×104</w:t>
      </w:r>
    </w:p>
    <w:p w:rsidR="007663CE" w:rsidRDefault="00364A46">
      <w:pPr>
        <w:pStyle w:val="1"/>
        <w:numPr>
          <w:ilvl w:val="0"/>
          <w:numId w:val="2"/>
        </w:numPr>
        <w:ind w:firstLine="4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(3)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当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V0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＞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3.8V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时，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Rcap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＝</w:t>
      </w:r>
      <w:r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  <w:t>-1.8388×103V02+1.562×104V0-3.2356×104</w:t>
      </w:r>
    </w:p>
    <w:p w:rsidR="007663CE" w:rsidRDefault="007663CE">
      <w:pPr>
        <w:pStyle w:val="1"/>
        <w:ind w:firstLineChars="0" w:firstLine="0"/>
        <w:rPr>
          <w:rFonts w:ascii="Arial" w:eastAsia="宋体" w:hAnsi="Arial" w:cs="Arial"/>
          <w:color w:val="222222"/>
          <w:sz w:val="20"/>
          <w:szCs w:val="20"/>
          <w:shd w:val="clear" w:color="auto" w:fill="FFFFFF"/>
        </w:rPr>
      </w:pPr>
    </w:p>
    <w:sectPr w:rsidR="007663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82DDE"/>
    <w:multiLevelType w:val="multilevel"/>
    <w:tmpl w:val="52582DD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591830AE"/>
    <w:multiLevelType w:val="singleLevel"/>
    <w:tmpl w:val="591830AE"/>
    <w:lvl w:ilvl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AA"/>
    <w:rsid w:val="001B0EA0"/>
    <w:rsid w:val="0022215D"/>
    <w:rsid w:val="00364A46"/>
    <w:rsid w:val="003A3995"/>
    <w:rsid w:val="0047695E"/>
    <w:rsid w:val="00604BF5"/>
    <w:rsid w:val="00707202"/>
    <w:rsid w:val="007663CE"/>
    <w:rsid w:val="00AD3119"/>
    <w:rsid w:val="00C66DE6"/>
    <w:rsid w:val="00D65351"/>
    <w:rsid w:val="00D828AA"/>
    <w:rsid w:val="00F11ACA"/>
    <w:rsid w:val="024035E0"/>
    <w:rsid w:val="07D30049"/>
    <w:rsid w:val="09CD4AB4"/>
    <w:rsid w:val="183424AC"/>
    <w:rsid w:val="1B0D232C"/>
    <w:rsid w:val="1C3934C5"/>
    <w:rsid w:val="1ECF134E"/>
    <w:rsid w:val="24136CA4"/>
    <w:rsid w:val="25156608"/>
    <w:rsid w:val="310E33CB"/>
    <w:rsid w:val="31EB7AD7"/>
    <w:rsid w:val="325F6907"/>
    <w:rsid w:val="35585A58"/>
    <w:rsid w:val="40A8368B"/>
    <w:rsid w:val="4281353E"/>
    <w:rsid w:val="43276694"/>
    <w:rsid w:val="45F71316"/>
    <w:rsid w:val="4A3D2188"/>
    <w:rsid w:val="50B54563"/>
    <w:rsid w:val="57B8791B"/>
    <w:rsid w:val="59D9446D"/>
    <w:rsid w:val="5C287BB9"/>
    <w:rsid w:val="6028213D"/>
    <w:rsid w:val="643C64A8"/>
    <w:rsid w:val="6BA96DD0"/>
    <w:rsid w:val="6F364A95"/>
    <w:rsid w:val="70EE6A6C"/>
    <w:rsid w:val="76826D6F"/>
    <w:rsid w:val="7CDD5947"/>
    <w:rsid w:val="7ECC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0068D-E521-4648-BABC-52C8767E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 Zheng</dc:creator>
  <cp:lastModifiedBy>Windows 用户</cp:lastModifiedBy>
  <cp:revision>19</cp:revision>
  <dcterms:created xsi:type="dcterms:W3CDTF">2017-05-10T02:49:00Z</dcterms:created>
  <dcterms:modified xsi:type="dcterms:W3CDTF">2017-05-14T17:11:00Z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