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 w:asciiTheme="minorEastAsia" w:hAnsiTheme="minorEastAsia" w:eastAsiaTheme="minorEastAsia" w:cstheme="minorEastAsia"/>
        </w:rPr>
        <w:t>项目采用svn(公司内使用),git(shine小组成员使用)的双版本管理模式</w:t>
      </w:r>
    </w:p>
    <w:p>
      <w:pPr>
        <w:numPr>
          <w:ilvl w:val="0"/>
          <w:numId w:val="1"/>
        </w:numPr>
        <w:jc w:val="left"/>
      </w:pPr>
      <w:r>
        <w:t>开始link部分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t xml:space="preserve">(首先确认你已经安装python 3 (python2不行) 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下载地址</w:t>
      </w:r>
      <w:r>
        <w:rPr>
          <w:rFonts w:hint="eastAsia"/>
        </w:rPr>
        <w:t>https://www.python.org/downloads/</w:t>
      </w:r>
      <w:r>
        <w:rPr>
          <w:rFonts w:hint="eastAsia"/>
          <w:lang w:val="en-US" w:eastAsia="zh-CN"/>
        </w:rPr>
        <w:t xml:space="preserve"> </w:t>
      </w:r>
      <w:r>
        <w:t>)</w:t>
      </w:r>
    </w:p>
    <w:p>
      <w:pPr>
        <w:numPr>
          <w:ilvl w:val="0"/>
          <w:numId w:val="0"/>
        </w:numPr>
        <w:jc w:val="left"/>
      </w:pPr>
      <w:r>
        <w:t>首先</w:t>
      </w:r>
      <w:r>
        <w:rPr>
          <w:rFonts w:hint="eastAsia"/>
          <w:lang w:val="en-US" w:eastAsia="zh-CN"/>
        </w:rPr>
        <w:t>双击</w:t>
      </w:r>
      <w:r>
        <w:t>homeGit/core/link/link.py</w:t>
      </w:r>
      <w:r>
        <w:rPr>
          <w:rFonts w:hint="eastAsia"/>
          <w:lang w:eastAsia="zh-CN"/>
        </w:rPr>
        <w:t>，</w:t>
      </w:r>
      <w:r>
        <w:t>来进行core内的link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2410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rPr>
          <w:rFonts w:hint="eastAsia"/>
        </w:rPr>
        <w:t>接下来</w:t>
      </w:r>
      <w:r>
        <w:t>,</w:t>
      </w:r>
      <w:r>
        <w:rPr>
          <w:rFonts w:hint="eastAsia"/>
        </w:rPr>
        <w:t>如果你是为个人电脑搭建</w:t>
      </w:r>
      <w:r>
        <w:t>git</w:t>
      </w:r>
      <w:r>
        <w:rPr>
          <w:rFonts w:hint="eastAsia"/>
        </w:rPr>
        <w:t>工程</w:t>
      </w:r>
      <w:r>
        <w:t>,</w:t>
      </w:r>
      <w:r>
        <w:rPr>
          <w:rFonts w:hint="eastAsia"/>
        </w:rPr>
        <w:t>看第二步</w:t>
      </w:r>
    </w:p>
    <w:p>
      <w:pPr>
        <w:rPr>
          <w:rFonts w:hint="eastAsia"/>
        </w:rPr>
      </w:pPr>
      <w:r>
        <w:rPr>
          <w:rFonts w:hint="eastAsia"/>
        </w:rPr>
        <w:t>如果你是为公司电脑搭建</w:t>
      </w:r>
      <w:r>
        <w:t>svn</w:t>
      </w:r>
      <w:r>
        <w:rPr>
          <w:rFonts w:hint="eastAsia"/>
        </w:rPr>
        <w:t>工程</w:t>
      </w:r>
      <w:r>
        <w:t>,</w:t>
      </w:r>
      <w:r>
        <w:rPr>
          <w:rFonts w:hint="eastAsia"/>
        </w:rPr>
        <w:t>看第三步</w:t>
      </w:r>
    </w:p>
    <w:p>
      <w:pPr>
        <w:rPr>
          <w:rFonts w:hint="eastAsia"/>
        </w:rPr>
      </w:pPr>
      <w:r>
        <w:rPr>
          <w:rFonts w:hint="default"/>
        </w:rPr>
        <w:t>等完成之后，阅读当前目录下的《新人必读.docx》</w:t>
      </w:r>
    </w:p>
    <w:p/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可能会遇到的问题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1.java版本低  -illegal-access=deny是java9中新增虚拟机参数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71.25pt;width:398.2pt;" o:ole="t" filled="f" o:preferrelative="t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2.windows同时安装了多版本  如何选择想用的jdk版本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90.7pt;width:274.5pt;" o:ole="t" filled="f" o:preferrelative="t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7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如果有新版jdk配置好的环境变量  Oracle\Java\javapath 就要把自己配置的路径放在前边</w: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二</w:t>
      </w:r>
      <w:r>
        <w:t>.git</w:t>
      </w:r>
      <w:r>
        <w:rPr>
          <w:rFonts w:hint="eastAsia"/>
        </w:rPr>
        <w:t>工程构建</w:t>
      </w:r>
    </w:p>
    <w:p>
      <w:pPr>
        <w:numPr>
          <w:ilvl w:val="0"/>
          <w:numId w:val="2"/>
        </w:numPr>
        <w:jc w:val="left"/>
      </w:pPr>
      <w:r>
        <w:t>打开limitlessGit/develop/link目录,双击</w:t>
      </w:r>
      <w:r>
        <w:rPr>
          <w:rFonts w:hint="eastAsia"/>
        </w:rPr>
        <w:t>linkCoreForGit.py</w:t>
      </w:r>
      <w:r>
        <w:rPr>
          <w:rFonts w:hint="default"/>
        </w:rPr>
        <w:t>，然后输入你core的目录(如E:/home/homeGit/core),回车，来完成工程的link部分</w:t>
      </w:r>
    </w:p>
    <w:p/>
    <w:p/>
    <w:p>
      <w:pPr>
        <w:numPr>
          <w:ilvl w:val="0"/>
          <w:numId w:val="3"/>
        </w:numPr>
      </w:pPr>
      <w:r>
        <w:t>svn</w:t>
      </w:r>
      <w:r>
        <w:rPr>
          <w:rFonts w:hint="eastAsia"/>
        </w:rPr>
        <w:t>工程构建</w:t>
      </w:r>
    </w:p>
    <w:p>
      <w:pPr>
        <w:numPr>
          <w:ilvl w:val="0"/>
          <w:numId w:val="4"/>
        </w:numPr>
      </w:pPr>
      <w:r>
        <w:rPr>
          <w:rFonts w:hint="eastAsia"/>
        </w:rPr>
        <w:t>如果是windows先安装svn命令行工具,在core/docs/tools/Setup-Subversion-1.8.17.msi</w:t>
      </w:r>
    </w:p>
    <w:p>
      <w:pPr>
        <w:ind w:firstLine="420"/>
      </w:pPr>
      <w:r>
        <w:rPr>
          <w:rFonts w:hint="eastAsia"/>
        </w:rPr>
        <w:t>安装后即可使用svn命令行,如是mac，则无需安装(自备了)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在你公司的</w:t>
      </w:r>
      <w:r>
        <w:t>svn</w:t>
      </w:r>
      <w:r>
        <w:rPr>
          <w:rFonts w:hint="eastAsia"/>
        </w:rPr>
        <w:t>库中，创建</w:t>
      </w:r>
      <w:r>
        <w:t>home</w:t>
      </w:r>
      <w:r>
        <w:rPr>
          <w:rFonts w:hint="eastAsia"/>
        </w:rPr>
        <w:t>和你的项目</w:t>
      </w:r>
      <w:r>
        <w:t>(如h1,h1和上文的limmitless一个含义,只是工程名不同)</w:t>
      </w:r>
      <w:r>
        <w:rPr>
          <w:rFonts w:hint="eastAsia"/>
        </w:rPr>
        <w:t>的子目录</w:t>
      </w:r>
      <w:r>
        <w:t>,</w:t>
      </w:r>
      <w:r>
        <w:rPr>
          <w:rFonts w:hint="eastAsia"/>
        </w:rPr>
        <w:t>如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4230370" cy="2187575"/>
            <wp:effectExtent l="0" t="0" r="11430" b="0"/>
            <wp:docPr id="2" name="图片 2" descr="../../../../../../../Desktop/屏幕快照%202018-06-10%20上午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../../../../Desktop/屏幕快照%202018-06-10%20上午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. checkOut</w:t>
      </w:r>
      <w:r>
        <w:rPr>
          <w:rFonts w:hint="eastAsia"/>
        </w:rPr>
        <w:t>你的</w:t>
      </w:r>
      <w:r>
        <w:t>home</w:t>
      </w:r>
      <w:r>
        <w:rPr>
          <w:rFonts w:hint="eastAsia"/>
        </w:rPr>
        <w:t>工程到</w:t>
      </w:r>
      <w:r>
        <w:t>homeGit</w:t>
      </w:r>
      <w:r>
        <w:rPr>
          <w:rFonts w:hint="eastAsia"/>
        </w:rPr>
        <w:t>下</w:t>
      </w:r>
      <w:r>
        <w:t>,</w:t>
      </w:r>
      <w:r>
        <w:rPr>
          <w:rFonts w:hint="eastAsia"/>
        </w:rPr>
        <w:t>即使用</w:t>
      </w:r>
      <w:r>
        <w:t>git</w:t>
      </w:r>
      <w:r>
        <w:rPr>
          <w:rFonts w:hint="eastAsia"/>
        </w:rPr>
        <w:t>和</w:t>
      </w:r>
      <w:r>
        <w:t>svn</w:t>
      </w:r>
      <w:r>
        <w:rPr>
          <w:rFonts w:hint="eastAsia"/>
        </w:rPr>
        <w:t>同时管理该目录</w:t>
      </w:r>
      <w:r>
        <w:t>(</w:t>
      </w:r>
      <w:r>
        <w:rPr>
          <w:rFonts w:hint="eastAsia"/>
        </w:rPr>
        <w:t>注意</w:t>
      </w:r>
      <w:r>
        <w:t>svn</w:t>
      </w:r>
      <w:r>
        <w:rPr>
          <w:rFonts w:hint="eastAsia"/>
        </w:rPr>
        <w:t>本地目录的选择</w:t>
      </w:r>
      <w:r>
        <w:t>,</w:t>
      </w:r>
      <w:r>
        <w:rPr>
          <w:rFonts w:hint="eastAsia"/>
        </w:rPr>
        <w:t>别选择了子目录</w:t>
      </w:r>
      <w:r>
        <w:t>,</w:t>
      </w:r>
      <w:r>
        <w:rPr>
          <w:rFonts w:hint="eastAsia"/>
        </w:rPr>
        <w:t>要完整覆盖</w:t>
      </w:r>
      <w:r>
        <w:t>,(svn</w:t>
      </w:r>
      <w:r>
        <w:rPr>
          <w:rFonts w:hint="eastAsia"/>
        </w:rPr>
        <w:t>会弹个确认提示给你</w:t>
      </w:r>
      <w:r>
        <w:t>))</w:t>
      </w:r>
      <w:r>
        <w:rPr>
          <w:rFonts w:hint="eastAsia"/>
        </w:rPr>
        <w:t>(如果你的项目有trunk/branch的划分,只checkOut对应分支,如home/trunk)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执行</w:t>
      </w:r>
      <w:r>
        <w:t>homeGit/core/link/ makeSvnForCore.</w:t>
      </w:r>
      <w:r>
        <w:rPr>
          <w:rFonts w:hint="eastAsia"/>
          <w:lang w:val="en-US" w:eastAsia="zh-CN"/>
        </w:rPr>
        <w:t>py</w:t>
      </w:r>
      <w:r>
        <w:rPr>
          <w:rFonts w:hint="eastAsia"/>
        </w:rPr>
        <w:t>来构建并提交</w:t>
      </w:r>
      <w:r>
        <w:t>svn</w:t>
      </w:r>
      <w:r>
        <w:rPr>
          <w:rFonts w:hint="eastAsia"/>
        </w:rPr>
        <w:t>的</w:t>
      </w:r>
      <w:r>
        <w:t>home</w:t>
      </w:r>
      <w:r>
        <w:rPr>
          <w:rFonts w:hint="eastAsia"/>
        </w:rPr>
        <w:t>部分</w:t>
      </w:r>
      <w:r>
        <w:t>(</w:t>
      </w:r>
      <w:r>
        <w:rPr>
          <w:rFonts w:hint="eastAsia"/>
        </w:rPr>
        <w:t>每个</w:t>
      </w:r>
      <w:r>
        <w:t>svn</w:t>
      </w:r>
      <w:r>
        <w:rPr>
          <w:rFonts w:hint="eastAsia"/>
        </w:rPr>
        <w:t>库只执行一次即可</w:t>
      </w:r>
      <w:r>
        <w:t>,</w:t>
      </w:r>
      <w:r>
        <w:rPr>
          <w:rFonts w:hint="eastAsia"/>
        </w:rPr>
        <w:t>未来再新增项目无需再执行此步骤</w:t>
      </w:r>
      <w:r>
        <w:t>)</w:t>
      </w: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接下来到你的项目目录，通步骤2一样，</w:t>
      </w:r>
      <w:r>
        <w:t>checkOut</w:t>
      </w:r>
      <w:r>
        <w:rPr>
          <w:rFonts w:hint="eastAsia"/>
        </w:rPr>
        <w:t>你的</w:t>
      </w:r>
      <w:r>
        <w:rPr>
          <w:rFonts w:hint="default"/>
        </w:rPr>
        <w:t>h1</w:t>
      </w:r>
      <w:r>
        <w:rPr>
          <w:rFonts w:hint="eastAsia"/>
        </w:rPr>
        <w:t>工程到</w:t>
      </w:r>
      <w:r>
        <w:t>testGit</w:t>
      </w:r>
      <w:r>
        <w:rPr>
          <w:rFonts w:hint="eastAsia"/>
        </w:rPr>
        <w:t>下</w:t>
      </w:r>
    </w:p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如该目录曾经是</w:t>
      </w:r>
      <w:r>
        <w:t>git</w:t>
      </w:r>
      <w:r>
        <w:rPr>
          <w:rFonts w:hint="eastAsia"/>
        </w:rPr>
        <w:t>控制的，此时要执行一次</w:t>
      </w:r>
      <w:r>
        <w:t>deleteLink.</w:t>
      </w:r>
      <w:r>
        <w:rPr>
          <w:rFonts w:hint="eastAsia"/>
          <w:lang w:val="en-US" w:eastAsia="zh-CN"/>
        </w:rPr>
        <w:t>py</w:t>
      </w:r>
      <w:r>
        <w:rPr>
          <w:rFonts w:hint="eastAsia"/>
        </w:rPr>
        <w:t>来删除</w:t>
      </w:r>
      <w:r>
        <w:t>git</w:t>
      </w:r>
      <w:r>
        <w:rPr>
          <w:rFonts w:hint="eastAsia"/>
        </w:rPr>
        <w:t>的软连接部分,如不是</w:t>
      </w:r>
      <w:r>
        <w:t>,</w:t>
      </w:r>
      <w:r>
        <w:rPr>
          <w:rFonts w:hint="eastAsia"/>
        </w:rPr>
        <w:t>则跳过此步骤</w:t>
      </w:r>
    </w:p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执行</w:t>
      </w:r>
      <w:r>
        <w:t>makeSvn.</w:t>
      </w:r>
      <w:r>
        <w:rPr>
          <w:rFonts w:hint="eastAsia"/>
          <w:lang w:val="en-US" w:eastAsia="zh-CN"/>
        </w:rPr>
        <w:t>py</w:t>
      </w:r>
      <w:r>
        <w:rPr>
          <w:rFonts w:hint="eastAsia"/>
        </w:rPr>
        <w:t>来构建并提交</w:t>
      </w:r>
      <w:r>
        <w:t>svn</w:t>
      </w:r>
      <w:r>
        <w:rPr>
          <w:rFonts w:hint="eastAsia"/>
        </w:rPr>
        <w:t>的</w:t>
      </w:r>
      <w:r>
        <w:t>test</w:t>
      </w:r>
      <w:r>
        <w:rPr>
          <w:rFonts w:hint="eastAsia"/>
        </w:rPr>
        <w:t>部分，需要输入</w:t>
      </w:r>
      <w:r>
        <w:t>home/</w:t>
      </w:r>
      <w:r>
        <w:rPr>
          <w:rFonts w:hint="eastAsia"/>
        </w:rPr>
        <w:t>core所在的</w:t>
      </w:r>
      <w:r>
        <w:t>svn</w:t>
      </w:r>
      <w:r>
        <w:rPr>
          <w:rFonts w:hint="eastAsia"/>
        </w:rPr>
        <w:t>路径</w:t>
      </w:r>
      <w:r>
        <w:t>,(</w:t>
      </w:r>
      <w:r>
        <w:rPr>
          <w:rFonts w:hint="eastAsia"/>
        </w:rPr>
        <w:t>注意是</w:t>
      </w:r>
      <w:r>
        <w:t>svn</w:t>
      </w:r>
      <w:r>
        <w:rPr>
          <w:rFonts w:hint="eastAsia"/>
        </w:rPr>
        <w:t>版本库路径</w:t>
      </w:r>
      <w:r>
        <w:t>,</w:t>
      </w:r>
      <w:r>
        <w:rPr>
          <w:rFonts w:hint="eastAsia"/>
        </w:rPr>
        <w:t>并且必须和该子项目在同一个</w:t>
      </w:r>
      <w:r>
        <w:t>svn</w:t>
      </w:r>
      <w:r>
        <w:rPr>
          <w:rFonts w:hint="eastAsia"/>
        </w:rPr>
        <w:t>版本库</w:t>
      </w:r>
      <w:r>
        <w:t>),(</w:t>
      </w:r>
      <w:r>
        <w:rPr>
          <w:rFonts w:hint="eastAsia"/>
        </w:rPr>
        <w:t>在这里例子里</w:t>
      </w:r>
      <w:r>
        <w:t>home</w:t>
      </w:r>
      <w:r>
        <w:rPr>
          <w:rFonts w:hint="eastAsia"/>
        </w:rPr>
        <w:t>的</w:t>
      </w:r>
      <w:r>
        <w:t>svn</w:t>
      </w:r>
      <w:r>
        <w:rPr>
          <w:rFonts w:hint="eastAsia"/>
        </w:rPr>
        <w:t>路径为</w:t>
      </w:r>
      <w:r>
        <w:t>home/trunk/core)</w:t>
      </w:r>
      <w:r>
        <w:rPr>
          <w:rFonts w:hint="eastAsia"/>
        </w:rPr>
        <w:t>,(每次新创项目时(初次上传</w:t>
      </w:r>
      <w:r>
        <w:t>svn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执行一次即可)</w:t>
      </w:r>
    </w:p>
    <w:p>
      <w:pPr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 xml:space="preserve">. </w:t>
      </w:r>
      <w:r>
        <w:rPr>
          <w:rFonts w:hint="eastAsia"/>
          <w:color w:val="auto"/>
        </w:rPr>
        <w:t>接下来执行</w:t>
      </w:r>
      <w:r>
        <w:rPr>
          <w:color w:val="auto"/>
        </w:rPr>
        <w:t>linkClientSvn</w:t>
      </w:r>
      <w:r>
        <w:t>.</w:t>
      </w:r>
      <w:r>
        <w:rPr>
          <w:rFonts w:hint="eastAsia"/>
          <w:lang w:val="en-US" w:eastAsia="zh-CN"/>
        </w:rPr>
        <w:t>py</w:t>
      </w:r>
      <w:r>
        <w:rPr>
          <w:rFonts w:hint="eastAsia"/>
          <w:color w:val="auto"/>
        </w:rPr>
        <w:t>来创建本地项目软连接</w:t>
      </w:r>
      <w:r>
        <w:rPr>
          <w:color w:val="auto"/>
        </w:rPr>
        <w:t>(</w:t>
      </w:r>
      <w:r>
        <w:rPr>
          <w:rFonts w:hint="eastAsia"/>
          <w:color w:val="auto"/>
        </w:rPr>
        <w:t>每个项目组成员</w:t>
      </w:r>
      <w:r>
        <w:rPr>
          <w:color w:val="auto"/>
        </w:rPr>
        <w:t>,(</w:t>
      </w:r>
      <w:r>
        <w:rPr>
          <w:rFonts w:hint="eastAsia"/>
          <w:color w:val="auto"/>
        </w:rPr>
        <w:t>程序</w:t>
      </w:r>
      <w:r>
        <w:rPr>
          <w:color w:val="auto"/>
        </w:rPr>
        <w:t>,</w:t>
      </w:r>
      <w:r>
        <w:rPr>
          <w:rFonts w:hint="eastAsia"/>
          <w:color w:val="auto"/>
        </w:rPr>
        <w:t>策划</w:t>
      </w:r>
      <w:r>
        <w:rPr>
          <w:color w:val="auto"/>
        </w:rPr>
        <w:t>,</w:t>
      </w:r>
      <w:r>
        <w:rPr>
          <w:rFonts w:hint="eastAsia"/>
          <w:color w:val="auto"/>
        </w:rPr>
        <w:t>测试</w:t>
      </w:r>
      <w:r>
        <w:rPr>
          <w:color w:val="auto"/>
        </w:rPr>
        <w:t>)</w:t>
      </w:r>
      <w:r>
        <w:rPr>
          <w:rFonts w:hint="eastAsia"/>
          <w:color w:val="auto"/>
        </w:rPr>
        <w:t>在初次</w:t>
      </w:r>
      <w:r>
        <w:rPr>
          <w:color w:val="auto"/>
        </w:rPr>
        <w:t>checkOut</w:t>
      </w:r>
      <w:r>
        <w:rPr>
          <w:rFonts w:hint="eastAsia"/>
          <w:color w:val="auto"/>
        </w:rPr>
        <w:t>项目之后都需要执行此步骤</w:t>
      </w:r>
      <w:r>
        <w:rPr>
          <w:color w:val="auto"/>
        </w:rPr>
        <w:t>)</w:t>
      </w:r>
    </w:p>
    <w:p>
      <w:r>
        <w:rPr>
          <w:rFonts w:hint="eastAsia"/>
        </w:rPr>
        <w:t>9</w:t>
      </w:r>
      <w:r>
        <w:t>. shine</w:t>
      </w:r>
      <w:r>
        <w:rPr>
          <w:rFonts w:hint="eastAsia"/>
        </w:rPr>
        <w:t>小组成员如需要开发工具工程</w:t>
      </w:r>
      <w:r>
        <w:t>,</w:t>
      </w:r>
      <w:r>
        <w:rPr>
          <w:rFonts w:hint="eastAsia"/>
        </w:rPr>
        <w:t>则执行</w:t>
      </w:r>
      <w:r>
        <w:t>linkCoreForSvn.py,</w:t>
      </w:r>
      <w:r>
        <w:rPr>
          <w:rFonts w:hint="eastAsia"/>
        </w:rPr>
        <w:t>输入</w:t>
      </w:r>
      <w:r>
        <w:t>home/core</w:t>
      </w:r>
      <w:r>
        <w:rPr>
          <w:rFonts w:hint="eastAsia"/>
        </w:rPr>
        <w:t>所在的本地目录</w:t>
      </w:r>
      <w:r>
        <w:t>(</w:t>
      </w:r>
      <w:r>
        <w:rPr>
          <w:rFonts w:hint="eastAsia"/>
        </w:rPr>
        <w:t>就是上面的</w:t>
      </w:r>
      <w:r>
        <w:t>homeGit</w:t>
      </w:r>
      <w:r>
        <w:rPr>
          <w:rFonts w:hint="eastAsia"/>
        </w:rPr>
        <w:t>目录</w:t>
      </w:r>
      <w:r>
        <w:t>)</w:t>
      </w:r>
      <w:bookmarkStart w:id="0" w:name="_GoBack"/>
      <w:bookmarkEnd w:id="0"/>
    </w:p>
    <w:p>
      <w:r>
        <w:rPr>
          <w:rFonts w:hint="eastAsia"/>
        </w:rPr>
        <w:t>10</w:t>
      </w:r>
      <w:r>
        <w:t xml:space="preserve">. </w:t>
      </w:r>
      <w:r>
        <w:rPr>
          <w:rFonts w:hint="eastAsia"/>
        </w:rPr>
        <w:t>接下来让你项目的每个成员直接checkOut你的项目</w:t>
      </w:r>
      <w:r>
        <w:t>svn</w:t>
      </w:r>
      <w:r>
        <w:rPr>
          <w:rFonts w:hint="eastAsia"/>
        </w:rPr>
        <w:t>地址即可</w:t>
      </w:r>
      <w:r>
        <w:t>(</w:t>
      </w:r>
      <w:r>
        <w:rPr>
          <w:rFonts w:hint="eastAsia"/>
        </w:rPr>
        <w:t>最好给</w:t>
      </w:r>
      <w:r>
        <w:t>svn</w:t>
      </w:r>
      <w:r>
        <w:rPr>
          <w:rFonts w:hint="eastAsia"/>
        </w:rPr>
        <w:t>的</w:t>
      </w:r>
      <w:r>
        <w:t>home</w:t>
      </w:r>
      <w:r>
        <w:rPr>
          <w:rFonts w:hint="eastAsia"/>
        </w:rPr>
        <w:t>目录设置只读权限</w:t>
      </w:r>
      <w:r>
        <w:t>,</w:t>
      </w:r>
      <w:r>
        <w:rPr>
          <w:rFonts w:hint="eastAsia"/>
        </w:rPr>
        <w:t>除了作为主程的你自己</w:t>
      </w:r>
      <w:r>
        <w:t>)</w:t>
      </w:r>
    </w:p>
    <w:p>
      <w:r>
        <w:t>1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更新与提交。</w:t>
      </w:r>
    </w:p>
    <w:p>
      <w:r>
        <w:rPr>
          <w:rFonts w:hint="eastAsia"/>
        </w:rPr>
        <w:tab/>
      </w:r>
      <w:r>
        <w:t>s</w:t>
      </w:r>
      <w:r>
        <w:rPr>
          <w:rFonts w:hint="eastAsia"/>
        </w:rPr>
        <w:t>vn-&gt;git: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如只修改了</w:t>
      </w:r>
      <w:r>
        <w:rPr>
          <w:rFonts w:hint="default"/>
        </w:rPr>
        <w:t>h1</w:t>
      </w:r>
      <w:r>
        <w:rPr>
          <w:rFonts w:hint="eastAsia"/>
        </w:rPr>
        <w:t>工程的内容，直接</w:t>
      </w:r>
      <w:r>
        <w:t xml:space="preserve">svn </w:t>
      </w:r>
      <w:r>
        <w:rPr>
          <w:rFonts w:hint="eastAsia"/>
        </w:rPr>
        <w:t>更新然后</w:t>
      </w:r>
      <w:r>
        <w:t>git</w:t>
      </w:r>
      <w:r>
        <w:rPr>
          <w:rFonts w:hint="eastAsia"/>
        </w:rPr>
        <w:t>提交并推送即可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如果修改了</w:t>
      </w:r>
      <w:r>
        <w:t>home</w:t>
      </w:r>
      <w:r>
        <w:rPr>
          <w:rFonts w:hint="eastAsia"/>
        </w:rPr>
        <w:t>的内容</w:t>
      </w:r>
      <w:r>
        <w:t>,</w:t>
      </w:r>
      <w:r>
        <w:rPr>
          <w:rFonts w:hint="eastAsia"/>
        </w:rPr>
        <w:t>先提交</w:t>
      </w:r>
      <w:r>
        <w:t>svn</w:t>
      </w:r>
      <w:r>
        <w:rPr>
          <w:rFonts w:hint="eastAsia"/>
        </w:rPr>
        <w:t>，再到</w:t>
      </w:r>
      <w:r>
        <w:t>homeGit</w:t>
      </w:r>
      <w:r>
        <w:rPr>
          <w:rFonts w:hint="eastAsia"/>
        </w:rPr>
        <w:t>目录下</w:t>
      </w:r>
      <w:r>
        <w:t>svn</w:t>
      </w:r>
      <w:r>
        <w:rPr>
          <w:rFonts w:hint="eastAsia"/>
        </w:rPr>
        <w:t>更新</w:t>
      </w:r>
      <w:r>
        <w:t>,</w:t>
      </w:r>
      <w:r>
        <w:rPr>
          <w:rFonts w:hint="eastAsia"/>
        </w:rPr>
        <w:t>再</w:t>
      </w:r>
      <w:r>
        <w:t>git</w:t>
      </w:r>
      <w:r>
        <w:rPr>
          <w:rFonts w:hint="eastAsia"/>
        </w:rPr>
        <w:t>提交推送</w:t>
      </w:r>
      <w:r>
        <w:t>(</w:t>
      </w:r>
      <w:r>
        <w:rPr>
          <w:rFonts w:hint="eastAsia"/>
        </w:rPr>
        <w:t>即</w:t>
      </w:r>
      <w:r>
        <w:t>home</w:t>
      </w:r>
      <w:r>
        <w:rPr>
          <w:rFonts w:hint="eastAsia"/>
        </w:rPr>
        <w:t>的内容需要到</w:t>
      </w:r>
      <w:r>
        <w:t>homeGit</w:t>
      </w:r>
      <w:r>
        <w:rPr>
          <w:rFonts w:hint="eastAsia"/>
        </w:rPr>
        <w:t>目录下提交</w:t>
      </w:r>
      <w:r>
        <w:t>)</w:t>
      </w:r>
    </w:p>
    <w:p>
      <w:pPr>
        <w:ind w:left="420"/>
      </w:pPr>
      <w:r>
        <w:t>git-&gt;svn: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如只修改</w:t>
      </w:r>
      <w:r>
        <w:t>h1</w:t>
      </w:r>
      <w:r>
        <w:rPr>
          <w:rFonts w:hint="eastAsia"/>
        </w:rPr>
        <w:t>工程</w:t>
      </w:r>
      <w:r>
        <w:t>,</w:t>
      </w:r>
      <w:r>
        <w:rPr>
          <w:rFonts w:hint="eastAsia"/>
        </w:rPr>
        <w:t>也是直接</w:t>
      </w:r>
      <w:r>
        <w:t>git</w:t>
      </w:r>
      <w:r>
        <w:rPr>
          <w:rFonts w:hint="eastAsia"/>
        </w:rPr>
        <w:t>更新，再</w:t>
      </w:r>
      <w:r>
        <w:t>svn</w:t>
      </w:r>
      <w:r>
        <w:rPr>
          <w:rFonts w:hint="eastAsia"/>
        </w:rPr>
        <w:t>提交即可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如果修改了</w:t>
      </w:r>
      <w:r>
        <w:t>home</w:t>
      </w:r>
      <w:r>
        <w:rPr>
          <w:rFonts w:hint="eastAsia"/>
        </w:rPr>
        <w:t>的内容</w:t>
      </w:r>
      <w:r>
        <w:t>,</w:t>
      </w:r>
      <w:r>
        <w:rPr>
          <w:rFonts w:hint="eastAsia"/>
        </w:rPr>
        <w:t>先在</w:t>
      </w:r>
      <w:r>
        <w:t>homeGit</w:t>
      </w:r>
      <w:r>
        <w:rPr>
          <w:rFonts w:hint="eastAsia"/>
        </w:rPr>
        <w:t>目录更新</w:t>
      </w:r>
      <w:r>
        <w:t>git</w:t>
      </w:r>
      <w:r>
        <w:rPr>
          <w:rFonts w:hint="eastAsia"/>
        </w:rPr>
        <w:t>，然后提交</w:t>
      </w:r>
      <w:r>
        <w:t>svn</w:t>
      </w:r>
      <w:r>
        <w:rPr>
          <w:rFonts w:hint="eastAsia"/>
        </w:rPr>
        <w:t>，再到项目目录</w:t>
      </w:r>
      <w:r>
        <w:t>(</w:t>
      </w:r>
      <w:r>
        <w:rPr>
          <w:rFonts w:hint="default"/>
        </w:rPr>
        <w:t>h1</w:t>
      </w:r>
      <w:r>
        <w:t>Git)svn</w:t>
      </w:r>
      <w:r>
        <w:rPr>
          <w:rFonts w:hint="eastAsia"/>
        </w:rPr>
        <w:t>更新即可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31B25B"/>
    <w:multiLevelType w:val="singleLevel"/>
    <w:tmpl w:val="CA31B2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92070"/>
    <w:multiLevelType w:val="singleLevel"/>
    <w:tmpl w:val="DFF92070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3942DEF"/>
    <w:multiLevelType w:val="multilevel"/>
    <w:tmpl w:val="23942DEF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4A00164"/>
    <w:multiLevelType w:val="multilevel"/>
    <w:tmpl w:val="44A0016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59E417B1"/>
    <w:multiLevelType w:val="singleLevel"/>
    <w:tmpl w:val="59E41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DAE8DA"/>
    <w:multiLevelType w:val="singleLevel"/>
    <w:tmpl w:val="5BDAE8D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30"/>
    <w:rsid w:val="001D3511"/>
    <w:rsid w:val="0021489D"/>
    <w:rsid w:val="0025110D"/>
    <w:rsid w:val="005E464E"/>
    <w:rsid w:val="006D5071"/>
    <w:rsid w:val="006F2F08"/>
    <w:rsid w:val="007C7272"/>
    <w:rsid w:val="007F5044"/>
    <w:rsid w:val="00961F2F"/>
    <w:rsid w:val="009A5274"/>
    <w:rsid w:val="009C3BEE"/>
    <w:rsid w:val="00A13200"/>
    <w:rsid w:val="00B8626C"/>
    <w:rsid w:val="00EC268E"/>
    <w:rsid w:val="00F16830"/>
    <w:rsid w:val="06084528"/>
    <w:rsid w:val="0A3E5A39"/>
    <w:rsid w:val="0C65285D"/>
    <w:rsid w:val="16AF53A5"/>
    <w:rsid w:val="176D4C08"/>
    <w:rsid w:val="1B667660"/>
    <w:rsid w:val="1C5FD77C"/>
    <w:rsid w:val="1EF60F1C"/>
    <w:rsid w:val="22293154"/>
    <w:rsid w:val="285D191E"/>
    <w:rsid w:val="2A6F51D8"/>
    <w:rsid w:val="31F00485"/>
    <w:rsid w:val="47D372D9"/>
    <w:rsid w:val="4EEF0321"/>
    <w:rsid w:val="57AF2AB7"/>
    <w:rsid w:val="5E89787A"/>
    <w:rsid w:val="654D5A35"/>
    <w:rsid w:val="67CC2780"/>
    <w:rsid w:val="73C9777F"/>
    <w:rsid w:val="73F36BE6"/>
    <w:rsid w:val="7775E365"/>
    <w:rsid w:val="77BA63EB"/>
    <w:rsid w:val="7ABC70CA"/>
    <w:rsid w:val="FB7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1322</Characters>
  <Lines>11</Lines>
  <Paragraphs>3</Paragraphs>
  <TotalTime>0</TotalTime>
  <ScaleCrop>false</ScaleCrop>
  <LinksUpToDate>false</LinksUpToDate>
  <CharactersWithSpaces>1550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yzc</cp:lastModifiedBy>
  <dcterms:modified xsi:type="dcterms:W3CDTF">2019-03-12T02:42:23Z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