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3781" w14:textId="70183350" w:rsidR="00334D2B" w:rsidRPr="00CC02A4" w:rsidRDefault="00334D2B" w:rsidP="00334D2B">
      <w:pPr>
        <w:spacing w:before="360" w:after="360"/>
        <w:jc w:val="center"/>
        <w:rPr>
          <w:rFonts w:eastAsia="Arial" w:cs="Arial"/>
          <w:b/>
          <w:color w:val="000000"/>
          <w:sz w:val="36"/>
          <w:szCs w:val="36"/>
        </w:rPr>
      </w:pPr>
      <w:r w:rsidRPr="00CC02A4">
        <w:rPr>
          <w:rFonts w:eastAsia="Arial" w:cs="Arial"/>
          <w:b/>
          <w:sz w:val="36"/>
          <w:szCs w:val="36"/>
        </w:rPr>
        <w:t>Managing in a Global Economy</w:t>
      </w:r>
    </w:p>
    <w:p w14:paraId="00000024" w14:textId="58187506" w:rsidR="00A22A88" w:rsidRPr="00C768AB" w:rsidRDefault="003D4024">
      <w:pPr>
        <w:widowControl w:val="0"/>
        <w:ind w:left="-360" w:right="-360"/>
        <w:jc w:val="center"/>
        <w:rPr>
          <w:rFonts w:eastAsia="Roboto Light" w:cs="Arial"/>
          <w:color w:val="212121"/>
          <w:szCs w:val="22"/>
        </w:rPr>
      </w:pPr>
      <w:r w:rsidRPr="00C768AB">
        <w:rPr>
          <w:rFonts w:eastAsia="Roboto Light" w:cs="Arial"/>
          <w:color w:val="212121"/>
          <w:szCs w:val="22"/>
        </w:rPr>
        <w:t xml:space="preserve">MASY1-GC </w:t>
      </w:r>
      <w:r w:rsidR="00334D2B">
        <w:rPr>
          <w:rFonts w:eastAsia="Roboto Light" w:cs="Arial"/>
          <w:color w:val="212121"/>
          <w:szCs w:val="22"/>
        </w:rPr>
        <w:t>1200</w:t>
      </w:r>
      <w:r w:rsidRPr="00C768AB">
        <w:rPr>
          <w:rFonts w:eastAsia="Roboto Light" w:cs="Arial"/>
          <w:color w:val="212121"/>
          <w:szCs w:val="22"/>
        </w:rPr>
        <w:t>-</w:t>
      </w:r>
      <w:permStart w:id="495255638" w:edGrp="everyone"/>
      <w:sdt>
        <w:sdtPr>
          <w:rPr>
            <w:rFonts w:eastAsia="Roboto Light" w:cs="Arial"/>
            <w:color w:val="212121"/>
            <w:szCs w:val="22"/>
          </w:rPr>
          <w:id w:val="-168948209"/>
          <w:placeholder>
            <w:docPart w:val="DefaultPlaceholder_-1854013440"/>
          </w:placeholder>
        </w:sdtPr>
        <w:sdtEndPr/>
        <w:sdtContent>
          <w:r w:rsidR="00D040E3" w:rsidRPr="00D040E3">
            <w:rPr>
              <w:rFonts w:eastAsia="Roboto Light" w:cs="Arial"/>
              <w:color w:val="808080" w:themeColor="background1" w:themeShade="80"/>
              <w:szCs w:val="22"/>
            </w:rPr>
            <w:t>Sect</w:t>
          </w:r>
          <w:r w:rsidR="00990524">
            <w:rPr>
              <w:rFonts w:eastAsia="Roboto Light" w:cs="Arial"/>
              <w:color w:val="808080" w:themeColor="background1" w:themeShade="80"/>
              <w:szCs w:val="22"/>
            </w:rPr>
            <w:t>100</w:t>
          </w:r>
        </w:sdtContent>
      </w:sdt>
      <w:permEnd w:id="495255638"/>
      <w:r w:rsidR="00262445" w:rsidRPr="00C768AB">
        <w:rPr>
          <w:rFonts w:eastAsia="Roboto Light" w:cs="Arial"/>
          <w:color w:val="212121"/>
          <w:szCs w:val="22"/>
        </w:rPr>
        <w:t xml:space="preserve">| </w:t>
      </w:r>
      <w:r w:rsidRPr="00C768AB">
        <w:rPr>
          <w:rFonts w:eastAsia="Roboto Light" w:cs="Arial"/>
          <w:color w:val="212121"/>
          <w:szCs w:val="22"/>
        </w:rPr>
        <w:t>Fall 2022</w:t>
      </w:r>
      <w:r w:rsidR="00262445" w:rsidRPr="00C768AB">
        <w:rPr>
          <w:rFonts w:eastAsia="Roboto Light" w:cs="Arial"/>
          <w:color w:val="212121"/>
          <w:szCs w:val="22"/>
        </w:rPr>
        <w:t xml:space="preserve"> | </w:t>
      </w:r>
      <w:sdt>
        <w:sdtPr>
          <w:rPr>
            <w:rFonts w:eastAsia="Roboto Light"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5B7EA0">
            <w:rPr>
              <w:rFonts w:eastAsia="Roboto Light" w:cs="Arial"/>
              <w:color w:val="808080" w:themeColor="background1" w:themeShade="80"/>
              <w:szCs w:val="22"/>
            </w:rPr>
            <w:t>9/01/2022 - 12/08/2022 | Thursdays</w:t>
          </w:r>
        </w:sdtContent>
      </w:sdt>
      <w:r w:rsidR="00262445" w:rsidRPr="00C768AB">
        <w:rPr>
          <w:rFonts w:eastAsia="Roboto Light" w:cs="Arial"/>
          <w:color w:val="212121"/>
          <w:szCs w:val="22"/>
        </w:rPr>
        <w:t xml:space="preserve"> | </w:t>
      </w:r>
      <w:r w:rsidR="000069CE" w:rsidRPr="00C768AB">
        <w:rPr>
          <w:rFonts w:eastAsia="Roboto Light" w:cs="Arial"/>
          <w:color w:val="212121"/>
          <w:szCs w:val="22"/>
        </w:rPr>
        <w:t>3 Credits</w:t>
      </w:r>
    </w:p>
    <w:p w14:paraId="00000025" w14:textId="5B8FA64A" w:rsidR="00A22A88" w:rsidRPr="00C768AB" w:rsidRDefault="00262445">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5B7EA0">
            <w:rPr>
              <w:rFonts w:eastAsia="Roboto Light" w:cs="Arial"/>
              <w:color w:val="212121"/>
              <w:szCs w:val="22"/>
            </w:rPr>
            <w:t>In-Person</w:t>
          </w:r>
        </w:sdtContent>
      </w:sdt>
    </w:p>
    <w:p w14:paraId="00000026" w14:textId="4C9FB58A" w:rsidR="00A22A88" w:rsidRPr="00C768AB" w:rsidRDefault="00262445">
      <w:pPr>
        <w:widowControl w:val="0"/>
        <w:ind w:left="-360" w:right="-360"/>
        <w:jc w:val="center"/>
        <w:rPr>
          <w:rFonts w:eastAsia="Roboto Light" w:cs="Arial"/>
          <w:szCs w:val="22"/>
        </w:rPr>
      </w:pPr>
      <w:r w:rsidRPr="00C768AB">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color w:val="1155CC"/>
            <w:u w:val="single"/>
          </w:rPr>
        </w:sdtEndPr>
        <w:sdtContent>
          <w:r w:rsidR="003B3A03" w:rsidRPr="003B3A03">
            <w:rPr>
              <w:rFonts w:eastAsia="Roboto Light" w:cs="Arial"/>
              <w:szCs w:val="22"/>
            </w:rPr>
            <w:t>https://brightspace.nyu.edu/d2l/home/195607</w:t>
          </w:r>
        </w:sdtContent>
      </w:sdt>
      <w:permEnd w:id="398417449"/>
    </w:p>
    <w:p w14:paraId="00000028" w14:textId="77777777" w:rsidR="00A22A88" w:rsidRPr="00C768AB" w:rsidRDefault="00262445" w:rsidP="00555A18">
      <w:pPr>
        <w:pStyle w:val="Heading1"/>
      </w:pPr>
      <w:bookmarkStart w:id="0" w:name="bookmark=id.a6wzg5ed4i34" w:colFirst="0" w:colLast="0"/>
      <w:bookmarkEnd w:id="0"/>
      <w:r w:rsidRPr="00C768AB">
        <w:t>General Course Information</w:t>
      </w:r>
    </w:p>
    <w:p w14:paraId="00000029" w14:textId="73A08CB4" w:rsidR="00A22A88" w:rsidRPr="00C768AB" w:rsidRDefault="00262445" w:rsidP="00555A18">
      <w:pPr>
        <w:widowControl w:val="0"/>
        <w:ind w:right="-360"/>
        <w:rPr>
          <w:rFonts w:eastAsia="Roboto Light" w:cs="Arial"/>
          <w:szCs w:val="22"/>
        </w:rPr>
      </w:pPr>
      <w:r w:rsidRPr="00E41EF2">
        <w:rPr>
          <w:rFonts w:eastAsia="Roboto Light" w:cs="Arial"/>
          <w:b/>
          <w:bCs/>
          <w:szCs w:val="22"/>
        </w:rPr>
        <w:t>Name/Title</w:t>
      </w:r>
      <w:r w:rsidR="003D4024" w:rsidRPr="00E41EF2">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permStart w:id="1336420669" w:edGrp="everyone"/>
          <w:proofErr w:type="spellStart"/>
          <w:r w:rsidR="00990524">
            <w:rPr>
              <w:rFonts w:eastAsia="Roboto Light" w:cs="Arial"/>
              <w:szCs w:val="22"/>
            </w:rPr>
            <w:t>Burdin</w:t>
          </w:r>
          <w:proofErr w:type="spellEnd"/>
          <w:r w:rsidR="00990524">
            <w:rPr>
              <w:rFonts w:eastAsia="Roboto Light" w:cs="Arial"/>
              <w:szCs w:val="22"/>
            </w:rPr>
            <w:t xml:space="preserve"> H Hickok, DBA</w:t>
          </w:r>
        </w:sdtContent>
      </w:sdt>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990524">
            <w:rPr>
              <w:rFonts w:eastAsia="Roboto Light" w:cs="Arial"/>
              <w:szCs w:val="22"/>
            </w:rPr>
            <w:t>Adjunct Assistant Professor</w:t>
          </w:r>
        </w:sdtContent>
      </w:sdt>
      <w:r w:rsidR="00D040E3">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5B7EA0">
            <w:rPr>
              <w:rFonts w:eastAsia="Roboto Light" w:cs="Arial"/>
              <w:szCs w:val="22"/>
            </w:rPr>
            <w:t xml:space="preserve"> Pronouns (dropdown).</w:t>
          </w:r>
        </w:sdtContent>
      </w:sdt>
      <w:permEnd w:id="1336420669"/>
    </w:p>
    <w:p w14:paraId="0000002A" w14:textId="0DE1544D" w:rsidR="00A22A88" w:rsidRPr="00C768AB" w:rsidRDefault="00262445" w:rsidP="00555A18">
      <w:pPr>
        <w:widowControl w:val="0"/>
        <w:ind w:right="-360"/>
        <w:rPr>
          <w:rFonts w:eastAsia="Roboto Light" w:cs="Arial"/>
          <w:szCs w:val="22"/>
        </w:rPr>
      </w:pPr>
      <w:r w:rsidRPr="00E41EF2">
        <w:rPr>
          <w:rFonts w:eastAsia="Roboto Light" w:cs="Arial"/>
          <w:b/>
          <w:bCs/>
          <w:szCs w:val="22"/>
        </w:rPr>
        <w:t>NYU Email</w:t>
      </w:r>
      <w:r w:rsidR="003D4024" w:rsidRPr="00E41EF2">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990524">
            <w:rPr>
              <w:rFonts w:eastAsia="Roboto Light" w:cs="Arial"/>
              <w:szCs w:val="22"/>
            </w:rPr>
            <w:t>bh92@nyu.edu</w:t>
          </w:r>
        </w:sdtContent>
      </w:sdt>
      <w:permEnd w:id="499138250"/>
    </w:p>
    <w:p w14:paraId="674A16E0" w14:textId="43E59325"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5B7EA0">
            <w:t>9/01/2022 - 12/08/2022 | Thursdays</w:t>
          </w:r>
        </w:sdtContent>
      </w:sdt>
      <w:r w:rsidR="00832A0F" w:rsidRPr="00832A0F">
        <w:t xml:space="preserve"> </w:t>
      </w:r>
      <w:r w:rsidR="003D4024" w:rsidRPr="00C768AB">
        <w:rPr>
          <w:rFonts w:eastAsia="Roboto Light" w:cs="Arial"/>
          <w:color w:val="808080" w:themeColor="background1" w:themeShade="80"/>
          <w:szCs w:val="22"/>
        </w:rPr>
        <w:t xml:space="preserve">/ </w:t>
      </w:r>
      <w:bookmarkStart w:id="1" w:name="_Hlk106027072"/>
      <w:sdt>
        <w:sdtPr>
          <w:rPr>
            <w:rFonts w:eastAsia="Roboto Light" w:cs="Arial"/>
            <w:color w:val="FF0000"/>
            <w:szCs w:val="22"/>
          </w:rPr>
          <w:alias w:val="Choose a Time."/>
          <w:tag w:val="Choose a Time."/>
          <w:id w:val="1891998319"/>
          <w:placeholder>
            <w:docPart w:val="DefaultPlaceholder_-185401343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5B7EA0">
            <w:rPr>
              <w:rFonts w:eastAsia="Roboto Light" w:cs="Arial"/>
              <w:color w:val="FF0000"/>
              <w:szCs w:val="22"/>
            </w:rPr>
            <w:t>6:20 pm - 8:55 pm ET</w:t>
          </w:r>
        </w:sdtContent>
      </w:sdt>
      <w:bookmarkEnd w:id="1"/>
      <w:permEnd w:id="1039093339"/>
    </w:p>
    <w:p w14:paraId="3469891B" w14:textId="62C5CCD6"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Content>
          <w:r w:rsidR="00A759E2">
            <w:rPr>
              <w:rFonts w:eastAsia="Calibri" w:cs="Arial"/>
              <w:szCs w:val="22"/>
            </w:rPr>
            <w:t xml:space="preserve"> </w:t>
          </w:r>
          <w:proofErr w:type="spellStart"/>
          <w:proofErr w:type="gramStart"/>
          <w:r w:rsidR="00A759E2" w:rsidRPr="00DE2186">
            <w:rPr>
              <w:rFonts w:eastAsia="Calibri" w:cs="Arial"/>
              <w:szCs w:val="22"/>
            </w:rPr>
            <w:t>Bldg:MIDC</w:t>
          </w:r>
          <w:proofErr w:type="spellEnd"/>
          <w:proofErr w:type="gramEnd"/>
          <w:r w:rsidR="00A759E2" w:rsidRPr="00DE2186">
            <w:rPr>
              <w:rFonts w:eastAsia="Calibri" w:cs="Arial"/>
              <w:szCs w:val="22"/>
            </w:rPr>
            <w:t xml:space="preserve"> Room:4</w:t>
          </w:r>
          <w:r w:rsidR="00A759E2">
            <w:rPr>
              <w:rFonts w:eastAsia="Calibri" w:cs="Arial"/>
              <w:szCs w:val="22"/>
            </w:rPr>
            <w:t>32</w:t>
          </w:r>
        </w:sdtContent>
      </w:sdt>
      <w:permEnd w:id="1866154064"/>
    </w:p>
    <w:p w14:paraId="0000002E" w14:textId="45FF8308" w:rsidR="00A22A88" w:rsidRPr="00555A18" w:rsidRDefault="00262445" w:rsidP="00555A18">
      <w:pPr>
        <w:widowControl w:val="0"/>
        <w:ind w:right="-360"/>
        <w:rPr>
          <w:rFonts w:eastAsia="Roboto" w:cs="Arial"/>
          <w:color w:val="57068C"/>
          <w:szCs w:val="22"/>
          <w:highlight w:val="white"/>
        </w:rPr>
      </w:pPr>
      <w:r w:rsidRPr="00E41EF2">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Pr="00C768AB">
            <w:rPr>
              <w:rFonts w:eastAsia="Roboto" w:cs="Arial"/>
              <w:color w:val="808080" w:themeColor="background1" w:themeShade="80"/>
              <w:szCs w:val="22"/>
              <w:highlight w:val="white"/>
            </w:rPr>
            <w:t>I</w:t>
          </w:r>
          <w:r w:rsidR="00990524" w:rsidRPr="00990524">
            <w:rPr>
              <w:rFonts w:eastAsia="Arial" w:cs="Arial"/>
              <w:color w:val="000000"/>
              <w:szCs w:val="22"/>
            </w:rPr>
            <w:t xml:space="preserve"> </w:t>
          </w:r>
          <w:r w:rsidR="00990524" w:rsidRPr="00CE1F27">
            <w:rPr>
              <w:rFonts w:eastAsia="Arial" w:cs="Arial"/>
              <w:color w:val="000000"/>
              <w:szCs w:val="22"/>
            </w:rPr>
            <w:t xml:space="preserve">Students </w:t>
          </w:r>
          <w:r w:rsidR="00247614">
            <w:rPr>
              <w:rFonts w:eastAsia="Arial" w:cs="Arial"/>
              <w:color w:val="000000"/>
              <w:szCs w:val="22"/>
            </w:rPr>
            <w:t xml:space="preserve">can </w:t>
          </w:r>
          <w:r w:rsidR="00990524" w:rsidRPr="00CE1F27">
            <w:rPr>
              <w:rFonts w:eastAsia="Arial" w:cs="Arial"/>
              <w:color w:val="000000"/>
              <w:szCs w:val="22"/>
            </w:rPr>
            <w:t xml:space="preserve">schedule </w:t>
          </w:r>
          <w:r w:rsidR="00247614">
            <w:rPr>
              <w:rFonts w:eastAsia="Arial" w:cs="Arial"/>
              <w:color w:val="000000"/>
              <w:szCs w:val="22"/>
            </w:rPr>
            <w:t xml:space="preserve">a zoom meeting </w:t>
          </w:r>
          <w:r w:rsidR="00990524">
            <w:rPr>
              <w:rFonts w:eastAsia="Arial" w:cs="Arial"/>
              <w:color w:val="000000"/>
              <w:szCs w:val="22"/>
            </w:rPr>
            <w:t>via Brightspace</w:t>
          </w:r>
          <w:r w:rsidR="00247614">
            <w:rPr>
              <w:rFonts w:eastAsia="Arial" w:cs="Arial"/>
              <w:color w:val="000000"/>
              <w:szCs w:val="22"/>
            </w:rPr>
            <w:t>/ email, or</w:t>
          </w:r>
          <w:r w:rsidR="00990524" w:rsidRPr="00CE1F27">
            <w:rPr>
              <w:rFonts w:eastAsia="Arial" w:cs="Arial"/>
              <w:color w:val="000000"/>
              <w:szCs w:val="22"/>
            </w:rPr>
            <w:t xml:space="preserve"> </w:t>
          </w:r>
          <w:r w:rsidR="00247614">
            <w:rPr>
              <w:rFonts w:eastAsia="Arial" w:cs="Arial"/>
              <w:color w:val="000000"/>
              <w:szCs w:val="22"/>
            </w:rPr>
            <w:t xml:space="preserve">arrange a </w:t>
          </w:r>
          <w:r w:rsidR="00B07AEA">
            <w:rPr>
              <w:rFonts w:eastAsia="Arial" w:cs="Arial"/>
              <w:color w:val="000000"/>
              <w:szCs w:val="22"/>
            </w:rPr>
            <w:t>m</w:t>
          </w:r>
          <w:r w:rsidR="00B07AEA" w:rsidRPr="00CE1F27">
            <w:rPr>
              <w:rFonts w:eastAsia="Arial" w:cs="Arial"/>
              <w:color w:val="000000"/>
              <w:szCs w:val="22"/>
            </w:rPr>
            <w:t>eeting</w:t>
          </w:r>
          <w:r w:rsidR="00990524" w:rsidRPr="00CE1F27">
            <w:rPr>
              <w:rFonts w:eastAsia="Arial" w:cs="Arial"/>
              <w:color w:val="000000"/>
              <w:szCs w:val="22"/>
            </w:rPr>
            <w:t xml:space="preserve"> by appointment before class meetings or as needed after class meetings</w:t>
          </w:r>
          <w:r w:rsidR="00B07AEA">
            <w:rPr>
              <w:rFonts w:eastAsia="Roboto" w:cs="Arial"/>
              <w:color w:val="808080" w:themeColor="background1" w:themeShade="80"/>
              <w:szCs w:val="22"/>
              <w:highlight w:val="white"/>
            </w:rPr>
            <w:t>.</w:t>
          </w:r>
        </w:sdtContent>
      </w:sdt>
    </w:p>
    <w:p w14:paraId="0000002F" w14:textId="478A5275" w:rsidR="00A22A88" w:rsidRDefault="00262445" w:rsidP="00555A18">
      <w:pPr>
        <w:pStyle w:val="Heading1"/>
        <w:rPr>
          <w:i/>
          <w:noProof/>
        </w:rPr>
      </w:pPr>
      <w:bookmarkStart w:id="2" w:name="bookmark=id.7mrk3kmd7hcg" w:colFirst="0" w:colLast="0"/>
      <w:bookmarkEnd w:id="2"/>
      <w:r w:rsidRPr="00C768AB">
        <w:t xml:space="preserve">Description </w:t>
      </w:r>
      <w:bookmarkStart w:id="3" w:name="_GoBack"/>
      <w:bookmarkEnd w:id="3"/>
    </w:p>
    <w:p w14:paraId="48538494" w14:textId="77777777" w:rsidR="00334D2B" w:rsidRPr="00A9562E" w:rsidRDefault="00334D2B" w:rsidP="00334D2B">
      <w:bookmarkStart w:id="4" w:name="bookmark=id.vf9ofadcoe16" w:colFirst="0" w:colLast="0"/>
      <w:bookmarkEnd w:id="4"/>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00000032" w14:textId="45675C57"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5" w:name="bookmark=id.40qyr265vs3a" w:colFirst="0" w:colLast="0"/>
      <w:bookmarkEnd w:id="5"/>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062C2F51" w14:textId="77777777" w:rsidR="00334D2B" w:rsidRPr="00334D2B" w:rsidRDefault="00334D2B" w:rsidP="00334D2B">
      <w:pPr>
        <w:rPr>
          <w:rFonts w:eastAsia="Arial" w:cs="Arial"/>
        </w:rPr>
      </w:pPr>
      <w:bookmarkStart w:id="6" w:name="bookmark=id.84qj06uu00g6" w:colFirst="0" w:colLast="0"/>
      <w:bookmarkEnd w:id="6"/>
      <w:r w:rsidRPr="00334D2B">
        <w:rPr>
          <w:rFonts w:eastAsia="Arial" w:cs="Arial"/>
        </w:rPr>
        <w:t xml:space="preserve">At the conclusion of this course, students will be able to: </w:t>
      </w:r>
    </w:p>
    <w:p w14:paraId="681FD97D" w14:textId="77777777" w:rsidR="00334D2B" w:rsidRPr="00334D2B" w:rsidRDefault="00334D2B">
      <w:pPr>
        <w:numPr>
          <w:ilvl w:val="0"/>
          <w:numId w:val="3"/>
        </w:numPr>
        <w:contextualSpacing/>
        <w:rPr>
          <w:rFonts w:eastAsia="Arial" w:cs="Arial"/>
        </w:rPr>
      </w:pPr>
      <w:r w:rsidRPr="00334D2B">
        <w:rPr>
          <w:rFonts w:eastAsia="Arial" w:cs="Arial"/>
        </w:rPr>
        <w:t>Evaluate stakeholders across different global markets to understand markets, supply chain, and products</w:t>
      </w:r>
    </w:p>
    <w:p w14:paraId="28E790EA" w14:textId="77777777" w:rsidR="00334D2B" w:rsidRPr="00334D2B" w:rsidRDefault="00334D2B">
      <w:pPr>
        <w:numPr>
          <w:ilvl w:val="0"/>
          <w:numId w:val="3"/>
        </w:numPr>
        <w:contextualSpacing/>
        <w:rPr>
          <w:rFonts w:eastAsia="Arial" w:cs="Arial"/>
        </w:rPr>
      </w:pPr>
      <w:r w:rsidRPr="00334D2B">
        <w:rPr>
          <w:rFonts w:eastAsia="Arial" w:cs="Arial"/>
        </w:rPr>
        <w:t>Assess the internal economic drivers that compel organizations to operate and compete globally</w:t>
      </w:r>
    </w:p>
    <w:p w14:paraId="56AF2830" w14:textId="77777777" w:rsidR="00334D2B" w:rsidRPr="00334D2B" w:rsidRDefault="00334D2B">
      <w:pPr>
        <w:numPr>
          <w:ilvl w:val="0"/>
          <w:numId w:val="3"/>
        </w:numPr>
        <w:contextualSpacing/>
        <w:rPr>
          <w:rFonts w:eastAsia="Arial" w:cs="Arial"/>
        </w:rPr>
      </w:pPr>
      <w:r w:rsidRPr="00334D2B">
        <w:rPr>
          <w:rFonts w:eastAsia="Arial" w:cs="Arial"/>
        </w:rPr>
        <w:t>Analyze the impact of cultural differences in implementing a business strategy</w:t>
      </w:r>
    </w:p>
    <w:p w14:paraId="18A5A8B5" w14:textId="77777777" w:rsidR="00334D2B" w:rsidRPr="00334D2B" w:rsidRDefault="00334D2B">
      <w:pPr>
        <w:numPr>
          <w:ilvl w:val="0"/>
          <w:numId w:val="3"/>
        </w:numPr>
        <w:contextualSpacing/>
        <w:rPr>
          <w:rFonts w:eastAsia="Arial" w:cs="Arial"/>
        </w:rPr>
      </w:pPr>
      <w:r w:rsidRPr="00334D2B">
        <w:rPr>
          <w:rFonts w:eastAsia="Arial" w:cs="Arial"/>
        </w:rPr>
        <w:t>Analyze an enterprise strategy based on managerial roles and responsibilities</w:t>
      </w:r>
    </w:p>
    <w:p w14:paraId="2645F77B" w14:textId="77777777" w:rsidR="00334D2B" w:rsidRPr="00334D2B" w:rsidRDefault="00334D2B">
      <w:pPr>
        <w:numPr>
          <w:ilvl w:val="0"/>
          <w:numId w:val="3"/>
        </w:numPr>
        <w:contextualSpacing/>
        <w:rPr>
          <w:rFonts w:eastAsia="Arial" w:cs="Arial"/>
        </w:rPr>
      </w:pPr>
      <w:r w:rsidRPr="00334D2B">
        <w:rPr>
          <w:rFonts w:eastAsia="Arial" w:cs="Arial"/>
        </w:rPr>
        <w:t>Assess organizational challenges to manage across corporate and national boundaries in order to identify strategic opportunities</w:t>
      </w:r>
    </w:p>
    <w:p w14:paraId="00000035" w14:textId="77777777" w:rsidR="00A22A88" w:rsidRPr="00C768AB" w:rsidRDefault="00262445" w:rsidP="00555A18">
      <w:pPr>
        <w:pStyle w:val="Heading1"/>
        <w:rPr>
          <w:rFonts w:eastAsia="Roboto Light"/>
          <w:color w:val="8900E1"/>
        </w:rPr>
      </w:pPr>
      <w:r w:rsidRPr="00C768AB">
        <w:t>Communication Methods</w:t>
      </w:r>
    </w:p>
    <w:p w14:paraId="00000036" w14:textId="4C91F74D" w:rsidR="00A22A88" w:rsidRPr="00C768AB" w:rsidRDefault="00A22A88" w:rsidP="00555A18">
      <w:pPr>
        <w:ind w:right="-360"/>
        <w:rPr>
          <w:rFonts w:eastAsia="Roboto" w:cs="Arial"/>
          <w:color w:val="57068C"/>
          <w:szCs w:val="22"/>
        </w:rPr>
      </w:pPr>
      <w:permStart w:id="2016092358" w:edGrp="everyone"/>
    </w:p>
    <w:p w14:paraId="00000038" w14:textId="16C911DA" w:rsidR="00A22A88" w:rsidRDefault="00262445" w:rsidP="00555A18">
      <w:pPr>
        <w:widowControl w:val="0"/>
        <w:ind w:right="-360"/>
        <w:rPr>
          <w:rFonts w:eastAsia="Roboto Light" w:cs="Arial"/>
          <w:color w:val="212121"/>
          <w:szCs w:val="22"/>
        </w:rPr>
      </w:pPr>
      <w:r w:rsidRPr="00C768AB">
        <w:rPr>
          <w:rFonts w:eastAsia="Roboto Light" w:cs="Arial"/>
          <w:szCs w:val="22"/>
        </w:rPr>
        <w:t xml:space="preserve">Be sure to turn on your </w:t>
      </w:r>
      <w:hyperlink r:id="rId9">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t>
      </w:r>
      <w:r w:rsidR="00247614">
        <w:rPr>
          <w:rFonts w:eastAsia="Roboto Light" w:cs="Arial"/>
          <w:color w:val="212121"/>
          <w:szCs w:val="22"/>
        </w:rPr>
        <w:t xml:space="preserve">a quickly as I can usually </w:t>
      </w:r>
      <w:r w:rsidR="00247614">
        <w:rPr>
          <w:rFonts w:eastAsia="Roboto Light" w:cs="Arial"/>
          <w:color w:val="212121"/>
          <w:szCs w:val="22"/>
        </w:rPr>
        <w:t xml:space="preserve">within </w:t>
      </w:r>
      <w:r w:rsidR="00247614">
        <w:rPr>
          <w:rFonts w:eastAsia="Roboto Light" w:cs="Arial"/>
          <w:color w:val="212121"/>
          <w:szCs w:val="22"/>
        </w:rPr>
        <w:t>24hrs</w:t>
      </w:r>
      <w:r w:rsidRPr="00C768AB">
        <w:rPr>
          <w:rFonts w:eastAsia="Roboto Light" w:cs="Arial"/>
          <w:color w:val="212121"/>
          <w:szCs w:val="22"/>
        </w:rPr>
        <w:t xml:space="preserve">. </w:t>
      </w:r>
    </w:p>
    <w:p w14:paraId="1B20D68F" w14:textId="284215D6" w:rsidR="00D040E3" w:rsidRDefault="00D040E3" w:rsidP="00555A18">
      <w:pPr>
        <w:widowControl w:val="0"/>
        <w:ind w:right="-360"/>
        <w:rPr>
          <w:rFonts w:eastAsia="Roboto Light" w:cs="Arial"/>
          <w:szCs w:val="22"/>
        </w:rPr>
      </w:pPr>
    </w:p>
    <w:p w14:paraId="19F8C147" w14:textId="77777777" w:rsidR="00D040E3" w:rsidRPr="001617F1" w:rsidRDefault="00D040E3" w:rsidP="00D040E3">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w:t>
      </w:r>
      <w:r w:rsidRPr="001617F1">
        <w:rPr>
          <w:rFonts w:eastAsia="Arial" w:cs="Arial"/>
          <w:szCs w:val="22"/>
        </w:rPr>
        <w:lastRenderedPageBreak/>
        <w:t>The instructor will use the NYU email address to communicate with students. All email inquiries will be answered within 24 hours.</w:t>
      </w:r>
    </w:p>
    <w:p w14:paraId="771B84FA" w14:textId="77777777" w:rsidR="00D040E3" w:rsidRPr="001617F1" w:rsidRDefault="00D040E3" w:rsidP="00D040E3">
      <w:pPr>
        <w:spacing w:before="120" w:after="120"/>
        <w:jc w:val="both"/>
        <w:rPr>
          <w:rFonts w:eastAsia="Arial" w:cs="Arial"/>
          <w:szCs w:val="22"/>
        </w:rPr>
      </w:pPr>
      <w:r w:rsidRPr="001617F1">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0A4C8637" w14:textId="470B05BE" w:rsidR="00D040E3" w:rsidRPr="00D040E3" w:rsidRDefault="00E97925" w:rsidP="00D040E3">
      <w:pPr>
        <w:spacing w:before="120" w:after="120"/>
        <w:jc w:val="both"/>
        <w:rPr>
          <w:rFonts w:eastAsia="Arial" w:cs="Arial"/>
          <w:szCs w:val="22"/>
        </w:rPr>
      </w:pPr>
      <w:hyperlink r:id="rId10"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77777777" w:rsidR="00A22A88" w:rsidRPr="00C768AB" w:rsidRDefault="00262445" w:rsidP="00555A18">
      <w:pPr>
        <w:pStyle w:val="Heading1"/>
        <w:rPr>
          <w:rFonts w:eastAsia="Roboto Light"/>
          <w:color w:val="57068C"/>
        </w:rPr>
      </w:pPr>
      <w:bookmarkStart w:id="7" w:name="bookmark=id.1sl192fputdu" w:colFirst="0" w:colLast="0"/>
      <w:bookmarkEnd w:id="7"/>
      <w:permEnd w:id="2016092358"/>
      <w:r w:rsidRPr="00C768AB">
        <w:t>Structure | Method | Modalit</w:t>
      </w:r>
      <w:sdt>
        <w:sdtPr>
          <w:tag w:val="goog_rdk_2"/>
          <w:id w:val="-1509368566"/>
        </w:sdtPr>
        <w:sdtEndPr/>
        <w:sdtContent/>
      </w:sdt>
      <w:r w:rsidRPr="00C768AB">
        <w:t>y</w:t>
      </w:r>
    </w:p>
    <w:p w14:paraId="0000003A" w14:textId="68DCAF29" w:rsidR="00A22A88" w:rsidRPr="00C768AB" w:rsidRDefault="00A22A88" w:rsidP="00555A18">
      <w:pPr>
        <w:ind w:right="-360"/>
        <w:rPr>
          <w:rFonts w:eastAsia="Roboto" w:cs="Arial"/>
          <w:color w:val="666666"/>
          <w:szCs w:val="22"/>
          <w:highlight w:val="white"/>
        </w:rPr>
      </w:pPr>
      <w:permStart w:id="690445589" w:edGrp="everyone"/>
    </w:p>
    <w:p w14:paraId="0000003B" w14:textId="7AF78200" w:rsidR="00A22A88" w:rsidRPr="00C768AB" w:rsidRDefault="00247614" w:rsidP="00555A18">
      <w:pPr>
        <w:widowControl w:val="0"/>
        <w:shd w:val="clear" w:color="auto" w:fill="FFFFFF"/>
        <w:ind w:right="-360"/>
        <w:rPr>
          <w:rFonts w:eastAsia="Roboto Light" w:cs="Arial"/>
          <w:color w:val="666666"/>
          <w:szCs w:val="22"/>
        </w:rPr>
      </w:pPr>
      <w:bookmarkStart w:id="8" w:name="_Hlk73516541"/>
      <w:bookmarkStart w:id="9" w:name="_Hlk73524412"/>
      <w:r w:rsidRPr="00FC5346">
        <w:t xml:space="preserve">This course </w:t>
      </w:r>
      <w:r>
        <w:t>is</w:t>
      </w:r>
      <w:r w:rsidRPr="00FC5346">
        <w:t xml:space="preserve"> </w:t>
      </w:r>
      <w:bookmarkStart w:id="10" w:name="_Hlk73515808"/>
      <w:sdt>
        <w:sdtPr>
          <w:alias w:val="Modality"/>
          <w:tag w:val="Modality"/>
          <w:id w:val="-75373026"/>
          <w:placeholder>
            <w:docPart w:val="A346C884562345F49625C7CD0662C043"/>
          </w:placeholder>
          <w:comboBox>
            <w:listItem w:displayText="In-person" w:value="In-person"/>
            <w:listItem w:displayText="Online - Hybrid (Sy/Asy)" w:value="Online - Hybrid (Sy/Asy)"/>
            <w:listItem w:displayText="Online (Sy)" w:value="Online (Sy)"/>
          </w:comboBox>
        </w:sdtPr>
        <w:sdtEndPr/>
        <w:sdtContent>
          <w:r w:rsidR="005B7EA0">
            <w:t>In-person</w:t>
          </w:r>
        </w:sdtContent>
      </w:sdt>
      <w:bookmarkEnd w:id="10"/>
      <w:r>
        <w:t xml:space="preserve"> and</w:t>
      </w:r>
      <w:r w:rsidRPr="00FC5346">
        <w:t xml:space="preserve"> will meet </w:t>
      </w:r>
      <w:sdt>
        <w:sdtPr>
          <w:alias w:val="Frequency"/>
          <w:tag w:val="Frequency"/>
          <w:id w:val="-257763540"/>
          <w:placeholder>
            <w:docPart w:val="D41D558CAAA04839B79F531051BDBF64"/>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5B7EA0">
            <w:t>once a week on Thursday</w:t>
          </w:r>
        </w:sdtContent>
      </w:sdt>
      <w:r w:rsidRPr="00FC5346">
        <w:t>.</w:t>
      </w:r>
      <w:r>
        <w:t xml:space="preserve"> </w:t>
      </w:r>
      <w:bookmarkStart w:id="11" w:name="_Hlk73516591"/>
      <w:bookmarkEnd w:id="8"/>
      <w:r>
        <w:t xml:space="preserve">Brightspace is the learning management system we will use. </w:t>
      </w:r>
      <w:bookmarkEnd w:id="9"/>
      <w:bookmarkEnd w:id="11"/>
      <w:r>
        <w:rPr>
          <w:rFonts w:eastAsia="Arial" w:cs="Arial"/>
          <w:szCs w:val="22"/>
        </w:rPr>
        <w:t>Students are expected to check email and/or Brightspace for announcements concerning assignments, class changes or cancellations, and other important information. The course is case analysis based where students read cases before class and be prepared to discuss at length and in detail.</w:t>
      </w:r>
    </w:p>
    <w:p w14:paraId="0000003C" w14:textId="77777777" w:rsidR="00A22A88" w:rsidRPr="00C768AB" w:rsidRDefault="00A22A88" w:rsidP="00555A18">
      <w:pPr>
        <w:widowControl w:val="0"/>
        <w:shd w:val="clear" w:color="auto" w:fill="FFFFFF"/>
        <w:ind w:right="-360"/>
        <w:rPr>
          <w:rFonts w:eastAsia="Roboto Light" w:cs="Arial"/>
          <w:color w:val="666666"/>
          <w:szCs w:val="22"/>
        </w:rPr>
      </w:pPr>
    </w:p>
    <w:p w14:paraId="36C1271C" w14:textId="76D15F0E" w:rsidR="00D040E3" w:rsidRDefault="00262445" w:rsidP="00555A18">
      <w:pPr>
        <w:widowControl w:val="0"/>
        <w:shd w:val="clear" w:color="auto" w:fill="FFFFFF"/>
        <w:ind w:right="-360"/>
        <w:rPr>
          <w:rFonts w:eastAsia="Roboto Light" w:cs="Arial"/>
          <w:color w:val="666666"/>
          <w:szCs w:val="22"/>
        </w:rPr>
      </w:pPr>
      <w:r w:rsidRPr="00C768AB">
        <w:rPr>
          <w:rFonts w:eastAsia="Roboto Light" w:cs="Arial"/>
          <w:szCs w:val="22"/>
        </w:rPr>
        <w:t xml:space="preserve">Active learning experiences and small group projects are key components of the course. Assignments and exams will be based on course materials (e.g., readings, videos), lectures, and class discussions. </w:t>
      </w:r>
      <w:r w:rsidR="008E59CD">
        <w:rPr>
          <w:rFonts w:eastAsia="Arial" w:cs="Arial"/>
          <w:szCs w:val="22"/>
        </w:rPr>
        <w:t>Assessment will be based upon a mid-term and final exam involving case studies, and class participation.</w:t>
      </w:r>
    </w:p>
    <w:p w14:paraId="10189BD3" w14:textId="77777777" w:rsidR="00C900BB" w:rsidRDefault="00C900BB" w:rsidP="00C900BB">
      <w:pPr>
        <w:pStyle w:val="Heading1"/>
      </w:pPr>
      <w:bookmarkStart w:id="12" w:name="bookmark=id.e43u4q6mt2zt" w:colFirst="0" w:colLast="0"/>
      <w:bookmarkStart w:id="13" w:name="bookmark=kix.qk21k6k9a4l" w:colFirst="0" w:colLast="0"/>
      <w:bookmarkEnd w:id="12"/>
      <w:bookmarkEnd w:id="13"/>
      <w:permEnd w:id="690445589"/>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31707775" w14:textId="19E0AA41" w:rsidR="008E59CD" w:rsidRPr="00B07AEA" w:rsidRDefault="00C900BB" w:rsidP="008E59CD">
      <w:pPr>
        <w:rPr>
          <w:b/>
        </w:rPr>
      </w:pPr>
      <w:permStart w:id="172837605" w:edGrp="everyone"/>
      <w:r>
        <w:t>You play an important role in creating and sustaining an intellectually rigorous and inclusive classroom culture. Respectful engagement, diverse thinking, and our lived experiences are central to this course and enrich our learning community.</w:t>
      </w:r>
      <w:r w:rsidR="008E59CD" w:rsidRPr="008E59CD">
        <w:t xml:space="preserve"> </w:t>
      </w:r>
      <w:r w:rsidR="008E59CD" w:rsidRPr="005E0662">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03238021" w14:textId="42A39D91" w:rsidR="00C900BB" w:rsidRPr="00554BD0" w:rsidRDefault="00C900BB" w:rsidP="00C900BB">
      <w:r>
        <w:t xml:space="preserve"> </w:t>
      </w:r>
    </w:p>
    <w:permEnd w:id="172837605"/>
    <w:p w14:paraId="03F72D30" w14:textId="77777777" w:rsidR="00C900BB" w:rsidRDefault="00C900BB" w:rsidP="00C900BB">
      <w:pPr>
        <w:pStyle w:val="Heading2"/>
      </w:pPr>
      <w:r>
        <w:t>Participation</w:t>
      </w:r>
    </w:p>
    <w:p w14:paraId="63FE8AFB" w14:textId="77777777" w:rsidR="008E59CD" w:rsidRPr="004B7A4D" w:rsidRDefault="008E59CD" w:rsidP="008E59CD">
      <w:pPr>
        <w:rPr>
          <w:rFonts w:eastAsia="Arial" w:cs="Arial"/>
          <w:color w:val="000000"/>
          <w:szCs w:val="22"/>
        </w:rPr>
      </w:pPr>
      <w:permStart w:id="794781920" w:edGrp="everyone"/>
      <w:r>
        <w:rPr>
          <w:rFonts w:eastAsia="Arial" w:cs="Arial"/>
          <w:color w:val="000000"/>
          <w:szCs w:val="22"/>
        </w:rPr>
        <w:t xml:space="preserve">It is required that students attend class and be part of the group case studies that will take place in class. Each student is expected to contribute to the in-class discussions around case studies. Each session will require students to read the case studies individually prior to that session. Each student is required to contribute his or her own ideas, opinions and feedback during group discussions about the case study. To better facilitate discussion and student engagement the class will be divided into groups for case analysis. Please note that these groups will not remain static and will change during the semester. </w:t>
      </w:r>
    </w:p>
    <w:p w14:paraId="0EA7840B" w14:textId="3D2728BB" w:rsidR="00C900BB" w:rsidRPr="00C900BB" w:rsidRDefault="008E59CD" w:rsidP="00C900BB">
      <w:r>
        <w:t xml:space="preserve">You </w:t>
      </w:r>
      <w:r w:rsidR="00C900BB">
        <w:t xml:space="preserve">are integral to the learning experience in this class. Be prepared to actively contribute to class activities, group discussions, and work outside of class. </w:t>
      </w:r>
      <w:permEnd w:id="794781920"/>
    </w:p>
    <w:p w14:paraId="4B815018" w14:textId="3EBFAAE3" w:rsidR="00C900BB" w:rsidRDefault="00C900BB" w:rsidP="00C900BB">
      <w:pPr>
        <w:pStyle w:val="Heading2"/>
      </w:pPr>
      <w:r>
        <w:lastRenderedPageBreak/>
        <w:t>Assignments and Deadlines</w:t>
      </w:r>
    </w:p>
    <w:p w14:paraId="1852129F" w14:textId="1F646AFC" w:rsidR="003E7A03" w:rsidRDefault="003E7A03" w:rsidP="003E7A03">
      <w:permStart w:id="118759405" w:edGrp="everyone"/>
      <w:r w:rsidRPr="00401C6C">
        <w:t xml:space="preserve">All students must complete all course assignments. You should come to each class fully prepared, having read the assigned readings and completed the assignments (s), and actively engage in class discussions. </w:t>
      </w:r>
      <w:r>
        <w:t>See course outline for regular cases and reading to be completed before class.</w:t>
      </w:r>
      <w:r w:rsidRPr="00401C6C">
        <w:t xml:space="preserve"> The number of the assignments and their due dates are on the course outline </w:t>
      </w:r>
      <w:r>
        <w:t>section of the syllabus</w:t>
      </w:r>
      <w:r w:rsidRPr="00401C6C">
        <w:t>.</w:t>
      </w:r>
      <w:r>
        <w:t xml:space="preserve"> </w:t>
      </w:r>
      <w:r w:rsidRPr="00401C6C">
        <w:t xml:space="preserve">All assignments must be uploaded to the folder on </w:t>
      </w:r>
      <w:r>
        <w:t>Brightspace</w:t>
      </w:r>
      <w:r w:rsidRPr="00401C6C">
        <w:t xml:space="preserve"> labeled "Assignments." Each assignment sub-folder will include the detailed assignment description and grading criteria/rubric. </w:t>
      </w:r>
    </w:p>
    <w:p w14:paraId="1FA11E34" w14:textId="77777777" w:rsidR="003E7A03" w:rsidRPr="006E66D6" w:rsidRDefault="003E7A03" w:rsidP="003E7A03">
      <w:pPr>
        <w:spacing w:before="120"/>
        <w:jc w:val="both"/>
      </w:pPr>
      <w:r>
        <w:t>Missed assignments will lower the student’s grade based on the percentage of the grade allocable to it. Late assignments are permitted only with advance notice to, and permission from, the instructor, and the grade will be lowered according to how late the assignment is submitted.</w:t>
      </w:r>
    </w:p>
    <w:p w14:paraId="5A0B9630" w14:textId="4D5D88B3" w:rsidR="00F77289" w:rsidRPr="00F77289" w:rsidRDefault="00F77289" w:rsidP="00F77289">
      <w:r>
        <w:t>dd</w:t>
      </w:r>
      <w:r>
        <w:t xml:space="preserve"> here</w:t>
      </w:r>
    </w:p>
    <w:permEnd w:id="118759405"/>
    <w:p w14:paraId="71B44B9B" w14:textId="741A782B" w:rsidR="00C900BB" w:rsidRDefault="00C900BB" w:rsidP="00C900BB">
      <w:pPr>
        <w:pStyle w:val="Heading2"/>
      </w:pPr>
      <w:r>
        <w:t>Course Technology Use</w:t>
      </w:r>
    </w:p>
    <w:p w14:paraId="57A2F77E" w14:textId="14FE283A" w:rsidR="00F77289" w:rsidRDefault="00F77289" w:rsidP="00C900BB">
      <w:permStart w:id="1635144201" w:edGrp="everyone"/>
    </w:p>
    <w:p w14:paraId="2CC56AC0" w14:textId="16FF0AB8" w:rsidR="00C900BB" w:rsidRPr="001B3E17" w:rsidRDefault="00C900BB" w:rsidP="00C900BB">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r w:rsidR="001A6C87">
        <w:t xml:space="preserve"> </w:t>
      </w:r>
      <w:r w:rsidR="001A6C87" w:rsidRPr="008B703D">
        <w:rPr>
          <w:rFonts w:eastAsia="Calibri" w:cs="Arial"/>
          <w:szCs w:val="22"/>
        </w:rPr>
        <w:t>In class</w:t>
      </w:r>
      <w:r w:rsidR="001A6C87">
        <w:rPr>
          <w:rFonts w:eastAsia="Calibri" w:cs="Arial"/>
          <w:szCs w:val="22"/>
        </w:rPr>
        <w:t>,</w:t>
      </w:r>
      <w:r w:rsidR="001A6C87" w:rsidRPr="008B703D">
        <w:rPr>
          <w:rFonts w:eastAsia="Calibri" w:cs="Arial"/>
          <w:szCs w:val="22"/>
        </w:rPr>
        <w:t xml:space="preserve"> </w:t>
      </w:r>
      <w:r w:rsidR="001A6C87">
        <w:rPr>
          <w:rFonts w:eastAsia="Calibri" w:cs="Arial"/>
          <w:szCs w:val="22"/>
        </w:rPr>
        <w:t xml:space="preserve">the use of </w:t>
      </w:r>
      <w:r w:rsidR="001A6C87" w:rsidRPr="008B703D">
        <w:rPr>
          <w:rFonts w:eastAsia="Calibri" w:cs="Arial"/>
          <w:szCs w:val="22"/>
        </w:rPr>
        <w:t>computers is acceptable for note taking and access to cases</w:t>
      </w:r>
      <w:r w:rsidR="001A6C87">
        <w:rPr>
          <w:rFonts w:eastAsia="Calibri" w:cs="Arial"/>
          <w:szCs w:val="22"/>
        </w:rPr>
        <w:t>.</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14"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1"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E97925">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hyperlink r:id="rId12"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pPr>
        <w:widowControl w:val="0"/>
        <w:numPr>
          <w:ilvl w:val="0"/>
          <w:numId w:val="1"/>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3"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4"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B3E17" w:rsidRDefault="00C900BB">
      <w:pPr>
        <w:widowControl w:val="0"/>
        <w:numPr>
          <w:ilvl w:val="0"/>
          <w:numId w:val="2"/>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5"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6"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pPr>
        <w:widowControl w:val="0"/>
        <w:numPr>
          <w:ilvl w:val="0"/>
          <w:numId w:val="2"/>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7"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4"/>
      <w:permEnd w:id="1635144201"/>
    </w:p>
    <w:p w14:paraId="09F5BA12" w14:textId="77777777" w:rsidR="00C900BB" w:rsidRDefault="00C900BB" w:rsidP="00C900BB">
      <w:pPr>
        <w:pStyle w:val="Heading2"/>
      </w:pPr>
      <w:r>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C900BB">
      <w:pPr>
        <w:pStyle w:val="Heading2"/>
      </w:pPr>
      <w:r>
        <w:t>Attendance</w:t>
      </w:r>
    </w:p>
    <w:p w14:paraId="3D1928A6" w14:textId="77777777" w:rsidR="00C900BB" w:rsidRPr="001B3E17" w:rsidRDefault="00C900BB" w:rsidP="00C900BB">
      <w:pPr>
        <w:spacing w:before="120" w:after="120"/>
        <w:rPr>
          <w:b/>
        </w:rPr>
      </w:pPr>
      <w:permStart w:id="1340409514" w:edGrp="everyone"/>
      <w:r w:rsidRPr="001B3E17">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lastRenderedPageBreak/>
        <w:t>University Calendar Policy on Religious Holidays:</w:t>
      </w:r>
    </w:p>
    <w:p w14:paraId="4BDDA3D1" w14:textId="77777777" w:rsidR="00C900BB" w:rsidRPr="001B3E17" w:rsidRDefault="00E97925" w:rsidP="00C900BB">
      <w:pPr>
        <w:pBdr>
          <w:top w:val="nil"/>
          <w:left w:val="nil"/>
          <w:bottom w:val="nil"/>
          <w:right w:val="nil"/>
          <w:between w:val="nil"/>
        </w:pBdr>
        <w:spacing w:before="120" w:after="120"/>
        <w:rPr>
          <w:rFonts w:eastAsia="Arial" w:cs="Arial"/>
          <w:color w:val="0000FF"/>
          <w:szCs w:val="22"/>
          <w:u w:val="single"/>
        </w:rPr>
      </w:pPr>
      <w:hyperlink r:id="rId18">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5"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5"/>
    </w:p>
    <w:p w14:paraId="10E2665D" w14:textId="7590F416" w:rsidR="00C900BB" w:rsidRPr="001C4311" w:rsidRDefault="001C4311" w:rsidP="001C4311">
      <w:pPr>
        <w:spacing w:before="120" w:after="120"/>
      </w:pPr>
      <w:r>
        <w:t xml:space="preserve">Refer to the </w:t>
      </w:r>
      <w:hyperlink r:id="rId19">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6" w:name="_heading=h.45qpnf6ywxng" w:colFirst="0" w:colLast="0"/>
      <w:bookmarkStart w:id="17" w:name="bookmark=kix.i8h734s4y3da" w:colFirst="0" w:colLast="0"/>
      <w:bookmarkEnd w:id="16"/>
      <w:bookmarkEnd w:id="17"/>
      <w:permEnd w:id="1340409514"/>
      <w:r>
        <w:t>Textbooks and Course Materials</w:t>
      </w:r>
    </w:p>
    <w:p w14:paraId="55E5F4CD" w14:textId="77777777" w:rsidR="00C900BB" w:rsidRPr="005B7EA0" w:rsidRDefault="00C900BB" w:rsidP="00B07AEA">
      <w:pPr>
        <w:ind w:right="-360"/>
        <w:rPr>
          <w:rFonts w:ascii="Roboto Light" w:hAnsi="Roboto Light"/>
          <w:color w:val="212121"/>
        </w:rPr>
      </w:pPr>
      <w:permStart w:id="1509052846" w:edGrp="everyone"/>
    </w:p>
    <w:p w14:paraId="7F1392D2" w14:textId="105B44E8" w:rsidR="001A6C87" w:rsidRPr="00B07AEA" w:rsidRDefault="001A6C87" w:rsidP="00B07AEA">
      <w:pPr>
        <w:spacing w:before="120" w:after="120"/>
      </w:pPr>
      <w:r w:rsidRPr="00B07AEA">
        <w:t xml:space="preserve">Students can purchase </w:t>
      </w:r>
      <w:r w:rsidRPr="00F038D5">
        <w:t>through the NYU Bookstore, or buy used online or rent if possible. HBS course pack is available directly</w:t>
      </w:r>
      <w:r w:rsidRPr="00B07AEA">
        <w:t xml:space="preserve"> through the </w:t>
      </w:r>
      <w:r w:rsidRPr="00F038D5">
        <w:t xml:space="preserve">HBS link: </w:t>
      </w:r>
      <w:r>
        <w:t>TBA</w:t>
      </w:r>
    </w:p>
    <w:p w14:paraId="2CF46B91" w14:textId="0CB2AB0D" w:rsidR="001A6C87" w:rsidRDefault="001A6C87" w:rsidP="001A6C87">
      <w:pPr>
        <w:spacing w:before="120" w:after="120"/>
        <w:rPr>
          <w:rFonts w:eastAsia="Arial" w:cs="Arial"/>
          <w:szCs w:val="22"/>
        </w:rPr>
      </w:pPr>
      <w:r>
        <w:rPr>
          <w:rFonts w:eastAsia="Arial" w:cs="Arial"/>
          <w:b/>
          <w:color w:val="000000"/>
          <w:szCs w:val="22"/>
          <w:u w:val="single"/>
        </w:rPr>
        <w:t>Case Analysis Coach: Harvard Business Publishing</w:t>
      </w:r>
      <w:r>
        <w:rPr>
          <w:rFonts w:eastAsia="Arial" w:cs="Arial"/>
          <w:color w:val="000000"/>
          <w:szCs w:val="22"/>
        </w:rPr>
        <w:t>: NYU Bookstore will provide access upon purchase.</w:t>
      </w:r>
      <w:r>
        <w:rPr>
          <w:rFonts w:eastAsia="Arial" w:cs="Arial"/>
          <w:b/>
          <w:color w:val="000000"/>
          <w:szCs w:val="22"/>
        </w:rPr>
        <w:t xml:space="preserve"> </w:t>
      </w:r>
      <w:r>
        <w:rPr>
          <w:rFonts w:eastAsia="Arial" w:cs="Arial"/>
          <w:color w:val="000000"/>
          <w:szCs w:val="22"/>
        </w:rPr>
        <w:t>If this is the first course that incorporates case study method I would strongly suggest that you purchase and read this tutorial. It will help you in this class and future classes where case studies are used.</w:t>
      </w:r>
    </w:p>
    <w:p w14:paraId="37CF5518" w14:textId="44A4DF80" w:rsidR="001A6C87" w:rsidRPr="0011281F" w:rsidRDefault="001A6C87" w:rsidP="00E97925">
      <w:pPr>
        <w:pStyle w:val="ListParagraph"/>
        <w:numPr>
          <w:ilvl w:val="0"/>
          <w:numId w:val="4"/>
        </w:numPr>
        <w:spacing w:before="120" w:after="120"/>
        <w:ind w:left="360"/>
        <w:rPr>
          <w:rFonts w:eastAsia="Arial" w:cs="Arial"/>
          <w:szCs w:val="22"/>
        </w:rPr>
      </w:pPr>
      <w:r w:rsidRPr="0011281F">
        <w:rPr>
          <w:rFonts w:eastAsia="Arial" w:cs="Arial"/>
          <w:b/>
          <w:szCs w:val="22"/>
          <w:u w:val="single"/>
        </w:rPr>
        <w:t>Required: Transnational Management: Text, Cases, and Readings in Cross-Border Management</w:t>
      </w:r>
      <w:r w:rsidRPr="0011281F">
        <w:rPr>
          <w:rFonts w:eastAsia="Arial" w:cs="Arial"/>
          <w:szCs w:val="22"/>
        </w:rPr>
        <w:t>, Bartlett, Christopher A., Beamish, Paul W., 8th Edition, Cambridge University Press, ’18 ISBN: 978-1108422437</w:t>
      </w:r>
    </w:p>
    <w:p w14:paraId="28005522" w14:textId="77777777" w:rsidR="001A6C87" w:rsidRDefault="001A6C87" w:rsidP="001A6C87">
      <w:pPr>
        <w:spacing w:before="120" w:after="120"/>
        <w:rPr>
          <w:rFonts w:eastAsia="Arial" w:cs="Arial"/>
          <w:b/>
          <w:szCs w:val="22"/>
        </w:rPr>
      </w:pPr>
      <w:r>
        <w:rPr>
          <w:rFonts w:eastAsia="Arial" w:cs="Arial"/>
          <w:b/>
          <w:szCs w:val="22"/>
        </w:rPr>
        <w:t xml:space="preserve">Case Studies not in Text will be announced in Brightspace and available online through HBS Publishing at this link: </w:t>
      </w:r>
      <w:hyperlink r:id="rId20" w:history="1">
        <w:r w:rsidRPr="004A5CD1">
          <w:rPr>
            <w:rStyle w:val="Hyperlink"/>
            <w:rFonts w:eastAsia="Arial" w:cs="Arial"/>
            <w:b/>
            <w:szCs w:val="22"/>
          </w:rPr>
          <w:t>https://hbsp.harvard.edu/import/956307</w:t>
        </w:r>
      </w:hyperlink>
      <w:r>
        <w:rPr>
          <w:rFonts w:eastAsia="Arial" w:cs="Arial"/>
          <w:b/>
          <w:szCs w:val="22"/>
        </w:rPr>
        <w:t xml:space="preserve">  </w:t>
      </w:r>
    </w:p>
    <w:p w14:paraId="2FCEC3E8" w14:textId="77777777" w:rsidR="001A6C87" w:rsidRPr="001A5EDD" w:rsidRDefault="001A6C87" w:rsidP="001A6C87">
      <w:pPr>
        <w:spacing w:before="120" w:after="120"/>
        <w:rPr>
          <w:rFonts w:eastAsia="Arial" w:cs="Arial"/>
          <w:szCs w:val="22"/>
        </w:rPr>
      </w:pPr>
      <w:r w:rsidRPr="001A5EDD">
        <w:rPr>
          <w:rFonts w:eastAsia="Arial" w:cs="Arial"/>
          <w:b/>
          <w:szCs w:val="22"/>
        </w:rPr>
        <w:t xml:space="preserve">* </w:t>
      </w:r>
      <w:r w:rsidRPr="001A5EDD">
        <w:rPr>
          <w:rFonts w:eastAsia="Arial" w:cs="Arial"/>
          <w:b/>
          <w:szCs w:val="22"/>
          <w:u w:val="single"/>
        </w:rPr>
        <w:t>Important note*</w:t>
      </w:r>
      <w:r w:rsidRPr="001A5EDD">
        <w:rPr>
          <w:rFonts w:eastAsia="Arial" w:cs="Arial"/>
          <w:b/>
          <w:szCs w:val="22"/>
        </w:rPr>
        <w:t xml:space="preserve"> Best to not purchase the course pack in its entirety at the beginning of the course. </w:t>
      </w:r>
      <w:r w:rsidRPr="001A5EDD">
        <w:rPr>
          <w:rFonts w:eastAsia="Arial" w:cs="Arial"/>
          <w:szCs w:val="22"/>
        </w:rPr>
        <w:t>Because of the rigidity of the HBS website, I have intentionally labeled all materials in the course pack as “optional”. This allows for greater flexibility to add and/or subtract materials during the course. It is best if you access the specific reading materials when you need to prepare for class</w:t>
      </w:r>
    </w:p>
    <w:p w14:paraId="05EF4547" w14:textId="17AB0587" w:rsidR="00C900BB" w:rsidRPr="00B07AEA" w:rsidRDefault="001A6C87" w:rsidP="00E97925">
      <w:pPr>
        <w:pStyle w:val="ListParagraph"/>
        <w:numPr>
          <w:ilvl w:val="0"/>
          <w:numId w:val="4"/>
        </w:numPr>
        <w:spacing w:before="120" w:after="120"/>
        <w:ind w:left="360"/>
        <w:rPr>
          <w:rFonts w:eastAsia="Arial" w:cs="Arial"/>
          <w:szCs w:val="22"/>
        </w:rPr>
      </w:pPr>
      <w:r w:rsidRPr="0011281F">
        <w:rPr>
          <w:rFonts w:eastAsia="Arial" w:cs="Arial"/>
          <w:b/>
          <w:szCs w:val="22"/>
          <w:u w:val="single"/>
        </w:rPr>
        <w:t>Required</w:t>
      </w:r>
      <w:r w:rsidRPr="0011281F">
        <w:rPr>
          <w:rFonts w:eastAsia="Arial" w:cs="Arial"/>
          <w:b/>
          <w:i/>
          <w:iCs/>
          <w:szCs w:val="22"/>
          <w:u w:val="single"/>
        </w:rPr>
        <w:t>:</w:t>
      </w:r>
      <w:r w:rsidRPr="0011281F">
        <w:rPr>
          <w:rFonts w:eastAsia="Arial" w:cs="Arial"/>
          <w:b/>
          <w:szCs w:val="22"/>
          <w:u w:val="single"/>
        </w:rPr>
        <w:t xml:space="preserve"> Global Political Economy</w:t>
      </w:r>
      <w:r w:rsidRPr="0011281F">
        <w:rPr>
          <w:rFonts w:eastAsia="Arial" w:cs="Arial"/>
          <w:b/>
          <w:szCs w:val="22"/>
        </w:rPr>
        <w:t xml:space="preserve">; Robert Gilpin, Princeton Paperbacks, ’01 </w:t>
      </w:r>
      <w:r w:rsidRPr="0011281F">
        <w:rPr>
          <w:rFonts w:eastAsia="Arial" w:cs="Arial"/>
          <w:szCs w:val="22"/>
        </w:rPr>
        <w:t xml:space="preserve">(We will only read 4 chapters in this </w:t>
      </w:r>
      <w:proofErr w:type="gramStart"/>
      <w:r w:rsidRPr="0011281F">
        <w:rPr>
          <w:rFonts w:eastAsia="Arial" w:cs="Arial"/>
          <w:szCs w:val="22"/>
        </w:rPr>
        <w:t>book,</w:t>
      </w:r>
      <w:proofErr w:type="gramEnd"/>
      <w:r w:rsidRPr="0011281F">
        <w:rPr>
          <w:rFonts w:eastAsia="Arial" w:cs="Arial"/>
          <w:szCs w:val="22"/>
        </w:rPr>
        <w:t xml:space="preserve"> however, it is cheaper for you to buy a used copy than to have the individual chapters included in a course pack, additionally there is supplementary reading &amp; it is a highly regarded survey book of current thought on international economics and politics) </w:t>
      </w:r>
      <w:r w:rsidRPr="0011281F">
        <w:rPr>
          <w:rFonts w:eastAsia="Arial" w:cs="Arial"/>
          <w:b/>
          <w:szCs w:val="22"/>
        </w:rPr>
        <w:t>ISBN:</w:t>
      </w:r>
      <w:r w:rsidRPr="0011281F">
        <w:rPr>
          <w:rFonts w:eastAsia="Arial" w:cs="Arial"/>
          <w:szCs w:val="22"/>
        </w:rPr>
        <w:t xml:space="preserve"> 069108677X / </w:t>
      </w:r>
      <w:r w:rsidRPr="0011281F">
        <w:rPr>
          <w:rFonts w:eastAsia="Arial" w:cs="Arial"/>
          <w:b/>
          <w:szCs w:val="22"/>
        </w:rPr>
        <w:t>ISBN13:</w:t>
      </w:r>
      <w:r w:rsidRPr="0011281F">
        <w:rPr>
          <w:rFonts w:eastAsia="Arial" w:cs="Arial"/>
          <w:szCs w:val="22"/>
        </w:rPr>
        <w:t xml:space="preserve"> 9780691086774</w:t>
      </w:r>
      <w:r w:rsidR="00C900BB" w:rsidRPr="0011281F">
        <w:rPr>
          <w:rFonts w:cs="Arial"/>
          <w:i/>
          <w:szCs w:val="22"/>
        </w:rPr>
        <w:t>.</w:t>
      </w:r>
      <w:bookmarkStart w:id="18" w:name="_gjdgxs" w:colFirst="0" w:colLast="0"/>
      <w:bookmarkEnd w:id="18"/>
    </w:p>
    <w:permEnd w:id="1509052846"/>
    <w:p w14:paraId="0000005A" w14:textId="77777777" w:rsidR="00A22A88" w:rsidRPr="00C768AB" w:rsidRDefault="00262445" w:rsidP="00555A18">
      <w:pPr>
        <w:pStyle w:val="Heading1"/>
      </w:pPr>
      <w:r w:rsidRPr="00C768AB">
        <w:t>Grading | Assessment</w:t>
      </w:r>
    </w:p>
    <w:p w14:paraId="0000005C" w14:textId="77777777" w:rsidR="00A22A88" w:rsidRPr="00C768AB" w:rsidRDefault="00262445" w:rsidP="00555A18">
      <w:pPr>
        <w:ind w:right="-360"/>
        <w:rPr>
          <w:rFonts w:eastAsia="Roboto Light" w:cs="Arial"/>
          <w:szCs w:val="22"/>
        </w:rPr>
      </w:pPr>
      <w:permStart w:id="1474251502"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A22A88" w:rsidRPr="00C768AB" w:rsidRDefault="00A22A88" w:rsidP="00555A18">
      <w:pPr>
        <w:ind w:right="-360"/>
        <w:rPr>
          <w:rFonts w:eastAsia="Roboto Light" w:cs="Arial"/>
          <w:color w:val="57068C"/>
          <w:szCs w:val="22"/>
        </w:rPr>
      </w:pPr>
    </w:p>
    <w:p w14:paraId="0000005E" w14:textId="42BD153B" w:rsidR="00A22A88" w:rsidRPr="00C768AB" w:rsidRDefault="00262445" w:rsidP="00555A18">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p w14:paraId="0000005F" w14:textId="1BC08D36" w:rsidR="00A22A88" w:rsidRPr="00C768AB" w:rsidRDefault="00262445" w:rsidP="00555A18">
      <w:pPr>
        <w:widowControl w:val="0"/>
        <w:ind w:right="-360"/>
        <w:rPr>
          <w:rFonts w:eastAsia="Roboto Light" w:cs="Arial"/>
          <w:szCs w:val="22"/>
        </w:rPr>
      </w:pPr>
      <w:r w:rsidRPr="00C768AB">
        <w:rPr>
          <w:rFonts w:eastAsia="Roboto Light" w:cs="Arial"/>
          <w:szCs w:val="22"/>
        </w:rPr>
        <w:t>Assigned Activities (total of X)</w:t>
      </w:r>
      <w:r w:rsidRPr="00C768AB">
        <w:rPr>
          <w:rFonts w:eastAsia="Roboto Light" w:cs="Arial"/>
          <w:szCs w:val="22"/>
        </w:rPr>
        <w:tab/>
      </w:r>
      <w:r w:rsidRPr="00C768AB">
        <w:rPr>
          <w:rFonts w:eastAsia="Roboto Light" w:cs="Arial"/>
          <w:szCs w:val="22"/>
        </w:rPr>
        <w:tab/>
        <w:t>20%</w:t>
      </w:r>
    </w:p>
    <w:p w14:paraId="00000060" w14:textId="77777777" w:rsidR="00A22A88" w:rsidRPr="00C768AB" w:rsidRDefault="00262445" w:rsidP="00555A18">
      <w:pPr>
        <w:widowControl w:val="0"/>
        <w:ind w:right="-360"/>
        <w:rPr>
          <w:rFonts w:eastAsia="Roboto Light" w:cs="Arial"/>
          <w:szCs w:val="22"/>
        </w:rPr>
      </w:pPr>
      <w:r w:rsidRPr="00C768AB">
        <w:rPr>
          <w:rFonts w:eastAsia="Roboto Light" w:cs="Arial"/>
          <w:szCs w:val="22"/>
        </w:rPr>
        <w:t>Quizzes (total of X)</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20%</w:t>
      </w:r>
    </w:p>
    <w:p w14:paraId="00000061" w14:textId="77777777" w:rsidR="00A22A88" w:rsidRPr="00C768AB" w:rsidRDefault="00262445" w:rsidP="00555A18">
      <w:pPr>
        <w:widowControl w:val="0"/>
        <w:ind w:right="-360"/>
        <w:rPr>
          <w:rFonts w:eastAsia="Roboto Light" w:cs="Arial"/>
          <w:szCs w:val="22"/>
        </w:rPr>
      </w:pPr>
      <w:r w:rsidRPr="00C768AB">
        <w:rPr>
          <w:rFonts w:eastAsia="Roboto Light" w:cs="Arial"/>
          <w:szCs w:val="22"/>
        </w:rPr>
        <w:lastRenderedPageBreak/>
        <w:t>Participation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w:t>
      </w:r>
    </w:p>
    <w:p w14:paraId="00000062" w14:textId="44F61E78" w:rsidR="00A22A88" w:rsidRPr="00C768AB" w:rsidRDefault="00262445" w:rsidP="00555A18">
      <w:pPr>
        <w:widowControl w:val="0"/>
        <w:ind w:right="-360"/>
        <w:rPr>
          <w:rFonts w:eastAsia="Roboto Light" w:cs="Arial"/>
          <w:szCs w:val="22"/>
        </w:rPr>
      </w:pPr>
      <w:r w:rsidRPr="00C768AB">
        <w:rPr>
          <w:rFonts w:eastAsia="Roboto Light" w:cs="Arial"/>
          <w:szCs w:val="22"/>
        </w:rPr>
        <w:t>Midterm Project</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25%</w:t>
      </w:r>
    </w:p>
    <w:p w14:paraId="00000063" w14:textId="19B783F8" w:rsidR="00A22A88" w:rsidRPr="00C768AB" w:rsidRDefault="00262445" w:rsidP="00555A18">
      <w:pPr>
        <w:widowControl w:val="0"/>
        <w:ind w:right="-360"/>
        <w:rPr>
          <w:rFonts w:eastAsia="Roboto Light" w:cs="Arial"/>
          <w:szCs w:val="22"/>
        </w:rPr>
      </w:pPr>
      <w:r w:rsidRPr="00C768AB">
        <w:rPr>
          <w:rFonts w:eastAsia="Roboto Light" w:cs="Arial"/>
          <w:szCs w:val="22"/>
        </w:rPr>
        <w:t>Final Exam</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25%</w:t>
      </w:r>
    </w:p>
    <w:p w14:paraId="00000064" w14:textId="30FBB0DE" w:rsidR="00A22A88" w:rsidRPr="00C768AB" w:rsidRDefault="00262445" w:rsidP="00555A18">
      <w:pPr>
        <w:widowControl w:val="0"/>
        <w:ind w:right="-360"/>
        <w:rPr>
          <w:rFonts w:eastAsia="Roboto Light" w:cs="Arial"/>
          <w:szCs w:val="22"/>
        </w:rPr>
      </w:pPr>
      <w:r w:rsidRPr="00C768AB">
        <w:rPr>
          <w:rFonts w:eastAsia="Roboto Light" w:cs="Arial"/>
          <w:szCs w:val="22"/>
        </w:rPr>
        <w:t>__________________</w:t>
      </w:r>
      <w:r w:rsidRPr="00C768AB">
        <w:rPr>
          <w:rFonts w:eastAsia="Roboto Light" w:cs="Arial"/>
          <w:szCs w:val="22"/>
        </w:rPr>
        <w:tab/>
      </w:r>
      <w:r w:rsidRPr="00C768AB">
        <w:rPr>
          <w:rFonts w:eastAsia="Roboto Light" w:cs="Arial"/>
          <w:szCs w:val="22"/>
        </w:rPr>
        <w:tab/>
      </w:r>
      <w:r w:rsidRPr="00C768AB">
        <w:rPr>
          <w:rFonts w:eastAsia="Roboto Light" w:cs="Arial"/>
          <w:szCs w:val="22"/>
        </w:rPr>
        <w:tab/>
        <w:t>______</w:t>
      </w:r>
      <w:r w:rsidRPr="00C768AB">
        <w:rPr>
          <w:rFonts w:eastAsia="Roboto Light" w:cs="Arial"/>
          <w:szCs w:val="22"/>
        </w:rPr>
        <w:tab/>
      </w:r>
    </w:p>
    <w:p w14:paraId="00000065" w14:textId="304E7AA4" w:rsidR="00A22A88" w:rsidRPr="00C768AB" w:rsidRDefault="00262445" w:rsidP="00555A18">
      <w:pPr>
        <w:widowControl w:val="0"/>
        <w:ind w:right="-36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100%</w:t>
      </w:r>
    </w:p>
    <w:p w14:paraId="00000066" w14:textId="77777777" w:rsidR="00A22A88" w:rsidRPr="00C768AB" w:rsidRDefault="00262445" w:rsidP="00555A18">
      <w:pPr>
        <w:ind w:right="-360"/>
        <w:rPr>
          <w:rFonts w:eastAsia="Roboto Light" w:cs="Arial"/>
          <w:szCs w:val="22"/>
        </w:rPr>
      </w:pPr>
      <w:r w:rsidRPr="00C768AB">
        <w:rPr>
          <w:rFonts w:eastAsia="Roboto Light" w:cs="Arial"/>
          <w:szCs w:val="22"/>
        </w:rPr>
        <w:t xml:space="preserve">  </w:t>
      </w:r>
    </w:p>
    <w:p w14:paraId="597A7D3C" w14:textId="5688A9A3" w:rsidR="00741A9C" w:rsidRPr="004C1570" w:rsidRDefault="00262445" w:rsidP="004C1570">
      <w:pPr>
        <w:ind w:right="-360"/>
        <w:rPr>
          <w:rFonts w:eastAsia="Roboto Light" w:cs="Arial"/>
          <w:i/>
          <w:color w:val="212121"/>
          <w:szCs w:val="22"/>
        </w:rPr>
      </w:pPr>
      <w:r w:rsidRPr="00C768AB">
        <w:rPr>
          <w:rFonts w:eastAsia="Roboto Light" w:cs="Arial"/>
          <w:i/>
          <w:color w:val="212121"/>
          <w:szCs w:val="22"/>
        </w:rPr>
        <w:t xml:space="preserve">See the </w:t>
      </w:r>
      <w:hyperlink r:id="rId21" w:anchor="Graduate1">
        <w:r w:rsidRPr="00C768AB">
          <w:rPr>
            <w:rFonts w:eastAsia="Roboto Light" w:cs="Arial"/>
            <w:i/>
            <w:color w:val="1155CC"/>
            <w:szCs w:val="22"/>
            <w:u w:val="single"/>
          </w:rPr>
          <w:t>“Grades” section of</w:t>
        </w:r>
        <w:r w:rsidRPr="00C768AB">
          <w:rPr>
            <w:rFonts w:eastAsia="Roboto Light" w:cs="Arial"/>
            <w:i/>
            <w:color w:val="1155CC"/>
            <w:szCs w:val="22"/>
            <w:u w:val="single"/>
          </w:rPr>
          <w:t xml:space="preserve"> </w:t>
        </w:r>
        <w:r w:rsidRPr="00C768AB">
          <w:rPr>
            <w:rFonts w:eastAsia="Roboto Light" w:cs="Arial"/>
            <w:i/>
            <w:color w:val="1155CC"/>
            <w:szCs w:val="22"/>
            <w:u w:val="single"/>
          </w:rPr>
          <w:t>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p>
    <w:p w14:paraId="0000007F" w14:textId="77777777" w:rsidR="00A22A88" w:rsidRPr="00C768AB" w:rsidRDefault="00A22A88">
      <w:pPr>
        <w:ind w:left="-360" w:right="-360"/>
        <w:rPr>
          <w:rFonts w:eastAsia="Roboto Light" w:cs="Arial"/>
          <w:color w:val="57068C"/>
          <w:szCs w:val="22"/>
        </w:rPr>
      </w:pPr>
      <w:bookmarkStart w:id="19" w:name="bookmark=kix.7d51gs32csi3" w:colFirst="0" w:colLast="0"/>
      <w:bookmarkEnd w:id="19"/>
      <w:permEnd w:id="1474251502"/>
    </w:p>
    <w:p w14:paraId="11D6A506" w14:textId="77777777" w:rsidR="009C5F3A" w:rsidRPr="009C5F3A" w:rsidRDefault="009C5F3A" w:rsidP="009C5F3A">
      <w:pPr>
        <w:ind w:right="-360"/>
        <w:rPr>
          <w:rFonts w:ascii="Roboto" w:eastAsia="Roboto" w:hAnsi="Roboto" w:cs="Roboto"/>
          <w:b/>
          <w:i/>
          <w:color w:val="8900E1"/>
          <w:sz w:val="24"/>
        </w:rPr>
      </w:pPr>
      <w:bookmarkStart w:id="20" w:name="bookmark=id.rxirdoyylwp5" w:colFirst="0" w:colLast="0"/>
      <w:bookmarkEnd w:id="20"/>
      <w:permStart w:id="774140432" w:edGrp="everyone"/>
      <w:r w:rsidRPr="009C5F3A">
        <w:rPr>
          <w:rFonts w:ascii="Roboto" w:eastAsia="Roboto" w:hAnsi="Roboto" w:cs="Roboto"/>
          <w:b/>
          <w:sz w:val="24"/>
        </w:rPr>
        <w:t>Course Outlin</w:t>
      </w:r>
      <w:sdt>
        <w:sdtPr>
          <w:rPr>
            <w:rFonts w:ascii="Cambria" w:hAnsi="Cambria"/>
            <w:sz w:val="24"/>
          </w:rPr>
          <w:tag w:val="goog_rdk_5"/>
          <w:id w:val="-2029241709"/>
        </w:sdtPr>
        <w:sdtEndPr/>
        <w:sdtContent/>
      </w:sdt>
      <w:r w:rsidRPr="009C5F3A">
        <w:rPr>
          <w:rFonts w:ascii="Roboto" w:eastAsia="Roboto" w:hAnsi="Roboto" w:cs="Roboto"/>
          <w:b/>
          <w:sz w:val="24"/>
        </w:rPr>
        <w:t>e</w:t>
      </w:r>
    </w:p>
    <w:permEnd w:id="774140432"/>
    <w:p w14:paraId="4CB1069F" w14:textId="77777777" w:rsidR="009C5F3A" w:rsidRPr="00C768AB" w:rsidRDefault="009C5F3A" w:rsidP="009C5F3A">
      <w:pPr>
        <w:pStyle w:val="Heading1"/>
        <w:rPr>
          <w:i/>
          <w:color w:val="8900E1"/>
        </w:rPr>
      </w:pPr>
      <w:r w:rsidRPr="00C768AB">
        <w:t xml:space="preserve">Course </w:t>
      </w:r>
      <w:r>
        <w:t>Outline</w:t>
      </w:r>
      <w:commentRangeStart w:id="21"/>
      <w:commentRangeEnd w:id="21"/>
    </w:p>
    <w:p w14:paraId="6791A702" w14:textId="4BCCD6C2" w:rsidR="0011281F" w:rsidRPr="00EE6C2D" w:rsidRDefault="0011281F" w:rsidP="00B07AEA">
      <w:pPr>
        <w:keepNext/>
        <w:keepLines/>
        <w:rPr>
          <w:b/>
          <w:bCs/>
        </w:rPr>
      </w:pPr>
      <w:permStart w:id="1680738126" w:edGrp="everyone"/>
      <w:r w:rsidRPr="00EE6C2D">
        <w:rPr>
          <w:b/>
        </w:rPr>
        <w:t>Start/End Dates:</w:t>
      </w:r>
      <w:r w:rsidRPr="00EE6C2D">
        <w:rPr>
          <w:b/>
          <w:bCs/>
        </w:rPr>
        <w:t xml:space="preserve"> </w:t>
      </w:r>
      <w:sdt>
        <w:sdtPr>
          <w:alias w:val="Start/End Date"/>
          <w:tag w:val="Start/End Date"/>
          <w:id w:val="-129556688"/>
          <w:placeholder>
            <w:docPart w:val="38A5A01997F84C7F9923EC27D5703056"/>
          </w:placeholder>
          <w:comboBox>
            <w:listItem w:value="Choose an item."/>
            <w:listItem w:displayText="01/24/2022 -- 05/09/2022 / Mondays" w:value="01/24/2022 -- 05/09/2022 / Mondays"/>
            <w:listItem w:displayText="01/25/2022 - 05/03/2022 / Tuesdays" w:value="01/25/2022 - 05/03/2022 / Tuesdays"/>
            <w:listItem w:displayText="01/26/2022 - 05/04/2022 / Wednesdays" w:value="01/26/2022 - 05/04/2022 / Wednesdays"/>
            <w:listItem w:displayText="01/27/2022 - 05/05/2022 / Thursdays" w:value="01/27/2022 - 05/05/2022 / Thursdays"/>
            <w:listItem w:displayText="01/28/2022 -- 05/06/2022 / Fridays" w:value="01/28/2022 -- 05/06/2022 / Fridays"/>
            <w:listItem w:displayText="01/29/2022 - 05/07/2022 / Saturdays" w:value="01/29/2022 - 05/07/2022 / Saturdays"/>
          </w:comboBox>
        </w:sdtPr>
        <w:sdtEndPr/>
        <w:sdtContent>
          <w:r w:rsidR="005B7EA0">
            <w:t>09/01/2022 - 12/08/2022 / Thursdays</w:t>
          </w:r>
        </w:sdtContent>
      </w:sdt>
    </w:p>
    <w:p w14:paraId="59C0E545" w14:textId="2B9AB2C5" w:rsidR="0011281F" w:rsidRPr="00B07AEA" w:rsidRDefault="0011281F" w:rsidP="00B07AEA">
      <w:pPr>
        <w:keepNext/>
        <w:keepLines/>
        <w:rPr>
          <w:b/>
        </w:rPr>
      </w:pPr>
      <w:r w:rsidRPr="00EE6C2D">
        <w:rPr>
          <w:b/>
          <w:bCs/>
        </w:rPr>
        <w:t>Time:</w:t>
      </w:r>
      <w:r w:rsidRPr="00B07AEA">
        <w:rPr>
          <w:b/>
        </w:rPr>
        <w:t xml:space="preserve"> </w:t>
      </w:r>
      <w:sdt>
        <w:sdtPr>
          <w:alias w:val="Time"/>
          <w:tag w:val="Time"/>
          <w:id w:val="-1966111437"/>
          <w:placeholder>
            <w:docPart w:val="DAB3C78B29B8459A92475984961BFF07"/>
          </w:placeholder>
          <w:comboBox>
            <w:listItem w:value="Choose an item."/>
            <w:listItem w:displayText="08:00am -- 10:35am ET" w:value="08:00am -- 10:35am ET"/>
            <w:listItem w:displayText="10:00am -- 12:35pm ET" w:value="10:00am -- 12:35pm ET"/>
            <w:listItem w:displayText="02:00pm -- 04:35pm ET" w:value="02:00pm -- 04:35pm ET"/>
            <w:listItem w:displayText="06:20pm -- 08:55pm ET" w:value="06:20pm -- 08:55pm ET"/>
            <w:listItem w:displayText="07:00pm -- 09:35pm ET" w:value="07:00pm -- 09:35pm ET"/>
          </w:comboBox>
        </w:sdtPr>
        <w:sdtEndPr/>
        <w:sdtContent>
          <w:r w:rsidR="005B7EA0">
            <w:t>06:20pm -- 08:55pm ET</w:t>
          </w:r>
        </w:sdtContent>
      </w:sdt>
    </w:p>
    <w:p w14:paraId="58287755" w14:textId="095CFAAE" w:rsidR="0011281F" w:rsidRDefault="0011281F" w:rsidP="00B07AEA">
      <w:pPr>
        <w:keepNext/>
        <w:keepLines/>
        <w:rPr>
          <w:rFonts w:eastAsia="Arial" w:cs="Arial"/>
        </w:rPr>
      </w:pPr>
      <w:r w:rsidRPr="00EE6C2D">
        <w:rPr>
          <w:b/>
          <w:bCs/>
        </w:rPr>
        <w:t>No Class Date(s):</w:t>
      </w:r>
      <w:r w:rsidRPr="00B07AEA">
        <w:rPr>
          <w:b/>
        </w:rPr>
        <w:t xml:space="preserve"> </w:t>
      </w:r>
      <w:sdt>
        <w:sdtPr>
          <w:alias w:val="No Class Date"/>
          <w:tag w:val="No Class Date"/>
          <w:id w:val="210705185"/>
          <w:placeholder>
            <w:docPart w:val="B9B72B8508AF403C98334DC7B50FAA64"/>
          </w:placeholder>
          <w:dropDownList>
            <w:listItem w:value="Choose an item."/>
            <w:listItem w:displayText="N/A" w:value="N/A"/>
            <w:listItem w:displayText="Monday, 02/21/2022 &amp; Monday, 03/14/2022" w:value="Monday, 02/21/2022 &amp; Monday, 03/14/2022"/>
            <w:listItem w:displayText="Tuesday, March 15, 2022" w:value="Tuesday, March 15, 2022"/>
            <w:listItem w:displayText="Wednesday, March 16, 2022" w:value="Wednesday, March 16, 2022"/>
            <w:listItem w:displayText="Thursday, March 17, 2022" w:value="Thursday, March 17, 2022"/>
            <w:listItem w:displayText="Friday, March 18, 2022" w:value="Friday, March 18, 2022"/>
            <w:listItem w:displayText="Saturday, March 19, 2022" w:value="Saturday, March 19, 2022"/>
          </w:dropDownList>
        </w:sdtPr>
        <w:sdtEndPr/>
        <w:sdtContent>
          <w:r w:rsidR="005B7EA0">
            <w:t>Thursday, March 17, 2022</w:t>
          </w:r>
        </w:sdtContent>
      </w:sdt>
    </w:p>
    <w:p w14:paraId="2376EDF8" w14:textId="747C1332" w:rsidR="0011281F" w:rsidRPr="00F038D5" w:rsidRDefault="0011281F" w:rsidP="0011281F">
      <w:pPr>
        <w:keepNext/>
        <w:keepLines/>
        <w:rPr>
          <w:rFonts w:cs="Arial"/>
          <w:szCs w:val="22"/>
        </w:rPr>
      </w:pPr>
      <w:r w:rsidRPr="00F038D5">
        <w:rPr>
          <w:rFonts w:cs="Arial"/>
          <w:szCs w:val="22"/>
        </w:rPr>
        <w:t xml:space="preserve">All assignments and exams are to be submitted through </w:t>
      </w:r>
      <w:r>
        <w:rPr>
          <w:rFonts w:cs="Arial"/>
          <w:szCs w:val="22"/>
        </w:rPr>
        <w:t>Brightspace</w:t>
      </w:r>
    </w:p>
    <w:p w14:paraId="249400C3" w14:textId="42AD3645" w:rsidR="0011281F" w:rsidRPr="00B32A5D" w:rsidRDefault="0011281F" w:rsidP="0011281F">
      <w:pPr>
        <w:pStyle w:val="Heading2"/>
      </w:pPr>
      <w:r w:rsidRPr="00B32A5D">
        <w:t>Class 1</w:t>
      </w:r>
      <w:r>
        <w:t xml:space="preserve"> – </w:t>
      </w:r>
      <w:sdt>
        <w:sdtPr>
          <w:alias w:val="Outline Dates"/>
          <w:tag w:val="Outline Dates"/>
          <w:id w:val="-1234389232"/>
          <w:placeholder>
            <w:docPart w:val="E00D0D04C0C74F55A1F335298C4DF61E"/>
          </w:placeholder>
          <w:date w:fullDate="2022-09-01T00:00:00Z">
            <w:dateFormat w:val="MMMM d"/>
            <w:lid w:val="en-US"/>
            <w:storeMappedDataAs w:val="date"/>
            <w:calendar w:val="gregorian"/>
          </w:date>
        </w:sdtPr>
        <w:sdtEndPr/>
        <w:sdtContent>
          <w:r w:rsidR="005B7EA0">
            <w:t>September 1</w:t>
          </w:r>
        </w:sdtContent>
      </w:sdt>
      <w:r w:rsidRPr="00B32A5D">
        <w:t>:</w:t>
      </w:r>
      <w:r>
        <w:t xml:space="preserve"> Assignments – To be read before class</w:t>
      </w:r>
    </w:p>
    <w:p w14:paraId="5CEDFF1F" w14:textId="77777777" w:rsidR="0011281F" w:rsidRPr="00B702BF" w:rsidRDefault="0011281F" w:rsidP="00E97925">
      <w:pPr>
        <w:pStyle w:val="ListParagraph"/>
        <w:keepNext/>
        <w:keepLines/>
        <w:widowControl w:val="0"/>
        <w:numPr>
          <w:ilvl w:val="0"/>
          <w:numId w:val="5"/>
        </w:numPr>
        <w:rPr>
          <w:rFonts w:eastAsia="Arial" w:cs="Arial"/>
          <w:szCs w:val="22"/>
        </w:rPr>
      </w:pPr>
      <w:r w:rsidRPr="00B702BF">
        <w:rPr>
          <w:rFonts w:eastAsia="Arial" w:cs="Arial"/>
          <w:b/>
          <w:szCs w:val="22"/>
        </w:rPr>
        <w:t>Case Analysis Coach</w:t>
      </w:r>
      <w:r w:rsidRPr="00B702BF">
        <w:rPr>
          <w:rFonts w:eastAsia="Arial" w:cs="Arial"/>
          <w:szCs w:val="22"/>
        </w:rPr>
        <w:t>; Tutorial;</w:t>
      </w:r>
    </w:p>
    <w:p w14:paraId="316130A3" w14:textId="77777777" w:rsidR="0011281F" w:rsidRPr="00B702BF" w:rsidRDefault="0011281F" w:rsidP="00E97925">
      <w:pPr>
        <w:pStyle w:val="ListParagraph"/>
        <w:keepNext/>
        <w:keepLines/>
        <w:widowControl w:val="0"/>
        <w:numPr>
          <w:ilvl w:val="0"/>
          <w:numId w:val="5"/>
        </w:numPr>
        <w:rPr>
          <w:rFonts w:eastAsia="Arial" w:cs="Arial"/>
          <w:szCs w:val="22"/>
        </w:rPr>
      </w:pPr>
      <w:r w:rsidRPr="00B702BF">
        <w:rPr>
          <w:rFonts w:eastAsia="Arial" w:cs="Arial"/>
          <w:b/>
          <w:szCs w:val="22"/>
        </w:rPr>
        <w:t>Global Political Economy</w:t>
      </w:r>
      <w:r w:rsidRPr="00B702BF">
        <w:rPr>
          <w:rFonts w:eastAsia="Arial" w:cs="Arial"/>
          <w:szCs w:val="22"/>
        </w:rPr>
        <w:t>: Chapters 5, 6, 8, &amp; 11</w:t>
      </w:r>
    </w:p>
    <w:p w14:paraId="7893B806" w14:textId="77777777" w:rsidR="0011281F" w:rsidRPr="00B702BF" w:rsidRDefault="0011281F" w:rsidP="00E97925">
      <w:pPr>
        <w:pStyle w:val="ListParagraph"/>
        <w:keepNext/>
        <w:keepLines/>
        <w:widowControl w:val="0"/>
        <w:numPr>
          <w:ilvl w:val="0"/>
          <w:numId w:val="5"/>
        </w:numPr>
        <w:rPr>
          <w:rFonts w:eastAsia="Arial" w:cs="Arial"/>
          <w:szCs w:val="22"/>
        </w:rPr>
      </w:pPr>
      <w:r w:rsidRPr="00B702BF">
        <w:rPr>
          <w:rFonts w:eastAsia="Arial" w:cs="Arial"/>
          <w:b/>
          <w:szCs w:val="22"/>
        </w:rPr>
        <w:t>Transnational Management:</w:t>
      </w:r>
      <w:r w:rsidRPr="00B702BF">
        <w:rPr>
          <w:rFonts w:eastAsia="Arial" w:cs="Arial"/>
          <w:szCs w:val="22"/>
        </w:rPr>
        <w:t xml:space="preserve"> Chapter 1; Expanding Abroad: Motivations, Means and Mentalities, pp. 1-16</w:t>
      </w:r>
    </w:p>
    <w:p w14:paraId="5607C413" w14:textId="77777777" w:rsidR="0011281F" w:rsidRPr="00B702BF" w:rsidRDefault="0011281F" w:rsidP="00E97925">
      <w:pPr>
        <w:pStyle w:val="ListParagraph"/>
        <w:keepNext/>
        <w:keepLines/>
        <w:widowControl w:val="0"/>
        <w:numPr>
          <w:ilvl w:val="0"/>
          <w:numId w:val="5"/>
        </w:numPr>
        <w:rPr>
          <w:rFonts w:eastAsia="Arial" w:cs="Arial"/>
          <w:szCs w:val="22"/>
        </w:rPr>
      </w:pPr>
      <w:r w:rsidRPr="00B702BF">
        <w:rPr>
          <w:rFonts w:eastAsia="Arial" w:cs="Arial"/>
          <w:b/>
          <w:szCs w:val="22"/>
        </w:rPr>
        <w:t>Case</w:t>
      </w:r>
      <w:r w:rsidRPr="00B702BF">
        <w:rPr>
          <w:rFonts w:eastAsia="Arial" w:cs="Arial"/>
          <w:szCs w:val="22"/>
        </w:rPr>
        <w:t xml:space="preserve"> </w:t>
      </w:r>
      <w:r w:rsidRPr="00B702BF">
        <w:rPr>
          <w:rFonts w:eastAsia="Arial" w:cs="Arial"/>
          <w:b/>
          <w:szCs w:val="22"/>
        </w:rPr>
        <w:t>1-3:</w:t>
      </w:r>
      <w:r w:rsidRPr="00B702BF">
        <w:rPr>
          <w:rFonts w:eastAsia="Arial" w:cs="Arial"/>
          <w:szCs w:val="22"/>
        </w:rPr>
        <w:t xml:space="preserve"> MABE: Learning to be a Multinational pp. 47</w:t>
      </w:r>
    </w:p>
    <w:p w14:paraId="02F9FD86" w14:textId="77777777" w:rsidR="0011281F" w:rsidRDefault="0011281F" w:rsidP="0011281F">
      <w:pPr>
        <w:pBdr>
          <w:top w:val="nil"/>
          <w:left w:val="nil"/>
          <w:bottom w:val="nil"/>
          <w:right w:val="nil"/>
          <w:between w:val="nil"/>
        </w:pBdr>
        <w:spacing w:before="120"/>
        <w:rPr>
          <w:rFonts w:eastAsia="Arial" w:cs="Arial"/>
          <w:color w:val="000000"/>
          <w:szCs w:val="22"/>
        </w:rPr>
      </w:pPr>
      <w:r>
        <w:rPr>
          <w:rFonts w:eastAsia="Arial" w:cs="Arial"/>
          <w:b/>
          <w:color w:val="000000"/>
          <w:szCs w:val="22"/>
        </w:rPr>
        <w:t xml:space="preserve">Following brief introductions, Course Overview, and Syllabus Review </w:t>
      </w:r>
      <w:r>
        <w:rPr>
          <w:rFonts w:eastAsia="Arial" w:cs="Arial"/>
          <w:color w:val="000000"/>
          <w:szCs w:val="22"/>
        </w:rPr>
        <w:t xml:space="preserve">we will discuss background economic theory that helps put our course into a global context. Gilpin’s </w:t>
      </w:r>
      <w:r>
        <w:rPr>
          <w:rFonts w:eastAsia="Arial" w:cs="Arial"/>
          <w:color w:val="000000"/>
          <w:szCs w:val="22"/>
          <w:u w:val="single"/>
        </w:rPr>
        <w:t>Global Political Economy</w:t>
      </w:r>
      <w:r>
        <w:rPr>
          <w:rFonts w:eastAsia="Arial" w:cs="Arial"/>
          <w:color w:val="000000"/>
          <w:szCs w:val="22"/>
        </w:rPr>
        <w:t xml:space="preserve"> provides a valuable overview of current thought on global macroeconomics and the world in which MNEs operate. How can recent work in macroeconomic theory help managers of global enterprises? What is our role as managers in a global firm? What is the role of corporations in general? Expanding to new markets in new countries entail a great deal of foresight, assumptions and hard work for success.</w:t>
      </w:r>
    </w:p>
    <w:p w14:paraId="4B7FB161" w14:textId="77777777" w:rsidR="0011281F" w:rsidRDefault="0011281F" w:rsidP="0011281F">
      <w:pPr>
        <w:pBdr>
          <w:top w:val="nil"/>
          <w:left w:val="nil"/>
          <w:bottom w:val="nil"/>
          <w:right w:val="nil"/>
          <w:between w:val="nil"/>
        </w:pBdr>
        <w:ind w:left="720" w:hanging="720"/>
        <w:rPr>
          <w:rFonts w:eastAsia="Arial" w:cs="Arial"/>
          <w:color w:val="000000"/>
          <w:szCs w:val="22"/>
        </w:rPr>
      </w:pPr>
    </w:p>
    <w:p w14:paraId="7CC4BCD0" w14:textId="77777777" w:rsidR="0011281F" w:rsidRDefault="0011281F" w:rsidP="0011281F">
      <w:pPr>
        <w:pBdr>
          <w:top w:val="nil"/>
          <w:left w:val="nil"/>
          <w:bottom w:val="nil"/>
          <w:right w:val="nil"/>
          <w:between w:val="nil"/>
        </w:pBdr>
        <w:rPr>
          <w:rFonts w:eastAsia="Arial" w:cs="Arial"/>
          <w:color w:val="000000"/>
          <w:szCs w:val="22"/>
        </w:rPr>
      </w:pPr>
      <w:r>
        <w:rPr>
          <w:rFonts w:eastAsia="Arial" w:cs="Arial"/>
          <w:b/>
          <w:color w:val="000000"/>
          <w:szCs w:val="22"/>
        </w:rPr>
        <w:t>Objective and Outcomes –</w:t>
      </w:r>
    </w:p>
    <w:p w14:paraId="228C81F5" w14:textId="77777777" w:rsidR="0011281F" w:rsidRPr="00B702BF" w:rsidRDefault="0011281F" w:rsidP="00E97925">
      <w:pPr>
        <w:pStyle w:val="ListParagraph"/>
        <w:widowControl w:val="0"/>
        <w:numPr>
          <w:ilvl w:val="0"/>
          <w:numId w:val="6"/>
        </w:numPr>
        <w:rPr>
          <w:rFonts w:eastAsia="Arial" w:cs="Arial"/>
          <w:szCs w:val="22"/>
        </w:rPr>
      </w:pPr>
      <w:r w:rsidRPr="00B702BF">
        <w:rPr>
          <w:rFonts w:eastAsia="Arial" w:cs="Arial"/>
          <w:szCs w:val="22"/>
        </w:rPr>
        <w:t xml:space="preserve">Understand what you may have learned in school is only part of the picture. In with the “new” out with the “old?” Failures of Neoclassical economics and new theories that better describe a dynamic global economy </w:t>
      </w:r>
    </w:p>
    <w:p w14:paraId="03625A5E" w14:textId="77777777" w:rsidR="0011281F" w:rsidRPr="00B702BF" w:rsidRDefault="0011281F" w:rsidP="00E97925">
      <w:pPr>
        <w:pStyle w:val="ListParagraph"/>
        <w:widowControl w:val="0"/>
        <w:numPr>
          <w:ilvl w:val="0"/>
          <w:numId w:val="6"/>
        </w:numPr>
        <w:rPr>
          <w:rFonts w:eastAsia="Arial" w:cs="Arial"/>
          <w:szCs w:val="22"/>
        </w:rPr>
      </w:pPr>
      <w:r w:rsidRPr="00B702BF">
        <w:rPr>
          <w:rFonts w:eastAsia="Arial" w:cs="Arial"/>
          <w:szCs w:val="22"/>
        </w:rPr>
        <w:t>Understand and apply key roles of a corporation and shareholder value may dictate expansion (growth) internationally? Why Shareholder value?</w:t>
      </w:r>
    </w:p>
    <w:p w14:paraId="6F316AC3" w14:textId="77777777" w:rsidR="0011281F" w:rsidRPr="00B702BF" w:rsidRDefault="0011281F" w:rsidP="00E97925">
      <w:pPr>
        <w:pStyle w:val="ListParagraph"/>
        <w:widowControl w:val="0"/>
        <w:numPr>
          <w:ilvl w:val="0"/>
          <w:numId w:val="6"/>
        </w:numPr>
        <w:rPr>
          <w:rFonts w:eastAsia="Arial" w:cs="Arial"/>
          <w:szCs w:val="22"/>
        </w:rPr>
      </w:pPr>
      <w:r w:rsidRPr="00B702BF">
        <w:rPr>
          <w:rFonts w:eastAsia="Arial" w:cs="Arial"/>
          <w:szCs w:val="22"/>
        </w:rPr>
        <w:t>Understand and apply the Motivations, Means and Mentalities for international expansion</w:t>
      </w:r>
    </w:p>
    <w:p w14:paraId="55D9B7E5" w14:textId="4E44A4C5" w:rsidR="0011281F" w:rsidRDefault="0011281F" w:rsidP="0011281F">
      <w:pPr>
        <w:pStyle w:val="Heading2"/>
      </w:pPr>
      <w:r>
        <w:t xml:space="preserve">Class 2 – </w:t>
      </w:r>
      <w:sdt>
        <w:sdtPr>
          <w:alias w:val="Outline Dates"/>
          <w:tag w:val="Outline Dates"/>
          <w:id w:val="-2131469177"/>
          <w:placeholder>
            <w:docPart w:val="B88424162694407DB2451117F33AA0B5"/>
          </w:placeholder>
          <w:date w:fullDate="2022-09-08T00:00:00Z">
            <w:dateFormat w:val="MMMM d"/>
            <w:lid w:val="en-US"/>
            <w:storeMappedDataAs w:val="date"/>
            <w:calendar w:val="gregorian"/>
          </w:date>
        </w:sdtPr>
        <w:sdtEndPr/>
        <w:sdtContent>
          <w:r w:rsidR="005B7EA0">
            <w:t>September 8</w:t>
          </w:r>
        </w:sdtContent>
      </w:sdt>
      <w:r>
        <w:t>: Assignments – To be read before class: Transnational Chapter 2;</w:t>
      </w:r>
    </w:p>
    <w:p w14:paraId="1C70AC2D" w14:textId="77777777" w:rsidR="0011281F" w:rsidRPr="00B702BF" w:rsidRDefault="0011281F" w:rsidP="00E97925">
      <w:pPr>
        <w:pStyle w:val="ListParagraph"/>
        <w:widowControl w:val="0"/>
        <w:numPr>
          <w:ilvl w:val="0"/>
          <w:numId w:val="7"/>
        </w:numPr>
        <w:rPr>
          <w:rFonts w:eastAsia="Arial" w:cs="Arial"/>
          <w:szCs w:val="22"/>
        </w:rPr>
      </w:pPr>
      <w:r w:rsidRPr="00B702BF">
        <w:rPr>
          <w:rFonts w:eastAsia="Arial" w:cs="Arial"/>
          <w:b/>
          <w:szCs w:val="22"/>
        </w:rPr>
        <w:t xml:space="preserve">Case 2-4: </w:t>
      </w:r>
      <w:r w:rsidRPr="00B702BF">
        <w:rPr>
          <w:rFonts w:eastAsia="Arial" w:cs="Arial"/>
          <w:szCs w:val="22"/>
        </w:rPr>
        <w:t>Mahindra &amp; Mahindra in South Africa; pp. 134</w:t>
      </w:r>
    </w:p>
    <w:p w14:paraId="298A07FA" w14:textId="77777777" w:rsidR="0011281F" w:rsidRPr="00B702BF" w:rsidRDefault="0011281F" w:rsidP="00E97925">
      <w:pPr>
        <w:pStyle w:val="ListParagraph"/>
        <w:widowControl w:val="0"/>
        <w:numPr>
          <w:ilvl w:val="0"/>
          <w:numId w:val="7"/>
        </w:numPr>
        <w:rPr>
          <w:rFonts w:eastAsia="Arial" w:cs="Arial"/>
          <w:szCs w:val="22"/>
        </w:rPr>
      </w:pPr>
      <w:r w:rsidRPr="00B702BF">
        <w:rPr>
          <w:rFonts w:eastAsia="Arial" w:cs="Arial"/>
          <w:b/>
          <w:szCs w:val="22"/>
        </w:rPr>
        <w:t>Case:</w:t>
      </w:r>
      <w:r w:rsidRPr="00B702BF">
        <w:rPr>
          <w:rFonts w:eastAsia="Arial" w:cs="Arial"/>
          <w:szCs w:val="22"/>
        </w:rPr>
        <w:t xml:space="preserve"> Acer, Inc.; Taiwan’s Rampaging Dragon, HBS Course pack</w:t>
      </w:r>
    </w:p>
    <w:p w14:paraId="2F60BC31" w14:textId="48436332" w:rsidR="0011281F" w:rsidRDefault="0011281F" w:rsidP="0011281F">
      <w:pPr>
        <w:pStyle w:val="Heading2"/>
      </w:pPr>
      <w:r>
        <w:t xml:space="preserve">Class 3 – </w:t>
      </w:r>
      <w:sdt>
        <w:sdtPr>
          <w:alias w:val="Outline Dates"/>
          <w:tag w:val="Outline Dates"/>
          <w:id w:val="1669980652"/>
          <w:placeholder>
            <w:docPart w:val="2C503E98B3F047348684FEBC8E7BE1CD"/>
          </w:placeholder>
          <w:date w:fullDate="2022-09-15T00:00:00Z">
            <w:dateFormat w:val="MMMM d"/>
            <w:lid w:val="en-US"/>
            <w:storeMappedDataAs w:val="date"/>
            <w:calendar w:val="gregorian"/>
          </w:date>
        </w:sdtPr>
        <w:sdtEndPr/>
        <w:sdtContent>
          <w:r w:rsidR="005B7EA0">
            <w:t>September 15</w:t>
          </w:r>
        </w:sdtContent>
      </w:sdt>
      <w:r>
        <w:t>: Understanding the International Context – Doing business internationally and understanding the conflicting environmental forces</w:t>
      </w:r>
    </w:p>
    <w:p w14:paraId="2D206A62" w14:textId="77777777" w:rsidR="0011281F" w:rsidRDefault="0011281F" w:rsidP="0011281F">
      <w:pPr>
        <w:rPr>
          <w:rFonts w:eastAsia="Arial" w:cs="Arial"/>
          <w:b/>
          <w:color w:val="000000"/>
          <w:szCs w:val="22"/>
        </w:rPr>
      </w:pPr>
      <w:r>
        <w:rPr>
          <w:rFonts w:eastAsia="Arial" w:cs="Arial"/>
          <w:b/>
          <w:color w:val="000000"/>
          <w:szCs w:val="22"/>
        </w:rPr>
        <w:t>Assignments – To be read before class</w:t>
      </w:r>
    </w:p>
    <w:p w14:paraId="4F9E0F7C" w14:textId="77777777" w:rsidR="0011281F" w:rsidRPr="00B702BF" w:rsidRDefault="0011281F" w:rsidP="00E97925">
      <w:pPr>
        <w:pStyle w:val="ListParagraph"/>
        <w:widowControl w:val="0"/>
        <w:numPr>
          <w:ilvl w:val="0"/>
          <w:numId w:val="8"/>
        </w:numPr>
        <w:rPr>
          <w:rFonts w:eastAsia="Arial" w:cs="Arial"/>
          <w:b/>
          <w:szCs w:val="22"/>
        </w:rPr>
      </w:pPr>
      <w:r w:rsidRPr="00B702BF">
        <w:rPr>
          <w:rFonts w:eastAsia="Arial" w:cs="Arial"/>
          <w:szCs w:val="22"/>
        </w:rPr>
        <w:t xml:space="preserve">Distance Still Matters (CAGE), HBS Course pack; </w:t>
      </w:r>
    </w:p>
    <w:p w14:paraId="7DC4F8BC" w14:textId="77777777" w:rsidR="0011281F" w:rsidRPr="00B702BF" w:rsidRDefault="0011281F" w:rsidP="00E97925">
      <w:pPr>
        <w:pStyle w:val="ListParagraph"/>
        <w:widowControl w:val="0"/>
        <w:numPr>
          <w:ilvl w:val="0"/>
          <w:numId w:val="8"/>
        </w:numPr>
        <w:rPr>
          <w:rFonts w:eastAsia="Arial" w:cs="Arial"/>
          <w:szCs w:val="22"/>
        </w:rPr>
      </w:pPr>
      <w:r w:rsidRPr="00B702BF">
        <w:rPr>
          <w:rFonts w:eastAsia="Arial" w:cs="Arial"/>
          <w:b/>
          <w:szCs w:val="22"/>
        </w:rPr>
        <w:lastRenderedPageBreak/>
        <w:t>Case 2-2 Text:</w:t>
      </w:r>
      <w:r w:rsidRPr="00B702BF">
        <w:rPr>
          <w:rFonts w:eastAsia="Arial" w:cs="Arial"/>
          <w:szCs w:val="22"/>
        </w:rPr>
        <w:t xml:space="preserve"> MTN and the Nigerian Fine, pp. 104</w:t>
      </w:r>
    </w:p>
    <w:p w14:paraId="08874BB2" w14:textId="77777777" w:rsidR="0011281F" w:rsidRPr="00B702BF" w:rsidRDefault="0011281F" w:rsidP="00E97925">
      <w:pPr>
        <w:pStyle w:val="ListParagraph"/>
        <w:widowControl w:val="0"/>
        <w:numPr>
          <w:ilvl w:val="0"/>
          <w:numId w:val="8"/>
        </w:numPr>
        <w:rPr>
          <w:rFonts w:eastAsia="Arial" w:cs="Arial"/>
          <w:szCs w:val="22"/>
        </w:rPr>
      </w:pPr>
      <w:r w:rsidRPr="00B702BF">
        <w:rPr>
          <w:rFonts w:eastAsia="Arial" w:cs="Arial"/>
          <w:b/>
          <w:szCs w:val="22"/>
        </w:rPr>
        <w:t>Case:</w:t>
      </w:r>
      <w:r w:rsidRPr="00B702BF">
        <w:rPr>
          <w:rFonts w:eastAsia="Arial" w:cs="Arial"/>
          <w:szCs w:val="22"/>
        </w:rPr>
        <w:t xml:space="preserve"> The Globalization of CEMEX, HBS Course pack</w:t>
      </w:r>
    </w:p>
    <w:p w14:paraId="496FA7D5" w14:textId="152E9470" w:rsidR="0011281F" w:rsidRDefault="0011281F" w:rsidP="0011281F">
      <w:pPr>
        <w:pStyle w:val="Heading2"/>
      </w:pPr>
      <w:r>
        <w:t xml:space="preserve">Class 4 – </w:t>
      </w:r>
      <w:sdt>
        <w:sdtPr>
          <w:alias w:val="Outline Dates"/>
          <w:tag w:val="Outline Dates"/>
          <w:id w:val="1607928688"/>
          <w:placeholder>
            <w:docPart w:val="D05FC06E07F446DA814F9E69D7F9ED76"/>
          </w:placeholder>
          <w:date w:fullDate="2022-09-22T00:00:00Z">
            <w:dateFormat w:val="MMMM d"/>
            <w:lid w:val="en-US"/>
            <w:storeMappedDataAs w:val="date"/>
            <w:calendar w:val="gregorian"/>
          </w:date>
        </w:sdtPr>
        <w:sdtEndPr/>
        <w:sdtContent>
          <w:r w:rsidR="005B7EA0">
            <w:t>September 22</w:t>
          </w:r>
        </w:sdtContent>
      </w:sdt>
      <w:r>
        <w:t>: Assignments – To be read before class</w:t>
      </w:r>
    </w:p>
    <w:p w14:paraId="5B866ABF" w14:textId="77777777" w:rsidR="0011281F" w:rsidRPr="00B702BF" w:rsidRDefault="0011281F" w:rsidP="00E97925">
      <w:pPr>
        <w:pStyle w:val="ListParagraph"/>
        <w:widowControl w:val="0"/>
        <w:numPr>
          <w:ilvl w:val="0"/>
          <w:numId w:val="9"/>
        </w:numPr>
        <w:rPr>
          <w:rFonts w:eastAsia="Arial" w:cs="Arial"/>
          <w:szCs w:val="22"/>
        </w:rPr>
      </w:pPr>
      <w:r w:rsidRPr="00B702BF">
        <w:rPr>
          <w:rFonts w:eastAsia="Arial" w:cs="Arial"/>
          <w:b/>
          <w:szCs w:val="22"/>
        </w:rPr>
        <w:t>Case:</w:t>
      </w:r>
      <w:r w:rsidRPr="00B702BF">
        <w:rPr>
          <w:rFonts w:eastAsia="Arial" w:cs="Arial"/>
          <w:szCs w:val="22"/>
        </w:rPr>
        <w:t xml:space="preserve"> Intel: Strategic Decisions in Locating a New Assembly and Test Plant (A) –</w:t>
      </w:r>
      <w:r w:rsidRPr="00B702BF">
        <w:rPr>
          <w:rFonts w:eastAsia="Arial" w:cs="Arial"/>
          <w:szCs w:val="22"/>
          <w:u w:val="single"/>
        </w:rPr>
        <w:t xml:space="preserve"> </w:t>
      </w:r>
      <w:r w:rsidRPr="00B702BF">
        <w:rPr>
          <w:rFonts w:eastAsia="Arial" w:cs="Arial"/>
          <w:b/>
          <w:szCs w:val="22"/>
        </w:rPr>
        <w:t xml:space="preserve">HBS Course pack </w:t>
      </w:r>
    </w:p>
    <w:p w14:paraId="4EBA0F75" w14:textId="77777777" w:rsidR="0011281F" w:rsidRPr="00B702BF" w:rsidRDefault="0011281F" w:rsidP="00E97925">
      <w:pPr>
        <w:pStyle w:val="ListParagraph"/>
        <w:widowControl w:val="0"/>
        <w:numPr>
          <w:ilvl w:val="0"/>
          <w:numId w:val="9"/>
        </w:numPr>
        <w:rPr>
          <w:rFonts w:eastAsia="Arial" w:cs="Arial"/>
          <w:szCs w:val="22"/>
        </w:rPr>
      </w:pPr>
      <w:r w:rsidRPr="00B702BF">
        <w:rPr>
          <w:rFonts w:eastAsia="Arial" w:cs="Arial"/>
          <w:b/>
          <w:szCs w:val="22"/>
        </w:rPr>
        <w:t>Case 4-2 Text:</w:t>
      </w:r>
      <w:r w:rsidRPr="00B702BF">
        <w:rPr>
          <w:rFonts w:eastAsia="Arial" w:cs="Arial"/>
          <w:szCs w:val="22"/>
        </w:rPr>
        <w:t xml:space="preserve"> Lundbeck Korea: Managing an International Growth Engine, page 245</w:t>
      </w:r>
    </w:p>
    <w:p w14:paraId="52EFCED3" w14:textId="748B1327" w:rsidR="0011281F" w:rsidRDefault="0011281F" w:rsidP="0011281F">
      <w:pPr>
        <w:pStyle w:val="Heading2"/>
      </w:pPr>
      <w:r>
        <w:t xml:space="preserve">Class 5 – </w:t>
      </w:r>
      <w:sdt>
        <w:sdtPr>
          <w:alias w:val="Outline Dates"/>
          <w:tag w:val="Outline Dates"/>
          <w:id w:val="611247310"/>
          <w:placeholder>
            <w:docPart w:val="2E8C97D957114205A2C0275E3923C887"/>
          </w:placeholder>
          <w:date w:fullDate="2022-09-29T00:00:00Z">
            <w:dateFormat w:val="MMMM d"/>
            <w:lid w:val="en-US"/>
            <w:storeMappedDataAs w:val="date"/>
            <w:calendar w:val="gregorian"/>
          </w:date>
        </w:sdtPr>
        <w:sdtEndPr/>
        <w:sdtContent>
          <w:r w:rsidR="005B7EA0">
            <w:t>September 29</w:t>
          </w:r>
        </w:sdtContent>
      </w:sdt>
      <w:r>
        <w:t>: Developing Transnational Strategies – Developing and understanding strategies for Global Companies</w:t>
      </w:r>
    </w:p>
    <w:p w14:paraId="54DE4DE4" w14:textId="77777777" w:rsidR="0011281F" w:rsidRDefault="0011281F" w:rsidP="0011281F">
      <w:pPr>
        <w:rPr>
          <w:rFonts w:eastAsia="Arial" w:cs="Arial"/>
          <w:b/>
          <w:szCs w:val="22"/>
        </w:rPr>
      </w:pPr>
      <w:r>
        <w:rPr>
          <w:rFonts w:eastAsia="Arial" w:cs="Arial"/>
          <w:b/>
          <w:szCs w:val="22"/>
        </w:rPr>
        <w:t xml:space="preserve">Assignments – To be read before class </w:t>
      </w:r>
    </w:p>
    <w:p w14:paraId="6F5F0A7A" w14:textId="77777777" w:rsidR="0011281F" w:rsidRDefault="0011281F" w:rsidP="0011281F">
      <w:pPr>
        <w:pBdr>
          <w:top w:val="nil"/>
          <w:left w:val="nil"/>
          <w:bottom w:val="nil"/>
          <w:right w:val="nil"/>
          <w:between w:val="nil"/>
        </w:pBdr>
        <w:rPr>
          <w:rFonts w:eastAsia="Arial" w:cs="Arial"/>
          <w:color w:val="000000"/>
          <w:szCs w:val="22"/>
        </w:rPr>
      </w:pPr>
      <w:r>
        <w:rPr>
          <w:rFonts w:eastAsia="Arial" w:cs="Arial"/>
          <w:b/>
          <w:color w:val="000000"/>
          <w:szCs w:val="22"/>
        </w:rPr>
        <w:t xml:space="preserve">Transnational Management: </w:t>
      </w:r>
      <w:r>
        <w:rPr>
          <w:rFonts w:eastAsia="Arial" w:cs="Arial"/>
          <w:color w:val="000000"/>
          <w:szCs w:val="22"/>
        </w:rPr>
        <w:t>Read Chapter 3, Developing Transnational Strategies; Building Layers of Competitive Advantage, pp. 208-222</w:t>
      </w:r>
    </w:p>
    <w:p w14:paraId="2C21E4AE" w14:textId="77777777" w:rsidR="0011281F" w:rsidRPr="00B702BF" w:rsidRDefault="0011281F" w:rsidP="00E97925">
      <w:pPr>
        <w:pStyle w:val="ListParagraph"/>
        <w:widowControl w:val="0"/>
        <w:numPr>
          <w:ilvl w:val="0"/>
          <w:numId w:val="10"/>
        </w:numPr>
        <w:rPr>
          <w:rFonts w:eastAsia="Arial" w:cs="Arial"/>
          <w:szCs w:val="22"/>
        </w:rPr>
      </w:pPr>
      <w:r w:rsidRPr="00B702BF">
        <w:rPr>
          <w:rFonts w:eastAsia="Arial" w:cs="Arial"/>
          <w:szCs w:val="22"/>
        </w:rPr>
        <w:t>Lecture: Hofstede’s Cultural Score Card</w:t>
      </w:r>
    </w:p>
    <w:p w14:paraId="2B4EB284" w14:textId="77777777" w:rsidR="0011281F" w:rsidRPr="00B702BF" w:rsidRDefault="0011281F" w:rsidP="00E97925">
      <w:pPr>
        <w:pStyle w:val="ListParagraph"/>
        <w:widowControl w:val="0"/>
        <w:numPr>
          <w:ilvl w:val="0"/>
          <w:numId w:val="10"/>
        </w:numPr>
        <w:rPr>
          <w:rFonts w:eastAsia="Arial" w:cs="Arial"/>
          <w:szCs w:val="22"/>
        </w:rPr>
      </w:pPr>
      <w:r w:rsidRPr="00B702BF">
        <w:rPr>
          <w:rFonts w:eastAsia="Arial" w:cs="Arial"/>
          <w:b/>
          <w:bCs/>
          <w:szCs w:val="22"/>
        </w:rPr>
        <w:t xml:space="preserve">Case: </w:t>
      </w:r>
      <w:r w:rsidRPr="00B702BF">
        <w:rPr>
          <w:rFonts w:eastAsia="Arial" w:cs="Arial"/>
        </w:rPr>
        <w:t>Leading Across Cultures at Michelin(A), (B) &amp; (C) – HBS Course Pack</w:t>
      </w:r>
    </w:p>
    <w:p w14:paraId="05233A7D" w14:textId="77777777" w:rsidR="0011281F" w:rsidRPr="00B702BF" w:rsidRDefault="0011281F" w:rsidP="00E97925">
      <w:pPr>
        <w:pStyle w:val="ListParagraph"/>
        <w:widowControl w:val="0"/>
        <w:numPr>
          <w:ilvl w:val="0"/>
          <w:numId w:val="10"/>
        </w:numPr>
        <w:rPr>
          <w:rFonts w:eastAsia="Arial" w:cs="Arial"/>
          <w:szCs w:val="22"/>
        </w:rPr>
      </w:pPr>
      <w:r w:rsidRPr="00B702BF">
        <w:rPr>
          <w:rFonts w:eastAsia="Arial" w:cs="Arial"/>
          <w:b/>
          <w:bCs/>
          <w:szCs w:val="22"/>
        </w:rPr>
        <w:t>Case:</w:t>
      </w:r>
      <w:r w:rsidRPr="00B702BF">
        <w:rPr>
          <w:rFonts w:eastAsia="Arial" w:cs="Arial"/>
          <w:szCs w:val="22"/>
        </w:rPr>
        <w:t xml:space="preserve"> </w:t>
      </w:r>
      <w:proofErr w:type="spellStart"/>
      <w:r w:rsidRPr="00B702BF">
        <w:rPr>
          <w:rFonts w:eastAsia="Arial" w:cs="Arial"/>
          <w:szCs w:val="22"/>
        </w:rPr>
        <w:t>Arla</w:t>
      </w:r>
      <w:proofErr w:type="spellEnd"/>
      <w:r w:rsidRPr="00B702BF">
        <w:rPr>
          <w:rFonts w:eastAsia="Arial" w:cs="Arial"/>
          <w:szCs w:val="22"/>
        </w:rPr>
        <w:t xml:space="preserve"> Foods and the Cartoon Crisis - - Ivy Publishing course pack-</w:t>
      </w:r>
      <w:hyperlink r:id="rId22" w:history="1">
        <w:r w:rsidRPr="00B702BF">
          <w:rPr>
            <w:rStyle w:val="Hyperlink"/>
            <w:rFonts w:eastAsia="Arial" w:cs="Arial"/>
            <w:szCs w:val="22"/>
          </w:rPr>
          <w:t>https://www.iveycases.com/Coursepack.aspx?id=30489</w:t>
        </w:r>
      </w:hyperlink>
      <w:r w:rsidRPr="00B702BF">
        <w:rPr>
          <w:rFonts w:eastAsia="Arial" w:cs="Arial"/>
          <w:szCs w:val="22"/>
        </w:rPr>
        <w:t xml:space="preserve"> </w:t>
      </w:r>
      <w:proofErr w:type="gramStart"/>
      <w:r w:rsidRPr="00B702BF">
        <w:rPr>
          <w:rFonts w:eastAsia="Arial" w:cs="Arial"/>
          <w:szCs w:val="22"/>
        </w:rPr>
        <w:t>( you</w:t>
      </w:r>
      <w:proofErr w:type="gramEnd"/>
      <w:r w:rsidRPr="00B702BF">
        <w:rPr>
          <w:rFonts w:eastAsia="Arial" w:cs="Arial"/>
          <w:szCs w:val="22"/>
        </w:rPr>
        <w:t xml:space="preserve"> will need to register to access the case.) </w:t>
      </w:r>
    </w:p>
    <w:p w14:paraId="33877A4B" w14:textId="3DE030FE" w:rsidR="0011281F" w:rsidRDefault="0011281F" w:rsidP="0011281F">
      <w:pPr>
        <w:pStyle w:val="Heading2"/>
      </w:pPr>
      <w:r>
        <w:t xml:space="preserve">Class 6 – </w:t>
      </w:r>
      <w:sdt>
        <w:sdtPr>
          <w:alias w:val="Outline Dates"/>
          <w:tag w:val="Outline Dates"/>
          <w:id w:val="1176692866"/>
          <w:placeholder>
            <w:docPart w:val="F1A37C7C18754FB1A1CDC10E48842950"/>
          </w:placeholder>
          <w:date w:fullDate="2022-10-06T00:00:00Z">
            <w:dateFormat w:val="MMMM d"/>
            <w:lid w:val="en-US"/>
            <w:storeMappedDataAs w:val="date"/>
            <w:calendar w:val="gregorian"/>
          </w:date>
        </w:sdtPr>
        <w:sdtEndPr/>
        <w:sdtContent>
          <w:r w:rsidR="005B7EA0">
            <w:t>October 6</w:t>
          </w:r>
        </w:sdtContent>
      </w:sdt>
      <w:r>
        <w:t>: Midterm – Case analysis – TBA</w:t>
      </w:r>
    </w:p>
    <w:p w14:paraId="6F6B6184" w14:textId="77777777" w:rsidR="0011281F" w:rsidRPr="00B32A5D" w:rsidRDefault="0011281F" w:rsidP="0011281F">
      <w:pPr>
        <w:rPr>
          <w:rFonts w:eastAsia="Arial" w:cs="Arial"/>
          <w:color w:val="000000"/>
          <w:szCs w:val="22"/>
        </w:rPr>
      </w:pPr>
      <w:r>
        <w:rPr>
          <w:rFonts w:eastAsia="Arial" w:cs="Arial"/>
          <w:color w:val="000000"/>
          <w:szCs w:val="22"/>
        </w:rPr>
        <w:t>This exam will follow a similar discipline as previous cases we have discussed in class. A case will be assigned to be read before class. During class time you will be given several themes of analysis and questions to be answered through a written analysis and requiring supporting arguments.</w:t>
      </w:r>
    </w:p>
    <w:p w14:paraId="0588EFBB" w14:textId="3CF401A3" w:rsidR="0011281F" w:rsidRPr="00B32A5D" w:rsidRDefault="0011281F" w:rsidP="0011281F">
      <w:pPr>
        <w:pStyle w:val="Heading2"/>
        <w:rPr>
          <w:i/>
        </w:rPr>
      </w:pPr>
      <w:r>
        <w:t xml:space="preserve">Class 7 – </w:t>
      </w:r>
      <w:sdt>
        <w:sdtPr>
          <w:alias w:val="Outline Dates"/>
          <w:tag w:val="Outline Dates"/>
          <w:id w:val="-1314874026"/>
          <w:placeholder>
            <w:docPart w:val="89085F60729F48EF8226B2079179DE55"/>
          </w:placeholder>
          <w:date w:fullDate="2022-10-13T00:00:00Z">
            <w:dateFormat w:val="MMMM d"/>
            <w:lid w:val="en-US"/>
            <w:storeMappedDataAs w:val="date"/>
            <w:calendar w:val="gregorian"/>
          </w:date>
        </w:sdtPr>
        <w:sdtEndPr/>
        <w:sdtContent>
          <w:r w:rsidR="005B7EA0">
            <w:t>October 13</w:t>
          </w:r>
        </w:sdtContent>
      </w:sdt>
      <w:r>
        <w:t xml:space="preserve">: Transnational Management chapter 4: Developing a Transnational Organization, Managing Integration, Responsiveness and Flexibility - </w:t>
      </w:r>
      <w:r w:rsidRPr="00B32A5D">
        <w:t>How do we develop a transnational organization? What are the integrations and is it necessary to be responsive and flexible when developing this organization?</w:t>
      </w:r>
    </w:p>
    <w:p w14:paraId="71618643" w14:textId="77777777" w:rsidR="0011281F" w:rsidRDefault="0011281F" w:rsidP="0011281F">
      <w:pPr>
        <w:rPr>
          <w:rFonts w:eastAsia="Arial" w:cs="Arial"/>
          <w:b/>
          <w:szCs w:val="22"/>
        </w:rPr>
      </w:pPr>
      <w:r>
        <w:rPr>
          <w:rFonts w:eastAsia="Arial" w:cs="Arial"/>
          <w:b/>
          <w:szCs w:val="22"/>
        </w:rPr>
        <w:t xml:space="preserve">Assignments – To be read before class </w:t>
      </w:r>
    </w:p>
    <w:p w14:paraId="4568B46C" w14:textId="77777777" w:rsidR="0011281F" w:rsidRPr="00B702BF" w:rsidRDefault="0011281F" w:rsidP="00E97925">
      <w:pPr>
        <w:pStyle w:val="ListParagraph"/>
        <w:widowControl w:val="0"/>
        <w:numPr>
          <w:ilvl w:val="0"/>
          <w:numId w:val="11"/>
        </w:numPr>
        <w:rPr>
          <w:rFonts w:eastAsia="Arial" w:cs="Arial"/>
          <w:b/>
          <w:szCs w:val="22"/>
          <w:u w:val="single"/>
        </w:rPr>
      </w:pPr>
      <w:r w:rsidRPr="00B702BF">
        <w:rPr>
          <w:rFonts w:eastAsia="Arial" w:cs="Arial"/>
          <w:b/>
          <w:szCs w:val="22"/>
        </w:rPr>
        <w:t xml:space="preserve">Read Chapter 4: </w:t>
      </w:r>
      <w:r w:rsidRPr="00B702BF">
        <w:rPr>
          <w:rFonts w:eastAsia="Arial" w:cs="Arial"/>
          <w:szCs w:val="22"/>
        </w:rPr>
        <w:t>Developing a Transnational Organization, pp. 215</w:t>
      </w:r>
    </w:p>
    <w:p w14:paraId="5CDE6548" w14:textId="77777777" w:rsidR="0011281F" w:rsidRPr="00B702BF" w:rsidRDefault="0011281F" w:rsidP="00E97925">
      <w:pPr>
        <w:pStyle w:val="ListParagraph"/>
        <w:widowControl w:val="0"/>
        <w:numPr>
          <w:ilvl w:val="0"/>
          <w:numId w:val="11"/>
        </w:numPr>
        <w:rPr>
          <w:rFonts w:eastAsia="Arial" w:cs="Arial"/>
          <w:szCs w:val="22"/>
        </w:rPr>
      </w:pPr>
      <w:r w:rsidRPr="00B702BF">
        <w:rPr>
          <w:rFonts w:eastAsia="Arial" w:cs="Arial"/>
          <w:b/>
          <w:szCs w:val="22"/>
        </w:rPr>
        <w:t>Case:</w:t>
      </w:r>
      <w:r w:rsidRPr="00B702BF">
        <w:rPr>
          <w:rFonts w:cs="Arial"/>
        </w:rPr>
        <w:t xml:space="preserve"> Global Diversity and Inclusion at Royal Dutch Shell (A)</w:t>
      </w:r>
      <w:r w:rsidRPr="00B702BF">
        <w:rPr>
          <w:rFonts w:cs="Arial"/>
          <w:b/>
        </w:rPr>
        <w:t xml:space="preserve"> </w:t>
      </w:r>
      <w:r w:rsidRPr="00B702BF">
        <w:rPr>
          <w:rFonts w:eastAsia="Arial" w:cs="Arial"/>
          <w:szCs w:val="22"/>
        </w:rPr>
        <w:t xml:space="preserve">– </w:t>
      </w:r>
      <w:r w:rsidRPr="00B702BF">
        <w:rPr>
          <w:rFonts w:eastAsia="Arial" w:cs="Arial"/>
          <w:b/>
          <w:bCs/>
          <w:szCs w:val="22"/>
        </w:rPr>
        <w:t>HBS Course Pack</w:t>
      </w:r>
      <w:r w:rsidRPr="00B702BF">
        <w:rPr>
          <w:rFonts w:eastAsia="Arial" w:cs="Arial"/>
          <w:szCs w:val="22"/>
        </w:rPr>
        <w:t xml:space="preserve"> </w:t>
      </w:r>
    </w:p>
    <w:p w14:paraId="5AE05106" w14:textId="77777777" w:rsidR="0011281F" w:rsidRPr="00B702BF" w:rsidRDefault="0011281F" w:rsidP="00E97925">
      <w:pPr>
        <w:pStyle w:val="ListParagraph"/>
        <w:widowControl w:val="0"/>
        <w:numPr>
          <w:ilvl w:val="0"/>
          <w:numId w:val="11"/>
        </w:numPr>
        <w:rPr>
          <w:rFonts w:eastAsia="Arial" w:cs="Arial"/>
          <w:szCs w:val="22"/>
          <w:u w:val="single"/>
        </w:rPr>
      </w:pPr>
      <w:r w:rsidRPr="00B702BF">
        <w:rPr>
          <w:rFonts w:eastAsia="Arial" w:cs="Arial"/>
          <w:b/>
          <w:szCs w:val="22"/>
        </w:rPr>
        <w:t>Case:</w:t>
      </w:r>
      <w:r>
        <w:rPr>
          <w:rFonts w:eastAsia="Arial" w:cs="Arial"/>
          <w:b/>
          <w:szCs w:val="22"/>
        </w:rPr>
        <w:t xml:space="preserve"> </w:t>
      </w:r>
      <w:r w:rsidRPr="00B702BF">
        <w:rPr>
          <w:rFonts w:eastAsia="Arial" w:cs="Arial"/>
          <w:szCs w:val="22"/>
        </w:rPr>
        <w:t xml:space="preserve">Global Leadership in a Dynamic and Evolving Region: </w:t>
      </w:r>
      <w:proofErr w:type="spellStart"/>
      <w:r w:rsidRPr="00B702BF">
        <w:rPr>
          <w:rFonts w:eastAsia="Arial" w:cs="Arial"/>
          <w:szCs w:val="22"/>
        </w:rPr>
        <w:t>Molinas</w:t>
      </w:r>
      <w:proofErr w:type="spellEnd"/>
      <w:r w:rsidRPr="00B702BF">
        <w:rPr>
          <w:rFonts w:eastAsia="Arial" w:cs="Arial"/>
          <w:szCs w:val="22"/>
        </w:rPr>
        <w:t>@ The Coca-Cola Company (A) only –</w:t>
      </w:r>
      <w:r w:rsidRPr="00B702BF">
        <w:rPr>
          <w:rFonts w:eastAsia="Arial" w:cs="Arial"/>
          <w:szCs w:val="22"/>
          <w:u w:val="single"/>
        </w:rPr>
        <w:t xml:space="preserve"> </w:t>
      </w:r>
      <w:r w:rsidRPr="00B702BF">
        <w:rPr>
          <w:rFonts w:eastAsia="Arial" w:cs="Arial"/>
          <w:b/>
          <w:szCs w:val="22"/>
        </w:rPr>
        <w:t>HBS Course Pack</w:t>
      </w:r>
    </w:p>
    <w:p w14:paraId="6A913329" w14:textId="03C1B0A3" w:rsidR="0011281F" w:rsidRDefault="0011281F" w:rsidP="0011281F">
      <w:pPr>
        <w:pStyle w:val="Heading2"/>
      </w:pPr>
      <w:r>
        <w:t xml:space="preserve">Class 8 – </w:t>
      </w:r>
      <w:sdt>
        <w:sdtPr>
          <w:alias w:val="Outline Dates"/>
          <w:tag w:val="Outline Dates"/>
          <w:id w:val="259270912"/>
          <w:placeholder>
            <w:docPart w:val="09E08E57B4BB42C99CEEBF37A3279F1C"/>
          </w:placeholder>
          <w:date w:fullDate="2022-10-20T00:00:00Z">
            <w:dateFormat w:val="MMMM d"/>
            <w:lid w:val="en-US"/>
            <w:storeMappedDataAs w:val="date"/>
            <w:calendar w:val="gregorian"/>
          </w:date>
        </w:sdtPr>
        <w:sdtEndPr/>
        <w:sdtContent>
          <w:r w:rsidR="005B7EA0">
            <w:t>October 20</w:t>
          </w:r>
        </w:sdtContent>
      </w:sdt>
      <w:r>
        <w:t>: Assignments – To be read before class</w:t>
      </w:r>
    </w:p>
    <w:p w14:paraId="5F649FE2" w14:textId="77777777" w:rsidR="0011281F" w:rsidRPr="00B702BF" w:rsidRDefault="0011281F" w:rsidP="00E97925">
      <w:pPr>
        <w:pStyle w:val="ListParagraph"/>
        <w:widowControl w:val="0"/>
        <w:numPr>
          <w:ilvl w:val="0"/>
          <w:numId w:val="12"/>
        </w:numPr>
        <w:rPr>
          <w:rFonts w:eastAsia="Arial" w:cs="Arial"/>
          <w:szCs w:val="22"/>
          <w:u w:val="single"/>
        </w:rPr>
      </w:pPr>
      <w:r w:rsidRPr="00B702BF">
        <w:rPr>
          <w:rFonts w:eastAsia="Arial" w:cs="Arial"/>
          <w:b/>
          <w:szCs w:val="22"/>
        </w:rPr>
        <w:t>Reading</w:t>
      </w:r>
      <w:r w:rsidRPr="00B702BF">
        <w:rPr>
          <w:rFonts w:eastAsia="Arial" w:cs="Arial"/>
          <w:szCs w:val="22"/>
        </w:rPr>
        <w:t xml:space="preserve"> Matrix Management: Not a Structure, A Frame of Mind, </w:t>
      </w:r>
      <w:r w:rsidRPr="00B702BF">
        <w:rPr>
          <w:rFonts w:eastAsia="Arial" w:cs="Arial"/>
          <w:b/>
          <w:bCs/>
          <w:szCs w:val="22"/>
        </w:rPr>
        <w:t>HBS Course pack</w:t>
      </w:r>
    </w:p>
    <w:p w14:paraId="325681D6" w14:textId="77777777" w:rsidR="0011281F" w:rsidRPr="00B702BF" w:rsidRDefault="0011281F" w:rsidP="00E97925">
      <w:pPr>
        <w:pStyle w:val="ListParagraph"/>
        <w:widowControl w:val="0"/>
        <w:numPr>
          <w:ilvl w:val="0"/>
          <w:numId w:val="12"/>
        </w:numPr>
        <w:rPr>
          <w:rFonts w:eastAsia="Arial" w:cs="Arial"/>
          <w:b/>
          <w:szCs w:val="22"/>
        </w:rPr>
      </w:pPr>
      <w:r w:rsidRPr="00B702BF">
        <w:rPr>
          <w:rFonts w:eastAsia="Arial" w:cs="Arial"/>
          <w:b/>
          <w:szCs w:val="22"/>
        </w:rPr>
        <w:t xml:space="preserve">Case 4-1 Text: </w:t>
      </w:r>
      <w:r w:rsidRPr="00B702BF">
        <w:rPr>
          <w:rFonts w:eastAsia="Arial" w:cs="Arial"/>
          <w:szCs w:val="22"/>
        </w:rPr>
        <w:t>Kent Chemical: Organizing for International Growth</w:t>
      </w:r>
      <w:r w:rsidRPr="00B702BF">
        <w:rPr>
          <w:rFonts w:eastAsia="Arial" w:cs="Arial"/>
          <w:b/>
          <w:szCs w:val="22"/>
        </w:rPr>
        <w:t xml:space="preserve"> </w:t>
      </w:r>
      <w:r w:rsidRPr="00B702BF">
        <w:rPr>
          <w:rFonts w:eastAsia="Arial" w:cs="Arial"/>
          <w:bCs/>
          <w:szCs w:val="22"/>
        </w:rPr>
        <w:t>p. 235</w:t>
      </w:r>
    </w:p>
    <w:p w14:paraId="3BBFB553" w14:textId="77777777" w:rsidR="0011281F" w:rsidRPr="00B702BF" w:rsidRDefault="0011281F" w:rsidP="00E97925">
      <w:pPr>
        <w:pStyle w:val="ListParagraph"/>
        <w:widowControl w:val="0"/>
        <w:numPr>
          <w:ilvl w:val="0"/>
          <w:numId w:val="12"/>
        </w:numPr>
        <w:rPr>
          <w:rFonts w:eastAsia="Arial" w:cs="Arial"/>
          <w:szCs w:val="22"/>
        </w:rPr>
      </w:pPr>
      <w:r w:rsidRPr="00B702BF">
        <w:rPr>
          <w:rFonts w:eastAsia="Arial" w:cs="Arial"/>
          <w:b/>
          <w:szCs w:val="22"/>
        </w:rPr>
        <w:t xml:space="preserve">Case: </w:t>
      </w:r>
      <w:r w:rsidRPr="00B702BF">
        <w:rPr>
          <w:rFonts w:eastAsia="Arial" w:cs="Arial"/>
          <w:szCs w:val="22"/>
        </w:rPr>
        <w:t xml:space="preserve">Managing a Global Team: Greg James at Sun Microsystems, </w:t>
      </w:r>
      <w:r w:rsidRPr="00B702BF">
        <w:rPr>
          <w:rFonts w:eastAsia="Arial" w:cs="Arial"/>
          <w:b/>
          <w:bCs/>
          <w:szCs w:val="22"/>
        </w:rPr>
        <w:t>HBS Course pack</w:t>
      </w:r>
    </w:p>
    <w:p w14:paraId="449C0F0A" w14:textId="311578EA" w:rsidR="0011281F" w:rsidRPr="00B32A5D" w:rsidRDefault="0011281F" w:rsidP="0011281F">
      <w:pPr>
        <w:pStyle w:val="Heading2"/>
        <w:rPr>
          <w:i/>
        </w:rPr>
      </w:pPr>
      <w:r>
        <w:t xml:space="preserve">Class 9 – </w:t>
      </w:r>
      <w:sdt>
        <w:sdtPr>
          <w:alias w:val="Outline Dates"/>
          <w:tag w:val="Outline Dates"/>
          <w:id w:val="298420689"/>
          <w:placeholder>
            <w:docPart w:val="EA5604EB82AA43DF977FA203E1D62A47"/>
          </w:placeholder>
          <w:date w:fullDate="2022-11-24T00:00:00Z">
            <w:dateFormat w:val="MMMM d"/>
            <w:lid w:val="en-US"/>
            <w:storeMappedDataAs w:val="date"/>
            <w:calendar w:val="gregorian"/>
          </w:date>
        </w:sdtPr>
        <w:sdtEndPr/>
        <w:sdtContent>
          <w:r w:rsidR="005B7EA0">
            <w:t>November 24</w:t>
          </w:r>
        </w:sdtContent>
      </w:sdt>
      <w:r>
        <w:t xml:space="preserve">: Worldwide Innovation and Cross-Border Collaboration - </w:t>
      </w:r>
      <w:r w:rsidRPr="00B32A5D">
        <w:t>How do we create worldwide innovations and whom do we involve? Understand cross-border knowledge management</w:t>
      </w:r>
    </w:p>
    <w:p w14:paraId="31F9BCF6" w14:textId="77777777" w:rsidR="0011281F" w:rsidRDefault="0011281F" w:rsidP="0011281F">
      <w:pPr>
        <w:rPr>
          <w:rFonts w:eastAsia="Arial" w:cs="Arial"/>
          <w:b/>
          <w:color w:val="000000"/>
          <w:szCs w:val="22"/>
        </w:rPr>
      </w:pPr>
      <w:r>
        <w:rPr>
          <w:rFonts w:eastAsia="Arial" w:cs="Arial"/>
          <w:b/>
          <w:color w:val="000000"/>
          <w:szCs w:val="22"/>
        </w:rPr>
        <w:t>Assignments – To be read before class</w:t>
      </w:r>
    </w:p>
    <w:p w14:paraId="54D30A66" w14:textId="77777777" w:rsidR="0011281F" w:rsidRPr="00B702BF" w:rsidRDefault="0011281F" w:rsidP="00E97925">
      <w:pPr>
        <w:pStyle w:val="ListParagraph"/>
        <w:widowControl w:val="0"/>
        <w:numPr>
          <w:ilvl w:val="0"/>
          <w:numId w:val="13"/>
        </w:numPr>
        <w:rPr>
          <w:rFonts w:eastAsia="Arial" w:cs="Arial"/>
          <w:szCs w:val="22"/>
        </w:rPr>
      </w:pPr>
      <w:r w:rsidRPr="00B702BF">
        <w:rPr>
          <w:rFonts w:eastAsia="Arial" w:cs="Arial"/>
          <w:b/>
          <w:szCs w:val="22"/>
        </w:rPr>
        <w:t>Read Chapter 5:</w:t>
      </w:r>
      <w:r w:rsidRPr="00B702BF">
        <w:rPr>
          <w:rFonts w:eastAsia="Arial" w:cs="Arial"/>
          <w:szCs w:val="22"/>
        </w:rPr>
        <w:t xml:space="preserve"> Creating Worldwide Innovation and Learning, pp. 293</w:t>
      </w:r>
    </w:p>
    <w:p w14:paraId="3F42CD83" w14:textId="77777777" w:rsidR="0011281F" w:rsidRPr="00B702BF" w:rsidRDefault="0011281F" w:rsidP="00E97925">
      <w:pPr>
        <w:pStyle w:val="ListParagraph"/>
        <w:widowControl w:val="0"/>
        <w:numPr>
          <w:ilvl w:val="0"/>
          <w:numId w:val="13"/>
        </w:numPr>
        <w:rPr>
          <w:rFonts w:eastAsia="Arial" w:cs="Arial"/>
          <w:szCs w:val="22"/>
        </w:rPr>
      </w:pPr>
      <w:r w:rsidRPr="00B702BF">
        <w:rPr>
          <w:rFonts w:eastAsia="Arial" w:cs="Arial"/>
          <w:b/>
          <w:szCs w:val="22"/>
        </w:rPr>
        <w:t xml:space="preserve">Case 5-2 Text: </w:t>
      </w:r>
      <w:r w:rsidRPr="00B702BF">
        <w:rPr>
          <w:rFonts w:eastAsia="Arial" w:cs="Arial"/>
          <w:szCs w:val="22"/>
        </w:rPr>
        <w:t>Applied Research Technologies, Inc.: Global Innovation’s Challenges, pp. 324</w:t>
      </w:r>
    </w:p>
    <w:p w14:paraId="00D2E7FF" w14:textId="77777777" w:rsidR="0011281F" w:rsidRPr="00B702BF" w:rsidRDefault="0011281F" w:rsidP="00E97925">
      <w:pPr>
        <w:pStyle w:val="ListParagraph"/>
        <w:widowControl w:val="0"/>
        <w:numPr>
          <w:ilvl w:val="0"/>
          <w:numId w:val="13"/>
        </w:numPr>
        <w:rPr>
          <w:rFonts w:eastAsia="Arial" w:cs="Arial"/>
          <w:szCs w:val="22"/>
        </w:rPr>
      </w:pPr>
      <w:r w:rsidRPr="00B702BF">
        <w:rPr>
          <w:rFonts w:eastAsia="Arial" w:cs="Arial"/>
          <w:b/>
          <w:szCs w:val="22"/>
        </w:rPr>
        <w:lastRenderedPageBreak/>
        <w:t>Case:</w:t>
      </w:r>
      <w:r w:rsidRPr="00B702BF">
        <w:rPr>
          <w:rFonts w:eastAsia="Arial" w:cs="Arial"/>
          <w:szCs w:val="22"/>
        </w:rPr>
        <w:t xml:space="preserve"> Tara Swan@ Nickelodeon Latin America – </w:t>
      </w:r>
      <w:r w:rsidRPr="00B702BF">
        <w:rPr>
          <w:rFonts w:eastAsia="Arial" w:cs="Arial"/>
          <w:b/>
          <w:bCs/>
          <w:szCs w:val="22"/>
        </w:rPr>
        <w:t>HBS</w:t>
      </w:r>
      <w:r w:rsidRPr="00B702BF">
        <w:rPr>
          <w:rFonts w:eastAsia="Arial" w:cs="Arial"/>
          <w:szCs w:val="22"/>
        </w:rPr>
        <w:t xml:space="preserve"> </w:t>
      </w:r>
      <w:r w:rsidRPr="00B702BF">
        <w:rPr>
          <w:rFonts w:eastAsia="Arial" w:cs="Arial"/>
          <w:b/>
          <w:bCs/>
          <w:szCs w:val="22"/>
        </w:rPr>
        <w:t>Course pack</w:t>
      </w:r>
    </w:p>
    <w:p w14:paraId="361AC71A" w14:textId="662FE1DA" w:rsidR="0011281F" w:rsidRDefault="0011281F" w:rsidP="0011281F">
      <w:pPr>
        <w:pStyle w:val="Heading2"/>
      </w:pPr>
      <w:r>
        <w:t xml:space="preserve">Class 10 – </w:t>
      </w:r>
      <w:sdt>
        <w:sdtPr>
          <w:alias w:val="Outline Dates"/>
          <w:tag w:val="Outline Dates"/>
          <w:id w:val="-1013834575"/>
          <w:placeholder>
            <w:docPart w:val="A338E3DFE9E64C65B526DEC888BBB2DD"/>
          </w:placeholder>
          <w:date w:fullDate="2022-11-03T00:00:00Z">
            <w:dateFormat w:val="MMMM d"/>
            <w:lid w:val="en-US"/>
            <w:storeMappedDataAs w:val="date"/>
            <w:calendar w:val="gregorian"/>
          </w:date>
        </w:sdtPr>
        <w:sdtEndPr/>
        <w:sdtContent>
          <w:r w:rsidR="005B7EA0">
            <w:t>November 3</w:t>
          </w:r>
        </w:sdtContent>
      </w:sdt>
      <w:r>
        <w:t>: Assignments – To be read before class</w:t>
      </w:r>
    </w:p>
    <w:p w14:paraId="3C550365" w14:textId="77777777" w:rsidR="0011281F" w:rsidRPr="00B702BF" w:rsidRDefault="0011281F" w:rsidP="00E97925">
      <w:pPr>
        <w:pStyle w:val="ListParagraph"/>
        <w:widowControl w:val="0"/>
        <w:numPr>
          <w:ilvl w:val="0"/>
          <w:numId w:val="14"/>
        </w:numPr>
        <w:rPr>
          <w:rFonts w:eastAsia="Arial" w:cs="Arial"/>
          <w:szCs w:val="22"/>
        </w:rPr>
      </w:pPr>
      <w:r w:rsidRPr="00B702BF">
        <w:rPr>
          <w:rFonts w:eastAsia="Arial" w:cs="Arial"/>
          <w:b/>
          <w:szCs w:val="22"/>
        </w:rPr>
        <w:t>Read Chapter 6</w:t>
      </w:r>
      <w:r w:rsidRPr="00B702BF">
        <w:rPr>
          <w:rFonts w:eastAsia="Arial" w:cs="Arial"/>
          <w:szCs w:val="22"/>
        </w:rPr>
        <w:t>: Engaging in Cross-Border Collaboration: Managing Across Corporate Boundaries, pp. 477-493 (more Japan readings)</w:t>
      </w:r>
    </w:p>
    <w:p w14:paraId="246FFB8E" w14:textId="77777777" w:rsidR="0011281F" w:rsidRPr="00B702BF" w:rsidRDefault="0011281F" w:rsidP="00E97925">
      <w:pPr>
        <w:pStyle w:val="ListParagraph"/>
        <w:widowControl w:val="0"/>
        <w:numPr>
          <w:ilvl w:val="0"/>
          <w:numId w:val="14"/>
        </w:numPr>
        <w:rPr>
          <w:rFonts w:eastAsia="Arial" w:cs="Arial"/>
          <w:szCs w:val="22"/>
        </w:rPr>
      </w:pPr>
      <w:r w:rsidRPr="00B702BF">
        <w:rPr>
          <w:rFonts w:eastAsia="Arial" w:cs="Arial"/>
          <w:b/>
          <w:szCs w:val="22"/>
        </w:rPr>
        <w:t>Case 6-2 Text</w:t>
      </w:r>
      <w:r w:rsidRPr="00B702BF">
        <w:rPr>
          <w:rFonts w:eastAsia="Arial" w:cs="Arial"/>
          <w:szCs w:val="22"/>
        </w:rPr>
        <w:t>: Eli Lilly in India: Rethinking the Joint Venture Strategy, p. 376</w:t>
      </w:r>
    </w:p>
    <w:p w14:paraId="77124376" w14:textId="77777777" w:rsidR="0011281F" w:rsidRPr="00B702BF" w:rsidRDefault="0011281F" w:rsidP="00E97925">
      <w:pPr>
        <w:pStyle w:val="ListParagraph"/>
        <w:widowControl w:val="0"/>
        <w:numPr>
          <w:ilvl w:val="0"/>
          <w:numId w:val="14"/>
        </w:numPr>
        <w:rPr>
          <w:rFonts w:eastAsia="Arial" w:cs="Arial"/>
          <w:szCs w:val="22"/>
        </w:rPr>
      </w:pPr>
      <w:r w:rsidRPr="00B702BF">
        <w:rPr>
          <w:rFonts w:eastAsia="Arial" w:cs="Arial"/>
          <w:b/>
          <w:bCs/>
          <w:szCs w:val="22"/>
        </w:rPr>
        <w:t>Case 6-3 Text</w:t>
      </w:r>
      <w:r w:rsidRPr="00B702BF">
        <w:rPr>
          <w:rFonts w:eastAsia="Arial" w:cs="Arial"/>
          <w:szCs w:val="22"/>
        </w:rPr>
        <w:t>: Amazon and Future Group: rethinking the Alliance Strategy p. 392</w:t>
      </w:r>
    </w:p>
    <w:p w14:paraId="12B2EDA5" w14:textId="0556ACB5" w:rsidR="0011281F" w:rsidRDefault="0011281F" w:rsidP="0011281F">
      <w:pPr>
        <w:pStyle w:val="Heading2"/>
      </w:pPr>
      <w:r>
        <w:t xml:space="preserve">Class 11 – </w:t>
      </w:r>
      <w:sdt>
        <w:sdtPr>
          <w:alias w:val="Outline Dates"/>
          <w:tag w:val="Outline Dates"/>
          <w:id w:val="-1910532889"/>
          <w:placeholder>
            <w:docPart w:val="6A8B84A83809451096D185FB1EAD53E8"/>
          </w:placeholder>
          <w:date w:fullDate="2022-11-10T00:00:00Z">
            <w:dateFormat w:val="MMMM d"/>
            <w:lid w:val="en-US"/>
            <w:storeMappedDataAs w:val="date"/>
            <w:calendar w:val="gregorian"/>
          </w:date>
        </w:sdtPr>
        <w:sdtEndPr/>
        <w:sdtContent>
          <w:r w:rsidR="005B7EA0">
            <w:t>November 10</w:t>
          </w:r>
        </w:sdtContent>
      </w:sdt>
      <w:r>
        <w:t>: Building Leadership Competencies:</w:t>
      </w:r>
    </w:p>
    <w:p w14:paraId="75539C71" w14:textId="77777777" w:rsidR="0011281F" w:rsidRDefault="0011281F" w:rsidP="0011281F">
      <w:pPr>
        <w:rPr>
          <w:rFonts w:eastAsia="Arial" w:cs="Arial"/>
          <w:b/>
          <w:szCs w:val="22"/>
        </w:rPr>
      </w:pPr>
      <w:r>
        <w:rPr>
          <w:rFonts w:eastAsia="Arial" w:cs="Arial"/>
          <w:b/>
          <w:szCs w:val="22"/>
        </w:rPr>
        <w:t>Assignments to be read before class:</w:t>
      </w:r>
    </w:p>
    <w:p w14:paraId="23A5A286" w14:textId="77777777" w:rsidR="0011281F" w:rsidRPr="00B702BF" w:rsidRDefault="0011281F" w:rsidP="00E97925">
      <w:pPr>
        <w:pStyle w:val="ListParagraph"/>
        <w:widowControl w:val="0"/>
        <w:numPr>
          <w:ilvl w:val="0"/>
          <w:numId w:val="15"/>
        </w:numPr>
        <w:rPr>
          <w:rFonts w:eastAsia="Arial" w:cs="Arial"/>
          <w:b/>
          <w:szCs w:val="22"/>
        </w:rPr>
      </w:pPr>
      <w:bookmarkStart w:id="22" w:name="_heading=h.gjdgxs" w:colFirst="0" w:colLast="0"/>
      <w:bookmarkEnd w:id="22"/>
      <w:r w:rsidRPr="00B702BF">
        <w:rPr>
          <w:rFonts w:eastAsia="Arial" w:cs="Arial"/>
          <w:b/>
          <w:szCs w:val="22"/>
        </w:rPr>
        <w:t xml:space="preserve">Case 7-2, Text: </w:t>
      </w:r>
      <w:r w:rsidRPr="00B702BF">
        <w:rPr>
          <w:rFonts w:eastAsia="Arial" w:cs="Arial"/>
          <w:szCs w:val="22"/>
        </w:rPr>
        <w:t>Unilever's Lifebuoy in India: Implementing the Sustainability Plan. p. 436</w:t>
      </w:r>
    </w:p>
    <w:p w14:paraId="2458B1BE" w14:textId="77777777" w:rsidR="0011281F" w:rsidRPr="00B702BF" w:rsidRDefault="0011281F" w:rsidP="00E97925">
      <w:pPr>
        <w:pStyle w:val="ListParagraph"/>
        <w:widowControl w:val="0"/>
        <w:numPr>
          <w:ilvl w:val="0"/>
          <w:numId w:val="15"/>
        </w:numPr>
        <w:rPr>
          <w:rFonts w:eastAsia="Arial" w:cs="Arial"/>
          <w:b/>
          <w:color w:val="FF0000"/>
          <w:szCs w:val="22"/>
        </w:rPr>
      </w:pPr>
      <w:r w:rsidRPr="00B702BF">
        <w:rPr>
          <w:rFonts w:eastAsia="Arial" w:cs="Arial"/>
          <w:b/>
          <w:szCs w:val="22"/>
        </w:rPr>
        <w:t xml:space="preserve">Case 8-2 Text: </w:t>
      </w:r>
      <w:r w:rsidRPr="00B702BF">
        <w:rPr>
          <w:rFonts w:eastAsia="Arial" w:cs="Arial"/>
          <w:szCs w:val="22"/>
        </w:rPr>
        <w:t>Barrick Gold Corporation in Tanzania p. 507</w:t>
      </w:r>
    </w:p>
    <w:p w14:paraId="79A78F4D" w14:textId="0C984E8D" w:rsidR="0011281F" w:rsidRDefault="0011281F" w:rsidP="0011281F">
      <w:pPr>
        <w:pStyle w:val="Heading2"/>
      </w:pPr>
      <w:r>
        <w:t xml:space="preserve">Class 12 – </w:t>
      </w:r>
      <w:sdt>
        <w:sdtPr>
          <w:alias w:val="Outline Dates"/>
          <w:tag w:val="Outline Dates"/>
          <w:id w:val="-2588101"/>
          <w:placeholder>
            <w:docPart w:val="45F21D99972F4C6BA3865A8570583CE9"/>
          </w:placeholder>
          <w:date w:fullDate="2022-11-17T00:00:00Z">
            <w:dateFormat w:val="MMMM d"/>
            <w:lid w:val="en-US"/>
            <w:storeMappedDataAs w:val="date"/>
            <w:calendar w:val="gregorian"/>
          </w:date>
        </w:sdtPr>
        <w:sdtEndPr/>
        <w:sdtContent>
          <w:r w:rsidR="005B7EA0">
            <w:t>November 17</w:t>
          </w:r>
        </w:sdtContent>
      </w:sdt>
      <w:r>
        <w:t>: Shaping the Transnational Future/Leading Change</w:t>
      </w:r>
    </w:p>
    <w:p w14:paraId="2C316F8A" w14:textId="77777777" w:rsidR="0011281F" w:rsidRDefault="0011281F" w:rsidP="0011281F">
      <w:pPr>
        <w:keepNext/>
        <w:rPr>
          <w:rFonts w:eastAsia="Arial" w:cs="Arial"/>
          <w:b/>
          <w:szCs w:val="22"/>
          <w:u w:val="single"/>
        </w:rPr>
      </w:pPr>
      <w:r>
        <w:rPr>
          <w:rFonts w:eastAsia="Arial" w:cs="Arial"/>
          <w:b/>
          <w:szCs w:val="22"/>
          <w:u w:val="single"/>
        </w:rPr>
        <w:t>Assignments to be read before class:</w:t>
      </w:r>
    </w:p>
    <w:p w14:paraId="7F90D0A1" w14:textId="77777777" w:rsidR="0011281F" w:rsidRPr="00B702BF" w:rsidRDefault="0011281F" w:rsidP="00E97925">
      <w:pPr>
        <w:pStyle w:val="ListParagraph"/>
        <w:keepNext/>
        <w:widowControl w:val="0"/>
        <w:numPr>
          <w:ilvl w:val="0"/>
          <w:numId w:val="16"/>
        </w:numPr>
        <w:rPr>
          <w:rFonts w:eastAsia="Arial" w:cs="Arial"/>
          <w:b/>
          <w:szCs w:val="22"/>
        </w:rPr>
      </w:pPr>
      <w:r w:rsidRPr="00B702BF">
        <w:rPr>
          <w:rFonts w:eastAsia="Arial" w:cs="Arial"/>
          <w:b/>
          <w:szCs w:val="22"/>
        </w:rPr>
        <w:t xml:space="preserve">Case: </w:t>
      </w:r>
      <w:r w:rsidRPr="00B702BF">
        <w:rPr>
          <w:rFonts w:eastAsia="Arial" w:cs="Arial"/>
          <w:szCs w:val="22"/>
        </w:rPr>
        <w:t xml:space="preserve">Cynthia Carroll at Anglo American – </w:t>
      </w:r>
      <w:r w:rsidRPr="00B702BF">
        <w:rPr>
          <w:rFonts w:eastAsia="Arial" w:cs="Arial"/>
          <w:b/>
          <w:szCs w:val="22"/>
        </w:rPr>
        <w:t>HBS Course pack</w:t>
      </w:r>
    </w:p>
    <w:p w14:paraId="71A0A5F9" w14:textId="77777777" w:rsidR="0011281F" w:rsidRPr="00B702BF" w:rsidRDefault="0011281F" w:rsidP="00E97925">
      <w:pPr>
        <w:pStyle w:val="ListParagraph"/>
        <w:keepNext/>
        <w:widowControl w:val="0"/>
        <w:numPr>
          <w:ilvl w:val="0"/>
          <w:numId w:val="16"/>
        </w:numPr>
        <w:rPr>
          <w:rFonts w:eastAsia="Arial" w:cs="Arial"/>
          <w:b/>
          <w:bCs/>
          <w:szCs w:val="22"/>
        </w:rPr>
      </w:pPr>
      <w:r w:rsidRPr="00B702BF">
        <w:rPr>
          <w:rFonts w:eastAsia="Arial" w:cs="Arial"/>
          <w:b/>
          <w:szCs w:val="22"/>
        </w:rPr>
        <w:t>Case</w:t>
      </w:r>
      <w:r w:rsidRPr="00B702BF">
        <w:rPr>
          <w:rFonts w:eastAsia="Arial" w:cs="Arial"/>
          <w:szCs w:val="22"/>
        </w:rPr>
        <w:t xml:space="preserve">: Apple and its Suppliers: Corporate Social Responsibility – </w:t>
      </w:r>
      <w:r w:rsidRPr="00B702BF">
        <w:rPr>
          <w:rFonts w:eastAsia="Arial" w:cs="Arial"/>
          <w:b/>
          <w:bCs/>
          <w:szCs w:val="22"/>
        </w:rPr>
        <w:t>HBS Course pack</w:t>
      </w:r>
    </w:p>
    <w:p w14:paraId="3B0C3A78" w14:textId="7FCFE1C8" w:rsidR="0011281F" w:rsidRDefault="0011281F" w:rsidP="0011281F">
      <w:pPr>
        <w:pStyle w:val="Heading2"/>
      </w:pPr>
      <w:r>
        <w:t xml:space="preserve">Class 13 – </w:t>
      </w:r>
      <w:sdt>
        <w:sdtPr>
          <w:alias w:val="Outline Dates"/>
          <w:tag w:val="Outline Dates"/>
          <w:id w:val="-2045130411"/>
          <w:placeholder>
            <w:docPart w:val="993B7D74266D46299550549B0E621111"/>
          </w:placeholder>
          <w:date w:fullDate="2022-12-01T00:00:00Z">
            <w:dateFormat w:val="MMMM d"/>
            <w:lid w:val="en-US"/>
            <w:storeMappedDataAs w:val="date"/>
            <w:calendar w:val="gregorian"/>
          </w:date>
        </w:sdtPr>
        <w:sdtEndPr/>
        <w:sdtContent>
          <w:r w:rsidR="005B7EA0">
            <w:t>December 1</w:t>
          </w:r>
        </w:sdtContent>
      </w:sdt>
      <w:r>
        <w:t>: Final Exam Day 1</w:t>
      </w:r>
    </w:p>
    <w:p w14:paraId="5F2BCE8E" w14:textId="77777777" w:rsidR="0011281F" w:rsidRDefault="0011281F" w:rsidP="0011281F">
      <w:pPr>
        <w:rPr>
          <w:rFonts w:eastAsia="Arial" w:cs="Arial"/>
          <w:b/>
          <w:szCs w:val="22"/>
          <w:u w:val="single"/>
        </w:rPr>
      </w:pPr>
      <w:r>
        <w:rPr>
          <w:rFonts w:eastAsia="Arial" w:cs="Arial"/>
          <w:b/>
          <w:szCs w:val="22"/>
        </w:rPr>
        <w:t>Final Exam (Cases to be announced the week before)</w:t>
      </w:r>
    </w:p>
    <w:p w14:paraId="2EA009EF" w14:textId="315800DD" w:rsidR="0011281F" w:rsidRDefault="0011281F" w:rsidP="0011281F">
      <w:pPr>
        <w:pStyle w:val="Heading2"/>
      </w:pPr>
      <w:r>
        <w:t xml:space="preserve">Class 14 – </w:t>
      </w:r>
      <w:sdt>
        <w:sdtPr>
          <w:alias w:val="Outline Dates"/>
          <w:tag w:val="Outline Dates"/>
          <w:id w:val="-2097781587"/>
          <w:placeholder>
            <w:docPart w:val="536900E84B5A4AFD909FD41334C1AA28"/>
          </w:placeholder>
          <w:date w:fullDate="2022-12-08T00:00:00Z">
            <w:dateFormat w:val="MMMM d"/>
            <w:lid w:val="en-US"/>
            <w:storeMappedDataAs w:val="date"/>
            <w:calendar w:val="gregorian"/>
          </w:date>
        </w:sdtPr>
        <w:sdtEndPr/>
        <w:sdtContent>
          <w:r w:rsidR="005B7EA0">
            <w:t>December 8</w:t>
          </w:r>
        </w:sdtContent>
      </w:sdt>
      <w:r>
        <w:t xml:space="preserve">: Final Exam Day 2: </w:t>
      </w:r>
    </w:p>
    <w:p w14:paraId="4170329A" w14:textId="77777777" w:rsidR="003E7A03" w:rsidRDefault="0011281F" w:rsidP="0011281F">
      <w:pPr>
        <w:keepNext/>
        <w:keepLines/>
        <w:widowControl w:val="0"/>
        <w:rPr>
          <w:rFonts w:eastAsia="Arial" w:cs="Arial"/>
          <w:b/>
          <w:szCs w:val="22"/>
        </w:rPr>
      </w:pPr>
      <w:r>
        <w:rPr>
          <w:rFonts w:eastAsia="Arial" w:cs="Arial"/>
          <w:b/>
          <w:szCs w:val="22"/>
        </w:rPr>
        <w:t xml:space="preserve">Final Exam (Cases to be announced the week before) </w:t>
      </w:r>
    </w:p>
    <w:p w14:paraId="51C8DBC9" w14:textId="77777777" w:rsidR="003E7A03" w:rsidRDefault="003E7A03" w:rsidP="0011281F">
      <w:pPr>
        <w:keepNext/>
        <w:keepLines/>
        <w:widowControl w:val="0"/>
        <w:rPr>
          <w:rFonts w:eastAsia="Arial" w:cs="Arial"/>
          <w:b/>
          <w:szCs w:val="22"/>
        </w:rPr>
      </w:pPr>
    </w:p>
    <w:p w14:paraId="3EB24377" w14:textId="77777777" w:rsidR="003E7A03" w:rsidRDefault="003E7A03" w:rsidP="0011281F">
      <w:pPr>
        <w:keepNext/>
        <w:keepLines/>
        <w:widowControl w:val="0"/>
        <w:rPr>
          <w:rFonts w:eastAsia="Arial" w:cs="Arial"/>
          <w:b/>
          <w:szCs w:val="22"/>
        </w:rPr>
      </w:pPr>
    </w:p>
    <w:p w14:paraId="56D59916" w14:textId="6CA73DB3" w:rsidR="009C5F3A" w:rsidRPr="00B07AEA" w:rsidRDefault="009C5F3A" w:rsidP="00B07AEA">
      <w:pPr>
        <w:contextualSpacing/>
      </w:pPr>
    </w:p>
    <w:permEnd w:id="1680738126"/>
    <w:p w14:paraId="013CB97D" w14:textId="66F6EDC4" w:rsidR="009C5F3A" w:rsidRPr="009C5F3A" w:rsidRDefault="009C5F3A" w:rsidP="009C5F3A">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59264" behindDoc="0" locked="0" layoutInCell="1" allowOverlap="1" wp14:anchorId="5B5EC026" wp14:editId="7990AA3A">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5E0CD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1A499B3" w14:textId="3D17BB68" w:rsidR="009C5F3A" w:rsidRPr="009C5F3A" w:rsidRDefault="009C5F3A" w:rsidP="009C5F3A">
      <w:pPr>
        <w:ind w:right="-360"/>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72A91EB9" w14:textId="51A5078E" w:rsidR="009C5F3A" w:rsidRPr="009C5F3A" w:rsidRDefault="009C5F3A" w:rsidP="009C5F3A">
      <w:pPr>
        <w:ind w:right="-360"/>
        <w:rPr>
          <w:rFonts w:ascii="Roboto Light" w:eastAsia="Roboto Light" w:hAnsi="Roboto Light" w:cs="Roboto Light"/>
          <w:szCs w:val="22"/>
        </w:rPr>
      </w:pPr>
    </w:p>
    <w:p w14:paraId="5D0C9B79" w14:textId="79076216" w:rsidR="009C5F3A" w:rsidRPr="009C5F3A" w:rsidRDefault="009C5F3A" w:rsidP="009C5F3A">
      <w:pPr>
        <w:ind w:right="-360"/>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47B567B8" w14:textId="6A96B514" w:rsidR="009C5F3A" w:rsidRPr="009C5F3A" w:rsidRDefault="009C5F3A" w:rsidP="009C5F3A">
      <w:pPr>
        <w:ind w:right="-360"/>
        <w:rPr>
          <w:rFonts w:ascii="Roboto Light" w:eastAsia="Roboto Light" w:hAnsi="Roboto Light" w:cs="Roboto Light"/>
          <w:szCs w:val="22"/>
        </w:rPr>
      </w:pPr>
    </w:p>
    <w:p w14:paraId="1558D3DD" w14:textId="77777777" w:rsidR="009C5F3A" w:rsidRPr="009C5F3A" w:rsidRDefault="009C5F3A" w:rsidP="009C5F3A">
      <w:pPr>
        <w:ind w:right="-360"/>
        <w:rPr>
          <w:rFonts w:ascii="Roboto Light" w:eastAsia="Roboto Light" w:hAnsi="Roboto Light" w:cs="Roboto Light"/>
          <w:szCs w:val="22"/>
        </w:rPr>
      </w:pPr>
      <w:bookmarkStart w:id="23" w:name="bookmark=kix.9x46rbuknw0a" w:colFirst="0" w:colLast="0"/>
      <w:bookmarkEnd w:id="23"/>
      <w:r w:rsidRPr="009C5F3A">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23">
        <w:r w:rsidRPr="009C5F3A">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794902194"/>
        </w:sdtPr>
        <w:sdtEndPr/>
        <w:sdtContent/>
      </w:sdt>
      <w:hyperlink r:id="rId24">
        <w:r w:rsidRPr="009C5F3A">
          <w:rPr>
            <w:rFonts w:ascii="Roboto Light" w:eastAsia="Roboto Light" w:hAnsi="Roboto Light" w:cs="Roboto Light"/>
            <w:i/>
            <w:color w:val="1155CC"/>
            <w:szCs w:val="22"/>
            <w:u w:val="single"/>
          </w:rPr>
          <w:t>Committee</w:t>
        </w:r>
      </w:hyperlink>
      <w:r w:rsidRPr="009C5F3A">
        <w:rPr>
          <w:rFonts w:ascii="Roboto Light" w:eastAsia="Roboto Light" w:hAnsi="Roboto Light" w:cs="Roboto Light"/>
          <w:szCs w:val="22"/>
        </w:rPr>
        <w:t xml:space="preserve">). </w:t>
      </w:r>
    </w:p>
    <w:p w14:paraId="00000082" w14:textId="1BCC4C14" w:rsidR="00A22A88" w:rsidRPr="00C768AB" w:rsidRDefault="00262445" w:rsidP="00555A18">
      <w:pPr>
        <w:pStyle w:val="Heading1"/>
        <w:rPr>
          <w:rFonts w:eastAsia="Open Sans"/>
          <w:color w:val="2079C7"/>
        </w:rPr>
      </w:pPr>
      <w:r w:rsidRPr="00C768AB">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5">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6">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7">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8">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29">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0">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1">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lastRenderedPageBreak/>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2">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3">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4">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E97925">
      <w:pPr>
        <w:rPr>
          <w:rFonts w:eastAsia="Roboto Light" w:cs="Arial"/>
          <w:szCs w:val="22"/>
        </w:rPr>
      </w:pPr>
      <w:hyperlink r:id="rId35">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6">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9DCF0" w14:textId="77777777" w:rsidR="00E97925" w:rsidRDefault="00E97925">
      <w:r>
        <w:separator/>
      </w:r>
    </w:p>
  </w:endnote>
  <w:endnote w:type="continuationSeparator" w:id="0">
    <w:p w14:paraId="26078526" w14:textId="77777777" w:rsidR="00E97925" w:rsidRDefault="00E97925">
      <w:r>
        <w:continuationSeparator/>
      </w:r>
    </w:p>
  </w:endnote>
  <w:endnote w:type="continuationNotice" w:id="1">
    <w:p w14:paraId="516967FB" w14:textId="77777777" w:rsidR="00E97925" w:rsidRDefault="00E97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0652" w14:textId="77777777" w:rsidR="005B7EA0" w:rsidRDefault="005B7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49F01" w14:textId="77777777" w:rsidR="00E97925" w:rsidRDefault="00E97925">
      <w:r>
        <w:separator/>
      </w:r>
    </w:p>
  </w:footnote>
  <w:footnote w:type="continuationSeparator" w:id="0">
    <w:p w14:paraId="7F93E174" w14:textId="77777777" w:rsidR="00E97925" w:rsidRDefault="00E97925">
      <w:r>
        <w:continuationSeparator/>
      </w:r>
    </w:p>
  </w:footnote>
  <w:footnote w:type="continuationNotice" w:id="1">
    <w:p w14:paraId="2E9D8814" w14:textId="77777777" w:rsidR="00E97925" w:rsidRDefault="00E979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001279087" w:edGrp="everyone"/>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514"/>
    <w:multiLevelType w:val="hybridMultilevel"/>
    <w:tmpl w:val="EA1E1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B7637"/>
    <w:multiLevelType w:val="hybridMultilevel"/>
    <w:tmpl w:val="DCBE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586587"/>
    <w:multiLevelType w:val="hybridMultilevel"/>
    <w:tmpl w:val="87FC4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FD5A6A"/>
    <w:multiLevelType w:val="hybridMultilevel"/>
    <w:tmpl w:val="A45AB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7036B1"/>
    <w:multiLevelType w:val="hybridMultilevel"/>
    <w:tmpl w:val="DC7C2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787F4A"/>
    <w:multiLevelType w:val="hybridMultilevel"/>
    <w:tmpl w:val="2156234C"/>
    <w:lvl w:ilvl="0" w:tplc="8934F9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60E28"/>
    <w:multiLevelType w:val="hybridMultilevel"/>
    <w:tmpl w:val="8EF60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363FE"/>
    <w:multiLevelType w:val="hybridMultilevel"/>
    <w:tmpl w:val="8A2C2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AAB5D8A"/>
    <w:multiLevelType w:val="hybridMultilevel"/>
    <w:tmpl w:val="5A280596"/>
    <w:lvl w:ilvl="0" w:tplc="8934F9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BF0D86"/>
    <w:multiLevelType w:val="hybridMultilevel"/>
    <w:tmpl w:val="F1C6C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84220D"/>
    <w:multiLevelType w:val="hybridMultilevel"/>
    <w:tmpl w:val="07280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F6744C"/>
    <w:multiLevelType w:val="hybridMultilevel"/>
    <w:tmpl w:val="8F7E7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0B0F9C"/>
    <w:multiLevelType w:val="hybridMultilevel"/>
    <w:tmpl w:val="37BC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15"/>
  </w:num>
  <w:num w:numId="5">
    <w:abstractNumId w:val="6"/>
  </w:num>
  <w:num w:numId="6">
    <w:abstractNumId w:val="9"/>
  </w:num>
  <w:num w:numId="7">
    <w:abstractNumId w:val="3"/>
  </w:num>
  <w:num w:numId="8">
    <w:abstractNumId w:val="2"/>
  </w:num>
  <w:num w:numId="9">
    <w:abstractNumId w:val="1"/>
  </w:num>
  <w:num w:numId="10">
    <w:abstractNumId w:val="14"/>
  </w:num>
  <w:num w:numId="11">
    <w:abstractNumId w:val="0"/>
  </w:num>
  <w:num w:numId="12">
    <w:abstractNumId w:val="4"/>
  </w:num>
  <w:num w:numId="13">
    <w:abstractNumId w:val="12"/>
  </w:num>
  <w:num w:numId="14">
    <w:abstractNumId w:val="13"/>
  </w:num>
  <w:num w:numId="15">
    <w:abstractNumId w:val="11"/>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i/qM8I1JFyHzvrgXfWHS293GKXyigJD7JwVc1dTih9KAaJsiV3ZOpYFWbvYeaqMXKFmZ68qqCLRkOdbnsBWG3Q==" w:salt="PSc/1yC4Fw/EG0traGYnQ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6587C"/>
    <w:rsid w:val="0011281F"/>
    <w:rsid w:val="001447FC"/>
    <w:rsid w:val="00145251"/>
    <w:rsid w:val="001A6C87"/>
    <w:rsid w:val="001C4311"/>
    <w:rsid w:val="00247614"/>
    <w:rsid w:val="00262445"/>
    <w:rsid w:val="0027756A"/>
    <w:rsid w:val="002D1A5D"/>
    <w:rsid w:val="002D46BD"/>
    <w:rsid w:val="002E2937"/>
    <w:rsid w:val="00326F95"/>
    <w:rsid w:val="00334D2B"/>
    <w:rsid w:val="00353C81"/>
    <w:rsid w:val="003669C9"/>
    <w:rsid w:val="003B3A03"/>
    <w:rsid w:val="003D4024"/>
    <w:rsid w:val="003E7A03"/>
    <w:rsid w:val="004C1570"/>
    <w:rsid w:val="004D3F59"/>
    <w:rsid w:val="004F750D"/>
    <w:rsid w:val="005325F4"/>
    <w:rsid w:val="00555A18"/>
    <w:rsid w:val="005B7EA0"/>
    <w:rsid w:val="006068FE"/>
    <w:rsid w:val="00667422"/>
    <w:rsid w:val="006E3F52"/>
    <w:rsid w:val="006E48A0"/>
    <w:rsid w:val="00741A9C"/>
    <w:rsid w:val="008060D9"/>
    <w:rsid w:val="00832A0F"/>
    <w:rsid w:val="008657FF"/>
    <w:rsid w:val="008E59CD"/>
    <w:rsid w:val="00953BF7"/>
    <w:rsid w:val="00990524"/>
    <w:rsid w:val="009C5F3A"/>
    <w:rsid w:val="00A169CA"/>
    <w:rsid w:val="00A22A88"/>
    <w:rsid w:val="00A759E2"/>
    <w:rsid w:val="00B07AEA"/>
    <w:rsid w:val="00B672E4"/>
    <w:rsid w:val="00BB4335"/>
    <w:rsid w:val="00C768AB"/>
    <w:rsid w:val="00C900BB"/>
    <w:rsid w:val="00CF63B5"/>
    <w:rsid w:val="00D040E3"/>
    <w:rsid w:val="00D461DC"/>
    <w:rsid w:val="00D72F30"/>
    <w:rsid w:val="00DA7D54"/>
    <w:rsid w:val="00E30EFF"/>
    <w:rsid w:val="00E41EF2"/>
    <w:rsid w:val="00E752C4"/>
    <w:rsid w:val="00E97925"/>
    <w:rsid w:val="00ED02E5"/>
    <w:rsid w:val="00ED1A80"/>
    <w:rsid w:val="00F13BBB"/>
    <w:rsid w:val="00F433B7"/>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u.edu/life/information-technology/communication-and-conferencing/meetings-chat-conferencing/nyu-zoom.html" TargetMode="External"/><Relationship Id="rId18" Type="http://schemas.openxmlformats.org/officeDocument/2006/relationships/hyperlink" Target="https://www.nyu.edu/about/policies-guidelines-compliance/policies-and-guidelines/university-calendar-policy-on-religious-holidays.html"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nyu.service-now.com/servicelink/search_results.do?sysparm_document_key=kb_knowledge,bd4d4732dbf34f008fd2a2364b961964&amp;sysparm_search=zoom" TargetMode="External"/><Relationship Id="rId17" Type="http://schemas.openxmlformats.org/officeDocument/2006/relationships/hyperlink" Target="https://youtu.be/aYXbSBZ-VxI"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nyu.edu/life/information-technology/instructional-technology-support/instructional-technology-tools-and-services/nyu-lms-brightspace/student-training-lms-brightspace.html" TargetMode="External"/><Relationship Id="rId20" Type="http://schemas.openxmlformats.org/officeDocument/2006/relationships/hyperlink" Target="https://hbsp.harvard.edu/import/956307"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skIT@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rightspace.nyu.edu/d2l/home"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t.e2ma.net/click/pvdgzd/148ffmn/lccv1i" TargetMode="External"/><Relationship Id="rId22" Type="http://schemas.openxmlformats.org/officeDocument/2006/relationships/hyperlink" Target="https://www.iveycases.com/Coursepack.aspx?id=30489"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A346C884562345F49625C7CD0662C043"/>
        <w:category>
          <w:name w:val="General"/>
          <w:gallery w:val="placeholder"/>
        </w:category>
        <w:types>
          <w:type w:val="bbPlcHdr"/>
        </w:types>
        <w:behaviors>
          <w:behavior w:val="content"/>
        </w:behaviors>
        <w:guid w:val="{78A357B0-5463-4004-BB49-77CA79CFBC72}"/>
      </w:docPartPr>
      <w:docPartBody>
        <w:p w:rsidR="00E71270" w:rsidRDefault="00704EBD" w:rsidP="00704EBD">
          <w:pPr>
            <w:pStyle w:val="A346C884562345F49625C7CD0662C043"/>
          </w:pPr>
          <w:r w:rsidRPr="00347E91">
            <w:rPr>
              <w:rStyle w:val="PlaceholderText"/>
            </w:rPr>
            <w:t>Choose a</w:t>
          </w:r>
          <w:r>
            <w:rPr>
              <w:rStyle w:val="PlaceholderText"/>
            </w:rPr>
            <w:t xml:space="preserve"> Modality</w:t>
          </w:r>
        </w:p>
      </w:docPartBody>
    </w:docPart>
    <w:docPart>
      <w:docPartPr>
        <w:name w:val="D41D558CAAA04839B79F531051BDBF64"/>
        <w:category>
          <w:name w:val="General"/>
          <w:gallery w:val="placeholder"/>
        </w:category>
        <w:types>
          <w:type w:val="bbPlcHdr"/>
        </w:types>
        <w:behaviors>
          <w:behavior w:val="content"/>
        </w:behaviors>
        <w:guid w:val="{4FE54B25-368F-4B63-9803-AC2774CF01B9}"/>
      </w:docPartPr>
      <w:docPartBody>
        <w:p w:rsidR="00E71270" w:rsidRDefault="00704EBD" w:rsidP="00704EBD">
          <w:pPr>
            <w:pStyle w:val="D41D558CAAA04839B79F531051BDBF64"/>
          </w:pPr>
          <w:r w:rsidRPr="00530717">
            <w:rPr>
              <w:rStyle w:val="PlaceholderText"/>
            </w:rPr>
            <w:t xml:space="preserve">Choose </w:t>
          </w:r>
          <w:r>
            <w:rPr>
              <w:rStyle w:val="PlaceholderText"/>
            </w:rPr>
            <w:t>a frequency</w:t>
          </w:r>
        </w:p>
      </w:docPartBody>
    </w:docPart>
    <w:docPart>
      <w:docPartPr>
        <w:name w:val="38A5A01997F84C7F9923EC27D5703056"/>
        <w:category>
          <w:name w:val="General"/>
          <w:gallery w:val="placeholder"/>
        </w:category>
        <w:types>
          <w:type w:val="bbPlcHdr"/>
        </w:types>
        <w:behaviors>
          <w:behavior w:val="content"/>
        </w:behaviors>
        <w:guid w:val="{93100940-2779-4A67-8050-BBA3D5FD01DA}"/>
      </w:docPartPr>
      <w:docPartBody>
        <w:p w:rsidR="00E71270" w:rsidRDefault="00704EBD" w:rsidP="00704EBD">
          <w:pPr>
            <w:pStyle w:val="38A5A01997F84C7F9923EC27D5703056"/>
          </w:pPr>
          <w:r>
            <w:rPr>
              <w:rStyle w:val="PlaceholderText"/>
            </w:rPr>
            <w:t>Choose a schedule.</w:t>
          </w:r>
        </w:p>
      </w:docPartBody>
    </w:docPart>
    <w:docPart>
      <w:docPartPr>
        <w:name w:val="DAB3C78B29B8459A92475984961BFF07"/>
        <w:category>
          <w:name w:val="General"/>
          <w:gallery w:val="placeholder"/>
        </w:category>
        <w:types>
          <w:type w:val="bbPlcHdr"/>
        </w:types>
        <w:behaviors>
          <w:behavior w:val="content"/>
        </w:behaviors>
        <w:guid w:val="{0BF7954E-B8A9-4848-986C-5C0CDDB95FA2}"/>
      </w:docPartPr>
      <w:docPartBody>
        <w:p w:rsidR="00E71270" w:rsidRDefault="00704EBD" w:rsidP="00704EBD">
          <w:pPr>
            <w:pStyle w:val="DAB3C78B29B8459A92475984961BFF07"/>
          </w:pPr>
          <w:r>
            <w:rPr>
              <w:rStyle w:val="PlaceholderText"/>
            </w:rPr>
            <w:t>Select time bracket.</w:t>
          </w:r>
        </w:p>
      </w:docPartBody>
    </w:docPart>
    <w:docPart>
      <w:docPartPr>
        <w:name w:val="B9B72B8508AF403C98334DC7B50FAA64"/>
        <w:category>
          <w:name w:val="General"/>
          <w:gallery w:val="placeholder"/>
        </w:category>
        <w:types>
          <w:type w:val="bbPlcHdr"/>
        </w:types>
        <w:behaviors>
          <w:behavior w:val="content"/>
        </w:behaviors>
        <w:guid w:val="{DA4295F1-FB94-41E5-8CFF-6814093E841A}"/>
      </w:docPartPr>
      <w:docPartBody>
        <w:p w:rsidR="00E71270" w:rsidRDefault="00704EBD" w:rsidP="00704EBD">
          <w:pPr>
            <w:pStyle w:val="B9B72B8508AF403C98334DC7B50FAA64"/>
          </w:pPr>
          <w:r>
            <w:rPr>
              <w:rStyle w:val="PlaceholderText"/>
            </w:rPr>
            <w:t>Use this drop down for a “No Class Date”.</w:t>
          </w:r>
        </w:p>
      </w:docPartBody>
    </w:docPart>
    <w:docPart>
      <w:docPartPr>
        <w:name w:val="E00D0D04C0C74F55A1F335298C4DF61E"/>
        <w:category>
          <w:name w:val="General"/>
          <w:gallery w:val="placeholder"/>
        </w:category>
        <w:types>
          <w:type w:val="bbPlcHdr"/>
        </w:types>
        <w:behaviors>
          <w:behavior w:val="content"/>
        </w:behaviors>
        <w:guid w:val="{D6881743-EDC2-4C27-A6DB-9CFEEAABA3BC}"/>
      </w:docPartPr>
      <w:docPartBody>
        <w:p w:rsidR="00E71270" w:rsidRDefault="00704EBD" w:rsidP="00704EBD">
          <w:pPr>
            <w:pStyle w:val="E00D0D04C0C74F55A1F335298C4DF61E"/>
          </w:pPr>
          <w:r w:rsidRPr="00AE260B">
            <w:rPr>
              <w:rStyle w:val="PlaceholderText"/>
            </w:rPr>
            <w:t>Click or tap to enter a date.</w:t>
          </w:r>
        </w:p>
      </w:docPartBody>
    </w:docPart>
    <w:docPart>
      <w:docPartPr>
        <w:name w:val="B88424162694407DB2451117F33AA0B5"/>
        <w:category>
          <w:name w:val="General"/>
          <w:gallery w:val="placeholder"/>
        </w:category>
        <w:types>
          <w:type w:val="bbPlcHdr"/>
        </w:types>
        <w:behaviors>
          <w:behavior w:val="content"/>
        </w:behaviors>
        <w:guid w:val="{FFC5BF3D-A14C-46E3-BD6C-186575637FC6}"/>
      </w:docPartPr>
      <w:docPartBody>
        <w:p w:rsidR="00E71270" w:rsidRDefault="00704EBD" w:rsidP="00704EBD">
          <w:pPr>
            <w:pStyle w:val="B88424162694407DB2451117F33AA0B5"/>
          </w:pPr>
          <w:r w:rsidRPr="00AE260B">
            <w:rPr>
              <w:rStyle w:val="PlaceholderText"/>
            </w:rPr>
            <w:t>Click or tap to enter a date.</w:t>
          </w:r>
        </w:p>
      </w:docPartBody>
    </w:docPart>
    <w:docPart>
      <w:docPartPr>
        <w:name w:val="2C503E98B3F047348684FEBC8E7BE1CD"/>
        <w:category>
          <w:name w:val="General"/>
          <w:gallery w:val="placeholder"/>
        </w:category>
        <w:types>
          <w:type w:val="bbPlcHdr"/>
        </w:types>
        <w:behaviors>
          <w:behavior w:val="content"/>
        </w:behaviors>
        <w:guid w:val="{40031A04-0B40-4B0B-A345-8FA8DEE972DB}"/>
      </w:docPartPr>
      <w:docPartBody>
        <w:p w:rsidR="00E71270" w:rsidRDefault="00704EBD" w:rsidP="00704EBD">
          <w:pPr>
            <w:pStyle w:val="2C503E98B3F047348684FEBC8E7BE1CD"/>
          </w:pPr>
          <w:r w:rsidRPr="00AE260B">
            <w:rPr>
              <w:rStyle w:val="PlaceholderText"/>
            </w:rPr>
            <w:t>Click or tap to enter a date.</w:t>
          </w:r>
        </w:p>
      </w:docPartBody>
    </w:docPart>
    <w:docPart>
      <w:docPartPr>
        <w:name w:val="D05FC06E07F446DA814F9E69D7F9ED76"/>
        <w:category>
          <w:name w:val="General"/>
          <w:gallery w:val="placeholder"/>
        </w:category>
        <w:types>
          <w:type w:val="bbPlcHdr"/>
        </w:types>
        <w:behaviors>
          <w:behavior w:val="content"/>
        </w:behaviors>
        <w:guid w:val="{0A425D86-D000-4F72-8881-813BA1E4F53E}"/>
      </w:docPartPr>
      <w:docPartBody>
        <w:p w:rsidR="00E71270" w:rsidRDefault="00704EBD" w:rsidP="00704EBD">
          <w:pPr>
            <w:pStyle w:val="D05FC06E07F446DA814F9E69D7F9ED76"/>
          </w:pPr>
          <w:r w:rsidRPr="00AE260B">
            <w:rPr>
              <w:rStyle w:val="PlaceholderText"/>
            </w:rPr>
            <w:t>Click or tap to enter a date.</w:t>
          </w:r>
        </w:p>
      </w:docPartBody>
    </w:docPart>
    <w:docPart>
      <w:docPartPr>
        <w:name w:val="2E8C97D957114205A2C0275E3923C887"/>
        <w:category>
          <w:name w:val="General"/>
          <w:gallery w:val="placeholder"/>
        </w:category>
        <w:types>
          <w:type w:val="bbPlcHdr"/>
        </w:types>
        <w:behaviors>
          <w:behavior w:val="content"/>
        </w:behaviors>
        <w:guid w:val="{F2821B3D-25F2-430D-B0B8-9A842D092CCA}"/>
      </w:docPartPr>
      <w:docPartBody>
        <w:p w:rsidR="00E71270" w:rsidRDefault="00704EBD" w:rsidP="00704EBD">
          <w:pPr>
            <w:pStyle w:val="2E8C97D957114205A2C0275E3923C887"/>
          </w:pPr>
          <w:r w:rsidRPr="00AE260B">
            <w:rPr>
              <w:rStyle w:val="PlaceholderText"/>
            </w:rPr>
            <w:t>Click or tap to enter a date.</w:t>
          </w:r>
        </w:p>
      </w:docPartBody>
    </w:docPart>
    <w:docPart>
      <w:docPartPr>
        <w:name w:val="F1A37C7C18754FB1A1CDC10E48842950"/>
        <w:category>
          <w:name w:val="General"/>
          <w:gallery w:val="placeholder"/>
        </w:category>
        <w:types>
          <w:type w:val="bbPlcHdr"/>
        </w:types>
        <w:behaviors>
          <w:behavior w:val="content"/>
        </w:behaviors>
        <w:guid w:val="{D16B0A3F-BF13-4973-B7DE-5CF42863374F}"/>
      </w:docPartPr>
      <w:docPartBody>
        <w:p w:rsidR="00E71270" w:rsidRDefault="00704EBD" w:rsidP="00704EBD">
          <w:pPr>
            <w:pStyle w:val="F1A37C7C18754FB1A1CDC10E48842950"/>
          </w:pPr>
          <w:r w:rsidRPr="00AE260B">
            <w:rPr>
              <w:rStyle w:val="PlaceholderText"/>
            </w:rPr>
            <w:t>Click or tap to enter a date.</w:t>
          </w:r>
        </w:p>
      </w:docPartBody>
    </w:docPart>
    <w:docPart>
      <w:docPartPr>
        <w:name w:val="89085F60729F48EF8226B2079179DE55"/>
        <w:category>
          <w:name w:val="General"/>
          <w:gallery w:val="placeholder"/>
        </w:category>
        <w:types>
          <w:type w:val="bbPlcHdr"/>
        </w:types>
        <w:behaviors>
          <w:behavior w:val="content"/>
        </w:behaviors>
        <w:guid w:val="{782FBE6F-262C-41CD-9096-111CDE999170}"/>
      </w:docPartPr>
      <w:docPartBody>
        <w:p w:rsidR="00E71270" w:rsidRDefault="00704EBD" w:rsidP="00704EBD">
          <w:pPr>
            <w:pStyle w:val="89085F60729F48EF8226B2079179DE55"/>
          </w:pPr>
          <w:r w:rsidRPr="00AE260B">
            <w:rPr>
              <w:rStyle w:val="PlaceholderText"/>
            </w:rPr>
            <w:t>Click or tap to enter a date.</w:t>
          </w:r>
        </w:p>
      </w:docPartBody>
    </w:docPart>
    <w:docPart>
      <w:docPartPr>
        <w:name w:val="09E08E57B4BB42C99CEEBF37A3279F1C"/>
        <w:category>
          <w:name w:val="General"/>
          <w:gallery w:val="placeholder"/>
        </w:category>
        <w:types>
          <w:type w:val="bbPlcHdr"/>
        </w:types>
        <w:behaviors>
          <w:behavior w:val="content"/>
        </w:behaviors>
        <w:guid w:val="{6BC075C4-69E8-4B76-938E-7F91F9E41C75}"/>
      </w:docPartPr>
      <w:docPartBody>
        <w:p w:rsidR="00E71270" w:rsidRDefault="00704EBD" w:rsidP="00704EBD">
          <w:pPr>
            <w:pStyle w:val="09E08E57B4BB42C99CEEBF37A3279F1C"/>
          </w:pPr>
          <w:r w:rsidRPr="00AE260B">
            <w:rPr>
              <w:rStyle w:val="PlaceholderText"/>
            </w:rPr>
            <w:t>Click or tap to enter a date.</w:t>
          </w:r>
        </w:p>
      </w:docPartBody>
    </w:docPart>
    <w:docPart>
      <w:docPartPr>
        <w:name w:val="EA5604EB82AA43DF977FA203E1D62A47"/>
        <w:category>
          <w:name w:val="General"/>
          <w:gallery w:val="placeholder"/>
        </w:category>
        <w:types>
          <w:type w:val="bbPlcHdr"/>
        </w:types>
        <w:behaviors>
          <w:behavior w:val="content"/>
        </w:behaviors>
        <w:guid w:val="{BF5A21C8-448F-4AF5-A184-D12E9EAAF92B}"/>
      </w:docPartPr>
      <w:docPartBody>
        <w:p w:rsidR="00E71270" w:rsidRDefault="00704EBD" w:rsidP="00704EBD">
          <w:pPr>
            <w:pStyle w:val="EA5604EB82AA43DF977FA203E1D62A47"/>
          </w:pPr>
          <w:r w:rsidRPr="00AE260B">
            <w:rPr>
              <w:rStyle w:val="PlaceholderText"/>
            </w:rPr>
            <w:t>Click or tap to enter a date.</w:t>
          </w:r>
        </w:p>
      </w:docPartBody>
    </w:docPart>
    <w:docPart>
      <w:docPartPr>
        <w:name w:val="A338E3DFE9E64C65B526DEC888BBB2DD"/>
        <w:category>
          <w:name w:val="General"/>
          <w:gallery w:val="placeholder"/>
        </w:category>
        <w:types>
          <w:type w:val="bbPlcHdr"/>
        </w:types>
        <w:behaviors>
          <w:behavior w:val="content"/>
        </w:behaviors>
        <w:guid w:val="{44BAAEB1-A4F6-40D3-9442-17D9501F7F30}"/>
      </w:docPartPr>
      <w:docPartBody>
        <w:p w:rsidR="00E71270" w:rsidRDefault="00704EBD" w:rsidP="00704EBD">
          <w:pPr>
            <w:pStyle w:val="A338E3DFE9E64C65B526DEC888BBB2DD"/>
          </w:pPr>
          <w:r w:rsidRPr="00AE260B">
            <w:rPr>
              <w:rStyle w:val="PlaceholderText"/>
            </w:rPr>
            <w:t>Click or tap to enter a date.</w:t>
          </w:r>
        </w:p>
      </w:docPartBody>
    </w:docPart>
    <w:docPart>
      <w:docPartPr>
        <w:name w:val="6A8B84A83809451096D185FB1EAD53E8"/>
        <w:category>
          <w:name w:val="General"/>
          <w:gallery w:val="placeholder"/>
        </w:category>
        <w:types>
          <w:type w:val="bbPlcHdr"/>
        </w:types>
        <w:behaviors>
          <w:behavior w:val="content"/>
        </w:behaviors>
        <w:guid w:val="{44F69F83-586D-439F-A2AE-9D7D3D8049BD}"/>
      </w:docPartPr>
      <w:docPartBody>
        <w:p w:rsidR="00E71270" w:rsidRDefault="00704EBD" w:rsidP="00704EBD">
          <w:pPr>
            <w:pStyle w:val="6A8B84A83809451096D185FB1EAD53E8"/>
          </w:pPr>
          <w:r w:rsidRPr="00AE260B">
            <w:rPr>
              <w:rStyle w:val="PlaceholderText"/>
            </w:rPr>
            <w:t>Click or tap to enter a date.</w:t>
          </w:r>
        </w:p>
      </w:docPartBody>
    </w:docPart>
    <w:docPart>
      <w:docPartPr>
        <w:name w:val="45F21D99972F4C6BA3865A8570583CE9"/>
        <w:category>
          <w:name w:val="General"/>
          <w:gallery w:val="placeholder"/>
        </w:category>
        <w:types>
          <w:type w:val="bbPlcHdr"/>
        </w:types>
        <w:behaviors>
          <w:behavior w:val="content"/>
        </w:behaviors>
        <w:guid w:val="{B8D3921F-0596-4FE5-AA2A-09F7F7D113F3}"/>
      </w:docPartPr>
      <w:docPartBody>
        <w:p w:rsidR="00E71270" w:rsidRDefault="00704EBD" w:rsidP="00704EBD">
          <w:pPr>
            <w:pStyle w:val="45F21D99972F4C6BA3865A8570583CE9"/>
          </w:pPr>
          <w:r w:rsidRPr="00AE260B">
            <w:rPr>
              <w:rStyle w:val="PlaceholderText"/>
            </w:rPr>
            <w:t>Click or tap to enter a date.</w:t>
          </w:r>
        </w:p>
      </w:docPartBody>
    </w:docPart>
    <w:docPart>
      <w:docPartPr>
        <w:name w:val="993B7D74266D46299550549B0E621111"/>
        <w:category>
          <w:name w:val="General"/>
          <w:gallery w:val="placeholder"/>
        </w:category>
        <w:types>
          <w:type w:val="bbPlcHdr"/>
        </w:types>
        <w:behaviors>
          <w:behavior w:val="content"/>
        </w:behaviors>
        <w:guid w:val="{A5380B99-3595-4654-96AC-37B38F45608C}"/>
      </w:docPartPr>
      <w:docPartBody>
        <w:p w:rsidR="00E71270" w:rsidRDefault="00704EBD" w:rsidP="00704EBD">
          <w:pPr>
            <w:pStyle w:val="993B7D74266D46299550549B0E621111"/>
          </w:pPr>
          <w:r w:rsidRPr="00AE260B">
            <w:rPr>
              <w:rStyle w:val="PlaceholderText"/>
            </w:rPr>
            <w:t>Click or tap to enter a date.</w:t>
          </w:r>
        </w:p>
      </w:docPartBody>
    </w:docPart>
    <w:docPart>
      <w:docPartPr>
        <w:name w:val="536900E84B5A4AFD909FD41334C1AA28"/>
        <w:category>
          <w:name w:val="General"/>
          <w:gallery w:val="placeholder"/>
        </w:category>
        <w:types>
          <w:type w:val="bbPlcHdr"/>
        </w:types>
        <w:behaviors>
          <w:behavior w:val="content"/>
        </w:behaviors>
        <w:guid w:val="{D569783F-CE74-4F9C-8A3C-583F5DFB52A3}"/>
      </w:docPartPr>
      <w:docPartBody>
        <w:p w:rsidR="00E71270" w:rsidRDefault="00704EBD" w:rsidP="00704EBD">
          <w:pPr>
            <w:pStyle w:val="536900E84B5A4AFD909FD41334C1AA28"/>
          </w:pPr>
          <w:r w:rsidRPr="00AE260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2102D"/>
    <w:rsid w:val="005218F9"/>
    <w:rsid w:val="00686509"/>
    <w:rsid w:val="00704EBD"/>
    <w:rsid w:val="00757FCA"/>
    <w:rsid w:val="008569D4"/>
    <w:rsid w:val="008B4C2E"/>
    <w:rsid w:val="00A8609C"/>
    <w:rsid w:val="00B3120D"/>
    <w:rsid w:val="00BC0BBA"/>
    <w:rsid w:val="00C31B62"/>
    <w:rsid w:val="00C610CB"/>
    <w:rsid w:val="00E71270"/>
    <w:rsid w:val="00F4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EBD"/>
    <w:rPr>
      <w:color w:val="808080"/>
    </w:rPr>
  </w:style>
  <w:style w:type="paragraph" w:customStyle="1" w:styleId="A346C884562345F49625C7CD0662C043">
    <w:name w:val="A346C884562345F49625C7CD0662C043"/>
    <w:rsid w:val="00704EBD"/>
  </w:style>
  <w:style w:type="paragraph" w:customStyle="1" w:styleId="D41D558CAAA04839B79F531051BDBF64">
    <w:name w:val="D41D558CAAA04839B79F531051BDBF64"/>
    <w:rsid w:val="00704EBD"/>
  </w:style>
  <w:style w:type="paragraph" w:customStyle="1" w:styleId="38A5A01997F84C7F9923EC27D5703056">
    <w:name w:val="38A5A01997F84C7F9923EC27D5703056"/>
    <w:rsid w:val="00704EBD"/>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DAB3C78B29B8459A92475984961BFF07">
    <w:name w:val="DAB3C78B29B8459A92475984961BFF07"/>
    <w:rsid w:val="00704EBD"/>
  </w:style>
  <w:style w:type="paragraph" w:customStyle="1" w:styleId="B9B72B8508AF403C98334DC7B50FAA64">
    <w:name w:val="B9B72B8508AF403C98334DC7B50FAA64"/>
    <w:rsid w:val="00704EBD"/>
  </w:style>
  <w:style w:type="paragraph" w:customStyle="1" w:styleId="E00D0D04C0C74F55A1F335298C4DF61E">
    <w:name w:val="E00D0D04C0C74F55A1F335298C4DF61E"/>
    <w:rsid w:val="00704EBD"/>
  </w:style>
  <w:style w:type="paragraph" w:customStyle="1" w:styleId="B88424162694407DB2451117F33AA0B5">
    <w:name w:val="B88424162694407DB2451117F33AA0B5"/>
    <w:rsid w:val="00704EBD"/>
  </w:style>
  <w:style w:type="paragraph" w:customStyle="1" w:styleId="2C503E98B3F047348684FEBC8E7BE1CD">
    <w:name w:val="2C503E98B3F047348684FEBC8E7BE1CD"/>
    <w:rsid w:val="00704EBD"/>
  </w:style>
  <w:style w:type="paragraph" w:customStyle="1" w:styleId="D05FC06E07F446DA814F9E69D7F9ED76">
    <w:name w:val="D05FC06E07F446DA814F9E69D7F9ED76"/>
    <w:rsid w:val="00704EBD"/>
  </w:style>
  <w:style w:type="paragraph" w:customStyle="1" w:styleId="2E8C97D957114205A2C0275E3923C887">
    <w:name w:val="2E8C97D957114205A2C0275E3923C887"/>
    <w:rsid w:val="00704EBD"/>
  </w:style>
  <w:style w:type="paragraph" w:customStyle="1" w:styleId="F1A37C7C18754FB1A1CDC10E48842950">
    <w:name w:val="F1A37C7C18754FB1A1CDC10E48842950"/>
    <w:rsid w:val="00704EBD"/>
  </w:style>
  <w:style w:type="paragraph" w:customStyle="1" w:styleId="89085F60729F48EF8226B2079179DE55">
    <w:name w:val="89085F60729F48EF8226B2079179DE55"/>
    <w:rsid w:val="00704EBD"/>
  </w:style>
  <w:style w:type="paragraph" w:customStyle="1" w:styleId="09E08E57B4BB42C99CEEBF37A3279F1C">
    <w:name w:val="09E08E57B4BB42C99CEEBF37A3279F1C"/>
    <w:rsid w:val="00704EBD"/>
  </w:style>
  <w:style w:type="paragraph" w:customStyle="1" w:styleId="EA5604EB82AA43DF977FA203E1D62A47">
    <w:name w:val="EA5604EB82AA43DF977FA203E1D62A47"/>
    <w:rsid w:val="00704EBD"/>
  </w:style>
  <w:style w:type="paragraph" w:customStyle="1" w:styleId="A338E3DFE9E64C65B526DEC888BBB2DD">
    <w:name w:val="A338E3DFE9E64C65B526DEC888BBB2DD"/>
    <w:rsid w:val="00704EBD"/>
  </w:style>
  <w:style w:type="paragraph" w:customStyle="1" w:styleId="6A8B84A83809451096D185FB1EAD53E8">
    <w:name w:val="6A8B84A83809451096D185FB1EAD53E8"/>
    <w:rsid w:val="00704EBD"/>
  </w:style>
  <w:style w:type="paragraph" w:customStyle="1" w:styleId="45F21D99972F4C6BA3865A8570583CE9">
    <w:name w:val="45F21D99972F4C6BA3865A8570583CE9"/>
    <w:rsid w:val="00704EBD"/>
  </w:style>
  <w:style w:type="paragraph" w:customStyle="1" w:styleId="3E18FBC7DCA14E048B310BFC81DFECD6">
    <w:name w:val="3E18FBC7DCA14E048B310BFC81DFECD6"/>
    <w:rsid w:val="0012102D"/>
  </w:style>
  <w:style w:type="paragraph" w:customStyle="1" w:styleId="B00D1DFE4D6B43C6AA195AD927D38818">
    <w:name w:val="B00D1DFE4D6B43C6AA195AD927D38818"/>
    <w:rsid w:val="0012102D"/>
  </w:style>
  <w:style w:type="paragraph" w:customStyle="1" w:styleId="6EB36F8D90714CD8BE4310DA3BB77159">
    <w:name w:val="6EB36F8D90714CD8BE4310DA3BB77159"/>
    <w:rsid w:val="0012102D"/>
  </w:style>
  <w:style w:type="paragraph" w:customStyle="1" w:styleId="C147AB8E603A4FDFB3FADC039CBEBDFF">
    <w:name w:val="C147AB8E603A4FDFB3FADC039CBEBDFF"/>
    <w:rsid w:val="0012102D"/>
  </w:style>
  <w:style w:type="paragraph" w:customStyle="1" w:styleId="95E87F36652F439A9DC635AE68538884">
    <w:name w:val="95E87F36652F439A9DC635AE68538884"/>
    <w:rsid w:val="0012102D"/>
  </w:style>
  <w:style w:type="paragraph" w:customStyle="1" w:styleId="AC503CC690974951879F97D53651F1C7">
    <w:name w:val="AC503CC690974951879F97D53651F1C7"/>
    <w:rsid w:val="0012102D"/>
  </w:style>
  <w:style w:type="paragraph" w:customStyle="1" w:styleId="B50D43F080694096A47D25BDEDA57E19">
    <w:name w:val="B50D43F080694096A47D25BDEDA57E19"/>
    <w:rsid w:val="0012102D"/>
  </w:style>
  <w:style w:type="paragraph" w:customStyle="1" w:styleId="678FC464DDA245CABC046DD3A98BB811">
    <w:name w:val="678FC464DDA245CABC046DD3A98BB811"/>
    <w:rsid w:val="0012102D"/>
  </w:style>
  <w:style w:type="paragraph" w:customStyle="1" w:styleId="6886588927904A9DBB8946B1AE856827">
    <w:name w:val="6886588927904A9DBB8946B1AE856827"/>
    <w:rsid w:val="0012102D"/>
  </w:style>
  <w:style w:type="paragraph" w:customStyle="1" w:styleId="96FC20CA41684BFD953230DC2F834B37">
    <w:name w:val="96FC20CA41684BFD953230DC2F834B37"/>
    <w:rsid w:val="0012102D"/>
  </w:style>
  <w:style w:type="paragraph" w:customStyle="1" w:styleId="8BFD88A5B3314A5A9E844E0AD4301CE1">
    <w:name w:val="8BFD88A5B3314A5A9E844E0AD4301CE1"/>
    <w:rsid w:val="0012102D"/>
  </w:style>
  <w:style w:type="paragraph" w:customStyle="1" w:styleId="3491A454E302484F8443165CAC59D656">
    <w:name w:val="3491A454E302484F8443165CAC59D656"/>
    <w:rsid w:val="0012102D"/>
  </w:style>
  <w:style w:type="paragraph" w:customStyle="1" w:styleId="F10274706AFA49818913204E7513EB9F">
    <w:name w:val="F10274706AFA49818913204E7513EB9F"/>
    <w:rsid w:val="0012102D"/>
  </w:style>
  <w:style w:type="paragraph" w:customStyle="1" w:styleId="2C00696EB4604EB09C93F525F48CB43B">
    <w:name w:val="2C00696EB4604EB09C93F525F48CB43B"/>
    <w:rsid w:val="0012102D"/>
  </w:style>
  <w:style w:type="paragraph" w:customStyle="1" w:styleId="A365E37A49B4429B93D0A520F2960EEE">
    <w:name w:val="A365E37A49B4429B93D0A520F2960EEE"/>
    <w:rsid w:val="0012102D"/>
  </w:style>
  <w:style w:type="paragraph" w:customStyle="1" w:styleId="53993ADAAE8E4233B0CEB7FCDC33647D">
    <w:name w:val="53993ADAAE8E4233B0CEB7FCDC33647D"/>
    <w:rsid w:val="0012102D"/>
  </w:style>
  <w:style w:type="paragraph" w:customStyle="1" w:styleId="A4EAEF1C379B4D91A49D1BFEB0352617">
    <w:name w:val="A4EAEF1C379B4D91A49D1BFEB0352617"/>
    <w:rsid w:val="0012102D"/>
  </w:style>
  <w:style w:type="paragraph" w:customStyle="1" w:styleId="993B7D74266D46299550549B0E621111">
    <w:name w:val="993B7D74266D46299550549B0E621111"/>
    <w:rsid w:val="00704EBD"/>
  </w:style>
  <w:style w:type="paragraph" w:customStyle="1" w:styleId="536900E84B5A4AFD909FD41334C1AA28">
    <w:name w:val="536900E84B5A4AFD909FD41334C1AA28"/>
    <w:rsid w:val="00704EBD"/>
  </w:style>
  <w:style w:type="paragraph" w:customStyle="1" w:styleId="ECE3F96984D64CFEAC1041B85374F480">
    <w:name w:val="ECE3F96984D64CFEAC1041B85374F480"/>
  </w:style>
  <w:style w:type="paragraph" w:customStyle="1" w:styleId="7306F7DA286A44819EF9CD6FA84F510A">
    <w:name w:val="7306F7DA286A44819EF9CD6FA84F510A"/>
  </w:style>
  <w:style w:type="paragraph" w:customStyle="1" w:styleId="06FB43651A84434191902BB223CC794F">
    <w:name w:val="06FB43651A84434191902BB223CC794F"/>
  </w:style>
  <w:style w:type="paragraph" w:customStyle="1" w:styleId="3A62CCABE9CE4D399DC2CD8DD8384976">
    <w:name w:val="3A62CCABE9CE4D399DC2CD8DD8384976"/>
  </w:style>
  <w:style w:type="paragraph" w:customStyle="1" w:styleId="883AE83AA547454A9059AF010D80A1CE">
    <w:name w:val="883AE83AA547454A9059AF010D80A1CE"/>
  </w:style>
  <w:style w:type="paragraph" w:customStyle="1" w:styleId="9EEEE8FE3792447EA5A8954CB5F441C7">
    <w:name w:val="9EEEE8FE3792447EA5A8954CB5F441C7"/>
  </w:style>
  <w:style w:type="paragraph" w:customStyle="1" w:styleId="0F8CD160D65C4E8EBF66DD9461894252">
    <w:name w:val="0F8CD160D65C4E8EBF66DD9461894252"/>
  </w:style>
  <w:style w:type="paragraph" w:customStyle="1" w:styleId="91651C23A2754D76BAC8E4E08663F1EB">
    <w:name w:val="91651C23A2754D76BAC8E4E08663F1EB"/>
  </w:style>
  <w:style w:type="paragraph" w:customStyle="1" w:styleId="958137F967234DE184C35D70CF30938F">
    <w:name w:val="958137F967234DE184C35D70CF30938F"/>
  </w:style>
  <w:style w:type="paragraph" w:customStyle="1" w:styleId="2CB8339CA19D4FA8A5461D16F8E88E36">
    <w:name w:val="2CB8339CA19D4FA8A5461D16F8E88E36"/>
  </w:style>
  <w:style w:type="paragraph" w:customStyle="1" w:styleId="2D3E86C3524940559E766A3FDC885BF3">
    <w:name w:val="2D3E86C3524940559E766A3FDC885BF3"/>
  </w:style>
  <w:style w:type="paragraph" w:customStyle="1" w:styleId="16142F1E0F61409B97885D4666CED71F">
    <w:name w:val="16142F1E0F61409B97885D4666CED71F"/>
  </w:style>
  <w:style w:type="paragraph" w:customStyle="1" w:styleId="B1C9E201BFF347F1A14CC4B2DBE28CAA">
    <w:name w:val="B1C9E201BFF347F1A14CC4B2DBE28CAA"/>
  </w:style>
  <w:style w:type="paragraph" w:customStyle="1" w:styleId="E0038953CB9B46B1A6F6B800C9E0E3BA">
    <w:name w:val="E0038953CB9B46B1A6F6B800C9E0E3BA"/>
  </w:style>
  <w:style w:type="paragraph" w:customStyle="1" w:styleId="A70A9DD259DF47298C1F3C24A136EDFF">
    <w:name w:val="A70A9DD259DF47298C1F3C24A136EDFF"/>
  </w:style>
  <w:style w:type="paragraph" w:customStyle="1" w:styleId="6F0955D987E844559C456A9B5DA5CAC4">
    <w:name w:val="6F0955D987E844559C456A9B5DA5CAC4"/>
  </w:style>
  <w:style w:type="paragraph" w:customStyle="1" w:styleId="0C3F797975F24AD8B27E102A1C1F4780">
    <w:name w:val="0C3F797975F24AD8B27E102A1C1F4780"/>
  </w:style>
  <w:style w:type="paragraph" w:customStyle="1" w:styleId="C611C5BB890D44F7899215E4C25217DF">
    <w:name w:val="C611C5BB890D44F7899215E4C25217DF"/>
  </w:style>
  <w:style w:type="paragraph" w:customStyle="1" w:styleId="C9A45BCF59404946BB3273E1AC5FAEF5">
    <w:name w:val="C9A45BCF59404946BB3273E1AC5FAEF5"/>
  </w:style>
  <w:style w:type="paragraph" w:customStyle="1" w:styleId="2405BC04F643447CAD6A268BFA538F5C">
    <w:name w:val="2405BC04F643447CAD6A268BFA538F5C"/>
  </w:style>
  <w:style w:type="paragraph" w:customStyle="1" w:styleId="377B650F13FF4982B1F22ACED1469B02">
    <w:name w:val="377B650F13FF4982B1F22ACED1469B02"/>
  </w:style>
  <w:style w:type="paragraph" w:customStyle="1" w:styleId="57800C1AD469457891A1D4777F607F48">
    <w:name w:val="57800C1AD469457891A1D4777F607F48"/>
  </w:style>
  <w:style w:type="paragraph" w:customStyle="1" w:styleId="3F20DFCEAFA74A0B8F0562ED1AE67D94">
    <w:name w:val="3F20DFCEAFA74A0B8F0562ED1AE67D94"/>
  </w:style>
  <w:style w:type="paragraph" w:customStyle="1" w:styleId="AF42DDAE4A364ACA9914F644E29B43AC">
    <w:name w:val="AF42DDAE4A364ACA9914F644E29B4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82C53F-5F08-4733-9433-E8D0CD3B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3554</Words>
  <Characters>20259</Characters>
  <Application>Microsoft Office Word</Application>
  <DocSecurity>8</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9</cp:revision>
  <dcterms:created xsi:type="dcterms:W3CDTF">2022-07-21T23:05:00Z</dcterms:created>
  <dcterms:modified xsi:type="dcterms:W3CDTF">2022-08-19T17:27:00Z</dcterms:modified>
</cp:coreProperties>
</file>